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359" w:lineRule="exact"/>
        <w:ind w:left="1433" w:right="0" w:firstLine="0"/>
        <w:jc w:val="left"/>
        <w:rPr>
          <w:rFonts w:ascii="Times New Roman"/>
          <w:color w:val="000000"/>
          <w:spacing w:val="0"/>
          <w:sz w:val="32"/>
        </w:rPr>
      </w:pP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0" style="position:absolute;margin-left:404.149993896484pt;margin-top:72.5500030517578pt;z-index:-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1" style="position:absolute;margin-left:212.100006103516pt;margin-top:473.299987792969pt;z-index:-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16.800003051758pt;margin-top:769.700012207031pt;z-index:-1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53pt;margin-top:405.75pt;z-index:-15;width:115.300003051758pt;height:119.8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100.300003051758pt;margin-top:602.349975585938pt;z-index:-19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326.899993896484pt;margin-top:698.400024414063pt;z-index:-23;width:38pt;height:17.7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SimSun" w:hAnsi="SimSun" w:cs="SimSun"/>
          <w:color w:val="000000"/>
          <w:spacing w:val="0"/>
          <w:sz w:val="32"/>
        </w:rPr>
        <w:t>重庆市渝高中学校高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-2"/>
          <w:sz w:val="32"/>
        </w:rPr>
        <w:t>2026</w:t>
      </w:r>
      <w:r>
        <w:rPr>
          <w:rFonts w:ascii="Times New Roman"/>
          <w:b w:val="on"/>
          <w:color w:val="000000"/>
          <w:spacing w:val="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届高三上期第四次检测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275" w:after="0" w:line="325" w:lineRule="exact"/>
        <w:ind w:left="42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物理试题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228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注意事项：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51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1</w:t>
      </w:r>
      <w:r>
        <w:rPr>
          <w:rFonts w:ascii="SimSun" w:hAnsi="SimSun" w:cs="SimSun"/>
          <w:color w:val="000000"/>
          <w:spacing w:val="1"/>
          <w:sz w:val="24"/>
        </w:rPr>
        <w:t>.本试卷满分为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100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1"/>
          <w:sz w:val="24"/>
        </w:rPr>
        <w:t>分，考试时间为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75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分钟。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33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2</w:t>
      </w:r>
      <w:r>
        <w:rPr>
          <w:rFonts w:ascii="SimSun" w:hAnsi="SimSun" w:cs="SimSun"/>
          <w:color w:val="000000"/>
          <w:spacing w:val="1"/>
          <w:sz w:val="24"/>
        </w:rPr>
        <w:t>.答卷前，考生务必将自己的姓名、班级、准考证号填写在答题卡上。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33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3</w:t>
      </w:r>
      <w:r>
        <w:rPr>
          <w:rFonts w:ascii="SimSun" w:hAnsi="SimSun" w:cs="SimSun"/>
          <w:color w:val="000000"/>
          <w:spacing w:val="4"/>
          <w:sz w:val="24"/>
        </w:rPr>
        <w:t>.回答选择题时，选出每小题答案后，用铅笔把答题卡上对应题目的答案标号涂黑。如需改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41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4"/>
          <w:sz w:val="24"/>
        </w:rPr>
        <w:t>动，用橡皮擦干净后，再选涂其他答案标号。回答非选择题时，将答案写在答题卡上，写在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59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本试卷上无效。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51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4</w:t>
      </w:r>
      <w:r>
        <w:rPr>
          <w:rFonts w:ascii="SimSun" w:hAnsi="SimSun" w:cs="SimSun"/>
          <w:color w:val="000000"/>
          <w:spacing w:val="1"/>
          <w:sz w:val="24"/>
        </w:rPr>
        <w:t>.考试结束后，将本试卷和答题卡一并交回。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33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一、选择题（共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43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33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（一）单项选择题：共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7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SimSun" w:hAnsi="SimSun" w:cs="SimSun"/>
          <w:color w:val="000000"/>
          <w:spacing w:val="1"/>
          <w:sz w:val="24"/>
        </w:rPr>
        <w:t>题，每题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4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SimSun" w:hAnsi="SimSun" w:cs="SimSun"/>
          <w:color w:val="000000"/>
          <w:spacing w:val="2"/>
          <w:sz w:val="24"/>
        </w:rPr>
        <w:t>分，共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28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1"/>
          <w:sz w:val="24"/>
        </w:rPr>
        <w:t>分。在每小题给出的四个选项中，只有一项是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41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符合题目要求的。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9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家用室内引体向上器作为一种简单实用的健身器材，受到很多人的青睐。它通常采用免打孔设计，通过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2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调节杆的长度，利用橡胶垫与门框或墙壁的摩擦力起到固定的作用。如图所示，当健身者在单杠上悬停时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738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手臂间距离越小，人所受到单杠的作用力越小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手臂间距离越大，人所受到单杠的作用力越大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健身者的质量越大，橡胶垫与墙面间的摩擦力越小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健身者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质量改变，橡胶垫与墙面间的摩擦力一定改变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低空跳伞是一种危险性比较高的极限运动，人在空中降落过程中所受空气阻力随下落速度的增大而增大。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一名质量为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70kg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的跳伞运动员背有质量为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10kg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的伞包从某高层建筑顶层跳下，且一直沿竖直方向下落，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其整个运动过程的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v</w:t>
      </w:r>
      <w:r>
        <w:rPr>
          <w:rFonts w:ascii="Times New Roman"/>
          <w:color w:val="000000"/>
          <w:spacing w:val="0"/>
          <w:sz w:val="21"/>
        </w:rPr>
        <w:t>-</w:t>
      </w:r>
      <w:r>
        <w:rPr>
          <w:rFonts w:ascii="Times New Roman"/>
          <w:i w:val="on"/>
          <w:color w:val="000000"/>
          <w:spacing w:val="0"/>
          <w:sz w:val="21"/>
        </w:rPr>
        <w:t>t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图像如图所示。已知前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2.0s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图像为直线，</w:t>
      </w:r>
      <w:r>
        <w:rPr>
          <w:rFonts w:ascii="Times New Roman"/>
          <w:color w:val="000000"/>
          <w:spacing w:val="0"/>
          <w:sz w:val="21"/>
        </w:rPr>
        <w:t>2.0s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末的速度为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18m/s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10s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末拉开绳索开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1"/>
          <w:sz w:val="21"/>
        </w:rPr>
        <w:t>启降落伞，</w:t>
      </w:r>
      <w:r>
        <w:rPr>
          <w:rFonts w:ascii="Times New Roman"/>
          <w:color w:val="000000"/>
          <w:spacing w:val="0"/>
          <w:sz w:val="21"/>
        </w:rPr>
        <w:t>16.2s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时安全落地，并稳稳地站立在地面上。</w:t>
      </w:r>
      <w:r>
        <w:rPr>
          <w:rFonts w:ascii="Times New Roman"/>
          <w:i w:val="on"/>
          <w:color w:val="000000"/>
          <w:spacing w:val="0"/>
          <w:sz w:val="21"/>
        </w:rPr>
        <w:t>g</w:t>
      </w:r>
      <w:r>
        <w:rPr>
          <w:rFonts w:ascii="Times New Roman"/>
          <w:i w:val="o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取</w:t>
      </w:r>
      <w:r>
        <w:rPr>
          <w:rFonts w:ascii="Times New Roman"/>
          <w:color w:val="000000"/>
          <w:spacing w:val="668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，则关于跳伞运动员（包括其随身携带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6"/>
          <w:sz w:val="21"/>
        </w:rPr>
        <w:t>的全部装备），下列说法正确的是（</w:t>
      </w:r>
      <w:r>
        <w:rPr>
          <w:rFonts w:ascii="Times New Roman"/>
          <w:color w:val="000000"/>
          <w:spacing w:val="37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557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64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2" w:id="br2"/>
      </w:r>
      <w:r>
        <w:bookmarkEnd w:id="br2"/>
      </w:r>
      <w:r>
        <w:rPr>
          <w:noProof w:val="on"/>
        </w:rPr>
        <w:pict>
          <v:shape xmlns:v="urn:schemas-microsoft-com:vml" id="_x00006" style="position:absolute;margin-left:404.149993896484pt;margin-top:72.5500030517578pt;z-index:-2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212.100006103516pt;margin-top:473.299987792969pt;z-index:-3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116.800003051758pt;margin-top:769.700012207031pt;z-index:-3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53pt;margin-top:72.5500030517578pt;z-index:-39;width:249.600006103516pt;height:128.0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215.850006103516pt;margin-top:283.399993896484pt;z-index:-43;width:49.25pt;height:17.7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137.050003051758pt;margin-top:361.450012207031pt;z-index:-47;width:42.5pt;height:18.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53pt;margin-top:387.75pt;z-index:-51;width:108.550003051758pt;height:152.8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183.600006103516pt;margin-top:570.099975585938pt;z-index:-55;width:35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59.7999992370605pt;margin-top:607.599975585938pt;z-index:-59;width:4.25pt;height:8.75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前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机械能守恒，</w:t>
      </w:r>
      <w:r>
        <w:rPr>
          <w:rFonts w:ascii="Times New Roman"/>
          <w:color w:val="000000"/>
          <w:spacing w:val="0"/>
          <w:sz w:val="21"/>
        </w:rPr>
        <w:t>10s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到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16.2s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机械能减小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前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所受平均阻力大小为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720N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前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的平均速度大小为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20m/s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开伞后，克服空气阻力做功约为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舞中幡是中国传承千年的杂技项目之一，如图所示，杂技演员用手顶住中幡，将幡从胸口处竖直向上抛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起，</w:t>
      </w:r>
      <w:r>
        <w:rPr>
          <w:rFonts w:ascii="Times New Roman"/>
          <w:color w:val="000000"/>
          <w:spacing w:val="0"/>
          <w:sz w:val="21"/>
        </w:rPr>
        <w:t>1.2s</w:t>
      </w:r>
      <w:r>
        <w:rPr>
          <w:rFonts w:ascii="Times New Roman"/>
          <w:color w:val="000000"/>
          <w:spacing w:val="-9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后在胸口处相同位置开始接幡，并缓慢下蹲，经</w:t>
      </w:r>
      <w:r>
        <w:rPr>
          <w:rFonts w:ascii="Times New Roman"/>
          <w:color w:val="000000"/>
          <w:spacing w:val="-6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0.6s</w:t>
      </w:r>
      <w:r>
        <w:rPr>
          <w:rFonts w:ascii="Times New Roman"/>
          <w:color w:val="000000"/>
          <w:spacing w:val="-9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时间幡到达最低点。已知一根中幡质量为</w:t>
      </w:r>
      <w:r>
        <w:rPr>
          <w:rFonts w:ascii="Times New Roman"/>
          <w:color w:val="000000"/>
          <w:spacing w:val="-7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18kg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，重力加速度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g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取</w:t>
      </w:r>
      <w:r>
        <w:rPr>
          <w:rFonts w:ascii="Times New Roman"/>
          <w:color w:val="000000"/>
          <w:spacing w:val="76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，忽略空气阻力。则（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4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幡经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0.5s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上升到最高点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幡被抛出时的速度大小为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10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幡被抛出后先处于超重状态再处于失重状态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1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杂技演员接幡过程中，手对幡的冲量大小为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1"/>
        </w:rPr>
        <w:t>216N·s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4.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如图所示，三个带电小球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-15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-15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分别位于等边三角形的三个顶点，放在光滑绝缘的水平桌面上，空间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存在水平且与</w:t>
      </w:r>
      <w:r>
        <w:rPr>
          <w:rFonts w:ascii="Times New Roman"/>
          <w:color w:val="000000"/>
          <w:spacing w:val="-8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BC</w:t>
      </w:r>
      <w:r>
        <w:rPr>
          <w:rFonts w:ascii="Times New Roman"/>
          <w:i w:val="on"/>
          <w:color w:val="000000"/>
          <w:spacing w:val="-8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连线垂直的匀强电场，三个小球均静止不动且可看成质点，则三个带电小球的电性及电荷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量的关系是（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12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425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3" w:id="br3"/>
      </w:r>
      <w:r>
        <w:bookmarkEnd w:id="br3"/>
      </w:r>
      <w:r>
        <w:rPr>
          <w:noProof w:val="on"/>
        </w:rPr>
        <w:pict>
          <v:shape xmlns:v="urn:schemas-microsoft-com:vml" id="_x000015" style="position:absolute;margin-left:404.149993896484pt;margin-top:72.5500030517578pt;z-index:-6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212.100006103516pt;margin-top:473.299987792969pt;z-index:-6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116.800003051758pt;margin-top:769.700012207031pt;z-index:-7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53pt;margin-top:71.0500030517578pt;z-index:-75;width:125.050003051758pt;height:83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53pt;margin-top:281.899993896484pt;z-index:-79;width:14pt;height:12.5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53pt;margin-top:323.950012207031pt;z-index:-83;width:290.100006103516pt;height:139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100.300003051758pt;margin-top:469.549987792969pt;z-index:-87;width:25.2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99.5500030517578pt;margin-top:508.549987792969pt;z-index:-91;width:34.2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226.350006103516pt;margin-top:501.049987792969pt;z-index:-95;width:20.75pt;height:35.75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78.5500030517578pt;margin-top:541.549987792969pt;z-index:-99;width:41pt;height:63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三个小球均带正电，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所带电荷量大小之比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1:1:1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带正电，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带负电，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所带电荷量大小之比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2:1:1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带正电，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带负电，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所带电荷量大小之比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1:1:1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三个小球均带负电，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所带电荷量大小之比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2:1:1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5.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如图甲所示，一半径为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R</w:t>
      </w:r>
      <w:r>
        <w:rPr>
          <w:rFonts w:ascii="Times New Roman"/>
          <w:i w:val="on"/>
          <w:color w:val="000000"/>
          <w:spacing w:val="-5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的老鼠夹固定于水平地面上，夹的夹角为</w:t>
      </w:r>
      <w:r>
        <w:rPr>
          <w:rFonts w:ascii="Times New Roman" w:hAnsi="Times New Roman" w:cs="Times New Roman"/>
          <w:i w:val="on"/>
          <w:color w:val="000000"/>
          <w:spacing w:val="0"/>
          <w:sz w:val="21"/>
        </w:rPr>
        <w:t>θ</w:t>
      </w:r>
      <w:r>
        <w:rPr>
          <w:rFonts w:ascii="SimSun" w:hAnsi="SimSun" w:cs="SimSun"/>
          <w:color w:val="000000"/>
          <w:spacing w:val="-3"/>
          <w:sz w:val="21"/>
        </w:rPr>
        <w:t>，一旦触动开关，上夹立刻以角速度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24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匀速向下转动。现有一只老鼠（可视为质点）在与转轴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O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距离为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0.25</w:t>
      </w:r>
      <w:r>
        <w:rPr>
          <w:rFonts w:ascii="Times New Roman"/>
          <w:i w:val="on"/>
          <w:color w:val="000000"/>
          <w:spacing w:val="0"/>
          <w:sz w:val="21"/>
        </w:rPr>
        <w:t>R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处偷吃食物，以触动开关时刻为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计时起点，老鼠运动的位移</w:t>
      </w:r>
      <w:r>
        <w:rPr>
          <w:rFonts w:ascii="Times New Roman" w:hAnsi="Times New Roman" w:cs="Times New Roman"/>
          <w:color w:val="000000"/>
          <w:spacing w:val="0"/>
          <w:sz w:val="21"/>
        </w:rPr>
        <w:t>—</w:t>
      </w:r>
      <w:r>
        <w:rPr>
          <w:rFonts w:ascii="SimSun" w:hAnsi="SimSun" w:cs="SimSun"/>
          <w:color w:val="000000"/>
          <w:spacing w:val="0"/>
          <w:sz w:val="21"/>
        </w:rPr>
        <w:t>时间图像如图乙所示。则（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13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老鼠在</w:t>
      </w:r>
      <w:r>
        <w:rPr>
          <w:rFonts w:ascii="Times New Roman"/>
          <w:color w:val="000000"/>
          <w:spacing w:val="41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后开始做匀加速直线运动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538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老鼠在</w:t>
      </w:r>
      <w:r>
        <w:rPr>
          <w:rFonts w:ascii="Times New Roman"/>
          <w:color w:val="000000"/>
          <w:spacing w:val="59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时间内的平均速率为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538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若</w:t>
      </w:r>
      <w:r>
        <w:rPr>
          <w:rFonts w:ascii="Times New Roman"/>
          <w:color w:val="000000"/>
          <w:spacing w:val="71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，老鼠会被老鼠夹夹住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若</w:t>
      </w:r>
      <w:r>
        <w:rPr>
          <w:rFonts w:ascii="Times New Roman"/>
          <w:color w:val="000000"/>
          <w:spacing w:val="71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，老鼠会被老鼠夹夹住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6.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在某石灰岩洞中可听到规律的滴水声，其间隔固定为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0"/>
          <w:sz w:val="21"/>
        </w:rPr>
        <w:t>0s</w:t>
      </w:r>
      <w:r>
        <w:rPr>
          <w:rFonts w:ascii="SimSun" w:hAnsi="SimSun" w:cs="SimSun"/>
          <w:color w:val="000000"/>
          <w:spacing w:val="-2"/>
          <w:sz w:val="21"/>
        </w:rPr>
        <w:t>，每滴水都恰落在半径为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0</w:t>
      </w:r>
      <w:r>
        <w:rPr>
          <w:rFonts w:ascii="SimSu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0"/>
          <w:sz w:val="21"/>
        </w:rPr>
        <w:t>22m</w:t>
      </w:r>
      <w:r>
        <w:rPr>
          <w:rFonts w:ascii="Times New Roman"/>
          <w:color w:val="000000"/>
          <w:spacing w:val="-5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的圆形水盆中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央，激起一圈圈周期性涟漪向外传播。若在第二滴水落入水面时，第一滴水激起的第一圈涟漪传播到盆边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2"/>
          <w:sz w:val="21"/>
        </w:rPr>
        <w:t>反射回来，在距盆边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0</w:t>
      </w:r>
      <w:r>
        <w:rPr>
          <w:rFonts w:ascii="SimSu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0"/>
          <w:sz w:val="21"/>
        </w:rPr>
        <w:t>02m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SimSun" w:hAnsi="SimSun" w:cs="SimSun"/>
          <w:color w:val="000000"/>
          <w:spacing w:val="-4"/>
          <w:sz w:val="21"/>
        </w:rPr>
        <w:t>处和第一滴水激起的第二圈涟漪相会，形成相长性干涉（振动加强的干涉），则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涟漪的频率约是（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0"/>
          <w:sz w:val="21"/>
        </w:rPr>
        <w:t>5Hz</w:t>
      </w:r>
      <w:r>
        <w:rPr>
          <w:rFonts w:ascii="Times New Roman"/>
          <w:color w:val="000000"/>
          <w:spacing w:val="1568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0"/>
          <w:sz w:val="21"/>
        </w:rPr>
        <w:t>0Hz</w:t>
      </w:r>
      <w:r>
        <w:rPr>
          <w:rFonts w:ascii="Times New Roman"/>
          <w:color w:val="000000"/>
          <w:spacing w:val="158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0"/>
          <w:sz w:val="21"/>
        </w:rPr>
        <w:t>5Hz</w:t>
      </w:r>
      <w:r>
        <w:rPr>
          <w:rFonts w:ascii="Times New Roman"/>
          <w:color w:val="000000"/>
          <w:spacing w:val="1579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/>
          <w:color w:val="000000"/>
          <w:spacing w:val="0"/>
          <w:sz w:val="21"/>
        </w:rPr>
        <w:t>.</w:t>
      </w:r>
      <w:r>
        <w:rPr>
          <w:rFonts w:ascii="Times New Roman"/>
          <w:color w:val="000000"/>
          <w:spacing w:val="0"/>
          <w:sz w:val="21"/>
        </w:rPr>
        <w:t>1Hz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7.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如图所示的电路中，电源的电动势、内阻及各电阻的阻值都标记在了图中，电压表和电流表均为理想电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577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3313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4" w:id="br4"/>
      </w:r>
      <w:r>
        <w:bookmarkEnd w:id="br4"/>
      </w:r>
      <w:r>
        <w:rPr>
          <w:noProof w:val="on"/>
        </w:rPr>
        <w:pict>
          <v:shape xmlns:v="urn:schemas-microsoft-com:vml" id="_x000025" style="position:absolute;margin-left:404.149993896484pt;margin-top:72.5500030517578pt;z-index:-10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212.100006103516pt;margin-top:473.299987792969pt;z-index:-10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116.800003051758pt;margin-top:769.700012207031pt;z-index:-11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126.550003051758pt;margin-top:71.8000030517578pt;z-index:-115;width:16.2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151.300003051758pt;margin-top:71.8000030517578pt;z-index:-119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250.350006103516pt;margin-top:71.8000030517578pt;z-index:-123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275.850006103516pt;margin-top:71.8000030517578pt;z-index:-127;width:18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449.950012207031pt;margin-top:74.0500030517578pt;z-index:-131;width:23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481.450012207031pt;margin-top:71.8000030517578pt;z-index:-135;width:25.2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515.200012207031pt;margin-top:71.8000030517578pt;z-index:-139;width:26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291.600006103516pt;margin-top:105.550003051758pt;z-index:-143;width:17.75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380.149993896484pt;margin-top:101.050003051758pt;z-index:-147;width:16.25pt;height:23.75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53pt;margin-top:152.850006103516pt;z-index:-151;width:137.050003051758pt;height:155.8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68.0500030517578pt;margin-top:336.700012207031pt;z-index:-155;width:89.0500030517578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142.300003051758pt;margin-top:368.200012207031pt;z-index:-159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272.850006103516pt;margin-top:368.200012207031pt;z-index:-163;width:22.2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377.149993896484pt;margin-top:366.700012207031pt;z-index:-167;width:16.25pt;height:23.75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506.200012207031pt;margin-top:368.200012207031pt;z-index:-171;width:21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63.5499992370605pt;margin-top:399.75pt;z-index:-175;width:50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284.100006103516pt;margin-top:519.799987792969pt;z-index:-179;width:23.75pt;height:17.75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63.5499992370605pt;margin-top:573.099975585938pt;z-index:-183;width:13.25pt;height:11.75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noProof w:val="on"/>
        </w:rPr>
        <w:pict>
          <v:shape xmlns:v="urn:schemas-microsoft-com:vml" id="_x000046" style="position:absolute;margin-left:53pt;margin-top:592.599975585938pt;z-index:-187;width:151.300003051758pt;height:74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110.800003051758pt;margin-top:672.900024414063pt;z-index:-191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278.850006103516pt;margin-top:672.900024414063pt;z-index:-195;width:38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noProof w:val="on"/>
        </w:rPr>
        <w:pict>
          <v:shape xmlns:v="urn:schemas-microsoft-com:vml" id="_x000049" style="position:absolute;margin-left:278.100006103516pt;margin-top:696.900024414063pt;z-index:-199;width:38pt;height:14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236.100006103516pt;margin-top:721.700012207031pt;z-index:-203;width:32.7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表，电压表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V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23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和</w:t>
      </w:r>
      <w:r>
        <w:rPr>
          <w:rFonts w:ascii="Times New Roman"/>
          <w:color w:val="000000"/>
          <w:spacing w:val="2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的示数分别为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U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24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和</w:t>
      </w:r>
      <w:r>
        <w:rPr>
          <w:rFonts w:ascii="Times New Roman"/>
          <w:color w:val="000000"/>
          <w:spacing w:val="27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，三个电压表变化量的绝对值分别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41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和</w:t>
      </w:r>
      <w:r>
        <w:rPr>
          <w:rFonts w:ascii="Times New Roman"/>
          <w:color w:val="000000"/>
          <w:spacing w:val="42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电流表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的示数为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i w:val="on"/>
          <w:color w:val="000000"/>
          <w:spacing w:val="-15"/>
          <w:sz w:val="21"/>
        </w:rPr>
        <w:t>I</w:t>
      </w:r>
      <w:r>
        <w:rPr>
          <w:rFonts w:ascii="SimSun" w:hAnsi="SimSun" w:cs="SimSun"/>
          <w:color w:val="000000"/>
          <w:spacing w:val="0"/>
          <w:sz w:val="21"/>
        </w:rPr>
        <w:t>（电流表示数变化量的绝对值为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，当滑动变阻器</w:t>
      </w:r>
      <w:r>
        <w:rPr>
          <w:rFonts w:ascii="Times New Roman"/>
          <w:color w:val="000000"/>
          <w:spacing w:val="22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的滑片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P</w:t>
      </w:r>
      <w:r>
        <w:rPr>
          <w:rFonts w:ascii="Times New Roman"/>
          <w:i w:val="on"/>
          <w:color w:val="000000"/>
          <w:spacing w:val="-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向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a</w:t>
      </w:r>
      <w:r>
        <w:rPr>
          <w:rFonts w:ascii="Times New Roman"/>
          <w:i w:val="on"/>
          <w:color w:val="000000"/>
          <w:spacing w:val="-4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端移动时，下列说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法中正确的是（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81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37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和</w:t>
      </w:r>
      <w:r>
        <w:rPr>
          <w:rFonts w:ascii="Times New Roman"/>
          <w:color w:val="000000"/>
          <w:spacing w:val="48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均增大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电源的总功率和效率均增大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如果设流过电阻</w:t>
      </w:r>
      <w:r>
        <w:rPr>
          <w:rFonts w:ascii="Times New Roman"/>
          <w:color w:val="000000"/>
          <w:spacing w:val="24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的电流变化量的绝对值为</w:t>
      </w:r>
      <w:r>
        <w:rPr>
          <w:rFonts w:ascii="Times New Roman"/>
          <w:color w:val="000000"/>
          <w:spacing w:val="356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，流过滑动变阻器</w:t>
      </w:r>
      <w:r>
        <w:rPr>
          <w:rFonts w:ascii="Times New Roman"/>
          <w:color w:val="000000"/>
          <w:spacing w:val="226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的电流变化量的绝对值为</w:t>
      </w:r>
      <w:r>
        <w:rPr>
          <w:rFonts w:ascii="Times New Roman"/>
          <w:color w:val="000000"/>
          <w:spacing w:val="33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9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69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（二）多项选择题：共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3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SimSun" w:hAnsi="SimSun" w:cs="SimSun"/>
          <w:color w:val="000000"/>
          <w:spacing w:val="1"/>
          <w:sz w:val="24"/>
        </w:rPr>
        <w:t>题，每题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5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SimSun" w:hAnsi="SimSun" w:cs="SimSun"/>
          <w:color w:val="000000"/>
          <w:spacing w:val="2"/>
          <w:sz w:val="24"/>
        </w:rPr>
        <w:t>分，共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15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1"/>
          <w:sz w:val="24"/>
        </w:rPr>
        <w:t>分。在每小题给出的四个选项中，有多项符合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33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1"/>
          <w:sz w:val="24"/>
        </w:rPr>
        <w:t>题目要求。全部选对的得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5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1"/>
          <w:sz w:val="24"/>
        </w:rPr>
        <w:t>分，选对但不全的得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3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1"/>
          <w:sz w:val="24"/>
        </w:rPr>
        <w:t>分，有选错的得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0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79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8.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如图所示为航空弹射座椅系统的二级弹射装置简化图，将滑块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-20"/>
          <w:sz w:val="21"/>
        </w:rPr>
        <w:t>、</w:t>
      </w:r>
      <w:r>
        <w:rPr>
          <w:rFonts w:ascii="Times New Roman"/>
          <w:i w:val="on"/>
          <w:color w:val="000000"/>
          <w:spacing w:val="0"/>
          <w:sz w:val="21"/>
        </w:rPr>
        <w:t>b</w:t>
      </w:r>
      <w:r>
        <w:rPr>
          <w:rFonts w:ascii="Times New Roman"/>
          <w:i w:val="on"/>
          <w:color w:val="000000"/>
          <w:spacing w:val="-5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置于光滑水平面上，两根完全相同的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轻弹簧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-2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分别拴接在滑块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-2"/>
          <w:sz w:val="21"/>
        </w:rPr>
        <w:t>、</w:t>
      </w:r>
      <w:r>
        <w:rPr>
          <w:rFonts w:ascii="Times New Roman"/>
          <w:i w:val="on"/>
          <w:color w:val="000000"/>
          <w:spacing w:val="0"/>
          <w:sz w:val="21"/>
        </w:rPr>
        <w:t>b</w:t>
      </w:r>
      <w:r>
        <w:rPr>
          <w:rFonts w:ascii="Times New Roman"/>
          <w:i w:val="o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的左侧（弹簧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不与墙面拴接，弹簧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不与滑块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a</w:t>
      </w:r>
      <w:r>
        <w:rPr>
          <w:rFonts w:ascii="Times New Roman"/>
          <w:i w:val="o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-11"/>
          <w:sz w:val="21"/>
        </w:rPr>
        <w:t>拴接），压缩两根轻弹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簧，使得形变量相同，单根弹簧储存的弹性势能为</w:t>
      </w:r>
      <w:r>
        <w:rPr>
          <w:rFonts w:ascii="Times New Roman"/>
          <w:color w:val="000000"/>
          <w:spacing w:val="38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。实验时，先锁定弹簧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（保持弹簧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-15"/>
          <w:sz w:val="21"/>
        </w:rPr>
        <w:t>形变量不变），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释放弹簧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进行一级弹射，一级弹射完成瞬间立即对弹簧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解除锁定进行二级弹射。已知每个滑块质量均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为</w:t>
      </w:r>
      <w:r>
        <w:rPr>
          <w:rFonts w:ascii="Times New Roman"/>
          <w:color w:val="000000"/>
          <w:spacing w:val="17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，弹簧的劲度系数很大，可瞬间弹开，忽略空气阻力的影响，则（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98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一级弹射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过程中，弹簧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对墙壁的冲量大小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一级弹射的过程中，弹簧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对墙壁的冲量大小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二级弹射完成后，滑块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a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的速度大小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617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4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5" w:id="br5"/>
      </w:r>
      <w:r>
        <w:bookmarkEnd w:id="br5"/>
      </w:r>
      <w:r>
        <w:rPr>
          <w:noProof w:val="on"/>
        </w:rPr>
        <w:pict>
          <v:shape xmlns:v="urn:schemas-microsoft-com:vml" id="_x000051" style="position:absolute;margin-left:404.149993896484pt;margin-top:72.5500030517578pt;z-index:-20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noProof w:val="on"/>
        </w:rPr>
        <w:pict>
          <v:shape xmlns:v="urn:schemas-microsoft-com:vml" id="_x000052" style="position:absolute;margin-left:212.100006103516pt;margin-top:473.299987792969pt;z-index:-21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noProof w:val="on"/>
        </w:rPr>
        <w:pict>
          <v:shape xmlns:v="urn:schemas-microsoft-com:vml" id="_x000053" style="position:absolute;margin-left:116.800003051758pt;margin-top:769.700012207031pt;z-index:-21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noProof w:val="on"/>
        </w:rPr>
        <w:pict>
          <v:shape xmlns:v="urn:schemas-microsoft-com:vml" id="_x000054" style="position:absolute;margin-left:236.850006103516pt;margin-top:71.8000030517578pt;z-index:-219;width:38.7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224.100006103516pt;margin-top:103.300003051758pt;z-index:-223;width:11pt;height:11.75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noProof w:val="on"/>
        </w:rPr>
        <w:pict>
          <v:shape xmlns:v="urn:schemas-microsoft-com:vml" id="_x000056" style="position:absolute;margin-left:369.649993896484pt;margin-top:101.800003051758pt;z-index:-227;width:14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noProof w:val="on"/>
        </w:rPr>
        <w:pict>
          <v:shape xmlns:v="urn:schemas-microsoft-com:vml" id="_x000057" style="position:absolute;margin-left:392.149993896484pt;margin-top:103.300003051758pt;z-index:-231;width:11pt;height:11.75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noProof w:val="on"/>
        </w:rPr>
        <w:pict>
          <v:shape xmlns:v="urn:schemas-microsoft-com:vml" id="_x000058" style="position:absolute;margin-left:516.700012207031pt;margin-top:103.300003051758pt;z-index:-235;width:11pt;height:11.75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noProof w:val="on"/>
        </w:rPr>
        <w:pict>
          <v:shape xmlns:v="urn:schemas-microsoft-com:vml" id="_x000059" style="position:absolute;margin-left:221.100006103516pt;margin-top:126.599998474121pt;z-index:-239;width:51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noProof w:val="on"/>
        </w:rPr>
        <w:pict>
          <v:shape xmlns:v="urn:schemas-microsoft-com:vml" id="_x000060" style="position:absolute;margin-left:281.100006103516pt;margin-top:126.599998474121pt;z-index:-243;width:14.7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noProof w:val="on"/>
        </w:rPr>
        <w:pict>
          <v:shape xmlns:v="urn:schemas-microsoft-com:vml" id="_x000061" style="position:absolute;margin-left:325.399993896484pt;margin-top:130.350006103516pt;z-index:-247;width:11pt;height:11.75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noProof w:val="on"/>
        </w:rPr>
        <w:pict>
          <v:shape xmlns:v="urn:schemas-microsoft-com:vml" id="_x000062" style="position:absolute;margin-left:355.399993896484pt;margin-top:128.100006103516pt;z-index:-251;width:70.3000030517578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noProof w:val="on"/>
        </w:rPr>
        <w:pict>
          <v:shape xmlns:v="urn:schemas-microsoft-com:vml" id="_x000063" style="position:absolute;margin-left:185.100006103516pt;margin-top:161.850006103516pt;z-index:-255;width:11pt;height:11.75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noProof w:val="on"/>
        </w:rPr>
        <w:pict>
          <v:shape xmlns:v="urn:schemas-microsoft-com:vml" id="_x000064" style="position:absolute;margin-left:215.100006103516pt;margin-top:160.350006103516pt;z-index:-259;width:12.5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noProof w:val="on"/>
        </w:rPr>
        <w:pict>
          <v:shape xmlns:v="urn:schemas-microsoft-com:vml" id="_x000065" style="position:absolute;margin-left:326.899993896484pt;margin-top:160.350006103516pt;z-index:-263;width:14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noProof w:val="on"/>
        </w:rPr>
        <w:pict>
          <v:shape xmlns:v="urn:schemas-microsoft-com:vml" id="_x000066" style="position:absolute;margin-left:391.399993896484pt;margin-top:157.350006103516pt;z-index:-267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noProof w:val="on"/>
        </w:rPr>
        <w:pict>
          <v:shape xmlns:v="urn:schemas-microsoft-com:vml" id="_x000067" style="position:absolute;margin-left:53pt;margin-top:187.350006103516pt;z-index:-271;width:154.300003051758pt;height:116.8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79.3000030517578pt;margin-top:312.700012207031pt;z-index:-275;width:12.5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noProof w:val="on"/>
        </w:rPr>
        <w:pict>
          <v:shape xmlns:v="urn:schemas-microsoft-com:vml" id="_x000069" style="position:absolute;margin-left:110.800003051758pt;margin-top:311.950012207031pt;z-index:-279;width:14pt;height:15.5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99.5500030517578pt;margin-top:359.200012207031pt;z-index:-283;width:22.25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213.600006103516pt;margin-top:358.450012207031pt;z-index:-287;width:22.25pt;height:15.5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noProof w:val="on"/>
        </w:rPr>
        <w:pict>
          <v:shape xmlns:v="urn:schemas-microsoft-com:vml" id="_x000072" style="position:absolute;margin-left:121.300003051758pt;margin-top:386.25pt;z-index:-291;width:14pt;height:15.5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noProof w:val="on"/>
        </w:rPr>
        <w:pict>
          <v:shape xmlns:v="urn:schemas-microsoft-com:vml" id="_x000073" style="position:absolute;margin-left:196.350006103516pt;margin-top:384pt;z-index:-295;width:23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noProof w:val="on"/>
        </w:rPr>
        <w:pict>
          <v:shape xmlns:v="urn:schemas-microsoft-com:vml" id="_x000074" style="position:absolute;margin-left:440.950012207031pt;margin-top:437.25pt;z-index:-299;width:17.75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noProof w:val="on"/>
        </w:rPr>
        <w:pict>
          <v:shape xmlns:v="urn:schemas-microsoft-com:vml" id="_x000075" style="position:absolute;margin-left:498.700012207031pt;margin-top:438pt;z-index:-303;width:13.25pt;height:14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noProof w:val="on"/>
        </w:rPr>
        <w:pict>
          <v:shape xmlns:v="urn:schemas-microsoft-com:vml" id="_x000076" style="position:absolute;margin-left:84.5500030517578pt;margin-top:464.299987792969pt;z-index:-307;width:13.25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231.600006103516pt;margin-top:465.049987792969pt;z-index:-311;width:10.25pt;height:13.25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noProof w:val="on"/>
        </w:rPr>
        <w:pict>
          <v:shape xmlns:v="urn:schemas-microsoft-com:vml" id="_x000078" style="position:absolute;margin-left:407.149993896484pt;margin-top:460.5pt;z-index:-315;width:62.7999992370605pt;height:22.25pt;mso-position-horizontal:absolute;mso-position-horizontal-relative:page;mso-position-vertical:absolute;mso-position-vertical-relative:page" type="#_x0000_t75">
            <v:imagedata xmlns:r="http://schemas.openxmlformats.org/officeDocument/2006/relationships" r:id="rId79"/>
          </v:shape>
        </w:pict>
      </w:r>
      <w:r>
        <w:rPr>
          <w:noProof w:val="on"/>
        </w:rPr>
        <w:pict>
          <v:shape xmlns:v="urn:schemas-microsoft-com:vml" id="_x000079" style="position:absolute;margin-left:479.200012207031pt;margin-top:465.799987792969pt;z-index:-319;width:11.75pt;height:12.5pt;mso-position-horizontal:absolute;mso-position-horizontal-relative:page;mso-position-vertical:absolute;mso-position-vertical-relative:page" type="#_x0000_t75">
            <v:imagedata xmlns:r="http://schemas.openxmlformats.org/officeDocument/2006/relationships" r:id="rId80"/>
          </v:shape>
        </w:pict>
      </w:r>
      <w:r>
        <w:rPr>
          <w:noProof w:val="on"/>
        </w:rPr>
        <w:pict>
          <v:shape xmlns:v="urn:schemas-microsoft-com:vml" id="_x000080" style="position:absolute;margin-left:137.050003051758pt;margin-top:493.549987792969pt;z-index:-323;width:13.25pt;height:11.75pt;mso-position-horizontal:absolute;mso-position-horizontal-relative:page;mso-position-vertical:absolute;mso-position-vertical-relative:page" type="#_x0000_t75">
            <v:imagedata xmlns:r="http://schemas.openxmlformats.org/officeDocument/2006/relationships" r:id="rId81"/>
          </v:shape>
        </w:pict>
      </w:r>
      <w:r>
        <w:rPr>
          <w:noProof w:val="on"/>
        </w:rPr>
        <w:pict>
          <v:shape xmlns:v="urn:schemas-microsoft-com:vml" id="_x000081" style="position:absolute;margin-left:316.399993896484pt;margin-top:492.049987792969pt;z-index:-327;width:14.75pt;height:14.75pt;mso-position-horizontal:absolute;mso-position-horizontal-relative:page;mso-position-vertical:absolute;mso-position-vertical-relative:page" type="#_x0000_t75">
            <v:imagedata xmlns:r="http://schemas.openxmlformats.org/officeDocument/2006/relationships" r:id="rId82"/>
          </v:shape>
        </w:pict>
      </w:r>
      <w:r>
        <w:rPr>
          <w:noProof w:val="on"/>
        </w:rPr>
        <w:pict>
          <v:shape xmlns:v="urn:schemas-microsoft-com:vml" id="_x000082" style="position:absolute;margin-left:392.149993896484pt;margin-top:491.299987792969pt;z-index:-331;width:14.7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83"/>
          </v:shape>
        </w:pict>
      </w:r>
      <w:r>
        <w:rPr>
          <w:noProof w:val="on"/>
        </w:rPr>
        <w:pict>
          <v:shape xmlns:v="urn:schemas-microsoft-com:vml" id="_x000083" style="position:absolute;margin-left:53pt;margin-top:513.049987792969pt;z-index:-335;width:201.600006103516pt;height:105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84"/>
          </v:shape>
        </w:pict>
      </w:r>
      <w:r>
        <w:rPr>
          <w:noProof w:val="on"/>
        </w:rPr>
        <w:pict>
          <v:shape xmlns:v="urn:schemas-microsoft-com:vml" id="_x000084" style="position:absolute;margin-left:100.300003051758pt;margin-top:637.650024414063pt;z-index:-339;width:11.75pt;height:12.5pt;mso-position-horizontal:absolute;mso-position-horizontal-relative:page;mso-position-vertical:absolute;mso-position-vertical-relative:page" type="#_x0000_t75">
            <v:imagedata xmlns:r="http://schemas.openxmlformats.org/officeDocument/2006/relationships" r:id="rId85"/>
          </v:shape>
        </w:pict>
      </w:r>
      <w:r>
        <w:rPr>
          <w:noProof w:val="on"/>
        </w:rPr>
        <w:pict>
          <v:shape xmlns:v="urn:schemas-microsoft-com:vml" id="_x000085" style="position:absolute;margin-left:225.600006103516pt;margin-top:624.099975585938pt;z-index:-343;width:35.75pt;height:38.75pt;mso-position-horizontal:absolute;mso-position-horizontal-relative:page;mso-position-vertical:absolute;mso-position-vertical-relative:page" type="#_x0000_t75">
            <v:imagedata xmlns:r="http://schemas.openxmlformats.org/officeDocument/2006/relationships" r:id="rId86"/>
          </v:shape>
        </w:pict>
      </w:r>
      <w:r>
        <w:rPr>
          <w:noProof w:val="on"/>
        </w:rPr>
        <w:pict>
          <v:shape xmlns:v="urn:schemas-microsoft-com:vml" id="_x000086" style="position:absolute;margin-left:99.5500030517578pt;margin-top:684.150024414063pt;z-index:-347;width:11.75pt;height:12.5pt;mso-position-horizontal:absolute;mso-position-horizontal-relative:page;mso-position-vertical:absolute;mso-position-vertical-relative:page" type="#_x0000_t75">
            <v:imagedata xmlns:r="http://schemas.openxmlformats.org/officeDocument/2006/relationships" r:id="rId87"/>
          </v:shape>
        </w:pict>
      </w:r>
      <w:r>
        <w:rPr>
          <w:noProof w:val="on"/>
        </w:rPr>
        <w:pict>
          <v:shape xmlns:v="urn:schemas-microsoft-com:vml" id="_x000087" style="position:absolute;margin-left:203.850006103516pt;margin-top:672.900024414063pt;z-index:-351;width:62.0499992370605pt;height:35pt;mso-position-horizontal:absolute;mso-position-horizontal-relative:page;mso-position-vertical:absolute;mso-position-vertical-relative:page" type="#_x0000_t75">
            <v:imagedata xmlns:r="http://schemas.openxmlformats.org/officeDocument/2006/relationships" r:id="rId88"/>
          </v:shape>
        </w:pict>
      </w:r>
      <w:r>
        <w:rPr>
          <w:noProof w:val="on"/>
        </w:rPr>
        <w:pict>
          <v:shape xmlns:v="urn:schemas-microsoft-com:vml" id="_x000088" style="position:absolute;margin-left:99.5500030517578pt;margin-top:731.450012207031pt;z-index:-355;width:11.75pt;height:12.5pt;mso-position-horizontal:absolute;mso-position-horizontal-relative:page;mso-position-vertical:absolute;mso-position-vertical-relative:page" type="#_x0000_t75">
            <v:imagedata xmlns:r="http://schemas.openxmlformats.org/officeDocument/2006/relationships" r:id="rId89"/>
          </v:shape>
        </w:pict>
      </w:r>
      <w:r>
        <w:rPr>
          <w:noProof w:val="on"/>
        </w:rPr>
        <w:pict>
          <v:shape xmlns:v="urn:schemas-microsoft-com:vml" id="_x000089" style="position:absolute;margin-left:193.350006103516pt;margin-top:718.700012207031pt;z-index:-359;width:37.25pt;height:37.25pt;mso-position-horizontal:absolute;mso-position-horizontal-relative:page;mso-position-vertical:absolute;mso-position-vertical-relative:page" type="#_x0000_t75">
            <v:imagedata xmlns:r="http://schemas.openxmlformats.org/officeDocument/2006/relationships" r:id="rId90"/>
          </v:shape>
        </w:pic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二级弹射完成后，滑块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b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的速度大小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沿电场中某条直线电场线方向建立</w:t>
      </w:r>
      <w:r>
        <w:rPr>
          <w:rFonts w:ascii="Times New Roman"/>
          <w:color w:val="000000"/>
          <w:spacing w:val="12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轴，该电场线上各点电场强度</w:t>
      </w:r>
      <w:r>
        <w:rPr>
          <w:rFonts w:ascii="Times New Roman"/>
          <w:color w:val="000000"/>
          <w:spacing w:val="18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随</w:t>
      </w:r>
      <w:r>
        <w:rPr>
          <w:rFonts w:ascii="Times New Roman"/>
          <w:color w:val="000000"/>
          <w:spacing w:val="12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的变化规律如图所示，以</w:t>
      </w:r>
      <w:r>
        <w:rPr>
          <w:rFonts w:ascii="Times New Roman"/>
          <w:color w:val="000000"/>
          <w:spacing w:val="12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正方向为电场强度的正方向，坐标点</w:t>
      </w:r>
      <w:r>
        <w:rPr>
          <w:rFonts w:ascii="Times New Roman"/>
          <w:color w:val="000000"/>
          <w:spacing w:val="9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和</w:t>
      </w:r>
      <w:r>
        <w:rPr>
          <w:rFonts w:ascii="Times New Roman"/>
          <w:color w:val="000000"/>
          <w:spacing w:val="20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分别与</w:t>
      </w:r>
      <w:r>
        <w:rPr>
          <w:rFonts w:ascii="Times New Roman"/>
          <w:color w:val="000000"/>
          <w:spacing w:val="12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轴上</w:t>
      </w:r>
      <w:r>
        <w:rPr>
          <w:rFonts w:ascii="Times New Roman"/>
          <w:color w:val="000000"/>
          <w:spacing w:val="131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四点相对应，相邻两点间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0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6"/>
          <w:sz w:val="21"/>
        </w:rPr>
        <w:t>距相等。一个带正电的粒子从</w:t>
      </w:r>
      <w:r>
        <w:rPr>
          <w:rFonts w:ascii="Times New Roman"/>
          <w:color w:val="000000"/>
          <w:spacing w:val="13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轴上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-8"/>
          <w:sz w:val="21"/>
        </w:rPr>
        <w:t>点由静止释放，运动到</w:t>
      </w:r>
      <w:r>
        <w:rPr>
          <w:rFonts w:ascii="Times New Roman"/>
          <w:color w:val="000000"/>
          <w:spacing w:val="196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点的动能为</w:t>
      </w:r>
      <w:r>
        <w:rPr>
          <w:rFonts w:ascii="Times New Roman"/>
          <w:color w:val="000000"/>
          <w:spacing w:val="248"/>
          <w:sz w:val="21"/>
        </w:rPr>
        <w:t xml:space="preserve"> </w:t>
      </w:r>
      <w:r>
        <w:rPr>
          <w:rFonts w:ascii="SimSun" w:hAnsi="SimSun" w:cs="SimSun"/>
          <w:color w:val="000000"/>
          <w:spacing w:val="-21"/>
          <w:sz w:val="21"/>
        </w:rPr>
        <w:t>，仅考虑电场力作用，则（</w:t>
      </w:r>
      <w:r>
        <w:rPr>
          <w:rFonts w:ascii="Times New Roman"/>
          <w:color w:val="000000"/>
          <w:spacing w:val="389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81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从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点到</w:t>
      </w:r>
      <w:r>
        <w:rPr>
          <w:rFonts w:ascii="Times New Roman"/>
          <w:color w:val="000000"/>
          <w:spacing w:val="19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点，电势逐渐降低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粒子先做匀加速运动，后做变加速运动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粒子在</w:t>
      </w:r>
      <w:r>
        <w:rPr>
          <w:rFonts w:ascii="Times New Roman"/>
          <w:color w:val="000000"/>
          <w:spacing w:val="347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段电势能变化量大于</w:t>
      </w:r>
      <w:r>
        <w:rPr>
          <w:rFonts w:ascii="Times New Roman"/>
          <w:color w:val="000000"/>
          <w:spacing w:val="349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段的电势能变化量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粒子运动到</w:t>
      </w:r>
      <w:r>
        <w:rPr>
          <w:rFonts w:ascii="Times New Roman"/>
          <w:color w:val="000000"/>
          <w:spacing w:val="19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点时动能大于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10.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如图所示，科学家设想在赤道平面内建造一条垂直于地面、延伸至太空的电梯轨道</w:t>
      </w:r>
      <w:r>
        <w:rPr>
          <w:rFonts w:ascii="Times New Roman" w:hAnsi="Times New Roman" w:cs="Times New Roman"/>
          <w:color w:val="000000"/>
          <w:spacing w:val="0"/>
          <w:sz w:val="21"/>
        </w:rPr>
        <w:t>——</w:t>
      </w:r>
      <w:r>
        <w:rPr>
          <w:rFonts w:ascii="SimSun" w:hAnsi="SimSun" w:cs="SimSun"/>
          <w:color w:val="000000"/>
          <w:spacing w:val="0"/>
          <w:sz w:val="21"/>
        </w:rPr>
        <w:t>“太空电梯”。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乘客乘坐电梯舱可沿轨道从地面直接到达地球同步轨道上的空间站。已知地球质量为</w:t>
      </w:r>
      <w:r>
        <w:rPr>
          <w:rFonts w:ascii="Times New Roman"/>
          <w:color w:val="000000"/>
          <w:spacing w:val="268"/>
          <w:sz w:val="21"/>
        </w:rPr>
        <w:t xml:space="preserve"> </w:t>
      </w:r>
      <w:r>
        <w:rPr>
          <w:rFonts w:ascii="SimSun" w:hAnsi="SimSun" w:cs="SimSun"/>
          <w:color w:val="000000"/>
          <w:spacing w:val="-4"/>
          <w:sz w:val="21"/>
        </w:rPr>
        <w:t>，半径为</w:t>
      </w:r>
      <w:r>
        <w:rPr>
          <w:rFonts w:ascii="Times New Roman"/>
          <w:color w:val="000000"/>
          <w:spacing w:val="177"/>
          <w:sz w:val="21"/>
        </w:rPr>
        <w:t xml:space="preserve"> </w:t>
      </w:r>
      <w:r>
        <w:rPr>
          <w:rFonts w:ascii="SimSun" w:hAnsi="SimSun" w:cs="SimSun"/>
          <w:color w:val="000000"/>
          <w:spacing w:val="-6"/>
          <w:sz w:val="21"/>
        </w:rPr>
        <w:t>，自转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6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周期为</w:t>
      </w:r>
      <w:r>
        <w:rPr>
          <w:rFonts w:ascii="Times New Roman"/>
          <w:color w:val="000000"/>
          <w:spacing w:val="173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，地球同步轨道距地面高度为</w:t>
      </w:r>
      <w:r>
        <w:rPr>
          <w:rFonts w:ascii="Times New Roman"/>
          <w:color w:val="000000"/>
          <w:spacing w:val="114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。某时刻电梯舱停留在距地面高度为</w:t>
      </w:r>
      <w:r>
        <w:rPr>
          <w:rFonts w:ascii="Times New Roman"/>
          <w:color w:val="000000"/>
          <w:spacing w:val="1166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</w:t>
      </w:r>
      <w:r>
        <w:rPr>
          <w:rFonts w:ascii="Times New Roman"/>
          <w:color w:val="000000"/>
          <w:spacing w:val="14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点处。此时，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6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电梯舱内一质量为</w:t>
      </w:r>
      <w:r>
        <w:rPr>
          <w:rFonts w:ascii="Times New Roman"/>
          <w:color w:val="000000"/>
          <w:spacing w:val="17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的乘客站在体重计上，体重计示数为</w:t>
      </w:r>
      <w:r>
        <w:rPr>
          <w:rFonts w:ascii="Times New Roman"/>
          <w:color w:val="000000"/>
          <w:spacing w:val="20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。引力常量为</w:t>
      </w:r>
      <w:r>
        <w:rPr>
          <w:rFonts w:ascii="Times New Roman"/>
          <w:color w:val="000000"/>
          <w:spacing w:val="20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。下列说法正确的是（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65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乘客在</w:t>
      </w:r>
      <w:r>
        <w:rPr>
          <w:rFonts w:ascii="Times New Roman"/>
          <w:color w:val="000000"/>
          <w:spacing w:val="14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点受到的万有引力大小为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69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乘客在</w:t>
      </w:r>
      <w:r>
        <w:rPr>
          <w:rFonts w:ascii="Times New Roman"/>
          <w:color w:val="000000"/>
          <w:spacing w:val="14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点的向心加速度小于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69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乘客在</w:t>
      </w:r>
      <w:r>
        <w:rPr>
          <w:rFonts w:ascii="Times New Roman"/>
          <w:color w:val="000000"/>
          <w:spacing w:val="14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点的线速度大小为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98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5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518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6" w:id="br6"/>
      </w:r>
      <w:r>
        <w:bookmarkEnd w:id="br6"/>
      </w:r>
      <w:r>
        <w:rPr>
          <w:noProof w:val="on"/>
        </w:rPr>
        <w:pict>
          <v:shape xmlns:v="urn:schemas-microsoft-com:vml" id="_x000090" style="position:absolute;margin-left:404.149993896484pt;margin-top:72.5500030517578pt;z-index:-36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91"/>
          </v:shape>
        </w:pict>
      </w:r>
      <w:r>
        <w:rPr>
          <w:noProof w:val="on"/>
        </w:rPr>
        <w:pict>
          <v:shape xmlns:v="urn:schemas-microsoft-com:vml" id="_x000091" style="position:absolute;margin-left:212.100006103516pt;margin-top:473.299987792969pt;z-index:-36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92"/>
          </v:shape>
        </w:pict>
      </w:r>
      <w:r>
        <w:rPr>
          <w:noProof w:val="on"/>
        </w:rPr>
        <w:pict>
          <v:shape xmlns:v="urn:schemas-microsoft-com:vml" id="_x000092" style="position:absolute;margin-left:116.800003051758pt;margin-top:769.700012207031pt;z-index:-37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93"/>
          </v:shape>
        </w:pict>
      </w:r>
      <w:r>
        <w:rPr>
          <w:noProof w:val="on"/>
        </w:rPr>
        <w:pict>
          <v:shape xmlns:v="urn:schemas-microsoft-com:vml" id="_x000093" style="position:absolute;margin-left:100.300003051758pt;margin-top:81.5500030517578pt;z-index:-375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94"/>
          </v:shape>
        </w:pict>
      </w:r>
      <w:r>
        <w:rPr>
          <w:noProof w:val="on"/>
        </w:rPr>
        <w:pict>
          <v:shape xmlns:v="urn:schemas-microsoft-com:vml" id="_x000094" style="position:absolute;margin-left:131.800003051758pt;margin-top:71.8000030517578pt;z-index:-379;width:108.550003051758pt;height:35pt;mso-position-horizontal:absolute;mso-position-horizontal-relative:page;mso-position-vertical:absolute;mso-position-vertical-relative:page" type="#_x0000_t75">
            <v:imagedata xmlns:r="http://schemas.openxmlformats.org/officeDocument/2006/relationships" r:id="rId95"/>
          </v:shape>
        </w:pict>
      </w:r>
      <w:r>
        <w:rPr>
          <w:noProof w:val="on"/>
        </w:rPr>
        <w:pict>
          <v:shape xmlns:v="urn:schemas-microsoft-com:vml" id="_x000095" style="position:absolute;margin-left:53pt;margin-top:176.850006103516pt;z-index:-383;width:164.050003051758pt;height:94.3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96"/>
          </v:shape>
        </w:pict>
      </w:r>
      <w:r>
        <w:rPr>
          <w:noProof w:val="on"/>
        </w:rPr>
        <w:pict>
          <v:shape xmlns:v="urn:schemas-microsoft-com:vml" id="_x000096" style="position:absolute;margin-left:396.649993896484pt;margin-top:276.649993896484pt;z-index:-387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97"/>
          </v:shape>
        </w:pict>
      </w:r>
      <w:r>
        <w:rPr>
          <w:noProof w:val="on"/>
        </w:rPr>
        <w:pict>
          <v:shape xmlns:v="urn:schemas-microsoft-com:vml" id="_x000097" style="position:absolute;margin-left:372.649993896484pt;margin-top:307.450012207031pt;z-index:-391;width:18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98"/>
          </v:shape>
        </w:pict>
      </w:r>
      <w:r>
        <w:rPr>
          <w:noProof w:val="on"/>
        </w:rPr>
        <w:pict>
          <v:shape xmlns:v="urn:schemas-microsoft-com:vml" id="_x000098" style="position:absolute;margin-left:84.5500030517578pt;margin-top:338.950012207031pt;z-index:-395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99"/>
          </v:shape>
        </w:pict>
      </w:r>
      <w:r>
        <w:rPr>
          <w:noProof w:val="on"/>
        </w:rPr>
        <w:pict>
          <v:shape xmlns:v="urn:schemas-microsoft-com:vml" id="_x000099" style="position:absolute;margin-left:254.850006103516pt;margin-top:338.950012207031pt;z-index:-399;width:18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0"/>
          </v:shape>
        </w:pict>
      </w:r>
      <w:r>
        <w:rPr>
          <w:noProof w:val="on"/>
        </w:rPr>
        <w:pict>
          <v:shape xmlns:v="urn:schemas-microsoft-com:vml" id="_x0000100" style="position:absolute;margin-left:194.850006103516pt;margin-top:393.75pt;z-index:-403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1"/>
          </v:shape>
        </w:pict>
      </w:r>
      <w:r>
        <w:rPr>
          <w:noProof w:val="on"/>
        </w:rPr>
        <w:pict>
          <v:shape xmlns:v="urn:schemas-microsoft-com:vml" id="_x0000101" style="position:absolute;margin-left:220.350006103516pt;margin-top:393.75pt;z-index:-407;width:18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2"/>
          </v:shape>
        </w:pict>
      </w:r>
      <w:r>
        <w:rPr>
          <w:noProof w:val="on"/>
        </w:rPr>
        <w:pict>
          <v:shape xmlns:v="urn:schemas-microsoft-com:vml" id="_x0000102" style="position:absolute;margin-left:110.050003051758pt;margin-top:424.5pt;z-index:-411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3"/>
          </v:shape>
        </w:pict>
      </w:r>
      <w:r>
        <w:rPr>
          <w:noProof w:val="on"/>
        </w:rPr>
        <w:pict>
          <v:shape xmlns:v="urn:schemas-microsoft-com:vml" id="_x0000103" style="position:absolute;margin-left:110.800003051758pt;margin-top:479.299987792969pt;z-index:-415;width:17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4"/>
          </v:shape>
        </w:pict>
      </w:r>
      <w:r>
        <w:rPr>
          <w:noProof w:val="on"/>
        </w:rPr>
        <w:pict>
          <v:shape xmlns:v="urn:schemas-microsoft-com:vml" id="_x0000104" style="position:absolute;margin-left:136.300003051758pt;margin-top:479.299987792969pt;z-index:-419;width:18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5"/>
          </v:shape>
        </w:pict>
      </w:r>
      <w:r>
        <w:rPr>
          <w:noProof w:val="on"/>
        </w:rPr>
        <w:pict>
          <v:shape xmlns:v="urn:schemas-microsoft-com:vml" id="_x0000105" style="position:absolute;margin-left:120.550003051758pt;margin-top:557.349975585938pt;z-index:-423;width:59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6"/>
          </v:shape>
        </w:pict>
      </w:r>
      <w:r>
        <w:rPr>
          <w:noProof w:val="on"/>
        </w:rPr>
        <w:pict>
          <v:shape xmlns:v="urn:schemas-microsoft-com:vml" id="_x0000106" style="position:absolute;margin-left:188.100006103516pt;margin-top:557.349975585938pt;z-index:-427;width:59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7"/>
          </v:shape>
        </w:pict>
      </w:r>
      <w:r>
        <w:rPr>
          <w:noProof w:val="on"/>
        </w:rPr>
        <w:pict>
          <v:shape xmlns:v="urn:schemas-microsoft-com:vml" id="_x0000107" style="position:absolute;margin-left:179.100006103516pt;margin-top:612.099975585938pt;z-index:-431;width:18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08"/>
          </v:shape>
        </w:pict>
      </w:r>
      <w:r>
        <w:rPr>
          <w:noProof w:val="on"/>
        </w:rPr>
        <w:pict>
          <v:shape xmlns:v="urn:schemas-microsoft-com:vml" id="_x0000108" style="position:absolute;margin-left:53pt;margin-top:638.400024414063pt;z-index:-435;width:183.600006103516pt;height:77.05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109"/>
          </v:shape>
        </w:pic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体重计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示数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13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二、非选择题：共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57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33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（一）实验题：共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2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4"/>
          <w:sz w:val="24"/>
        </w:rPr>
        <w:t>题，共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14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79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-4"/>
          <w:sz w:val="21"/>
        </w:rPr>
        <w:t>11.</w:t>
      </w:r>
      <w:r>
        <w:rPr>
          <w:rFonts w:ascii="Times New Roman"/>
          <w:color w:val="000000"/>
          <w:spacing w:val="56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如图，用“碰撞实验器”可以验证动量守恒定律，即研究两个小球在轨道水平部分碰撞前后的动量关系。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17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）上图中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O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点是小球抛出点在地面上的垂直投影，实验时，先让入射球</w:t>
      </w:r>
      <w:r>
        <w:rPr>
          <w:rFonts w:ascii="Times New Roman"/>
          <w:color w:val="000000"/>
          <w:spacing w:val="24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多次从斜轨上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S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位置静止释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放，找到其平均落地点的位置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P</w:t>
      </w:r>
      <w:r>
        <w:rPr>
          <w:rFonts w:ascii="SimSun" w:hAnsi="SimSun" w:cs="SimSun"/>
          <w:color w:val="000000"/>
          <w:spacing w:val="0"/>
          <w:sz w:val="21"/>
        </w:rPr>
        <w:t>，测量平抛射程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OP</w:t>
      </w:r>
      <w:r>
        <w:rPr>
          <w:rFonts w:ascii="SimSun" w:hAnsi="SimSun" w:cs="SimSun"/>
          <w:color w:val="000000"/>
          <w:spacing w:val="0"/>
          <w:sz w:val="21"/>
        </w:rPr>
        <w:t>。然后把被碰小球</w:t>
      </w:r>
      <w:r>
        <w:rPr>
          <w:rFonts w:ascii="Times New Roman"/>
          <w:color w:val="000000"/>
          <w:spacing w:val="28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静止于轨道的水平部分，再将入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射小球</w:t>
      </w:r>
      <w:r>
        <w:rPr>
          <w:rFonts w:ascii="Times New Roman"/>
          <w:color w:val="000000"/>
          <w:spacing w:val="24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从斜轨上</w:t>
      </w:r>
      <w:r>
        <w:rPr>
          <w:rFonts w:ascii="Times New Roman"/>
          <w:color w:val="000000"/>
          <w:spacing w:val="-7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S</w:t>
      </w:r>
      <w:r>
        <w:rPr>
          <w:rFonts w:ascii="Times New Roman"/>
          <w:i w:val="on"/>
          <w:color w:val="000000"/>
          <w:spacing w:val="-7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位置静止释放，与小球</w:t>
      </w:r>
      <w:r>
        <w:rPr>
          <w:rFonts w:ascii="Times New Roman"/>
          <w:color w:val="000000"/>
          <w:spacing w:val="283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相撞，并多次重复。接下来要完成的必要步骤是______（填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15"/>
          <w:sz w:val="21"/>
        </w:rPr>
        <w:t>选项的符号）。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用天平测量两个小球的质量</w:t>
      </w:r>
      <w:r>
        <w:rPr>
          <w:rFonts w:ascii="Times New Roman"/>
          <w:color w:val="000000"/>
          <w:spacing w:val="24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测量小球</w:t>
      </w:r>
      <w:r>
        <w:rPr>
          <w:rFonts w:ascii="Times New Roman"/>
          <w:color w:val="000000"/>
          <w:spacing w:val="24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开始释放高度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h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测量抛出点距地面的高度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H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分别找到</w:t>
      </w:r>
      <w:r>
        <w:rPr>
          <w:rFonts w:ascii="Times New Roman"/>
          <w:color w:val="000000"/>
          <w:spacing w:val="24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28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相碰后平均落地点的位置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M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i w:val="on"/>
          <w:color w:val="000000"/>
          <w:spacing w:val="0"/>
          <w:sz w:val="21"/>
        </w:rPr>
        <w:t>N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E.</w:t>
      </w:r>
      <w:r>
        <w:rPr>
          <w:rFonts w:ascii="Times New Roman"/>
          <w:color w:val="000000"/>
          <w:spacing w:val="5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测量平抛射程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OM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i w:val="on"/>
          <w:color w:val="000000"/>
          <w:spacing w:val="0"/>
          <w:sz w:val="21"/>
        </w:rPr>
        <w:t>ON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）若两球相碰前后的动量守恒，其表达式可表示为</w:t>
      </w:r>
      <w:r>
        <w:rPr>
          <w:rFonts w:ascii="Times New Roman"/>
          <w:color w:val="000000"/>
          <w:spacing w:val="0"/>
          <w:sz w:val="21"/>
        </w:rPr>
        <w:t>______</w:t>
      </w:r>
      <w:r>
        <w:rPr>
          <w:rFonts w:ascii="SimSun" w:hAnsi="SimSun" w:cs="SimSun"/>
          <w:color w:val="000000"/>
          <w:spacing w:val="-9"/>
          <w:sz w:val="21"/>
        </w:rPr>
        <w:t>（用②中测量的量表示）；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-2"/>
          <w:sz w:val="21"/>
        </w:rPr>
        <w:t>）经测定，</w:t>
      </w:r>
      <w:r>
        <w:rPr>
          <w:rFonts w:ascii="Times New Roman"/>
          <w:color w:val="000000"/>
          <w:spacing w:val="108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108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，小球落地点的平均位置距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O</w:t>
      </w:r>
      <w:r>
        <w:rPr>
          <w:rFonts w:ascii="Times New Roman"/>
          <w:i w:val="o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点的距离如图所示。有同学认为在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上述实验中仅更换两个小球的材质，其它条件不变可以使被撞小球做平抛运动的射程增大。请你用已知的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数据，分析计算出被撞小球</w:t>
      </w:r>
      <w:r>
        <w:rPr>
          <w:rFonts w:ascii="Times New Roman"/>
          <w:color w:val="000000"/>
          <w:spacing w:val="28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平抛运动射程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ON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的最大值为</w:t>
      </w:r>
      <w:r>
        <w:rPr>
          <w:rFonts w:ascii="Times New Roman"/>
          <w:color w:val="000000"/>
          <w:spacing w:val="0"/>
          <w:sz w:val="21"/>
        </w:rPr>
        <w:t>______cm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865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某校物理小组的同学通过实验测量一粗细均匀的合金丝的电导率</w:t>
      </w:r>
      <w:r>
        <w:rPr>
          <w:rFonts w:ascii="Times New Roman" w:hAnsi="Times New Roman" w:cs="Times New Roman"/>
          <w:i w:val="on"/>
          <w:color w:val="000000"/>
          <w:spacing w:val="0"/>
          <w:sz w:val="21"/>
        </w:rPr>
        <w:t>σ</w:t>
      </w:r>
      <w:r>
        <w:rPr>
          <w:rFonts w:ascii="SimSun" w:hAnsi="SimSun" w:cs="SimSun"/>
          <w:color w:val="000000"/>
          <w:spacing w:val="-8"/>
          <w:sz w:val="21"/>
        </w:rPr>
        <w:t>（电导率是电阻率的倒数）。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695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6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674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7" w:id="br7"/>
      </w:r>
      <w:r>
        <w:bookmarkEnd w:id="br7"/>
      </w:r>
      <w:r>
        <w:rPr>
          <w:noProof w:val="on"/>
        </w:rPr>
        <w:pict>
          <v:shape xmlns:v="urn:schemas-microsoft-com:vml" id="_x0000109" style="position:absolute;margin-left:53pt;margin-top:68.8000030517578pt;z-index:-439;width:414.649993896484pt;height:120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110"/>
          </v:shape>
        </w:pict>
      </w:r>
      <w:r>
        <w:rPr>
          <w:noProof w:val="on"/>
        </w:rPr>
        <w:pict>
          <v:shape xmlns:v="urn:schemas-microsoft-com:vml" id="_x0000110" style="position:absolute;margin-left:212.100006103516pt;margin-top:473.299987792969pt;z-index:-443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11"/>
          </v:shape>
        </w:pict>
      </w:r>
      <w:r>
        <w:rPr>
          <w:noProof w:val="on"/>
        </w:rPr>
        <w:pict>
          <v:shape xmlns:v="urn:schemas-microsoft-com:vml" id="_x0000111" style="position:absolute;margin-left:116.800003051758pt;margin-top:769.700012207031pt;z-index:-44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12"/>
          </v:shape>
        </w:pict>
      </w:r>
      <w:r>
        <w:rPr>
          <w:noProof w:val="on"/>
        </w:rPr>
        <w:pict>
          <v:shape xmlns:v="urn:schemas-microsoft-com:vml" id="_x0000112" style="position:absolute;margin-left:156.550003051758pt;margin-top:427.5pt;z-index:-451;width:65.0500030517578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13"/>
          </v:shape>
        </w:pict>
      </w:r>
      <w:r>
        <w:rPr>
          <w:noProof w:val="on"/>
        </w:rPr>
        <w:pict>
          <v:shape xmlns:v="urn:schemas-microsoft-com:vml" id="_x0000113" style="position:absolute;margin-left:296.100006103516pt;margin-top:459pt;z-index:-455;width:53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14"/>
          </v:shape>
        </w:pict>
      </w:r>
      <w:r>
        <w:rPr>
          <w:noProof w:val="on"/>
        </w:rPr>
        <w:pict>
          <v:shape xmlns:v="urn:schemas-microsoft-com:vml" id="_x0000114" style="position:absolute;margin-left:53pt;margin-top:531.049987792969pt;z-index:-459;width:182.850006103516pt;height:109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115"/>
          </v:shape>
        </w:pict>
      </w:r>
      <w:r>
        <w:rPr>
          <w:noProof w:val="on"/>
        </w:rPr>
        <w:pict>
          <v:shape xmlns:v="urn:schemas-microsoft-com:vml" id="_x0000115" style="position:absolute;margin-left:152.800003051758pt;margin-top:667.650024414063pt;z-index:-463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116"/>
          </v:shape>
        </w:pict>
      </w:r>
      <w:r>
        <w:rPr>
          <w:noProof w:val="on"/>
        </w:rPr>
        <w:pict>
          <v:shape xmlns:v="urn:schemas-microsoft-com:vml" id="_x0000116" style="position:absolute;margin-left:375.649993896484pt;margin-top:714.950012207031pt;z-index:-467;width:44.75pt;height:15.5pt;mso-position-horizontal:absolute;mso-position-horizontal-relative:page;mso-position-vertical:absolute;mso-position-vertical-relative:page" type="#_x0000_t75">
            <v:imagedata xmlns:r="http://schemas.openxmlformats.org/officeDocument/2006/relationships" r:id="rId117"/>
          </v:shape>
        </w:pict>
      </w:r>
      <w:r>
        <w:rPr>
          <w:noProof w:val="on"/>
        </w:rPr>
        <w:pict>
          <v:shape xmlns:v="urn:schemas-microsoft-com:vml" id="_x0000117" style="position:absolute;margin-left:481.450012207031pt;margin-top:714.200012207031pt;z-index:-471;width:50.7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118"/>
          </v:shape>
        </w:pict>
      </w:r>
      <w:r>
        <w:rPr>
          <w:noProof w:val="on"/>
        </w:rPr>
        <w:pict>
          <v:shape xmlns:v="urn:schemas-microsoft-com:vml" id="_x0000118" style="position:absolute;margin-left:242.100006103516pt;margin-top:739.700012207031pt;z-index:-475;width:44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19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）用螺旋测微器测量该合金丝的直径。从图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中的示数可读出，该合金丝的直径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0"/>
          <w:sz w:val="21"/>
        </w:rPr>
        <w:t>=________mm</w:t>
      </w:r>
      <w:r>
        <w:rPr>
          <w:rFonts w:ascii="SimSun" w:hAnsi="SimSun" w:cs="SimSun"/>
          <w:color w:val="000000"/>
          <w:spacing w:val="0"/>
          <w:sz w:val="21"/>
        </w:rPr>
        <w:t>。若已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知该合金丝的长度为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L</w:t>
      </w:r>
      <w:r>
        <w:rPr>
          <w:rFonts w:ascii="SimSun" w:hAnsi="SimSun" w:cs="SimSun"/>
          <w:color w:val="000000"/>
          <w:spacing w:val="0"/>
          <w:sz w:val="21"/>
        </w:rPr>
        <w:t>，直径为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d</w:t>
      </w:r>
      <w:r>
        <w:rPr>
          <w:rFonts w:ascii="SimSun" w:hAnsi="SimSun" w:cs="SimSun"/>
          <w:color w:val="000000"/>
          <w:spacing w:val="0"/>
          <w:sz w:val="21"/>
        </w:rPr>
        <w:t>，并用电流表和电压表测出其电阻为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R</w:t>
      </w:r>
      <w:r>
        <w:rPr>
          <w:rFonts w:ascii="SimSun" w:hAnsi="SimSun" w:cs="SimSun"/>
          <w:color w:val="000000"/>
          <w:spacing w:val="0"/>
          <w:sz w:val="21"/>
        </w:rPr>
        <w:t>，请写出该合金丝的电导率的表达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式</w:t>
      </w:r>
      <w:r>
        <w:rPr>
          <w:rFonts w:ascii="Times New Roman" w:hAnsi="Times New Roman" w:cs="Times New Roman"/>
          <w:i w:val="on"/>
          <w:color w:val="000000"/>
          <w:spacing w:val="0"/>
          <w:sz w:val="21"/>
        </w:rPr>
        <w:t>σ</w:t>
      </w:r>
      <w:r>
        <w:rPr>
          <w:rFonts w:ascii="Times New Roman"/>
          <w:color w:val="000000"/>
          <w:spacing w:val="0"/>
          <w:sz w:val="21"/>
        </w:rPr>
        <w:t>=________</w:t>
      </w:r>
      <w:r>
        <w:rPr>
          <w:rFonts w:ascii="SimSun" w:hAnsi="SimSun" w:cs="SimSun"/>
          <w:color w:val="000000"/>
          <w:spacing w:val="0"/>
          <w:sz w:val="21"/>
        </w:rPr>
        <w:t>（用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R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i w:val="on"/>
          <w:color w:val="000000"/>
          <w:spacing w:val="0"/>
          <w:sz w:val="21"/>
        </w:rPr>
        <w:t>L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i w:val="on"/>
          <w:color w:val="000000"/>
          <w:spacing w:val="0"/>
          <w:sz w:val="21"/>
        </w:rPr>
        <w:t>d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-26"/>
          <w:sz w:val="21"/>
        </w:rPr>
        <w:t>表示）。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）该小组同学选择内阻约几十千欧的电压表与内阻约几欧的电流表，利用伏安法测量该合金丝的电阻并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1"/>
          <w:sz w:val="21"/>
        </w:rPr>
        <w:t>用电流表外接法和内接法分别测量了该合金丝的伏安特性，将得到的电流、电压数据描点到</w:t>
      </w:r>
      <w:r>
        <w:rPr>
          <w:rFonts w:ascii="Times New Roman"/>
          <w:color w:val="000000"/>
          <w:spacing w:val="-6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U-I</w:t>
      </w:r>
      <w:r>
        <w:rPr>
          <w:rFonts w:ascii="Times New Roman"/>
          <w:i w:val="on"/>
          <w:color w:val="000000"/>
          <w:spacing w:val="-7"/>
          <w:sz w:val="21"/>
        </w:rPr>
        <w:t xml:space="preserve"> </w:t>
      </w:r>
      <w:r>
        <w:rPr>
          <w:rFonts w:ascii="SimSun" w:hAnsi="SimSun" w:cs="SimSun"/>
          <w:color w:val="000000"/>
          <w:spacing w:val="-6"/>
          <w:sz w:val="21"/>
        </w:rPr>
        <w:t>图像上，得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3"/>
          <w:sz w:val="21"/>
        </w:rPr>
        <w:t>到甲、乙两条图线如图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Times New Roman"/>
          <w:color w:val="000000"/>
          <w:spacing w:val="-7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所示。为更精确地得到该合金丝的电阻，应选择</w:t>
      </w:r>
      <w:r>
        <w:rPr>
          <w:rFonts w:ascii="Times New Roman"/>
          <w:color w:val="000000"/>
          <w:spacing w:val="-3"/>
          <w:sz w:val="21"/>
        </w:rPr>
        <w:t>__________</w:t>
      </w:r>
      <w:r>
        <w:rPr>
          <w:rFonts w:ascii="SimSun" w:hAnsi="SimSun" w:cs="SimSun"/>
          <w:color w:val="000000"/>
          <w:spacing w:val="0"/>
          <w:sz w:val="21"/>
        </w:rPr>
        <w:t>（选填“甲”或“乙”）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图线。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0"/>
          <w:sz w:val="21"/>
        </w:rPr>
        <w:t>）根据（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）中的选择，请将如图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所示的实物电路图中的连线补充完整</w:t>
      </w:r>
      <w:r>
        <w:rPr>
          <w:rFonts w:ascii="Times New Roman"/>
          <w:color w:val="000000"/>
          <w:spacing w:val="0"/>
          <w:sz w:val="21"/>
        </w:rPr>
        <w:t>_______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9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（二）计算题：共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3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4"/>
          <w:sz w:val="24"/>
        </w:rPr>
        <w:t>题，共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43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79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在如图所示的电路中，两平行正对金属板</w:t>
      </w:r>
      <w:r>
        <w:rPr>
          <w:rFonts w:ascii="Times New Roman"/>
          <w:color w:val="000000"/>
          <w:spacing w:val="-5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-28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-7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水平放置，两板间的距离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0"/>
          <w:sz w:val="21"/>
        </w:rPr>
        <w:t>=4.0cm</w:t>
      </w:r>
      <w:r>
        <w:rPr>
          <w:rFonts w:ascii="SimSun" w:hAnsi="SimSun" w:cs="SimSun"/>
          <w:color w:val="000000"/>
          <w:spacing w:val="-5"/>
          <w:sz w:val="21"/>
        </w:rPr>
        <w:t>。电源电动势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E</w:t>
      </w:r>
      <w:r>
        <w:rPr>
          <w:rFonts w:ascii="Times New Roman"/>
          <w:color w:val="000000"/>
          <w:spacing w:val="0"/>
          <w:sz w:val="21"/>
        </w:rPr>
        <w:t>=400V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，内阻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r</w:t>
      </w:r>
      <w:r>
        <w:rPr>
          <w:rFonts w:ascii="Times New Roman" w:hAnsi="Times New Roman" w:cs="Times New Roman"/>
          <w:color w:val="000000"/>
          <w:spacing w:val="0"/>
          <w:sz w:val="21"/>
        </w:rPr>
        <w:t>=20Ω</w:t>
      </w:r>
      <w:r>
        <w:rPr>
          <w:rFonts w:ascii="SimSun" w:hAnsi="SimSun" w:cs="SimSun"/>
          <w:color w:val="000000"/>
          <w:spacing w:val="-2"/>
          <w:sz w:val="21"/>
        </w:rPr>
        <w:t>，电阻。</w:t>
      </w:r>
      <w:r>
        <w:rPr>
          <w:rFonts w:ascii="Times New Roman"/>
          <w:color w:val="000000"/>
          <w:spacing w:val="120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滑动变阻器阻值范围为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1"/>
        </w:rPr>
        <w:t>0-5000Ω</w:t>
      </w:r>
      <w:r>
        <w:rPr>
          <w:rFonts w:ascii="SimSun" w:hAnsi="SimSun" w:cs="SimSun"/>
          <w:color w:val="000000"/>
          <w:spacing w:val="-1"/>
          <w:sz w:val="21"/>
        </w:rPr>
        <w:t>，闭合开关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S</w:t>
      </w:r>
      <w:r>
        <w:rPr>
          <w:rFonts w:ascii="SimSun" w:hAnsi="SimSun" w:cs="SimSun"/>
          <w:color w:val="000000"/>
          <w:spacing w:val="-1"/>
          <w:sz w:val="21"/>
        </w:rPr>
        <w:t>，待电路稳定后，将一带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正电的小球（可视为质点）从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板上的小孔以初速度</w:t>
      </w:r>
      <w:r>
        <w:rPr>
          <w:rFonts w:ascii="Times New Roman"/>
          <w:color w:val="000000"/>
          <w:spacing w:val="9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竖直向上射入两板间，小球恰好能到达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86" w:after="0" w:line="25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7"/>
          <w:sz w:val="21"/>
        </w:rPr>
        <w:t>板。若小球所带电荷量</w:t>
      </w:r>
      <w:r>
        <w:rPr>
          <w:rFonts w:ascii="Times New Roman"/>
          <w:color w:val="000000"/>
          <w:spacing w:val="-11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q</w:t>
      </w:r>
      <w:r>
        <w:rPr>
          <w:rFonts w:ascii="Times New Roman" w:hAnsi="Times New Roman" w:cs="Times New Roman"/>
          <w:color w:val="000000"/>
          <w:spacing w:val="0"/>
          <w:sz w:val="21"/>
        </w:rPr>
        <w:t>=1.0×10</w:t>
      </w:r>
      <w:r>
        <w:rPr>
          <w:rFonts w:ascii="Times New Roman"/>
          <w:color w:val="000000"/>
          <w:spacing w:val="0"/>
          <w:sz w:val="23"/>
          <w:vertAlign w:val="superscript"/>
        </w:rPr>
        <w:t>-7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SimSun" w:hAnsi="SimSun" w:cs="SimSun"/>
          <w:color w:val="000000"/>
          <w:spacing w:val="-24"/>
          <w:sz w:val="21"/>
        </w:rPr>
        <w:t>，质量</w:t>
      </w:r>
      <w:r>
        <w:rPr>
          <w:rFonts w:ascii="Times New Roman"/>
          <w:color w:val="000000"/>
          <w:spacing w:val="6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m</w:t>
      </w:r>
      <w:r>
        <w:rPr>
          <w:rFonts w:ascii="Times New Roman"/>
          <w:color w:val="000000"/>
          <w:spacing w:val="0"/>
          <w:sz w:val="21"/>
        </w:rPr>
        <w:t>=0.2g</w:t>
      </w:r>
      <w:r>
        <w:rPr>
          <w:rFonts w:ascii="SimSun" w:hAnsi="SimSun" w:cs="SimSun"/>
          <w:color w:val="000000"/>
          <w:spacing w:val="-6"/>
          <w:sz w:val="21"/>
        </w:rPr>
        <w:t>，不考虑空气阻力，忽略射入小球对电路的影响，</w:t>
      </w:r>
      <w:r>
        <w:rPr>
          <w:rFonts w:ascii="Times New Roman"/>
          <w:i w:val="on"/>
          <w:color w:val="000000"/>
          <w:spacing w:val="0"/>
          <w:sz w:val="21"/>
        </w:rPr>
        <w:t>g</w:t>
      </w:r>
      <w:r>
        <w:rPr>
          <w:rFonts w:ascii="Times New Roman"/>
          <w:i w:val="on"/>
          <w:color w:val="000000"/>
          <w:spacing w:val="-1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取</w:t>
      </w:r>
      <w:r>
        <w:rPr>
          <w:rFonts w:ascii="Times New Roman"/>
          <w:color w:val="000000"/>
          <w:spacing w:val="-18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10m/s</w:t>
      </w:r>
      <w:r>
        <w:rPr>
          <w:rFonts w:ascii="Times New Roman"/>
          <w:color w:val="000000"/>
          <w:spacing w:val="0"/>
          <w:sz w:val="23"/>
          <w:vertAlign w:val="superscript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求：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2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两极板间电压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U</w:t>
      </w:r>
      <w:r>
        <w:rPr>
          <w:rFonts w:ascii="SimSun" w:hAnsi="SimSun" w:cs="SimSun"/>
          <w:color w:val="000000"/>
          <w:spacing w:val="0"/>
          <w:sz w:val="21"/>
        </w:rPr>
        <w:t>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）滑动变阻器消耗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电功率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P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和滑动变阻器接入电路的电阻；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0"/>
          <w:sz w:val="21"/>
        </w:rPr>
        <w:t>）电源的效率</w:t>
      </w:r>
      <w:r>
        <w:rPr>
          <w:rFonts w:ascii="Times New Roman" w:hAnsi="Times New Roman" w:cs="Times New Roman"/>
          <w:i w:val="on"/>
          <w:color w:val="000000"/>
          <w:spacing w:val="0"/>
          <w:sz w:val="21"/>
        </w:rPr>
        <w:t>η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14.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一煤矿采用传送带输送煤块，其简化图形如图所示。水平传送带长</w:t>
      </w:r>
      <w:r>
        <w:rPr>
          <w:rFonts w:ascii="Times New Roman"/>
          <w:color w:val="000000"/>
          <w:spacing w:val="810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，以恒定速度</w:t>
      </w:r>
      <w:r>
        <w:rPr>
          <w:rFonts w:ascii="Times New Roman"/>
          <w:color w:val="000000"/>
          <w:spacing w:val="924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时针运行，煤块与传送带间的动摩擦因数</w:t>
      </w:r>
      <w:r>
        <w:rPr>
          <w:rFonts w:ascii="Times New Roman"/>
          <w:color w:val="000000"/>
          <w:spacing w:val="789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。现有一煤块（视为质点）被无初速度地放在传送带左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57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7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3938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8" w:id="br8"/>
      </w:r>
      <w:r>
        <w:bookmarkEnd w:id="br8"/>
      </w:r>
      <w:r>
        <w:rPr>
          <w:noProof w:val="on"/>
        </w:rPr>
        <w:pict>
          <v:shape xmlns:v="urn:schemas-microsoft-com:vml" id="_x0000119" style="position:absolute;margin-left:404.149993896484pt;margin-top:72.5500030517578pt;z-index:-47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20"/>
          </v:shape>
        </w:pict>
      </w:r>
      <w:r>
        <w:rPr>
          <w:noProof w:val="on"/>
        </w:rPr>
        <w:pict>
          <v:shape xmlns:v="urn:schemas-microsoft-com:vml" id="_x0000120" style="position:absolute;margin-left:53pt;margin-top:296.950012207031pt;z-index:-483;width:172.300003051758pt;height:225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21"/>
          </v:shape>
        </w:pict>
      </w:r>
      <w:r>
        <w:rPr>
          <w:noProof w:val="on"/>
        </w:rPr>
        <w:pict>
          <v:shape xmlns:v="urn:schemas-microsoft-com:vml" id="_x0000121" style="position:absolute;margin-left:116.800003051758pt;margin-top:769.700012207031pt;z-index:-48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22"/>
          </v:shape>
        </w:pict>
      </w:r>
      <w:r>
        <w:rPr>
          <w:noProof w:val="on"/>
        </w:rPr>
        <w:pict>
          <v:shape xmlns:v="urn:schemas-microsoft-com:vml" id="_x0000122" style="position:absolute;margin-left:179.100006103516pt;margin-top:69.5500030517578pt;z-index:-491;width:54.5pt;height:17pt;mso-position-horizontal:absolute;mso-position-horizontal-relative:page;mso-position-vertical:absolute;mso-position-vertical-relative:page" type="#_x0000_t75">
            <v:imagedata xmlns:r="http://schemas.openxmlformats.org/officeDocument/2006/relationships" r:id="rId123"/>
          </v:shape>
        </w:pict>
      </w:r>
      <w:r>
        <w:rPr>
          <w:noProof w:val="on"/>
        </w:rPr>
        <w:pict>
          <v:shape xmlns:v="urn:schemas-microsoft-com:vml" id="_x0000123" style="position:absolute;margin-left:53pt;margin-top:94.3000030517578pt;z-index:-495;width:241.350006103516pt;height:37.25pt;mso-position-horizontal:absolute;mso-position-horizontal-relative:page;mso-position-vertical:absolute;mso-position-vertical-relative:page" type="#_x0000_t75">
            <v:imagedata xmlns:r="http://schemas.openxmlformats.org/officeDocument/2006/relationships" r:id="rId124"/>
          </v:shape>
        </w:pict>
      </w:r>
      <w:r>
        <w:rPr>
          <w:noProof w:val="on"/>
        </w:rPr>
        <w:pict>
          <v:shape xmlns:v="urn:schemas-microsoft-com:vml" id="_x0000124" style="position:absolute;margin-left:247.350006103516pt;margin-top:140.100006103516pt;z-index:-499;width:13.2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125"/>
          </v:shape>
        </w:pict>
      </w:r>
      <w:r>
        <w:rPr>
          <w:noProof w:val="on"/>
        </w:rPr>
        <w:pict>
          <v:shape xmlns:v="urn:schemas-microsoft-com:vml" id="_x0000125" style="position:absolute;margin-left:362.149993896484pt;margin-top:165.600006103516pt;z-index:-503;width:44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26"/>
          </v:shape>
        </w:pict>
      </w:r>
      <w:r>
        <w:rPr>
          <w:noProof w:val="on"/>
        </w:rPr>
        <w:pict>
          <v:shape xmlns:v="urn:schemas-microsoft-com:vml" id="_x0000126" style="position:absolute;margin-left:224.100006103516pt;margin-top:220.399993896484pt;z-index:-507;width:11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27"/>
          </v:shape>
        </w:pict>
      </w:r>
      <w:r>
        <w:rPr>
          <w:noProof w:val="on"/>
        </w:rPr>
        <w:pict>
          <v:shape xmlns:v="urn:schemas-microsoft-com:vml" id="_x0000127" style="position:absolute;margin-left:269.100006103516pt;margin-top:250.399993896484pt;z-index:-511;width:8.75pt;height:14pt;mso-position-horizontal:absolute;mso-position-horizontal-relative:page;mso-position-vertical:absolute;mso-position-vertical-relative:page" type="#_x0000_t75">
            <v:imagedata xmlns:r="http://schemas.openxmlformats.org/officeDocument/2006/relationships" r:id="rId128"/>
          </v:shape>
        </w:pict>
      </w:r>
      <w:r>
        <w:rPr>
          <w:noProof w:val="on"/>
        </w:rPr>
        <w:pict>
          <v:shape xmlns:v="urn:schemas-microsoft-com:vml" id="_x0000128" style="position:absolute;margin-left:307.399993896484pt;margin-top:556.599975585938pt;z-index:-515;width:12.5pt;height:18.5pt;mso-position-horizontal:absolute;mso-position-horizontal-relative:page;mso-position-vertical:absolute;mso-position-vertical-relative:page" type="#_x0000_t75">
            <v:imagedata xmlns:r="http://schemas.openxmlformats.org/officeDocument/2006/relationships" r:id="rId129"/>
          </v:shape>
        </w:pict>
      </w:r>
      <w:r>
        <w:rPr>
          <w:noProof w:val="on"/>
        </w:rPr>
        <w:pict>
          <v:shape xmlns:v="urn:schemas-microsoft-com:vml" id="_x0000129" style="position:absolute;margin-left:74.0500030517578pt;margin-top:610.599975585938pt;z-index:-519;width:12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30"/>
          </v:shape>
        </w:pict>
      </w:r>
      <w:r>
        <w:rPr>
          <w:noProof w:val="on"/>
        </w:rPr>
        <w:pict>
          <v:shape xmlns:v="urn:schemas-microsoft-com:vml" id="_x0000130" style="position:absolute;margin-left:53pt;margin-top:663.150024414063pt;z-index:-523;width:17pt;height:15.5pt;mso-position-horizontal:absolute;mso-position-horizontal-relative:page;mso-position-vertical:absolute;mso-position-vertical-relative:page" type="#_x0000_t75">
            <v:imagedata xmlns:r="http://schemas.openxmlformats.org/officeDocument/2006/relationships" r:id="rId131"/>
          </v:shape>
        </w:pict>
      </w:r>
      <w:r>
        <w:rPr>
          <w:noProof w:val="on"/>
        </w:rPr>
        <w:pict>
          <v:shape xmlns:v="urn:schemas-microsoft-com:vml" id="_x0000131" style="position:absolute;margin-left:223.350006103516pt;margin-top:688.650024414063pt;z-index:-527;width:12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32"/>
          </v:shape>
        </w:pict>
      </w:r>
      <w:r>
        <w:rPr>
          <w:noProof w:val="on"/>
        </w:rPr>
        <w:pict>
          <v:shape xmlns:v="urn:schemas-microsoft-com:vml" id="_x0000132" style="position:absolute;margin-left:265.350006103516pt;margin-top:690.900024414063pt;z-index:-531;width:17pt;height:15.5pt;mso-position-horizontal:absolute;mso-position-horizontal-relative:page;mso-position-vertical:absolute;mso-position-vertical-relative:page" type="#_x0000_t75">
            <v:imagedata xmlns:r="http://schemas.openxmlformats.org/officeDocument/2006/relationships" r:id="rId133"/>
          </v:shape>
        </w:pict>
      </w:r>
      <w:r>
        <w:rPr>
          <w:noProof w:val="on"/>
        </w:rPr>
        <w:pict>
          <v:shape xmlns:v="urn:schemas-microsoft-com:vml" id="_x0000133" style="position:absolute;margin-left:84.5500030517578pt;margin-top:713.400024414063pt;z-index:-535;width:74.8000030517578pt;height:32.75pt;mso-position-horizontal:absolute;mso-position-horizontal-relative:page;mso-position-vertical:absolute;mso-position-vertical-relative:page" type="#_x0000_t75">
            <v:imagedata xmlns:r="http://schemas.openxmlformats.org/officeDocument/2006/relationships" r:id="rId134"/>
          </v:shape>
        </w:pict>
      </w:r>
      <w:r>
        <w:rPr>
          <w:noProof w:val="on"/>
        </w:rPr>
        <w:pict>
          <v:shape xmlns:v="urn:schemas-microsoft-com:vml" id="_x0000134" style="position:absolute;margin-left:311.899993896484pt;margin-top:721.700012207031pt;z-index:-539;width:19.25pt;height:15.5pt;mso-position-horizontal:absolute;mso-position-horizontal-relative:page;mso-position-vertical:absolute;mso-position-vertical-relative:page" type="#_x0000_t75">
            <v:imagedata xmlns:r="http://schemas.openxmlformats.org/officeDocument/2006/relationships" r:id="rId135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端，取重力加速度的大小为</w:t>
      </w:r>
      <w:r>
        <w:rPr>
          <w:rFonts w:ascii="Times New Roman"/>
          <w:color w:val="000000"/>
          <w:spacing w:val="99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173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）求该煤块在传送带上留下的痕迹长度</w:t>
      </w:r>
      <w:r>
        <w:rPr>
          <w:rFonts w:ascii="Times New Roman"/>
          <w:color w:val="000000"/>
          <w:spacing w:val="1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）传送带右端和水平平台平滑连接，煤块与平台间的动摩擦因数</w:t>
      </w:r>
      <w:r>
        <w:rPr>
          <w:rFonts w:ascii="Times New Roman"/>
          <w:color w:val="000000"/>
          <w:spacing w:val="78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，煤块经过连接处时速度不变，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经过一段时间刚好能到达平台上的指定位置，求：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i</w:t>
      </w:r>
      <w:r>
        <w:rPr>
          <w:rFonts w:ascii="SimSun" w:hAnsi="SimSun" w:cs="SimSun"/>
          <w:color w:val="000000"/>
          <w:spacing w:val="0"/>
          <w:sz w:val="21"/>
        </w:rPr>
        <w:t>）煤块在传送带上匀速运动的时间</w:t>
      </w:r>
      <w:r>
        <w:rPr>
          <w:rFonts w:ascii="Times New Roman"/>
          <w:color w:val="000000"/>
          <w:spacing w:val="127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ii</w:t>
      </w:r>
      <w:r>
        <w:rPr>
          <w:rFonts w:ascii="SimSun" w:hAnsi="SimSun" w:cs="SimSun"/>
          <w:color w:val="000000"/>
          <w:spacing w:val="0"/>
          <w:sz w:val="21"/>
        </w:rPr>
        <w:t>）煤块从放上传送带至到达指定位置的时间</w:t>
      </w:r>
      <w:r>
        <w:rPr>
          <w:rFonts w:ascii="Times New Roman"/>
          <w:color w:val="000000"/>
          <w:spacing w:val="8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15.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巧妙的化归思想是解决复杂物理问题的有力工具之一。请阅读材料，请回答以下问题：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908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-2"/>
          <w:sz w:val="21"/>
        </w:rPr>
        <w:t>）如图图甲所示光滑水平桌面的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O</w:t>
      </w:r>
      <w:r>
        <w:rPr>
          <w:rFonts w:ascii="Times New Roman"/>
          <w:i w:val="on"/>
          <w:color w:val="000000"/>
          <w:spacing w:val="-6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点钉有一枚钉子，长为</w:t>
      </w:r>
      <w:r>
        <w:rPr>
          <w:rFonts w:ascii="Times New Roman"/>
          <w:color w:val="000000"/>
          <w:spacing w:val="-4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L</w:t>
      </w:r>
      <w:r>
        <w:rPr>
          <w:rFonts w:ascii="Times New Roman"/>
          <w:i w:val="on"/>
          <w:color w:val="000000"/>
          <w:spacing w:val="-6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的不可伸长的轻绳一端通过极小绳套套在钉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子上，另一端与质量为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m</w:t>
      </w:r>
      <w:r>
        <w:rPr>
          <w:rFonts w:ascii="Times New Roman"/>
          <w:i w:val="o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的物块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P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连接，物块以大小为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的速度绕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O</w:t>
      </w:r>
      <w:r>
        <w:rPr>
          <w:rFonts w:ascii="Times New Roman"/>
          <w:i w:val="o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点做圆周运动。</w:t>
      </w:r>
      <w:r>
        <w:rPr>
          <w:rFonts w:ascii="Times New Roman"/>
          <w:i w:val="on"/>
          <w:color w:val="000000"/>
          <w:spacing w:val="0"/>
          <w:sz w:val="21"/>
        </w:rPr>
        <w:t>O</w:t>
      </w:r>
      <w:r>
        <w:rPr>
          <w:rFonts w:ascii="Times New Roman"/>
          <w:i w:val="on"/>
          <w:color w:val="000000"/>
          <w:spacing w:val="-1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点距桌面右边缘的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距离为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Times New Roman"/>
          <w:i w:val="on"/>
          <w:color w:val="000000"/>
          <w:spacing w:val="0"/>
          <w:sz w:val="21"/>
        </w:rPr>
        <w:t>L</w:t>
      </w:r>
      <w:r>
        <w:rPr>
          <w:rFonts w:ascii="SimSun" w:hAnsi="SimSun" w:cs="SimSun"/>
          <w:color w:val="000000"/>
          <w:spacing w:val="0"/>
          <w:sz w:val="21"/>
        </w:rPr>
        <w:t>。不计绳套与钉子间的摩擦力。某时刻剪断轻绳，求从剪断轻绳到物块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P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离开桌面右边缘的最短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时间</w:t>
      </w:r>
      <w:r>
        <w:rPr>
          <w:rFonts w:ascii="Times New Roman"/>
          <w:color w:val="000000"/>
          <w:spacing w:val="16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15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）如图图乙所示，质量为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m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的可视为质点的物块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P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与一轻质弹簧固定连接，静置于光滑的水平桌面上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30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2"/>
          <w:sz w:val="21"/>
        </w:rPr>
        <w:t>，轻弹簧另一端也固定。现将物块缓慢拉到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M</w:t>
      </w:r>
      <w:r>
        <w:rPr>
          <w:rFonts w:ascii="Times New Roman"/>
          <w:i w:val="on"/>
          <w:color w:val="000000"/>
          <w:spacing w:val="-4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点释放，物块在运动过程中的某时刻剪断弹簧，求从剪断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弹簧到物块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P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运动到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Q</w:t>
      </w:r>
      <w:r>
        <w:rPr>
          <w:rFonts w:ascii="Times New Roman"/>
          <w:i w:val="o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点的最短时间</w:t>
      </w:r>
      <w:r>
        <w:rPr>
          <w:rFonts w:ascii="Times New Roman"/>
          <w:color w:val="000000"/>
          <w:spacing w:val="160"/>
          <w:sz w:val="21"/>
        </w:rPr>
        <w:t xml:space="preserve"> </w:t>
      </w:r>
      <w:r>
        <w:rPr>
          <w:rFonts w:ascii="SimSun" w:hAnsi="SimSun" w:cs="SimSun"/>
          <w:color w:val="000000"/>
          <w:spacing w:val="-4"/>
          <w:sz w:val="21"/>
        </w:rPr>
        <w:t>；已知</w:t>
      </w:r>
      <w:r>
        <w:rPr>
          <w:rFonts w:ascii="Times New Roman"/>
          <w:color w:val="000000"/>
          <w:spacing w:val="252"/>
          <w:sz w:val="21"/>
        </w:rPr>
        <w:t xml:space="preserve"> </w:t>
      </w:r>
      <w:r>
        <w:rPr>
          <w:rFonts w:ascii="SimSun" w:hAnsi="SimSun" w:cs="SimSun"/>
          <w:color w:val="000000"/>
          <w:spacing w:val="-9"/>
          <w:sz w:val="21"/>
        </w:rPr>
        <w:t>、</w:t>
      </w:r>
      <w:r>
        <w:rPr>
          <w:rFonts w:ascii="Times New Roman"/>
          <w:i w:val="on"/>
          <w:color w:val="000000"/>
          <w:spacing w:val="0"/>
          <w:sz w:val="21"/>
        </w:rPr>
        <w:t>M</w:t>
      </w:r>
      <w:r>
        <w:rPr>
          <w:rFonts w:ascii="Times New Roman"/>
          <w:i w:val="o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与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M</w:t>
      </w:r>
      <w:r>
        <w:rPr>
          <w:rFonts w:ascii="SimSun" w:hAnsi="SimSun" w:cs="SimSun"/>
          <w:color w:val="000000"/>
          <w:spacing w:val="-9"/>
          <w:sz w:val="21"/>
        </w:rPr>
        <w:t>、</w:t>
      </w:r>
      <w:r>
        <w:rPr>
          <w:rFonts w:ascii="Times New Roman"/>
          <w:i w:val="on"/>
          <w:color w:val="000000"/>
          <w:spacing w:val="0"/>
          <w:sz w:val="21"/>
        </w:rPr>
        <w:t>Q</w:t>
      </w:r>
      <w:r>
        <w:rPr>
          <w:rFonts w:ascii="Times New Roman"/>
          <w:i w:val="o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间的距离均为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L</w:t>
      </w:r>
      <w:r>
        <w:rPr>
          <w:rFonts w:ascii="SimSun" w:hAnsi="SimSun" w:cs="SimSun"/>
          <w:color w:val="000000"/>
          <w:spacing w:val="-1"/>
          <w:sz w:val="21"/>
        </w:rPr>
        <w:t>，弹簧弹性势能与形变量的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关系为</w:t>
      </w:r>
      <w:r>
        <w:rPr>
          <w:rFonts w:ascii="Times New Roman"/>
          <w:color w:val="000000"/>
          <w:spacing w:val="140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i w:val="on"/>
          <w:color w:val="000000"/>
          <w:spacing w:val="0"/>
          <w:sz w:val="21"/>
        </w:rPr>
        <w:t>k</w:t>
      </w:r>
      <w:r>
        <w:rPr>
          <w:rFonts w:ascii="Times New Roman"/>
          <w:i w:val="o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为弹簧劲度系数且为已知量，</w:t>
      </w:r>
      <w:r>
        <w:rPr>
          <w:rFonts w:ascii="Times New Roman"/>
          <w:color w:val="000000"/>
          <w:spacing w:val="29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为形变量。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04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-1"/>
          <w:sz w:val="21"/>
        </w:rPr>
        <w:t>）三个完全相同且均可视为质点的物块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-12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-12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SimSun" w:hAnsi="SimSun" w:cs="SimSun"/>
          <w:color w:val="000000"/>
          <w:spacing w:val="-3"/>
          <w:sz w:val="21"/>
        </w:rPr>
        <w:t>，质量均为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m</w:t>
      </w:r>
      <w:r>
        <w:rPr>
          <w:rFonts w:ascii="SimSun" w:hAnsi="SimSun" w:cs="SimSun"/>
          <w:color w:val="000000"/>
          <w:spacing w:val="-1"/>
          <w:sz w:val="21"/>
        </w:rPr>
        <w:t>，静置于光滑水平桌面上。如图图丙所示，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8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52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9" w:id="br9"/>
      </w:r>
      <w:r>
        <w:bookmarkEnd w:id="br9"/>
      </w:r>
      <w:r>
        <w:rPr>
          <w:noProof w:val="on"/>
        </w:rPr>
        <w:pict>
          <v:shape xmlns:v="urn:schemas-microsoft-com:vml" id="_x0000135" style="position:absolute;margin-left:404.149993896484pt;margin-top:72.5500030517578pt;z-index:-54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36"/>
          </v:shape>
        </w:pict>
      </w:r>
      <w:r>
        <w:rPr>
          <w:noProof w:val="on"/>
        </w:rPr>
        <w:pict>
          <v:shape xmlns:v="urn:schemas-microsoft-com:vml" id="_x0000136" style="position:absolute;margin-left:212.100006103516pt;margin-top:473.299987792969pt;z-index:-54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37"/>
          </v:shape>
        </w:pict>
      </w:r>
      <w:r>
        <w:rPr>
          <w:noProof w:val="on"/>
        </w:rPr>
        <w:pict>
          <v:shape xmlns:v="urn:schemas-microsoft-com:vml" id="_x0000137" style="position:absolute;margin-left:116.800003051758pt;margin-top:769.700012207031pt;z-index:-55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38"/>
          </v:shape>
        </w:pict>
      </w:r>
      <w:r>
        <w:rPr>
          <w:noProof w:val="on"/>
        </w:rPr>
        <w:pict>
          <v:shape xmlns:v="urn:schemas-microsoft-com:vml" id="_x0000138" style="position:absolute;margin-left:105.550003051758pt;margin-top:95.8000030517578pt;z-index:-555;width:62.0499992370605pt;height:35pt;mso-position-horizontal:absolute;mso-position-horizontal-relative:page;mso-position-vertical:absolute;mso-position-vertical-relative:page" type="#_x0000_t75">
            <v:imagedata xmlns:r="http://schemas.openxmlformats.org/officeDocument/2006/relationships" r:id="rId139"/>
          </v:shape>
        </w:pict>
      </w:r>
      <w:r>
        <w:rPr>
          <w:noProof w:val="on"/>
        </w:rPr>
        <w:pict>
          <v:shape xmlns:v="urn:schemas-microsoft-com:vml" id="_x0000139" style="position:absolute;margin-left:207.600006103516pt;margin-top:105.550003051758pt;z-index:-559;width:19.25pt;height:15.5pt;mso-position-horizontal:absolute;mso-position-horizontal-relative:page;mso-position-vertical:absolute;mso-position-vertical-relative:page" type="#_x0000_t75">
            <v:imagedata xmlns:r="http://schemas.openxmlformats.org/officeDocument/2006/relationships" r:id="rId140"/>
          </v:shape>
        </w:pict>
      </w:r>
      <w:r>
        <w:rPr>
          <w:noProof w:val="on"/>
        </w:rPr>
        <w:pict>
          <v:shape xmlns:v="urn:schemas-microsoft-com:vml" id="_x0000140" style="position:absolute;margin-left:200.100006103516pt;margin-top:142.350006103516pt;z-index:-563;width:12.5pt;height:20pt;mso-position-horizontal:absolute;mso-position-horizontal-relative:page;mso-position-vertical:absolute;mso-position-vertical-relative:page" type="#_x0000_t75">
            <v:imagedata xmlns:r="http://schemas.openxmlformats.org/officeDocument/2006/relationships" r:id="rId141"/>
          </v:shape>
        </w:pic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-7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紧靠在一起，与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C</w:t>
      </w:r>
      <w:r>
        <w:rPr>
          <w:rFonts w:ascii="Times New Roman"/>
          <w:i w:val="o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间的距离为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L</w:t>
      </w:r>
      <w:r>
        <w:rPr>
          <w:rFonts w:ascii="SimSun" w:hAnsi="SimSun" w:cs="SimSun"/>
          <w:color w:val="000000"/>
          <w:spacing w:val="-3"/>
          <w:sz w:val="21"/>
        </w:rPr>
        <w:t>。现给</w:t>
      </w:r>
      <w:r>
        <w:rPr>
          <w:rFonts w:ascii="Times New Roman"/>
          <w:color w:val="000000"/>
          <w:spacing w:val="2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-7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大小为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v</w:t>
      </w:r>
      <w:r>
        <w:rPr>
          <w:rFonts w:ascii="SimSun" w:hAnsi="SimSun" w:cs="SimSun"/>
          <w:color w:val="000000"/>
          <w:spacing w:val="-1"/>
          <w:sz w:val="21"/>
        </w:rPr>
        <w:t>，方向相反的初速度。已知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SimSun" w:hAnsi="SimSun" w:cs="SimSun"/>
          <w:color w:val="000000"/>
          <w:spacing w:val="-7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SimSun" w:hAnsi="SimSun" w:cs="SimSun"/>
          <w:color w:val="000000"/>
          <w:spacing w:val="-7"/>
          <w:sz w:val="21"/>
        </w:rPr>
        <w:t>、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-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之间两两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6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存在大小为</w:t>
      </w:r>
      <w:r>
        <w:rPr>
          <w:rFonts w:ascii="Times New Roman"/>
          <w:color w:val="000000"/>
          <w:spacing w:val="114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的引力（</w:t>
      </w:r>
      <w:r>
        <w:rPr>
          <w:rFonts w:ascii="Times New Roman"/>
          <w:color w:val="000000"/>
          <w:spacing w:val="293"/>
          <w:sz w:val="21"/>
        </w:rPr>
        <w:t xml:space="preserve"> </w:t>
      </w:r>
      <w:r>
        <w:rPr>
          <w:rFonts w:ascii="SimSun" w:hAnsi="SimSun" w:cs="SimSun"/>
          <w:color w:val="000000"/>
          <w:spacing w:val="-4"/>
          <w:sz w:val="21"/>
        </w:rPr>
        <w:t>为施、受力物体间的距离），物块间的碰撞均为弹性碰撞，求物块</w:t>
      </w:r>
      <w:r>
        <w:rPr>
          <w:rFonts w:ascii="Times New Roman"/>
          <w:color w:val="000000"/>
          <w:spacing w:val="4"/>
          <w:sz w:val="21"/>
        </w:rPr>
        <w:t xml:space="preserve"> </w:t>
      </w:r>
      <w:r>
        <w:rPr>
          <w:rFonts w:ascii="Times New Roman"/>
          <w:i w:val="o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549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第一次回到原位置所需要的时间</w:t>
      </w:r>
      <w:r>
        <w:rPr>
          <w:rFonts w:ascii="Times New Roman"/>
          <w:color w:val="000000"/>
          <w:spacing w:val="16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217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sectPr>
      <w:pgSz w:w="11900" w:h="16840"/>
      <w:pgMar w:top="1440" w:right="100" w:bottom="0" w:left="108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10" Type="http://schemas.openxmlformats.org/officeDocument/2006/relationships/image" Target="media/image10.jpeg"/><Relationship Id="rId100" Type="http://schemas.openxmlformats.org/officeDocument/2006/relationships/image" Target="media/image100.jpeg"/><Relationship Id="rId101" Type="http://schemas.openxmlformats.org/officeDocument/2006/relationships/image" Target="media/image101.jpeg"/><Relationship Id="rId102" Type="http://schemas.openxmlformats.org/officeDocument/2006/relationships/image" Target="media/image102.jpeg"/><Relationship Id="rId103" Type="http://schemas.openxmlformats.org/officeDocument/2006/relationships/image" Target="media/image103.jpeg"/><Relationship Id="rId104" Type="http://schemas.openxmlformats.org/officeDocument/2006/relationships/image" Target="media/image104.jpeg"/><Relationship Id="rId105" Type="http://schemas.openxmlformats.org/officeDocument/2006/relationships/image" Target="media/image105.jpeg"/><Relationship Id="rId106" Type="http://schemas.openxmlformats.org/officeDocument/2006/relationships/image" Target="media/image106.jpeg"/><Relationship Id="rId107" Type="http://schemas.openxmlformats.org/officeDocument/2006/relationships/image" Target="media/image107.jpeg"/><Relationship Id="rId108" Type="http://schemas.openxmlformats.org/officeDocument/2006/relationships/image" Target="media/image108.jpeg"/><Relationship Id="rId109" Type="http://schemas.openxmlformats.org/officeDocument/2006/relationships/image" Target="media/image109.jpeg"/><Relationship Id="rId11" Type="http://schemas.openxmlformats.org/officeDocument/2006/relationships/image" Target="media/image11.jpeg"/><Relationship Id="rId110" Type="http://schemas.openxmlformats.org/officeDocument/2006/relationships/image" Target="media/image110.jpeg"/><Relationship Id="rId111" Type="http://schemas.openxmlformats.org/officeDocument/2006/relationships/image" Target="media/image111.jpeg"/><Relationship Id="rId112" Type="http://schemas.openxmlformats.org/officeDocument/2006/relationships/image" Target="media/image112.jpeg"/><Relationship Id="rId113" Type="http://schemas.openxmlformats.org/officeDocument/2006/relationships/image" Target="media/image113.jpeg"/><Relationship Id="rId114" Type="http://schemas.openxmlformats.org/officeDocument/2006/relationships/image" Target="media/image114.jpeg"/><Relationship Id="rId115" Type="http://schemas.openxmlformats.org/officeDocument/2006/relationships/image" Target="media/image115.jpeg"/><Relationship Id="rId116" Type="http://schemas.openxmlformats.org/officeDocument/2006/relationships/image" Target="media/image116.jpeg"/><Relationship Id="rId117" Type="http://schemas.openxmlformats.org/officeDocument/2006/relationships/image" Target="media/image117.jpeg"/><Relationship Id="rId118" Type="http://schemas.openxmlformats.org/officeDocument/2006/relationships/image" Target="media/image118.jpeg"/><Relationship Id="rId119" Type="http://schemas.openxmlformats.org/officeDocument/2006/relationships/image" Target="media/image119.jpeg"/><Relationship Id="rId12" Type="http://schemas.openxmlformats.org/officeDocument/2006/relationships/image" Target="media/image12.jpeg"/><Relationship Id="rId120" Type="http://schemas.openxmlformats.org/officeDocument/2006/relationships/image" Target="media/image120.jpeg"/><Relationship Id="rId121" Type="http://schemas.openxmlformats.org/officeDocument/2006/relationships/image" Target="media/image121.jpeg"/><Relationship Id="rId122" Type="http://schemas.openxmlformats.org/officeDocument/2006/relationships/image" Target="media/image122.jpeg"/><Relationship Id="rId123" Type="http://schemas.openxmlformats.org/officeDocument/2006/relationships/image" Target="media/image123.jpeg"/><Relationship Id="rId124" Type="http://schemas.openxmlformats.org/officeDocument/2006/relationships/image" Target="media/image124.jpeg"/><Relationship Id="rId125" Type="http://schemas.openxmlformats.org/officeDocument/2006/relationships/image" Target="media/image125.jpeg"/><Relationship Id="rId126" Type="http://schemas.openxmlformats.org/officeDocument/2006/relationships/image" Target="media/image126.jpeg"/><Relationship Id="rId127" Type="http://schemas.openxmlformats.org/officeDocument/2006/relationships/image" Target="media/image127.jpeg"/><Relationship Id="rId128" Type="http://schemas.openxmlformats.org/officeDocument/2006/relationships/image" Target="media/image128.jpeg"/><Relationship Id="rId129" Type="http://schemas.openxmlformats.org/officeDocument/2006/relationships/image" Target="media/image129.jpeg"/><Relationship Id="rId13" Type="http://schemas.openxmlformats.org/officeDocument/2006/relationships/image" Target="media/image13.jpeg"/><Relationship Id="rId130" Type="http://schemas.openxmlformats.org/officeDocument/2006/relationships/image" Target="media/image130.jpeg"/><Relationship Id="rId131" Type="http://schemas.openxmlformats.org/officeDocument/2006/relationships/image" Target="media/image131.jpeg"/><Relationship Id="rId132" Type="http://schemas.openxmlformats.org/officeDocument/2006/relationships/image" Target="media/image132.jpeg"/><Relationship Id="rId133" Type="http://schemas.openxmlformats.org/officeDocument/2006/relationships/image" Target="media/image133.jpeg"/><Relationship Id="rId134" Type="http://schemas.openxmlformats.org/officeDocument/2006/relationships/image" Target="media/image134.jpeg"/><Relationship Id="rId135" Type="http://schemas.openxmlformats.org/officeDocument/2006/relationships/image" Target="media/image135.jpeg"/><Relationship Id="rId136" Type="http://schemas.openxmlformats.org/officeDocument/2006/relationships/image" Target="media/image136.jpeg"/><Relationship Id="rId137" Type="http://schemas.openxmlformats.org/officeDocument/2006/relationships/image" Target="media/image137.jpeg"/><Relationship Id="rId138" Type="http://schemas.openxmlformats.org/officeDocument/2006/relationships/image" Target="media/image138.jpeg"/><Relationship Id="rId139" Type="http://schemas.openxmlformats.org/officeDocument/2006/relationships/image" Target="media/image139.jpeg"/><Relationship Id="rId14" Type="http://schemas.openxmlformats.org/officeDocument/2006/relationships/image" Target="media/image14.jpeg"/><Relationship Id="rId140" Type="http://schemas.openxmlformats.org/officeDocument/2006/relationships/image" Target="media/image140.jpeg"/><Relationship Id="rId141" Type="http://schemas.openxmlformats.org/officeDocument/2006/relationships/image" Target="media/image141.jpeg"/><Relationship Id="rId142" Type="http://schemas.openxmlformats.org/officeDocument/2006/relationships/styles" Target="styles.xml"/><Relationship Id="rId143" Type="http://schemas.openxmlformats.org/officeDocument/2006/relationships/fontTable" Target="fontTable.xml"/><Relationship Id="rId144" Type="http://schemas.openxmlformats.org/officeDocument/2006/relationships/settings" Target="settings.xml"/><Relationship Id="rId145" Type="http://schemas.openxmlformats.org/officeDocument/2006/relationships/webSettings" Target="webSettings.xml"/><Relationship Id="rId15" Type="http://schemas.openxmlformats.org/officeDocument/2006/relationships/image" Target="media/image15.jpeg"/><Relationship Id="rId16" Type="http://schemas.openxmlformats.org/officeDocument/2006/relationships/image" Target="media/image16.jpeg"/><Relationship Id="rId17" Type="http://schemas.openxmlformats.org/officeDocument/2006/relationships/image" Target="media/image17.jpeg"/><Relationship Id="rId18" Type="http://schemas.openxmlformats.org/officeDocument/2006/relationships/image" Target="media/image18.jpeg"/><Relationship Id="rId19" Type="http://schemas.openxmlformats.org/officeDocument/2006/relationships/image" Target="media/image19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1" Type="http://schemas.openxmlformats.org/officeDocument/2006/relationships/image" Target="media/image21.jpeg"/><Relationship Id="rId22" Type="http://schemas.openxmlformats.org/officeDocument/2006/relationships/image" Target="media/image22.jpeg"/><Relationship Id="rId23" Type="http://schemas.openxmlformats.org/officeDocument/2006/relationships/image" Target="media/image23.jpeg"/><Relationship Id="rId24" Type="http://schemas.openxmlformats.org/officeDocument/2006/relationships/image" Target="media/image24.jpeg"/><Relationship Id="rId25" Type="http://schemas.openxmlformats.org/officeDocument/2006/relationships/image" Target="media/image25.jpeg"/><Relationship Id="rId26" Type="http://schemas.openxmlformats.org/officeDocument/2006/relationships/image" Target="media/image26.jpeg"/><Relationship Id="rId27" Type="http://schemas.openxmlformats.org/officeDocument/2006/relationships/image" Target="media/image27.jpeg"/><Relationship Id="rId28" Type="http://schemas.openxmlformats.org/officeDocument/2006/relationships/image" Target="media/image28.jpeg"/><Relationship Id="rId29" Type="http://schemas.openxmlformats.org/officeDocument/2006/relationships/image" Target="media/image29.jpeg"/><Relationship Id="rId3" Type="http://schemas.openxmlformats.org/officeDocument/2006/relationships/image" Target="media/image3.jpeg"/><Relationship Id="rId30" Type="http://schemas.openxmlformats.org/officeDocument/2006/relationships/image" Target="media/image30.jpeg"/><Relationship Id="rId31" Type="http://schemas.openxmlformats.org/officeDocument/2006/relationships/image" Target="media/image31.jpeg"/><Relationship Id="rId32" Type="http://schemas.openxmlformats.org/officeDocument/2006/relationships/image" Target="media/image32.jpeg"/><Relationship Id="rId33" Type="http://schemas.openxmlformats.org/officeDocument/2006/relationships/image" Target="media/image33.jpeg"/><Relationship Id="rId34" Type="http://schemas.openxmlformats.org/officeDocument/2006/relationships/image" Target="media/image34.jpeg"/><Relationship Id="rId35" Type="http://schemas.openxmlformats.org/officeDocument/2006/relationships/image" Target="media/image35.jpeg"/><Relationship Id="rId36" Type="http://schemas.openxmlformats.org/officeDocument/2006/relationships/image" Target="media/image36.jpeg"/><Relationship Id="rId37" Type="http://schemas.openxmlformats.org/officeDocument/2006/relationships/image" Target="media/image37.jpeg"/><Relationship Id="rId38" Type="http://schemas.openxmlformats.org/officeDocument/2006/relationships/image" Target="media/image38.jpeg"/><Relationship Id="rId39" Type="http://schemas.openxmlformats.org/officeDocument/2006/relationships/image" Target="media/image39.jpeg"/><Relationship Id="rId4" Type="http://schemas.openxmlformats.org/officeDocument/2006/relationships/image" Target="media/image4.jpeg"/><Relationship Id="rId40" Type="http://schemas.openxmlformats.org/officeDocument/2006/relationships/image" Target="media/image40.jpeg"/><Relationship Id="rId41" Type="http://schemas.openxmlformats.org/officeDocument/2006/relationships/image" Target="media/image41.jpeg"/><Relationship Id="rId42" Type="http://schemas.openxmlformats.org/officeDocument/2006/relationships/image" Target="media/image42.jpeg"/><Relationship Id="rId43" Type="http://schemas.openxmlformats.org/officeDocument/2006/relationships/image" Target="media/image43.jpeg"/><Relationship Id="rId44" Type="http://schemas.openxmlformats.org/officeDocument/2006/relationships/image" Target="media/image44.jpeg"/><Relationship Id="rId45" Type="http://schemas.openxmlformats.org/officeDocument/2006/relationships/image" Target="media/image45.jpeg"/><Relationship Id="rId46" Type="http://schemas.openxmlformats.org/officeDocument/2006/relationships/image" Target="media/image46.jpeg"/><Relationship Id="rId47" Type="http://schemas.openxmlformats.org/officeDocument/2006/relationships/image" Target="media/image47.jpeg"/><Relationship Id="rId48" Type="http://schemas.openxmlformats.org/officeDocument/2006/relationships/image" Target="media/image48.jpeg"/><Relationship Id="rId49" Type="http://schemas.openxmlformats.org/officeDocument/2006/relationships/image" Target="media/image49.jpeg"/><Relationship Id="rId5" Type="http://schemas.openxmlformats.org/officeDocument/2006/relationships/image" Target="media/image5.jpeg"/><Relationship Id="rId50" Type="http://schemas.openxmlformats.org/officeDocument/2006/relationships/image" Target="media/image50.jpeg"/><Relationship Id="rId51" Type="http://schemas.openxmlformats.org/officeDocument/2006/relationships/image" Target="media/image51.jpeg"/><Relationship Id="rId52" Type="http://schemas.openxmlformats.org/officeDocument/2006/relationships/image" Target="media/image52.jpeg"/><Relationship Id="rId53" Type="http://schemas.openxmlformats.org/officeDocument/2006/relationships/image" Target="media/image53.jpeg"/><Relationship Id="rId54" Type="http://schemas.openxmlformats.org/officeDocument/2006/relationships/image" Target="media/image54.jpeg"/><Relationship Id="rId55" Type="http://schemas.openxmlformats.org/officeDocument/2006/relationships/image" Target="media/image55.jpeg"/><Relationship Id="rId56" Type="http://schemas.openxmlformats.org/officeDocument/2006/relationships/image" Target="media/image56.jpeg"/><Relationship Id="rId57" Type="http://schemas.openxmlformats.org/officeDocument/2006/relationships/image" Target="media/image57.jpeg"/><Relationship Id="rId58" Type="http://schemas.openxmlformats.org/officeDocument/2006/relationships/image" Target="media/image58.jpeg"/><Relationship Id="rId59" Type="http://schemas.openxmlformats.org/officeDocument/2006/relationships/image" Target="media/image59.jpeg"/><Relationship Id="rId6" Type="http://schemas.openxmlformats.org/officeDocument/2006/relationships/image" Target="media/image6.jpeg"/><Relationship Id="rId60" Type="http://schemas.openxmlformats.org/officeDocument/2006/relationships/image" Target="media/image60.jpeg"/><Relationship Id="rId61" Type="http://schemas.openxmlformats.org/officeDocument/2006/relationships/image" Target="media/image61.jpeg"/><Relationship Id="rId62" Type="http://schemas.openxmlformats.org/officeDocument/2006/relationships/image" Target="media/image62.jpeg"/><Relationship Id="rId63" Type="http://schemas.openxmlformats.org/officeDocument/2006/relationships/image" Target="media/image63.jpeg"/><Relationship Id="rId64" Type="http://schemas.openxmlformats.org/officeDocument/2006/relationships/image" Target="media/image64.jpeg"/><Relationship Id="rId65" Type="http://schemas.openxmlformats.org/officeDocument/2006/relationships/image" Target="media/image65.jpeg"/><Relationship Id="rId66" Type="http://schemas.openxmlformats.org/officeDocument/2006/relationships/image" Target="media/image66.jpeg"/><Relationship Id="rId67" Type="http://schemas.openxmlformats.org/officeDocument/2006/relationships/image" Target="media/image67.jpeg"/><Relationship Id="rId68" Type="http://schemas.openxmlformats.org/officeDocument/2006/relationships/image" Target="media/image68.jpeg"/><Relationship Id="rId69" Type="http://schemas.openxmlformats.org/officeDocument/2006/relationships/image" Target="media/image69.jpeg"/><Relationship Id="rId7" Type="http://schemas.openxmlformats.org/officeDocument/2006/relationships/image" Target="media/image7.jpeg"/><Relationship Id="rId70" Type="http://schemas.openxmlformats.org/officeDocument/2006/relationships/image" Target="media/image70.jpeg"/><Relationship Id="rId71" Type="http://schemas.openxmlformats.org/officeDocument/2006/relationships/image" Target="media/image71.jpeg"/><Relationship Id="rId72" Type="http://schemas.openxmlformats.org/officeDocument/2006/relationships/image" Target="media/image72.jpeg"/><Relationship Id="rId73" Type="http://schemas.openxmlformats.org/officeDocument/2006/relationships/image" Target="media/image73.jpeg"/><Relationship Id="rId74" Type="http://schemas.openxmlformats.org/officeDocument/2006/relationships/image" Target="media/image74.jpeg"/><Relationship Id="rId75" Type="http://schemas.openxmlformats.org/officeDocument/2006/relationships/image" Target="media/image75.jpeg"/><Relationship Id="rId76" Type="http://schemas.openxmlformats.org/officeDocument/2006/relationships/image" Target="media/image76.jpeg"/><Relationship Id="rId77" Type="http://schemas.openxmlformats.org/officeDocument/2006/relationships/image" Target="media/image77.jpeg"/><Relationship Id="rId78" Type="http://schemas.openxmlformats.org/officeDocument/2006/relationships/image" Target="media/image78.jpeg"/><Relationship Id="rId79" Type="http://schemas.openxmlformats.org/officeDocument/2006/relationships/image" Target="media/image79.jpeg"/><Relationship Id="rId8" Type="http://schemas.openxmlformats.org/officeDocument/2006/relationships/image" Target="media/image8.jpeg"/><Relationship Id="rId80" Type="http://schemas.openxmlformats.org/officeDocument/2006/relationships/image" Target="media/image80.jpeg"/><Relationship Id="rId81" Type="http://schemas.openxmlformats.org/officeDocument/2006/relationships/image" Target="media/image81.jpeg"/><Relationship Id="rId82" Type="http://schemas.openxmlformats.org/officeDocument/2006/relationships/image" Target="media/image82.jpeg"/><Relationship Id="rId83" Type="http://schemas.openxmlformats.org/officeDocument/2006/relationships/image" Target="media/image83.jpeg"/><Relationship Id="rId84" Type="http://schemas.openxmlformats.org/officeDocument/2006/relationships/image" Target="media/image84.jpeg"/><Relationship Id="rId85" Type="http://schemas.openxmlformats.org/officeDocument/2006/relationships/image" Target="media/image85.jpeg"/><Relationship Id="rId86" Type="http://schemas.openxmlformats.org/officeDocument/2006/relationships/image" Target="media/image86.jpeg"/><Relationship Id="rId87" Type="http://schemas.openxmlformats.org/officeDocument/2006/relationships/image" Target="media/image87.jpeg"/><Relationship Id="rId88" Type="http://schemas.openxmlformats.org/officeDocument/2006/relationships/image" Target="media/image88.jpeg"/><Relationship Id="rId89" Type="http://schemas.openxmlformats.org/officeDocument/2006/relationships/image" Target="media/image89.jpeg"/><Relationship Id="rId9" Type="http://schemas.openxmlformats.org/officeDocument/2006/relationships/image" Target="media/image9.jpeg"/><Relationship Id="rId90" Type="http://schemas.openxmlformats.org/officeDocument/2006/relationships/image" Target="media/image90.jpeg"/><Relationship Id="rId91" Type="http://schemas.openxmlformats.org/officeDocument/2006/relationships/image" Target="media/image91.jpeg"/><Relationship Id="rId92" Type="http://schemas.openxmlformats.org/officeDocument/2006/relationships/image" Target="media/image92.jpeg"/><Relationship Id="rId93" Type="http://schemas.openxmlformats.org/officeDocument/2006/relationships/image" Target="media/image93.jpeg"/><Relationship Id="rId94" Type="http://schemas.openxmlformats.org/officeDocument/2006/relationships/image" Target="media/image94.jpeg"/><Relationship Id="rId95" Type="http://schemas.openxmlformats.org/officeDocument/2006/relationships/image" Target="media/image95.jpeg"/><Relationship Id="rId96" Type="http://schemas.openxmlformats.org/officeDocument/2006/relationships/image" Target="media/image96.jpeg"/><Relationship Id="rId97" Type="http://schemas.openxmlformats.org/officeDocument/2006/relationships/image" Target="media/image97.jpeg"/><Relationship Id="rId98" Type="http://schemas.openxmlformats.org/officeDocument/2006/relationships/image" Target="media/image98.jpeg"/><Relationship Id="rId99" Type="http://schemas.openxmlformats.org/officeDocument/2006/relationships/image" Target="media/image99.jpeg"/></Relationships>
</file>

<file path=docProps/app.xml><?xml version="1.0" encoding="utf-8"?>
<Properties xmlns="http://schemas.openxmlformats.org/officeDocument/2006/extended-properties">
  <Template>Normal</Template>
</Properties>
</file>

<file path=docProps/core.xml><?xml version="1.0" encoding="utf-8"?>
<coreProperties xmlns="http://schemas.openxmlformats.org/package/2006/metadata/core-properties">
  <dc:creator xmlns:dc="http://purl.org/dc/elements/1.1/">Administrator</dc:creator>
</coreProperties>
</file>