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FFFD7">
      <w:pPr>
        <w:pStyle w:val="8"/>
        <w:jc w:val="center"/>
        <w:textAlignment w:val="center"/>
        <w:rPr>
          <w:rFonts w:ascii="宋体" w:hAnsi="宋体" w:cs="宋体"/>
          <w:b/>
          <w:color w:val="000000" w:themeColor="text1"/>
          <w:kern w:val="2"/>
          <w:sz w:val="30"/>
          <w:szCs w:val="22"/>
        </w:rPr>
      </w:pPr>
      <w:r>
        <w:rPr>
          <w:rFonts w:ascii="宋体" w:hAnsi="宋体" w:cs="宋体"/>
          <w:b/>
          <w:color w:val="000000" w:themeColor="text1"/>
          <w:kern w:val="2"/>
          <w:sz w:val="30"/>
          <w:szCs w:val="22"/>
        </w:rPr>
        <w:t>重庆市名校联盟2025-2026学年高二上学期期中</w:t>
      </w:r>
    </w:p>
    <w:p w14:paraId="533C21FA">
      <w:pPr>
        <w:pStyle w:val="8"/>
        <w:jc w:val="center"/>
        <w:textAlignment w:val="center"/>
        <w:rPr>
          <w:rFonts w:ascii="宋体" w:hAnsi="宋体" w:cs="宋体"/>
          <w:b/>
          <w:color w:val="000000" w:themeColor="text1"/>
          <w:kern w:val="2"/>
          <w:sz w:val="30"/>
          <w:szCs w:val="22"/>
        </w:rPr>
      </w:pPr>
      <w:r>
        <w:rPr>
          <w:rFonts w:ascii="宋体" w:hAnsi="宋体" w:cs="宋体"/>
          <w:b/>
          <w:color w:val="000000" w:themeColor="text1"/>
          <w:kern w:val="2"/>
          <w:sz w:val="30"/>
          <w:szCs w:val="22"/>
        </w:rPr>
        <w:t>语文试题</w:t>
      </w:r>
    </w:p>
    <w:p w14:paraId="4236ABED">
      <w:pPr>
        <w:spacing w:line="360" w:lineRule="auto"/>
        <w:rPr>
          <w:rFonts w:ascii="宋体" w:hAnsi="宋体"/>
          <w:kern w:val="0"/>
          <w:szCs w:val="21"/>
        </w:rPr>
      </w:pPr>
      <w:r>
        <w:rPr>
          <w:rFonts w:hint="eastAsia" w:ascii="宋体" w:hAnsi="宋体"/>
          <w:b/>
          <w:szCs w:val="21"/>
        </w:rPr>
        <w:t>考生注意</w:t>
      </w:r>
      <w:r>
        <w:rPr>
          <w:rFonts w:hint="eastAsia" w:ascii="宋体" w:hAnsi="宋体"/>
          <w:szCs w:val="21"/>
        </w:rPr>
        <w:t>：</w:t>
      </w:r>
    </w:p>
    <w:p w14:paraId="630FD004">
      <w:pPr>
        <w:spacing w:line="360" w:lineRule="auto"/>
        <w:ind w:firstLine="720"/>
        <w:rPr>
          <w:rFonts w:hint="eastAsia" w:ascii="宋体" w:hAnsi="宋体"/>
          <w:b/>
          <w:szCs w:val="21"/>
        </w:rPr>
      </w:pPr>
      <w:r>
        <w:rPr>
          <w:rFonts w:hint="eastAsia" w:ascii="宋体" w:hAnsi="宋体"/>
          <w:b/>
          <w:szCs w:val="21"/>
        </w:rPr>
        <w:t>1.卷满分150分，考试时间150分钟。</w:t>
      </w:r>
    </w:p>
    <w:p w14:paraId="474CC57E">
      <w:pPr>
        <w:spacing w:line="360" w:lineRule="auto"/>
        <w:ind w:firstLine="720"/>
        <w:rPr>
          <w:rFonts w:hint="eastAsia" w:ascii="宋体" w:hAnsi="宋体"/>
          <w:b/>
          <w:kern w:val="0"/>
          <w:szCs w:val="21"/>
        </w:rPr>
      </w:pPr>
      <w:r>
        <w:rPr>
          <w:rFonts w:hint="eastAsia" w:ascii="宋体" w:hAnsi="宋体"/>
          <w:b/>
          <w:szCs w:val="21"/>
        </w:rPr>
        <w:t>2.答时，请将答案答在答题卡上。选择题每小题选出答案后，用2B铅笔把答题卡上对应题目的答案标号涂黑；非选择题请用直径0.5毫米黑色墨水签字笔在答题卡上各题的答题区域内作答，</w:t>
      </w:r>
      <w:r>
        <w:rPr>
          <w:rFonts w:hint="eastAsia" w:ascii="宋体" w:hAnsi="宋体"/>
          <w:b/>
          <w:szCs w:val="21"/>
          <w:em w:val="dot"/>
        </w:rPr>
        <w:t>超出答题区域书写的答案无效，在试题卷、草稿纸上作答无效</w:t>
      </w:r>
      <w:r>
        <w:rPr>
          <w:rFonts w:hint="eastAsia" w:ascii="宋体" w:hAnsi="宋体"/>
          <w:b/>
          <w:szCs w:val="21"/>
        </w:rPr>
        <w:t>。</w:t>
      </w:r>
    </w:p>
    <w:p w14:paraId="49A13E60">
      <w:pPr>
        <w:rPr>
          <w:rFonts w:hint="eastAsia" w:ascii="宋体" w:hAnsi="宋体"/>
          <w:szCs w:val="21"/>
        </w:rPr>
      </w:pPr>
      <w:r>
        <w:rPr>
          <w:rFonts w:hint="eastAsia" w:ascii="宋体" w:hAnsi="宋体"/>
          <w:szCs w:val="21"/>
        </w:rPr>
        <w:t xml:space="preserve"> </w:t>
      </w:r>
    </w:p>
    <w:p w14:paraId="573DC7A7">
      <w:pPr>
        <w:spacing w:line="360" w:lineRule="auto"/>
        <w:rPr>
          <w:rFonts w:hint="eastAsia" w:ascii="宋体" w:hAnsi="宋体"/>
          <w:b/>
          <w:szCs w:val="21"/>
        </w:rPr>
      </w:pPr>
      <w:r>
        <w:rPr>
          <w:rFonts w:hint="eastAsia" w:ascii="宋体" w:hAnsi="宋体"/>
          <w:b/>
          <w:szCs w:val="21"/>
        </w:rPr>
        <w:t>一、阅读（72分）</w:t>
      </w:r>
    </w:p>
    <w:p w14:paraId="1B1E0903">
      <w:pPr>
        <w:spacing w:line="360" w:lineRule="auto"/>
        <w:rPr>
          <w:rFonts w:hint="eastAsia" w:ascii="宋体" w:hAnsi="宋体"/>
          <w:b/>
          <w:szCs w:val="21"/>
        </w:rPr>
      </w:pPr>
      <w:r>
        <w:rPr>
          <w:rFonts w:hint="eastAsia" w:ascii="宋体" w:hAnsi="宋体"/>
          <w:b/>
          <w:szCs w:val="21"/>
        </w:rPr>
        <w:t>（一）阅读I（本题共5小题，19分）</w:t>
      </w:r>
    </w:p>
    <w:p w14:paraId="0E98928B">
      <w:pPr>
        <w:spacing w:line="360" w:lineRule="auto"/>
        <w:rPr>
          <w:rFonts w:hint="eastAsia" w:ascii="宋体" w:hAnsi="宋体"/>
          <w:b/>
          <w:szCs w:val="21"/>
        </w:rPr>
      </w:pPr>
      <w:r>
        <w:rPr>
          <w:rFonts w:hint="eastAsia" w:ascii="宋体" w:hAnsi="宋体"/>
          <w:szCs w:val="21"/>
        </w:rPr>
        <w:t>阅读下面的文字，完成1~5小题。</w:t>
      </w:r>
    </w:p>
    <w:p w14:paraId="5C60DD00">
      <w:pPr>
        <w:pStyle w:val="8"/>
        <w:spacing w:line="360" w:lineRule="auto"/>
        <w:ind w:firstLine="560"/>
        <w:jc w:val="left"/>
        <w:textAlignment w:val="center"/>
        <w:rPr>
          <w:rFonts w:ascii="Times New Roman" w:hAnsi="Times New Roman"/>
          <w:b/>
          <w:color w:val="000000" w:themeColor="text1"/>
          <w:kern w:val="2"/>
          <w:sz w:val="21"/>
          <w:szCs w:val="22"/>
        </w:rPr>
      </w:pPr>
      <w:r>
        <w:rPr>
          <w:rFonts w:ascii="楷体" w:hAnsi="楷体" w:eastAsia="楷体" w:cs="楷体"/>
          <w:b/>
          <w:color w:val="000000" w:themeColor="text1"/>
          <w:kern w:val="2"/>
          <w:sz w:val="21"/>
          <w:szCs w:val="22"/>
        </w:rPr>
        <w:t>材料一：</w:t>
      </w:r>
    </w:p>
    <w:p w14:paraId="29EA6D4B">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一位中国诗人说：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言有尽而意无穷。</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另一位诗人说：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状难写之景，如在目前；含不尽之意，见于言外。</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用最精细确定的形式来逗出不可名言、难于凑泊（生硬地结合在一起）的境界，恰符合魏尔兰论诗的条件：</w:t>
      </w:r>
    </w:p>
    <w:p w14:paraId="053B1F8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那灰色的歌曲</w:t>
      </w:r>
    </w:p>
    <w:p w14:paraId="31E613D6">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空泛联接着</w:t>
      </w:r>
      <w:r>
        <w:rPr>
          <w:rFonts w:ascii="楷体" w:hAnsi="楷体" w:eastAsia="楷体" w:cs="楷体"/>
          <w:color w:val="000000" w:themeColor="text1"/>
          <w:kern w:val="2"/>
          <w:sz w:val="21"/>
          <w:szCs w:val="22"/>
          <w:em w:val="dot"/>
        </w:rPr>
        <w:t>确切</w:t>
      </w:r>
      <w:r>
        <w:rPr>
          <w:rFonts w:ascii="楷体" w:hAnsi="楷体" w:eastAsia="楷体" w:cs="楷体"/>
          <w:color w:val="000000" w:themeColor="text1"/>
          <w:kern w:val="2"/>
          <w:sz w:val="21"/>
          <w:szCs w:val="22"/>
        </w:rPr>
        <w:t>。</w:t>
      </w:r>
    </w:p>
    <w:p w14:paraId="61A4C14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这就是一般西洋读者所认为中国诗的特征：富于暗示。我愿意换个说法，说这是一种</w:t>
      </w:r>
      <w:r>
        <w:rPr>
          <w:rFonts w:ascii="楷体" w:hAnsi="楷体" w:eastAsia="楷体" w:cs="楷体"/>
          <w:color w:val="000000" w:themeColor="text1"/>
          <w:kern w:val="2"/>
          <w:sz w:val="21"/>
          <w:szCs w:val="22"/>
          <w:em w:val="dot"/>
        </w:rPr>
        <w:t>怀孕的静默</w:t>
      </w:r>
      <w:r>
        <w:rPr>
          <w:rFonts w:ascii="楷体" w:hAnsi="楷体" w:eastAsia="楷体" w:cs="楷体"/>
          <w:color w:val="000000" w:themeColor="text1"/>
          <w:kern w:val="2"/>
          <w:sz w:val="21"/>
          <w:szCs w:val="22"/>
        </w:rPr>
        <w:t>。说出来的话比不上不说出来的话，只影射着说不出来的话。济慈名句所谓：</w:t>
      </w:r>
    </w:p>
    <w:p w14:paraId="5572BBA4">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听得见的音乐真美，但那听不见的更美。</w:t>
      </w:r>
    </w:p>
    <w:p w14:paraId="7ABA579B">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我们的诗人也说，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此时无声胜有声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；又说，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解识无声弦指妙</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。有时候，他引诱你到语言文字的穷边涯际，下面是深秘的静默：</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此中有真意，欲辨已忘言。</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淡然离言说，悟悦心自足。</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有时他不了了之，引得你遥思远怅：</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美人卷珠帘，深坐颦蛾眉；但见泪痕湿，不知心恨谁。</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松下问童子，言师采药去。只在此山中，云深不知处。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这</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不知</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得多撩人！中国诗用疑问语气做结束的，比我所知道的西洋任何一诗来得多，这是极耐寻味的事实。试举一个很普通的例子。西洋中世纪拉丁诗里有个</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何处是</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的公式，来慨叹死亡的不饶恕人。英、法、德、意、俄、捷克各国诗都利用过这个公式，而最妙的，莫如维荣的《古美人歌》：每一句先问何处是西洋的西施、南威或王昭君、杨贵妃，然后结句道：</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可是何处是去年的雪呢？</w:t>
      </w:r>
      <w:r>
        <w:rPr>
          <w:rFonts w:ascii="Times New Roman" w:hAnsi="Times New Roman"/>
          <w:color w:val="000000" w:themeColor="text1"/>
          <w:kern w:val="2"/>
          <w:sz w:val="21"/>
          <w:szCs w:val="22"/>
        </w:rPr>
        <w:t>”</w:t>
      </w:r>
    </w:p>
    <w:p w14:paraId="726ADC61">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巧得很，中国诗里这个公式的应用最多，例如：</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壮士皆死尽，余人安在哉？</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阁中帝子今何在，槛外长江空自流。</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今年花落颜色改，明年花开复谁在？</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同来玩月人何在，风景依稀似去年。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春去也，人何处？人去也，春何处？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莎士比亚的《第十二夜》里的公爵也许要说：</w:t>
      </w:r>
    </w:p>
    <w:p w14:paraId="1CF0CDCC">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够了。不再有了。就是有也不像从前那样美了。</w:t>
      </w:r>
    </w:p>
    <w:p w14:paraId="0BDF7D08">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中国诗人呢，他们都像拜伦《哀希腊》般地问：</w:t>
      </w:r>
    </w:p>
    <w:p w14:paraId="32DA96C2">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他们在何处？你在何处？</w:t>
      </w:r>
    </w:p>
    <w:p w14:paraId="14050208">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问而不答，以问为答，给你一个回肠荡气的没有下落，吞言咽理的没有下文。余下的，像哈姆雷特临死所说，余下的只是静默——深挚于涕泪和叹息的静默。</w:t>
      </w:r>
    </w:p>
    <w:p w14:paraId="467448C1">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（摘自钱锺书《谈中国诗》）</w:t>
      </w:r>
    </w:p>
    <w:p w14:paraId="4C6421FD">
      <w:pPr>
        <w:pStyle w:val="8"/>
        <w:spacing w:line="360" w:lineRule="auto"/>
        <w:ind w:firstLine="560"/>
        <w:jc w:val="left"/>
        <w:textAlignment w:val="center"/>
        <w:rPr>
          <w:rFonts w:ascii="Times New Roman" w:hAnsi="Times New Roman"/>
          <w:b/>
          <w:color w:val="000000" w:themeColor="text1"/>
          <w:kern w:val="2"/>
          <w:sz w:val="21"/>
          <w:szCs w:val="22"/>
        </w:rPr>
      </w:pPr>
      <w:r>
        <w:rPr>
          <w:rFonts w:ascii="楷体" w:hAnsi="楷体" w:eastAsia="楷体" w:cs="楷体"/>
          <w:b/>
          <w:color w:val="000000" w:themeColor="text1"/>
          <w:kern w:val="2"/>
          <w:sz w:val="21"/>
          <w:szCs w:val="22"/>
        </w:rPr>
        <w:t>材料二：</w:t>
      </w:r>
    </w:p>
    <w:p w14:paraId="41042568">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含蓄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是诗歌的一个基本要求。真正好的诗歌，应如雾霭笼罩的美景，美就美在若隐若现欲语还休之间。</w:t>
      </w:r>
    </w:p>
    <w:p w14:paraId="51E01B23">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中国古代诗歌的含蓄特点的形成，有着深刻的艺术和社会原因。无论是何种流派的诗歌，都格外注重</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含蓄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二字。因为只有含蓄，才不至于使诗歌味同嚼蜡，中国古代诗歌格外讲究诗歌的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味道</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自然对诗歌的含蓄性要求极严。事实上，中国古代诗词中的佳作，大抵都是含蓄之作。中国古代诗歌的含蓄除了艺术上的考虑与追求外，也在一定程度上反映了中国的传统社会文化。中国传统的儒家文化决定了中国文人的含蓄气质，此外，中国古代封建社会的文化专制政策也在一定程度上迫使文人采用一种间接的方式表达自己的思想。因此，诗歌的含蓄性特点在中国的古代诗歌中表现得尤为突出。</w:t>
      </w:r>
    </w:p>
    <w:p w14:paraId="3B331D2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有意境的诗，都是有</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韵味</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的诗。一首诗要有隽永的诗味，就不能只有表象的简单含意，而是要有</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韵外之致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，这就是说诗歌一定要含蓄，要给读者留下想象的空间。例如陈子昂的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前不见古人，后不见来者，念天地之悠悠，独怆然而涕下</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，并没有很具体的形象，但因在其中表现了</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心事浩茫连广宇</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的无穷时空感，透露出</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壮志难酬</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和</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生年不满百，常怀千岁忧</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的深沉复杂心情，它的韵外之致就非常丰富，令人味之无穷。至于李商隐以《锦瑟》为代表的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无题诗</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，如他的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春蚕到死丝方尽，蜡炬成灰泪始干</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（《无题》），</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身无彩凤双飞翼，心有灵犀一点通</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（《无题》），更是通过既鲜明又朦胧的意象，曲折地表现了一种深层错综的情思，可算是韵外之致的典型之作了。</w:t>
      </w:r>
    </w:p>
    <w:p w14:paraId="350A910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含蓄在古人的词作中也得到了集中地展现。如这首李煜的《望江南》：</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闲梦远，南国正清秋。千里江山寒色远，芦花深处泊孤舟。笛在月明楼。</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写江南秋色，游子秋思，境界寥廓，意味深长。而最妙的地方正在与作者没有直抒胸臆，直接写故国之思，而是通过对南国一片芦花，一叶孤舟，一缕笛声这些看似平常的事物的描述，勾勒出自己满怀无着处的愁绪。愁苦之情不直接说出，反而更显出了愁之深，情之切。含蓄的手法，在这里取到了曲径通幽的艺术效果。</w:t>
      </w:r>
    </w:p>
    <w:p w14:paraId="7D44856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含蓄手法的运用，大大增加了中国古代诗词的艺术感染力，使得诗词言简意远，余味无穷。</w:t>
      </w:r>
    </w:p>
    <w:p w14:paraId="1C2E49E8">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（选摘自杨鹏飞《浅谈中国古代诗歌的含蓄美》）</w:t>
      </w:r>
    </w:p>
    <w:p w14:paraId="646E5149">
      <w:pPr>
        <w:pStyle w:val="8"/>
        <w:spacing w:line="360" w:lineRule="auto"/>
        <w:ind w:firstLine="560"/>
        <w:jc w:val="left"/>
        <w:textAlignment w:val="center"/>
        <w:rPr>
          <w:rFonts w:ascii="Times New Roman" w:hAnsi="Times New Roman"/>
          <w:b/>
          <w:color w:val="000000" w:themeColor="text1"/>
          <w:kern w:val="2"/>
          <w:sz w:val="21"/>
          <w:szCs w:val="22"/>
        </w:rPr>
      </w:pPr>
      <w:r>
        <w:rPr>
          <w:rFonts w:ascii="楷体" w:hAnsi="楷体" w:eastAsia="楷体" w:cs="楷体"/>
          <w:b/>
          <w:color w:val="000000" w:themeColor="text1"/>
          <w:kern w:val="2"/>
          <w:sz w:val="21"/>
          <w:szCs w:val="22"/>
        </w:rPr>
        <w:t>材料三：</w:t>
      </w:r>
    </w:p>
    <w:p w14:paraId="56739614">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炼字炼得好，可以丰富诗的意境，加深诗意的表达，获得耐人咀嚼的艺术效果，从而增强诗的含蓄味，如《泊船瓜洲》中的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绿</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字，把春风的巨大作用活画了出来，大大增添了诗的动人色彩，很是够人玩味。比喻手法用得巧妙，可以增添诗的意境的多层次色彩，从而形成诗的含蓄美。朱庆馀的《闺意献张水部》：</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洞房昨夜停红烛，待晓堂前拜舅姑。妆罢低声问夫婿，画眉深浅入时无？</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这首诗是作者在临近考试之期写的。作者借闺房情事隐喻考试，把自己比作新娘，把主考官比作舅姑，问自己能否考中。诗意的表达是很含蓄的，难怪历代都有不少人把这首诗当作写新嫁娘的诗来看，这是运用比喻手法创造的含蓄美。典故本身的意思就是丰富的，而引用典故创造新意就形成了一种意境特别深远的含蓄美。作者不直抒胸臆，而借助于这些典故来作委婉含蓄的表达，让读者去想象揣摩，从而收到发人深思，经久玩味的效果。</w:t>
      </w:r>
    </w:p>
    <w:p w14:paraId="318922D1">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（选摘自赵彩琴《诗歌的含蓄之美》）</w:t>
      </w:r>
    </w:p>
    <w:p w14:paraId="148EE01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1．下列对材料相关内容的理解和分析，正确的一项是（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6C6CF431">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A．“确切”指最精细确定的形式，它能让读者产生无限的“空泛”，即不可名言、难于凑泊的境界。</w:t>
      </w:r>
    </w:p>
    <w:p w14:paraId="4910E52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B．“怀孕的静默”，钱锺书以怀孕打比方，暗指说出来的话即中国诗歌实写的内容没有艺术价值。</w:t>
      </w:r>
    </w:p>
    <w:p w14:paraId="7D2ACC79">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C．一首诗要有隽永的诗味，就要有意境，这不是由表象的简单含意决定，而是由它的“韵外之致”决定的。</w:t>
      </w:r>
    </w:p>
    <w:p w14:paraId="21E2BCC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D．炼字手法的运用，可以丰富诗的意境，加深诗意的表达，获得很好的艺术效果，增强诗的含蓄味。</w:t>
      </w:r>
    </w:p>
    <w:p w14:paraId="5C3F98A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2．根据材料的内容，下列说法不正确的一项是（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390F6C5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A．材料一引用莎士比亚《第十二夜》中公爵的话，意在说明西方诗歌直接表达对美好事物消逝的感慨；引用拜伦《哀希腊》则体现中国诗歌的含蓄静默。这能体现出中西方诗歌在表达上的差异。</w:t>
      </w:r>
    </w:p>
    <w:p w14:paraId="5F9B4BC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B．材料二主要运用引用、比喻论证来证明“含蓄手法大大增加了中国古代诗词的艺术感染力”的观点，说服力强。</w:t>
      </w:r>
    </w:p>
    <w:p w14:paraId="305E625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C．材料二评价李商隐的诗，“既鲜明又朦胧的意象，曲折地表现了一种深层错综的情思”，暗合材料一“空泛联接着确切”。</w:t>
      </w:r>
    </w:p>
    <w:p w14:paraId="45301C1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D．材料三《闺意献张水部》全诗未提“求官”，以新娘次日晨起梳妆的场景切入，将等待结果时的忐忑，转化为新妇担心妆容是否符合长辈心意的不安。比喻贴切，表意含蓄。</w:t>
      </w:r>
    </w:p>
    <w:p w14:paraId="784D54E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3．根据材料内容，下列各项中不能印证材料三的观点的一项是（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072B15C3">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A．“凭谁问，廉颇老矣，尚能饭否”一句，言简意远，发人深思，收到了一种更加悲切、深沉的艺术效果。</w:t>
      </w:r>
    </w:p>
    <w:p w14:paraId="5AE77A2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B．“润物细无声”中的“细”字，写出春雨脉脉绵绵，润物悄无声息的特点，更暗示自然造化发生之机。</w:t>
      </w:r>
    </w:p>
    <w:p w14:paraId="77494CD9">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C．“人生到处知何似，应似飞鸿踏雪泥”，借助生动的形象慨叹人生的不可知性，有迷茫不可预测的哲学思辨。</w:t>
      </w:r>
    </w:p>
    <w:p w14:paraId="44A0D729">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D．“但使主人能醉客，不知何处是他乡”一句，一反传统羁旅诗中悲苦思乡的基调，不将异乡作他乡，含蓄传达出诗人的自由洒脱。</w:t>
      </w:r>
    </w:p>
    <w:p w14:paraId="74A5912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4．简要梳理材料二的行文脉络。</w:t>
      </w:r>
    </w:p>
    <w:p w14:paraId="5BF0F916">
      <w:pPr>
        <w:pStyle w:val="8"/>
        <w:spacing w:line="360" w:lineRule="auto"/>
        <w:jc w:val="left"/>
        <w:textAlignment w:val="center"/>
        <w:rPr>
          <w:rFonts w:hint="eastAsia" w:ascii="Times New Roman" w:hAnsi="Times New Roman"/>
          <w:color w:val="000000" w:themeColor="text1"/>
          <w:kern w:val="2"/>
          <w:sz w:val="21"/>
          <w:szCs w:val="22"/>
        </w:rPr>
      </w:pPr>
    </w:p>
    <w:p w14:paraId="68227C8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5．结合材料一和材料三，简要概括诗歌创造含蓄美的方法。</w:t>
      </w:r>
    </w:p>
    <w:p w14:paraId="11823467">
      <w:pPr>
        <w:pStyle w:val="8"/>
        <w:spacing w:line="360" w:lineRule="auto"/>
        <w:jc w:val="left"/>
        <w:textAlignment w:val="center"/>
        <w:rPr>
          <w:rFonts w:ascii="Times New Roman" w:hAnsi="Times New Roman"/>
          <w:color w:val="000000" w:themeColor="text1"/>
          <w:kern w:val="2"/>
          <w:sz w:val="21"/>
          <w:szCs w:val="22"/>
        </w:rPr>
      </w:pPr>
    </w:p>
    <w:p w14:paraId="7FC1AC56">
      <w:pPr>
        <w:pStyle w:val="8"/>
        <w:spacing w:line="360" w:lineRule="auto"/>
        <w:jc w:val="left"/>
        <w:textAlignment w:val="center"/>
        <w:rPr>
          <w:rFonts w:hint="eastAsia" w:ascii="Times New Roman" w:hAnsi="Times New Roman"/>
          <w:color w:val="000000" w:themeColor="text1"/>
          <w:kern w:val="2"/>
          <w:sz w:val="21"/>
          <w:szCs w:val="22"/>
        </w:rPr>
      </w:pPr>
    </w:p>
    <w:p w14:paraId="5F048D46">
      <w:pPr>
        <w:spacing w:line="360" w:lineRule="auto"/>
        <w:rPr>
          <w:rFonts w:ascii="宋体" w:hAnsi="宋体"/>
          <w:b/>
          <w:kern w:val="0"/>
          <w:szCs w:val="21"/>
        </w:rPr>
      </w:pPr>
      <w:r>
        <w:rPr>
          <w:rFonts w:hint="eastAsia" w:ascii="宋体" w:hAnsi="宋体"/>
          <w:b/>
          <w:szCs w:val="21"/>
        </w:rPr>
        <w:t>（二）阅读Ⅱ（本题共4小题，16分）</w:t>
      </w:r>
    </w:p>
    <w:p w14:paraId="115334FC">
      <w:pPr>
        <w:spacing w:line="360" w:lineRule="auto"/>
        <w:rPr>
          <w:rFonts w:hint="eastAsia" w:ascii="宋体" w:hAnsi="宋体"/>
          <w:b/>
          <w:szCs w:val="21"/>
        </w:rPr>
      </w:pPr>
      <w:r>
        <w:rPr>
          <w:rFonts w:hint="eastAsia" w:ascii="宋体" w:hAnsi="宋体"/>
          <w:szCs w:val="21"/>
        </w:rPr>
        <w:t>阅读下面的文字，完成6~9小题。</w:t>
      </w:r>
    </w:p>
    <w:p w14:paraId="27BAEB80">
      <w:pPr>
        <w:pStyle w:val="8"/>
        <w:spacing w:line="360" w:lineRule="auto"/>
        <w:ind w:firstLine="560"/>
        <w:jc w:val="left"/>
        <w:textAlignment w:val="center"/>
        <w:rPr>
          <w:rFonts w:ascii="Times New Roman" w:hAnsi="Times New Roman"/>
          <w:b/>
          <w:color w:val="000000" w:themeColor="text1"/>
          <w:kern w:val="2"/>
          <w:sz w:val="21"/>
          <w:szCs w:val="22"/>
        </w:rPr>
      </w:pPr>
      <w:r>
        <w:rPr>
          <w:rFonts w:ascii="楷体" w:hAnsi="楷体" w:eastAsia="楷体" w:cs="楷体"/>
          <w:b/>
          <w:color w:val="000000" w:themeColor="text1"/>
          <w:kern w:val="2"/>
          <w:sz w:val="21"/>
          <w:szCs w:val="22"/>
        </w:rPr>
        <w:t>文本一：</w:t>
      </w:r>
    </w:p>
    <w:p w14:paraId="7223044A">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b/>
          <w:color w:val="000000" w:themeColor="text1"/>
          <w:kern w:val="2"/>
          <w:sz w:val="21"/>
          <w:szCs w:val="22"/>
        </w:rPr>
        <w:t>瞎子</w:t>
      </w:r>
    </w:p>
    <w:p w14:paraId="6A12D34C">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法·莫泊桑</w:t>
      </w:r>
    </w:p>
    <w:p w14:paraId="1BA68BC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看到初升的太阳我们何以会感到如此欣喜？那普照大地的阳光何以会让我们如此幸福？天空是蔚蓝的，田野是碧绿的，房舍是洁白的。我们愉悦的双眼畅饮这些鲜艳的色彩，又把它们化为我们心灵的欢乐。于是我们萌生出强烈的欲望，想尽情地舞蹈、奔跑、歌唱，体味精神上的轻松愉快、内心的博大的爱，我们简直想拥抱着太阳吻它一下。</w:t>
      </w:r>
    </w:p>
    <w:p w14:paraId="5653571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但是门洞底下那些生活在永恒黑暗里的瞎子，却对这一切无动于衷。他们置身于新的快乐之中，但莫名其妙，所以总是静静地待在那里，只不时地吆喝着他们那老想撒撒欢的狗，叫它们安分点儿。</w:t>
      </w:r>
    </w:p>
    <w:p w14:paraId="40FE68E6">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白天过去了，他们就搀着小弟弟或小妹妹的胳膊回家。如果那孩子说：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今天的天气真好啊！</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瞎子会回答：</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我觉出来了，今天天气好，因为鲁鲁不肯老实待着了嘛。</w:t>
      </w:r>
      <w:r>
        <w:rPr>
          <w:rFonts w:ascii="Times New Roman" w:hAnsi="Times New Roman"/>
          <w:color w:val="000000" w:themeColor="text1"/>
          <w:kern w:val="2"/>
          <w:sz w:val="21"/>
          <w:szCs w:val="22"/>
        </w:rPr>
        <w:t>”</w:t>
      </w:r>
    </w:p>
    <w:p w14:paraId="07B559D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我认识一个瞎子，他受尽磨难的生活是那么残酷，一般人根本无法想象。</w:t>
      </w:r>
    </w:p>
    <w:p w14:paraId="65C7CF0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他是乡下人，一个诺曼底农场主的儿子。父母在世的时候，好歹总算有人照看他，他痛苦的只是他那可怕的残疾。可是自从两老去世，悲惨的人生就开始了。有个姐姐收留了他，农场里的人都把他当作靠他们吃饭的穷鬼，每顿饭都怪他吃得太多，叫他懒汉、饭桶。他姐夫霸占了他那份遗产，却连汤也舍不得给他多喝一口，只给他不至于饿死的那么一点。他面如土色，两只灰白的大眼睛就像两块糊信封用的小面团。他遭到辱骂时总是毫无反应，他是那么能够隐忍，别人甚至无法知道他是否感觉到挨了骂。再说，他也从来没有尝到过疼爱的滋味，母亲不喜欢他，对他总是有点儿凶巴巴的。因为在农村，没有用就等于有害，母鸡会把它们中间有残疾的啄死。必要时，乡下人也完全会这样干。</w:t>
      </w:r>
    </w:p>
    <w:p w14:paraId="3B53CB41">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喝完汤，夏天他就到大门口去坐着，冬天他就待在壁炉边，直到天黑，不再动弹。他手不动，脚也不挪。只有他的眼皮，受某种神经性的疼痛的骚扰，会偶尔垂下来盖住两个灰白的眼珠。他是不是有智力，有思想？是不是对自己的生活有清楚的意识？谁也没有想过这些问题。</w:t>
      </w:r>
    </w:p>
    <w:p w14:paraId="32B101DB">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一些年以来，情况就是这样。可是，由于他什么事也不能做，再加上他对什么都无动于衷，久而久之惹恼了他的亲戚们，就这样他成了受气包，成了任人戏弄的小丑，成了他周围那些大老粗发泄他们天生的兽性和野蛮的乐趣的牺牲品。</w:t>
      </w:r>
    </w:p>
    <w:p w14:paraId="4CA38C9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他双目失明让人想到的残忍的恶作剧，都被想象出来了。为了让他为所吃的东西付出代价，他的几顿饭成了邻居们开心而这残疾人受罪的时刻。</w:t>
      </w:r>
    </w:p>
    <w:p w14:paraId="19DC561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附近几户农民也都来参加这种消遣。他们一户传一户，这个农场的厨房里每天都挤得满满的。有时他们把一只猫或者一只狗放在饭桌上，他喝汤的盘子前面。那动物凭它的本能嗅出这是个残疾人，便慢慢地走过去，不声不响地吃起来，有滋有味地舔起来。有时舌头吧哒地响了一点，引起那个可怜虫的注意，他便举起勺子朝前面胡乱打一下，它于是小心地躲开。</w:t>
      </w:r>
    </w:p>
    <w:p w14:paraId="1685ACC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这时候，挤在墙边的观众就开怀大笑，你推我搡，还连连跺脚。而他呢，总是一声不吭，又用右手吃起来，同时把左手伸到前面护着他的汤盘。</w:t>
      </w:r>
    </w:p>
    <w:p w14:paraId="15E511CF">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有时候他们会弄些瓶塞子、木头、树叶甚至垃圾让他嚼，他也分辨不出来。</w:t>
      </w:r>
    </w:p>
    <w:p w14:paraId="527EF89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后来，人们连玩笑也开腻了。他姐夫因为老这样养着他，气急败坏，就打他，不停地扇他耳光。看他躲躲闪闪甚至还想举手还击时那瞎费力气的样子，真是好笑。从此又有了新的玩法：扇耳光。那些农工、杂工、女佣，高兴起来就给他一巴掌，打得他眼皮直眨。他不知该往哪儿躲，只好不停地伸出两只胳膊，防着有人接近。</w:t>
      </w:r>
    </w:p>
    <w:p w14:paraId="792C37B1">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最后，人们又逼他去要饭。赶集的日子，他被带到大路边，听见脚步声或者车轮声，他就伸出帽子，结结巴巴地叫喊：</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求求您，行个好吧。</w:t>
      </w:r>
      <w:r>
        <w:rPr>
          <w:rFonts w:ascii="Times New Roman" w:hAnsi="Times New Roman"/>
          <w:color w:val="000000" w:themeColor="text1"/>
          <w:kern w:val="2"/>
          <w:sz w:val="21"/>
          <w:szCs w:val="22"/>
        </w:rPr>
        <w:t>”</w:t>
      </w:r>
    </w:p>
    <w:p w14:paraId="2DAF8558">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可是乡下人是不喜欢乱花钱的，要了几个星期，他一个苏也没带回来。</w:t>
      </w:r>
    </w:p>
    <w:p w14:paraId="061CD59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对他的憎恶简直到了既强烈又残酷的程度。请看他是怎么死的。</w:t>
      </w:r>
    </w:p>
    <w:p w14:paraId="3BD9A2B3">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有一年冬天，地面被积雪覆盖，天寒地冻，可是他姐夫还是一大早就把他带到很远很远的一条大路上乞讨。他把他一整天都撂在那里，到了晚上，他当着众人的面说没有找到他。然后他又说：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算了吧！用不着担心，一定是有人见他冷把他带走了。没错！丢不了，明天早上他准会回来喝汤的。</w:t>
      </w:r>
      <w:r>
        <w:rPr>
          <w:rFonts w:ascii="Times New Roman" w:hAnsi="Times New Roman"/>
          <w:color w:val="000000" w:themeColor="text1"/>
          <w:kern w:val="2"/>
          <w:sz w:val="21"/>
          <w:szCs w:val="22"/>
        </w:rPr>
        <w:t>”</w:t>
      </w:r>
    </w:p>
    <w:p w14:paraId="23764426">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可是第二天，他并没有回来。</w:t>
      </w:r>
    </w:p>
    <w:p w14:paraId="28EE4274">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原来瞎子等了又等，等了好几个钟头，冷得实在受不住，感到自己快要冻死了，就开始往回走。路埋在大雪下面，何况他也看不见，只能连蒙带撞地瞎走，掉在沟里又爬起来，始终一声不吭，想找到一个人家。</w:t>
      </w:r>
    </w:p>
    <w:p w14:paraId="2FB08AE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不过刺骨的严寒冻得他渐渐麻木了，两条腿软得再也支持不住他的身体了。他在莽莽原野中坐下，他再也没有站起来。</w:t>
      </w:r>
    </w:p>
    <w:p w14:paraId="1BA393BC">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鹅毛大雪不停地下着，盖在他身上。他僵硬的身体在越积越高的雪下消失了，没有一点儿痕迹标明尸体所在的地点。</w:t>
      </w:r>
    </w:p>
    <w:p w14:paraId="16A1F76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他家里的人花了一个星期的时间故作姿态地到处打听他的消息，到处找他，他们甚至还哭了几声。</w:t>
      </w:r>
    </w:p>
    <w:p w14:paraId="1A68CF9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那年的冬天十分寒冷，解冻也很迟。一个星期日，乡里人去教堂做弥撒，发现一大群乌鸦在平原上不停地盘旋，然后像一阵黑色的雨点一般扎堆儿扑向同一个地方，一会儿飞走，一会儿又飞回。</w:t>
      </w:r>
    </w:p>
    <w:p w14:paraId="2DA91C1C">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接下去的一个星期，这些不祥的鸟儿还在那里。天空像飘着一片乌云，似乎天涯海角的乌鸦都聚集到这里来了。它们连声大叫着落在银光闪烁的雪地上，在上面布下古怪的斑点。它们在一个劲地搜寻什么。</w:t>
      </w:r>
    </w:p>
    <w:p w14:paraId="187580A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一个小伙子走过去看看它们究竟在干什么，这才发现瞎子的尸体，已经支离破碎，被吃掉一半了。他那双无光的眼睛已经没有了，让贪婪的长喙啄走了。</w:t>
      </w:r>
    </w:p>
    <w:p w14:paraId="2CBB0538">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现在我每逢阳光灿烂的日子感到心情愉悦的时候，脑海里就不禁浮现出这段凄惨的记忆，不无伤感地想到这个瞎子：他在人世上是那么运乖命苦，他的惨死在所有认识他的人看来反倒是一种解脱。</w:t>
      </w:r>
    </w:p>
    <w:p w14:paraId="754244E3">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（节选自《莫泊桑短篇小说》）</w:t>
      </w:r>
    </w:p>
    <w:p w14:paraId="36926042">
      <w:pPr>
        <w:pStyle w:val="8"/>
        <w:spacing w:line="360" w:lineRule="auto"/>
        <w:ind w:firstLine="560"/>
        <w:jc w:val="left"/>
        <w:textAlignment w:val="center"/>
        <w:rPr>
          <w:rFonts w:ascii="Times New Roman" w:hAnsi="Times New Roman"/>
          <w:b/>
          <w:color w:val="000000" w:themeColor="text1"/>
          <w:kern w:val="2"/>
          <w:sz w:val="21"/>
          <w:szCs w:val="22"/>
        </w:rPr>
      </w:pPr>
      <w:r>
        <w:rPr>
          <w:rFonts w:ascii="楷体" w:hAnsi="楷体" w:eastAsia="楷体" w:cs="楷体"/>
          <w:b/>
          <w:color w:val="000000" w:themeColor="text1"/>
          <w:kern w:val="2"/>
          <w:sz w:val="21"/>
          <w:szCs w:val="22"/>
        </w:rPr>
        <w:t>文本二：</w:t>
      </w:r>
    </w:p>
    <w:p w14:paraId="64F53378">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弗洛姆说：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异化的人是一部自动机器，他在精神上是麻木的和消极的，异化的人不会得到真正的幸福。</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异化</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本是一个哲学术语，指主体在一定的发展阶段，分裂出它的对立面，变成外在的异己的力量。</w:t>
      </w:r>
      <w:r>
        <w:rPr>
          <w:rFonts w:ascii="Times New Roman" w:hAnsi="Times New Roman"/>
          <w:color w:val="000000" w:themeColor="text1"/>
          <w:kern w:val="2"/>
          <w:sz w:val="21"/>
          <w:szCs w:val="22"/>
        </w:rPr>
        <w:t>1843</w:t>
      </w:r>
      <w:r>
        <w:rPr>
          <w:rFonts w:ascii="楷体" w:hAnsi="楷体" w:eastAsia="楷体" w:cs="楷体"/>
          <w:color w:val="000000" w:themeColor="text1"/>
          <w:kern w:val="2"/>
          <w:sz w:val="21"/>
          <w:szCs w:val="22"/>
        </w:rPr>
        <w:t>年，马克思将这个词语从哲学领域提炼出来并进一步演绎，强调人的异化不仅仅指人从主体变成了客体，而且指人受到社会关系的扭曲从而失去自己的本质。简单而言，人的异化，就是指自然、社会、人与人关系对于人本质的改变和扭曲。</w:t>
      </w:r>
    </w:p>
    <w:p w14:paraId="20F6D04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6．下列对本文相关内容的理解，不正确的一项是（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6596BDD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A．小说开头极力抒写充满阳光的世界的温暖、美好和欢乐气氛，反衬瞎子生活世界的黑暗、冰冷和残酷无情。</w:t>
      </w:r>
    </w:p>
    <w:p w14:paraId="7C3A4C52">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B．“因为在农村，没有用就等于有害，母鸡会把它们中间有残疾的啄死”一句揭示了“瞎子”死亡的原因——因无用而成为了社会的多余人。</w:t>
      </w:r>
    </w:p>
    <w:p w14:paraId="72ED1A80">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C．当“瞎子”失踪后，他家里的人假装打听其消息，“甚至还哭了几声”，惟妙惟肖地刻画出了这些人冷酷、虚伪、狠毒的嘴脸。</w:t>
      </w:r>
    </w:p>
    <w:p w14:paraId="5A8E20D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D．小说通过“瞎子”这一人物形象，揭示了底层人群的悲惨生活和当时社会人情的冷漠，从一个侧面反映了法国农村畸形的社会现实。</w:t>
      </w:r>
    </w:p>
    <w:p w14:paraId="02F2910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7．下列对本文内容及艺术特色的分析鉴赏，不正确的一项是（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2CC5BD79">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A．小说没有个性化的人物语言，主要是作者作为一个旁观者的客观叙述，貌似冷静，却在冷静中蕴含着浓浓的悲凉。</w:t>
      </w:r>
    </w:p>
    <w:p w14:paraId="268C37C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B．瞎子在遭遇扇耳光的伤害行为时，躲躲闪闪甚至想举手还击，伸着胳膊防着有人接近，这些动作描写表现出瞎子身上具有一定的抗争精神。</w:t>
      </w:r>
    </w:p>
    <w:p w14:paraId="25CEAC19">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C．小说中瞎子在大雪中冻死这一情节安排巧妙，既突出了瞎子死得凄惨，又渲染了一种悲凉的气氛，折射了人间的冷漠。</w:t>
      </w:r>
    </w:p>
    <w:p w14:paraId="2018F10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D．小说主体部分以瞎子的悲惨遭遇为线索，描写了瞎子的悲苦人生，表现出作者对弱者的同情，对冷漠社会的谴责。</w:t>
      </w:r>
    </w:p>
    <w:p w14:paraId="6930B0F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8．有人认为这篇文章在塑造瞎子形象的手法上和《祝福》中对祥林嫂的描写有异曲同工之妙，请结合文本一简要分析。</w:t>
      </w:r>
    </w:p>
    <w:p w14:paraId="7E80E27F">
      <w:pPr>
        <w:pStyle w:val="8"/>
        <w:spacing w:line="360" w:lineRule="auto"/>
        <w:jc w:val="left"/>
        <w:textAlignment w:val="center"/>
        <w:rPr>
          <w:rFonts w:hint="eastAsia" w:ascii="Times New Roman" w:hAnsi="Times New Roman"/>
          <w:color w:val="000000" w:themeColor="text1"/>
          <w:kern w:val="2"/>
          <w:sz w:val="21"/>
          <w:szCs w:val="22"/>
        </w:rPr>
      </w:pPr>
    </w:p>
    <w:p w14:paraId="773859F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在《瞎子》中，并没有直接出现“异化”这个词，但莫泊桑却善于通过凡人琐事来反映社会本质。他以一种冷静、内省的心态去反思人性，并借他的作品来揭露和呈现“人的异化”。请结合文本一具体分析“人的异化”体现在哪些方面。</w:t>
      </w:r>
    </w:p>
    <w:p w14:paraId="4C508794">
      <w:pPr>
        <w:pStyle w:val="8"/>
        <w:spacing w:line="360" w:lineRule="auto"/>
        <w:jc w:val="left"/>
        <w:textAlignment w:val="center"/>
        <w:rPr>
          <w:rFonts w:ascii="Times New Roman" w:hAnsi="Times New Roman"/>
          <w:color w:val="000000" w:themeColor="text1"/>
          <w:kern w:val="2"/>
          <w:sz w:val="21"/>
          <w:szCs w:val="22"/>
        </w:rPr>
      </w:pPr>
    </w:p>
    <w:p w14:paraId="0E908BB1">
      <w:pPr>
        <w:pStyle w:val="8"/>
        <w:jc w:val="center"/>
        <w:textAlignment w:val="center"/>
        <w:rPr>
          <w:rFonts w:ascii="黑体" w:hAnsi="黑体" w:eastAsia="黑体" w:cs="黑体"/>
          <w:b/>
          <w:color w:val="000000" w:themeColor="text1"/>
          <w:kern w:val="2"/>
          <w:sz w:val="30"/>
          <w:szCs w:val="22"/>
        </w:rPr>
      </w:pPr>
    </w:p>
    <w:p w14:paraId="37A60D68">
      <w:pPr>
        <w:spacing w:line="360" w:lineRule="auto"/>
        <w:rPr>
          <w:rFonts w:ascii="宋体" w:hAnsi="宋体"/>
          <w:b/>
          <w:kern w:val="0"/>
          <w:szCs w:val="21"/>
        </w:rPr>
      </w:pPr>
      <w:r>
        <w:rPr>
          <w:rFonts w:hint="eastAsia" w:ascii="宋体" w:hAnsi="宋体"/>
          <w:b/>
          <w:szCs w:val="21"/>
        </w:rPr>
        <w:t>（三）阅读Ⅲ（本题共5小题，22分）</w:t>
      </w:r>
    </w:p>
    <w:p w14:paraId="47B3D639">
      <w:pPr>
        <w:spacing w:line="360" w:lineRule="auto"/>
        <w:rPr>
          <w:rFonts w:hint="eastAsia" w:ascii="宋体" w:hAnsi="宋体"/>
          <w:b/>
          <w:szCs w:val="21"/>
        </w:rPr>
      </w:pPr>
      <w:r>
        <w:rPr>
          <w:rFonts w:hint="eastAsia" w:ascii="宋体" w:hAnsi="宋体"/>
          <w:szCs w:val="21"/>
        </w:rPr>
        <w:t>阅读下面的文言文，完成10~14小题。</w:t>
      </w:r>
    </w:p>
    <w:p w14:paraId="520C8B98">
      <w:pPr>
        <w:pStyle w:val="8"/>
        <w:spacing w:line="360" w:lineRule="auto"/>
        <w:ind w:firstLine="560"/>
        <w:jc w:val="left"/>
        <w:textAlignment w:val="center"/>
        <w:rPr>
          <w:rFonts w:ascii="Times New Roman" w:hAnsi="Times New Roman"/>
          <w:b/>
          <w:color w:val="000000" w:themeColor="text1"/>
          <w:kern w:val="2"/>
          <w:sz w:val="21"/>
          <w:szCs w:val="22"/>
        </w:rPr>
      </w:pPr>
      <w:r>
        <w:rPr>
          <w:rFonts w:ascii="楷体" w:hAnsi="楷体" w:eastAsia="楷体" w:cs="楷体"/>
          <w:b/>
          <w:color w:val="000000" w:themeColor="text1"/>
          <w:kern w:val="2"/>
          <w:sz w:val="21"/>
          <w:szCs w:val="22"/>
        </w:rPr>
        <w:t>材料一：</w:t>
      </w:r>
    </w:p>
    <w:p w14:paraId="7F5ED9DC">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古之欲明明德于天下者，先治其国。欲治其国者，先齐其家。欲齐其家者，先修其身。欲修其身者，先正其心。欲正其心者，先诚其意。欲诚其意者，先</w:t>
      </w:r>
      <w:r>
        <w:rPr>
          <w:rFonts w:ascii="楷体" w:hAnsi="楷体" w:eastAsia="楷体" w:cs="楷体"/>
          <w:color w:val="000000" w:themeColor="text1"/>
          <w:kern w:val="2"/>
          <w:sz w:val="21"/>
          <w:szCs w:val="22"/>
          <w:em w:val="dot"/>
        </w:rPr>
        <w:t>致</w:t>
      </w:r>
      <w:r>
        <w:rPr>
          <w:rFonts w:ascii="楷体" w:hAnsi="楷体" w:eastAsia="楷体" w:cs="楷体"/>
          <w:color w:val="000000" w:themeColor="text1"/>
          <w:kern w:val="2"/>
          <w:sz w:val="21"/>
          <w:szCs w:val="22"/>
        </w:rPr>
        <w:t>其知。致知在格物，物格而后知至，知至而后意诚，意诚而后心正，心正而后身修，身修而后家齐，家齐而后国治，国治而后天下平。</w:t>
      </w:r>
    </w:p>
    <w:p w14:paraId="570726E2">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（节选自《大学之道》）</w:t>
      </w:r>
    </w:p>
    <w:p w14:paraId="4FDAC9B4">
      <w:pPr>
        <w:pStyle w:val="8"/>
        <w:spacing w:line="360" w:lineRule="auto"/>
        <w:ind w:firstLine="560"/>
        <w:jc w:val="left"/>
        <w:textAlignment w:val="center"/>
        <w:rPr>
          <w:rFonts w:ascii="Times New Roman" w:hAnsi="Times New Roman"/>
          <w:b/>
          <w:color w:val="000000" w:themeColor="text1"/>
          <w:kern w:val="2"/>
          <w:sz w:val="21"/>
          <w:szCs w:val="22"/>
        </w:rPr>
      </w:pPr>
      <w:r>
        <w:rPr>
          <w:rFonts w:ascii="楷体" w:hAnsi="楷体" w:eastAsia="楷体" w:cs="楷体"/>
          <w:b/>
          <w:color w:val="000000" w:themeColor="text1"/>
          <w:kern w:val="2"/>
          <w:sz w:val="21"/>
          <w:szCs w:val="22"/>
        </w:rPr>
        <w:t>材料二：</w:t>
      </w:r>
    </w:p>
    <w:p w14:paraId="2E145AB1">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叔向见韩宣子</w:t>
      </w:r>
      <w:r>
        <w:rPr>
          <w:rFonts w:ascii="Cambria Math" w:hAnsi="Cambria Math" w:eastAsia="Cambria Math" w:cs="Cambria Math"/>
          <w:color w:val="000000" w:themeColor="text1"/>
          <w:kern w:val="2"/>
          <w:sz w:val="21"/>
          <w:szCs w:val="22"/>
          <w:vertAlign w:val="superscript"/>
        </w:rPr>
        <w:t>①</w:t>
      </w:r>
      <w:r>
        <w:rPr>
          <w:rFonts w:ascii="楷体" w:hAnsi="楷体" w:eastAsia="楷体" w:cs="楷体"/>
          <w:color w:val="000000" w:themeColor="text1"/>
          <w:kern w:val="2"/>
          <w:sz w:val="21"/>
          <w:szCs w:val="22"/>
        </w:rPr>
        <w:t>，宣子忧贫，叔向贺之。宣子曰：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吾有卿之名，而无其实，无以从二三子，吾是以忧，子贺我，何故？</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对曰：</w:t>
      </w:r>
      <w:r>
        <w:rPr>
          <w:rFonts w:ascii="楷体" w:hAnsi="楷体" w:eastAsia="楷体" w:cs="楷体"/>
          <w:color w:val="000000" w:themeColor="text1"/>
          <w:kern w:val="2"/>
          <w:sz w:val="21"/>
          <w:szCs w:val="22"/>
          <w:u w:val="wave"/>
        </w:rPr>
        <w:t>昔栾武子无一卒之田其宫不备其宗器宣其德行顺其宪则</w:t>
      </w:r>
      <w:r>
        <w:rPr>
          <w:rFonts w:ascii="楷体" w:hAnsi="楷体" w:eastAsia="楷体" w:cs="楷体"/>
          <w:color w:val="000000" w:themeColor="text1"/>
          <w:kern w:val="2"/>
          <w:sz w:val="21"/>
          <w:szCs w:val="22"/>
        </w:rPr>
        <w:t>，使越于诸侯。诸侯亲之，戎、狄怀之，以正晋国。行刑不疚，以免于难。及桓子骄泰奢侈，贪欲无艺，略则行志，假贷</w:t>
      </w:r>
      <w:r>
        <w:rPr>
          <w:rFonts w:ascii="楷体" w:hAnsi="楷体" w:eastAsia="楷体" w:cs="楷体"/>
          <w:color w:val="000000" w:themeColor="text1"/>
          <w:kern w:val="2"/>
          <w:sz w:val="21"/>
          <w:szCs w:val="22"/>
          <w:em w:val="dot"/>
        </w:rPr>
        <w:t>居</w:t>
      </w:r>
      <w:r>
        <w:rPr>
          <w:rFonts w:ascii="楷体" w:hAnsi="楷体" w:eastAsia="楷体" w:cs="楷体"/>
          <w:color w:val="000000" w:themeColor="text1"/>
          <w:kern w:val="2"/>
          <w:sz w:val="21"/>
          <w:szCs w:val="22"/>
        </w:rPr>
        <w:t>贿，宜汲于难，而赖武之德，以没其身。及怀子改桓之行，而修武之德，可以免于难，而离桓之罪，以亡于楚。今吾子有栾武子之贫，吾以为能其德矣，是以贺。</w:t>
      </w:r>
      <w:r>
        <w:rPr>
          <w:rFonts w:ascii="楷体" w:hAnsi="楷体" w:eastAsia="楷体" w:cs="楷体"/>
          <w:color w:val="000000" w:themeColor="text1"/>
          <w:kern w:val="2"/>
          <w:sz w:val="21"/>
          <w:szCs w:val="22"/>
          <w:u w:val="single"/>
        </w:rPr>
        <w:t>若不忧德之不建，而患货之不足，将吊不暇，何贺之有？</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宣子拜</w:t>
      </w:r>
      <w:r>
        <w:rPr>
          <w:rFonts w:ascii="楷体" w:hAnsi="楷体" w:eastAsia="楷体" w:cs="楷体"/>
          <w:color w:val="000000" w:themeColor="text1"/>
          <w:kern w:val="2"/>
          <w:sz w:val="21"/>
          <w:szCs w:val="22"/>
          <w:em w:val="dot"/>
        </w:rPr>
        <w:t>稽首</w:t>
      </w:r>
      <w:r>
        <w:rPr>
          <w:rFonts w:ascii="楷体" w:hAnsi="楷体" w:eastAsia="楷体" w:cs="楷体"/>
          <w:color w:val="000000" w:themeColor="text1"/>
          <w:kern w:val="2"/>
          <w:sz w:val="21"/>
          <w:szCs w:val="22"/>
        </w:rPr>
        <w:t>焉，曰：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起也将亡，赖子存之，非起也敢专承之，其自桓叔以下嘉吾子之赐。</w:t>
      </w:r>
      <w:r>
        <w:rPr>
          <w:rFonts w:ascii="Times New Roman" w:hAnsi="Times New Roman"/>
          <w:color w:val="000000" w:themeColor="text1"/>
          <w:kern w:val="2"/>
          <w:sz w:val="21"/>
          <w:szCs w:val="22"/>
        </w:rPr>
        <w:t>”</w:t>
      </w:r>
    </w:p>
    <w:p w14:paraId="0AEF6807">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（节选自《国语·晋语》）</w:t>
      </w:r>
    </w:p>
    <w:p w14:paraId="4765A7C1">
      <w:pPr>
        <w:pStyle w:val="8"/>
        <w:spacing w:line="360" w:lineRule="auto"/>
        <w:ind w:firstLine="560"/>
        <w:jc w:val="left"/>
        <w:textAlignment w:val="center"/>
        <w:rPr>
          <w:rFonts w:ascii="Times New Roman" w:hAnsi="Times New Roman"/>
          <w:b/>
          <w:color w:val="000000" w:themeColor="text1"/>
          <w:kern w:val="2"/>
          <w:sz w:val="21"/>
          <w:szCs w:val="22"/>
        </w:rPr>
      </w:pPr>
      <w:r>
        <w:rPr>
          <w:rFonts w:ascii="楷体" w:hAnsi="楷体" w:eastAsia="楷体" w:cs="楷体"/>
          <w:b/>
          <w:color w:val="000000" w:themeColor="text1"/>
          <w:kern w:val="2"/>
          <w:sz w:val="21"/>
          <w:szCs w:val="22"/>
        </w:rPr>
        <w:t>材料三：</w:t>
      </w:r>
    </w:p>
    <w:p w14:paraId="413EF2EB">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（王）充性恬淡，不贪富贵。为上所知，拔擢越次，不慕高官。不为上所知，贬黜抑屈，不恚下位。比为县吏，无所择避。或曰：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心难而行易</w:t>
      </w:r>
      <w:r>
        <w:rPr>
          <w:rFonts w:ascii="Cambria Math" w:hAnsi="Cambria Math" w:eastAsia="Cambria Math" w:cs="Cambria Math"/>
          <w:color w:val="000000" w:themeColor="text1"/>
          <w:kern w:val="2"/>
          <w:sz w:val="21"/>
          <w:szCs w:val="22"/>
          <w:vertAlign w:val="superscript"/>
        </w:rPr>
        <w:t>②</w:t>
      </w:r>
      <w:r>
        <w:rPr>
          <w:rFonts w:ascii="楷体" w:hAnsi="楷体" w:eastAsia="楷体" w:cs="楷体"/>
          <w:color w:val="000000" w:themeColor="text1"/>
          <w:kern w:val="2"/>
          <w:sz w:val="21"/>
          <w:szCs w:val="22"/>
        </w:rPr>
        <w:t>，好友同志，仕不择地，浊操伤行，世何效放？</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答曰：可效放者，莫过孔子。孔子之仕，无所避矣。为乘田委吏，无於邑</w:t>
      </w:r>
      <w:r>
        <w:rPr>
          <w:rFonts w:ascii="Cambria Math" w:hAnsi="Cambria Math" w:eastAsia="Cambria Math" w:cs="Cambria Math"/>
          <w:color w:val="000000" w:themeColor="text1"/>
          <w:kern w:val="2"/>
          <w:sz w:val="21"/>
          <w:szCs w:val="22"/>
          <w:vertAlign w:val="superscript"/>
        </w:rPr>
        <w:t>③</w:t>
      </w:r>
      <w:r>
        <w:rPr>
          <w:rFonts w:ascii="楷体" w:hAnsi="楷体" w:eastAsia="楷体" w:cs="楷体"/>
          <w:color w:val="000000" w:themeColor="text1"/>
          <w:kern w:val="2"/>
          <w:sz w:val="21"/>
          <w:szCs w:val="22"/>
        </w:rPr>
        <w:t>之心；为司空相国，无说豫之色。舜耕历山，若终不免；及受尧禅，若卒自得。忧德之不丰，不患爵之不尊；</w:t>
      </w:r>
      <w:r>
        <w:rPr>
          <w:rFonts w:ascii="楷体" w:hAnsi="楷体" w:eastAsia="楷体" w:cs="楷体"/>
          <w:color w:val="000000" w:themeColor="text1"/>
          <w:kern w:val="2"/>
          <w:sz w:val="21"/>
          <w:szCs w:val="22"/>
          <w:em w:val="dot"/>
        </w:rPr>
        <w:t>耻</w:t>
      </w:r>
      <w:r>
        <w:rPr>
          <w:rFonts w:ascii="楷体" w:hAnsi="楷体" w:eastAsia="楷体" w:cs="楷体"/>
          <w:color w:val="000000" w:themeColor="text1"/>
          <w:kern w:val="2"/>
          <w:sz w:val="21"/>
          <w:szCs w:val="22"/>
        </w:rPr>
        <w:t>名之不白，不恶位之不迁。世能知善，虽贱犹显；不能别白，虽尊犹辱。处卑与尊齐操，位贱与贵比德，斯可矣。</w:t>
      </w:r>
    </w:p>
    <w:p w14:paraId="55F12049">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（节选自《论衡·自纪篇》）</w:t>
      </w:r>
    </w:p>
    <w:p w14:paraId="79C6F03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【注】①韩宣子，姬姓，韩氏，名起，春秋时期晋国卿大夫。②心难而行易：心怀高远而行为随便。③於邑：愤懑之意。</w:t>
      </w:r>
    </w:p>
    <w:p w14:paraId="45014F1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10．材料一画波浪线的部分有三处需要断句，请用铅笔将答题卡上相应位置的答案标号涂黑。</w:t>
      </w:r>
    </w:p>
    <w:p w14:paraId="69A51F7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昔栾武子A无一卒之田B其宫不备C其宗器D宣其德E行F顺其宪则</w:t>
      </w:r>
    </w:p>
    <w:p w14:paraId="7CFE8C6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11．下列对材料中加点的词语及相关内容的解说，不正确的一项是（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2B77FAD7">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A．致，获得，与《劝学》中“假舆马者，非利足也，而致千里”的“致”意思不同。</w:t>
      </w:r>
    </w:p>
    <w:p w14:paraId="126917EE">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B．居，囤积，与《论语》中“居无求安”的“居”意思不同。</w:t>
      </w:r>
    </w:p>
    <w:p w14:paraId="0AB5A974">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C．稽首，指古代跪拜礼，为九拜中最隆重的一种。跪下并拱手至地，头也至地。</w:t>
      </w:r>
    </w:p>
    <w:p w14:paraId="3A7BDDAA">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D．耻，以……为耻，与《兼爱》中“故窃异室以利其室”的“利”用法相同。</w:t>
      </w:r>
    </w:p>
    <w:p w14:paraId="7D06776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12．下列对材料有关内容的概述，不正确的一项是（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235A5BAC">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A．韩宣子认为自己徒有官位虚名，却没有一点财产，无法和卿大夫们交际往来，因而为此发愁，所以当叔向祝贺自己时，韩宣子感到疑惑。</w:t>
      </w:r>
    </w:p>
    <w:p w14:paraId="1505443C">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B．韩宣子认为叔向在他将要灭亡之际保全了他，这份恩德非其一人能独自承受，恐怕从他的祖宗桓叔以下的后代都要感激他的恩赐。</w:t>
      </w:r>
    </w:p>
    <w:p w14:paraId="7BA6C2E7">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C．王充淡泊名利，不慕富贵。面对有的人的质疑，他主张学习孔子，因为孔子出仕不在乎官职大小，做到了淡泊名利。</w:t>
      </w:r>
    </w:p>
    <w:p w14:paraId="2779AC2F">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D．王充认为人应该注重德行和名声，而不是担忧爵位官职是否尊贵，应做到身处低位和身处高位时操行一样，身份低贱和身份尊贵时品德相同。</w:t>
      </w:r>
    </w:p>
    <w:p w14:paraId="159397C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13．将下列句子翻译成现代汉语。</w:t>
      </w:r>
    </w:p>
    <w:p w14:paraId="6526E08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（1）若不忧德之不建，而患货之不足，将吊不暇，何贺之有？</w:t>
      </w:r>
    </w:p>
    <w:p w14:paraId="720CBF76">
      <w:pPr>
        <w:pStyle w:val="8"/>
        <w:spacing w:line="360" w:lineRule="auto"/>
        <w:jc w:val="left"/>
        <w:textAlignment w:val="center"/>
        <w:rPr>
          <w:rFonts w:hint="eastAsia" w:ascii="Times New Roman" w:hAnsi="Times New Roman"/>
          <w:color w:val="000000" w:themeColor="text1"/>
          <w:kern w:val="2"/>
          <w:sz w:val="21"/>
          <w:szCs w:val="22"/>
        </w:rPr>
      </w:pPr>
    </w:p>
    <w:p w14:paraId="0F06D47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（2）仁以为己任，不亦重乎？死而后已，不亦远乎？</w:t>
      </w:r>
    </w:p>
    <w:p w14:paraId="4D75ABEE">
      <w:pPr>
        <w:pStyle w:val="8"/>
        <w:spacing w:line="360" w:lineRule="auto"/>
        <w:jc w:val="left"/>
        <w:textAlignment w:val="center"/>
        <w:rPr>
          <w:rFonts w:hint="eastAsia" w:ascii="Times New Roman" w:hAnsi="Times New Roman"/>
          <w:color w:val="000000" w:themeColor="text1"/>
          <w:kern w:val="2"/>
          <w:sz w:val="21"/>
          <w:szCs w:val="22"/>
        </w:rPr>
      </w:pPr>
    </w:p>
    <w:p w14:paraId="2B3F57C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14．三则材料都和“修身”有关，但各自侧重不同。请简要分析。</w:t>
      </w:r>
    </w:p>
    <w:p w14:paraId="114033B7">
      <w:pPr>
        <w:pStyle w:val="8"/>
        <w:spacing w:line="360" w:lineRule="auto"/>
        <w:jc w:val="left"/>
        <w:textAlignment w:val="center"/>
        <w:rPr>
          <w:rFonts w:ascii="Times New Roman" w:hAnsi="Times New Roman"/>
          <w:color w:val="000000" w:themeColor="text1"/>
          <w:kern w:val="2"/>
          <w:sz w:val="21"/>
          <w:szCs w:val="22"/>
        </w:rPr>
      </w:pPr>
    </w:p>
    <w:p w14:paraId="619349B1">
      <w:pPr>
        <w:pStyle w:val="8"/>
        <w:jc w:val="center"/>
        <w:textAlignment w:val="center"/>
        <w:rPr>
          <w:rFonts w:ascii="黑体" w:hAnsi="黑体" w:eastAsia="黑体" w:cs="黑体"/>
          <w:b/>
          <w:color w:val="000000" w:themeColor="text1"/>
          <w:kern w:val="2"/>
          <w:sz w:val="30"/>
          <w:szCs w:val="22"/>
        </w:rPr>
      </w:pPr>
    </w:p>
    <w:p w14:paraId="17DF333E">
      <w:pPr>
        <w:spacing w:line="360" w:lineRule="auto"/>
        <w:rPr>
          <w:rFonts w:ascii="宋体" w:hAnsi="宋体"/>
          <w:b/>
          <w:kern w:val="0"/>
          <w:szCs w:val="21"/>
        </w:rPr>
      </w:pPr>
      <w:r>
        <w:rPr>
          <w:rFonts w:hint="eastAsia" w:ascii="宋体" w:hAnsi="宋体"/>
          <w:b/>
          <w:szCs w:val="21"/>
        </w:rPr>
        <w:t>（四）阅读Ⅳ（本题共2小题，9分）</w:t>
      </w:r>
    </w:p>
    <w:p w14:paraId="17E6A71B">
      <w:pPr>
        <w:spacing w:line="360" w:lineRule="auto"/>
        <w:rPr>
          <w:rFonts w:hint="eastAsia" w:ascii="宋体" w:hAnsi="宋体"/>
          <w:b/>
          <w:szCs w:val="21"/>
        </w:rPr>
      </w:pPr>
      <w:r>
        <w:rPr>
          <w:rFonts w:hint="eastAsia" w:ascii="宋体" w:hAnsi="宋体"/>
          <w:szCs w:val="21"/>
        </w:rPr>
        <w:t>阅读下面这首宋诗，完成15~16小题。</w:t>
      </w:r>
    </w:p>
    <w:p w14:paraId="652E98E4">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b/>
          <w:color w:val="000000" w:themeColor="text1"/>
          <w:kern w:val="2"/>
          <w:sz w:val="21"/>
          <w:szCs w:val="22"/>
        </w:rPr>
        <w:t>初夏出游</w:t>
      </w:r>
    </w:p>
    <w:p w14:paraId="04EC5FCA">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陆游</w:t>
      </w:r>
    </w:p>
    <w:p w14:paraId="679022D9">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泥黦棕鞋雨垫巾，闲游又送一年春。</w:t>
      </w:r>
    </w:p>
    <w:p w14:paraId="43BBB520">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长歌聊对圣贤酒，羸病极知朝暮人。</w:t>
      </w:r>
    </w:p>
    <w:p w14:paraId="47DB3A4B">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废堞荒郊闲吊古，朱樱青杏正尝新。</w:t>
      </w:r>
    </w:p>
    <w:p w14:paraId="228422C2">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桃源自爱山川美，未必当时是避秦。</w:t>
      </w:r>
    </w:p>
    <w:p w14:paraId="1857614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15．下列对这首诗的理解和赏析，不正确的一项是（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7A54EB72">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A．首联用泥沾污棕鞋、雨打湿头巾的细节，描绘了诗人初夏闲游的情形，呼应诗歌标题。</w:t>
      </w:r>
    </w:p>
    <w:p w14:paraId="5F22D15C">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B．颔联“圣贤酒”传达出诗人对圣贤的仰慕，“朝暮人”则感慨早晚忙碌而导致体弱多病。</w:t>
      </w:r>
    </w:p>
    <w:p w14:paraId="53617CCA">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C．“废堞荒郊”与“朱樱青杏”对照，既有对历史沧桑的感慨，也有对初夏生机的欣然。</w:t>
      </w:r>
    </w:p>
    <w:p w14:paraId="16340F34">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D．全诗语言朴素自然，言近意远，如“又送一年春”“正尝新”等句，平淡中蕴含深意。</w:t>
      </w:r>
    </w:p>
    <w:p w14:paraId="472456B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16．尾联丰富了诗歌的意蕴，请简要赏析。</w:t>
      </w:r>
    </w:p>
    <w:p w14:paraId="48E23860">
      <w:pPr>
        <w:pStyle w:val="8"/>
        <w:spacing w:line="360" w:lineRule="auto"/>
        <w:jc w:val="left"/>
        <w:textAlignment w:val="center"/>
        <w:rPr>
          <w:rFonts w:ascii="Times New Roman" w:hAnsi="Times New Roman"/>
          <w:color w:val="000000" w:themeColor="text1"/>
          <w:kern w:val="2"/>
          <w:sz w:val="21"/>
          <w:szCs w:val="22"/>
        </w:rPr>
      </w:pPr>
    </w:p>
    <w:p w14:paraId="5656F06E">
      <w:pPr>
        <w:pStyle w:val="8"/>
        <w:jc w:val="center"/>
        <w:textAlignment w:val="center"/>
        <w:rPr>
          <w:rFonts w:ascii="黑体" w:hAnsi="黑体" w:eastAsia="黑体" w:cs="黑体"/>
          <w:b/>
          <w:color w:val="000000" w:themeColor="text1"/>
          <w:kern w:val="2"/>
          <w:sz w:val="30"/>
          <w:szCs w:val="22"/>
        </w:rPr>
      </w:pPr>
    </w:p>
    <w:p w14:paraId="2212E5CC">
      <w:pPr>
        <w:pStyle w:val="8"/>
        <w:spacing w:line="360" w:lineRule="auto"/>
        <w:jc w:val="left"/>
        <w:textAlignment w:val="center"/>
        <w:rPr>
          <w:rFonts w:ascii="宋体" w:hAnsi="宋体"/>
          <w:b/>
          <w:sz w:val="21"/>
          <w:szCs w:val="21"/>
        </w:rPr>
      </w:pPr>
      <w:r>
        <w:rPr>
          <w:rFonts w:hint="eastAsia" w:ascii="宋体" w:hAnsi="宋体"/>
          <w:b/>
          <w:sz w:val="21"/>
          <w:szCs w:val="21"/>
        </w:rPr>
        <w:t>（五）名篇名句默写（本题共1小题，6分）</w:t>
      </w:r>
    </w:p>
    <w:p w14:paraId="4E1760C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17．补写出下列句子的空白部分。</w:t>
      </w:r>
    </w:p>
    <w:p w14:paraId="1B95BADC">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（1）某父母在给孩子取名时，打算从高中语文教材选择性必修上《论语•学而》篇中“</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”寻找灵感，希望孩子勤勉做事，谨言慎行，不断提高道德修养。</w:t>
      </w:r>
    </w:p>
    <w:p w14:paraId="1F269BB5">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（2）《将进酒》中，李白借曹植之酒杯来浇自己胸中之块垒的诗句是“</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14:paraId="0AC6725C">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（3）在唐诗中，“离人”这个意象常被诗人用来表达离别之情、相思之苦，比如“</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14:paraId="1349B285">
      <w:pPr>
        <w:pStyle w:val="8"/>
        <w:jc w:val="center"/>
        <w:textAlignment w:val="center"/>
        <w:rPr>
          <w:rFonts w:ascii="黑体" w:hAnsi="黑体" w:eastAsia="黑体" w:cs="黑体"/>
          <w:b/>
          <w:color w:val="000000" w:themeColor="text1"/>
          <w:kern w:val="2"/>
          <w:sz w:val="30"/>
          <w:szCs w:val="22"/>
        </w:rPr>
      </w:pPr>
    </w:p>
    <w:p w14:paraId="69EC0E9A">
      <w:pPr>
        <w:spacing w:line="360" w:lineRule="auto"/>
        <w:rPr>
          <w:rFonts w:ascii="宋体" w:hAnsi="宋体"/>
          <w:b/>
          <w:kern w:val="0"/>
          <w:szCs w:val="21"/>
        </w:rPr>
      </w:pPr>
      <w:r>
        <w:rPr>
          <w:rFonts w:hint="eastAsia" w:ascii="宋体" w:hAnsi="宋体"/>
          <w:b/>
          <w:szCs w:val="21"/>
        </w:rPr>
        <w:t>二、语言文字运用（本题共5小题，18分）</w:t>
      </w:r>
    </w:p>
    <w:p w14:paraId="1178F611">
      <w:pPr>
        <w:rPr>
          <w:rFonts w:hint="eastAsia" w:ascii="宋体" w:hAnsi="宋体"/>
          <w:szCs w:val="21"/>
        </w:rPr>
      </w:pPr>
      <w:r>
        <w:rPr>
          <w:rFonts w:hint="eastAsia" w:ascii="宋体" w:hAnsi="宋体"/>
          <w:szCs w:val="21"/>
        </w:rPr>
        <w:t>阅读下面的文字，完成18~22小题。</w:t>
      </w:r>
    </w:p>
    <w:p w14:paraId="1119E646">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 xml:space="preserve"> “</w:t>
      </w:r>
      <w:r>
        <w:rPr>
          <w:rFonts w:ascii="楷体" w:hAnsi="楷体" w:eastAsia="楷体" w:cs="楷体"/>
          <w:color w:val="000000" w:themeColor="text1"/>
          <w:kern w:val="2"/>
          <w:sz w:val="21"/>
          <w:szCs w:val="22"/>
        </w:rPr>
        <w:t>红温</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原指游戏角色机体过热的状态，现多形容人脸因激动（生气、害羞等）或环境因素而发红发热的状态，亦能转指相关情绪。从游戏术语起源，到泛化为网络流行语，互联网让我们见证了网络新词的诞生过程，并得以观察和反思它的产生机制。</w:t>
      </w:r>
    </w:p>
    <w:p w14:paraId="01A52ED1">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首先，从词语形式构造看，</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红温</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一词，由</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红</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和</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温</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两个语素组合而成，色彩感和温度感满盈。</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红</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作为三原色之一，色纯度高，也艳丽，历来是汉语引申义、连想义最丰富的颜色词之一。在心理学中，红色所激发的常常是强烈的情感，可以是激情和亢奋、冲动和愤怒、警示和危险等等。譬如，针对台风、暴雨、火灾等自然灾害，相关部门发布的最高级别预警就被称为</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em w:val="dot"/>
        </w:rPr>
        <w:t>红色预警</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温</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既可指温度，也可指温暖。</w:t>
      </w:r>
      <w:r>
        <w:rPr>
          <w:rFonts w:ascii="楷体" w:hAnsi="楷体" w:eastAsia="楷体" w:cs="楷体"/>
          <w:color w:val="000000" w:themeColor="text1"/>
          <w:kern w:val="2"/>
          <w:sz w:val="21"/>
          <w:szCs w:val="22"/>
          <w:u w:val="single"/>
        </w:rPr>
        <w:t xml:space="preserve"> ① </w:t>
      </w:r>
      <w:r>
        <w:rPr>
          <w:rFonts w:ascii="楷体" w:hAnsi="楷体" w:eastAsia="楷体" w:cs="楷体"/>
          <w:color w:val="000000" w:themeColor="text1"/>
          <w:kern w:val="2"/>
          <w:sz w:val="21"/>
          <w:szCs w:val="22"/>
        </w:rPr>
        <w:t>，</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红温</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这一新形构词，紧紧围绕视觉和触觉两大感官体验，勾勒细节、再现场景，令人</w:t>
      </w:r>
      <w:r>
        <w:rPr>
          <w:rFonts w:ascii="楷体" w:hAnsi="楷体" w:eastAsia="楷体" w:cs="楷体"/>
          <w:color w:val="000000" w:themeColor="text1"/>
          <w:kern w:val="2"/>
          <w:sz w:val="21"/>
          <w:szCs w:val="22"/>
          <w:u w:val="single"/>
        </w:rPr>
        <w:t xml:space="preserve"> ② </w:t>
      </w:r>
      <w:r>
        <w:rPr>
          <w:rFonts w:ascii="楷体" w:hAnsi="楷体" w:eastAsia="楷体" w:cs="楷体"/>
          <w:color w:val="000000" w:themeColor="text1"/>
          <w:kern w:val="2"/>
          <w:sz w:val="21"/>
          <w:szCs w:val="22"/>
        </w:rPr>
        <w:t>如临其境</w:t>
      </w:r>
      <w:r>
        <w:rPr>
          <w:rFonts w:ascii="楷体" w:hAnsi="楷体" w:eastAsia="楷体" w:cs="楷体"/>
          <w:color w:val="000000" w:themeColor="text1"/>
          <w:kern w:val="2"/>
          <w:sz w:val="21"/>
          <w:szCs w:val="22"/>
          <w:u w:val="single"/>
        </w:rPr>
        <w:t xml:space="preserve"> ③ </w:t>
      </w:r>
      <w:r>
        <w:rPr>
          <w:rFonts w:ascii="楷体" w:hAnsi="楷体" w:eastAsia="楷体" w:cs="楷体"/>
          <w:color w:val="000000" w:themeColor="text1"/>
          <w:kern w:val="2"/>
          <w:sz w:val="21"/>
          <w:szCs w:val="22"/>
        </w:rPr>
        <w:t>隐约感到醒目、强烈的刺激感，非常符合网络新词一惯的生动、鲜明、形象、直观的特点。</w:t>
      </w:r>
    </w:p>
    <w:p w14:paraId="0CEF339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其次，从词语意义扩展看，</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红温</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从最早的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游戏人物机体过热</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真实人物身体发红和体温升高</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再到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开心或生气等情绪表达</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，意义的引申路径符合双重认知机制。一是隐喻思维，从虚拟游戏世界的角色机体过热，到真实世界人物血管扩张引发的潮红，再从身体发红发热等肉体表现，到（</w:t>
      </w:r>
      <w:r>
        <w:rPr>
          <w:rFonts w:ascii="Times New Roman" w:hAnsi="Times New Roman" w:eastAsia="Times New Roman"/>
          <w:color w:val="000000" w:themeColor="text1"/>
          <w:sz w:val="24"/>
          <w:szCs w:val="24"/>
        </w:rPr>
        <w:t>   </w:t>
      </w:r>
      <w:r>
        <w:rPr>
          <w:rFonts w:ascii="楷体" w:hAnsi="楷体" w:eastAsia="楷体" w:cs="楷体"/>
          <w:color w:val="000000" w:themeColor="text1"/>
          <w:kern w:val="2"/>
          <w:sz w:val="21"/>
          <w:szCs w:val="22"/>
        </w:rPr>
        <w:t>），是一层又一层的隐喻。二是转喻思维，心理情绪与生理表现，两者之间存在一定的因果关系，用常见的、突出的、代表性的生理表现，代替抽象的、内隐的心理情绪，这种以果代因的方式，便是转喻。而这一机制在日常语言中也是屡见不鲜。譬如，歌曲《匆匆那年》里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如果再见不能红着眼，是否还能红着脸</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红着眼</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代表</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痛苦、难过</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红着脸</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则代表了</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羞涩、不舍</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。万般心事更与何人说？网民们借由</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红温</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等词语，满足了网络示情的表达需求。</w:t>
      </w:r>
    </w:p>
    <w:p w14:paraId="5E8DE3B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18．将下列语句填入文中括号内，最恰当的一项是（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0131D872">
      <w:pPr>
        <w:pStyle w:val="8"/>
        <w:tabs>
          <w:tab w:val="left" w:pos="2078"/>
          <w:tab w:val="left" w:pos="4156"/>
          <w:tab w:val="left" w:pos="6234"/>
        </w:tabs>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A．神秘的内心图景</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B．幽微的心理世界</w:t>
      </w:r>
      <w:r>
        <w:rPr>
          <w:rFonts w:ascii="Times New Roman" w:hAnsi="Times New Roman"/>
          <w:color w:val="000000" w:themeColor="text1"/>
          <w:kern w:val="2"/>
          <w:sz w:val="21"/>
          <w:szCs w:val="22"/>
        </w:rPr>
        <w:tab/>
      </w:r>
    </w:p>
    <w:p w14:paraId="6D0ADA47">
      <w:pPr>
        <w:pStyle w:val="8"/>
        <w:tabs>
          <w:tab w:val="left" w:pos="2078"/>
          <w:tab w:val="left" w:pos="4156"/>
          <w:tab w:val="left" w:pos="6234"/>
        </w:tabs>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C．精微的精神领域</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D．晦暗的情感宇宙</w:t>
      </w:r>
    </w:p>
    <w:p w14:paraId="0F3AE29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19．根据原文内容，下列词语与文中“红色预警”的语义形式不同的一项是（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48610750">
      <w:pPr>
        <w:pStyle w:val="8"/>
        <w:tabs>
          <w:tab w:val="left" w:pos="2078"/>
          <w:tab w:val="left" w:pos="4156"/>
          <w:tab w:val="left" w:pos="6234"/>
        </w:tabs>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A．黑色幽默</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B．绿色通道</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C．灰色产业</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D．金色沙滩</w:t>
      </w:r>
    </w:p>
    <w:p w14:paraId="5538C8A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20．请在文中横线处填入恰当的关联词语。</w:t>
      </w:r>
    </w:p>
    <w:p w14:paraId="5914C26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21．文中第二段有三处错别字，请找出含错别字的词语并改正。</w:t>
      </w:r>
    </w:p>
    <w:p w14:paraId="492F517E">
      <w:pPr>
        <w:pStyle w:val="8"/>
        <w:spacing w:line="360" w:lineRule="auto"/>
        <w:jc w:val="left"/>
        <w:textAlignment w:val="center"/>
        <w:rPr>
          <w:rFonts w:hint="eastAsia" w:ascii="Times New Roman" w:hAnsi="Times New Roman"/>
          <w:color w:val="000000" w:themeColor="text1"/>
          <w:kern w:val="2"/>
          <w:sz w:val="21"/>
          <w:szCs w:val="22"/>
        </w:rPr>
      </w:pPr>
    </w:p>
    <w:p w14:paraId="308CCD6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22．很多成语的意义引申路径符合双重认知机制。例如“捶胸顿足”，指用拳敲打胸部，跺着双脚，形容极度悲痛、懊悔的状态。请结合文中双重认知机制对“捶足顿胸”语义引申路径进行阐释，并另举一个类似成语加以解释。</w:t>
      </w:r>
    </w:p>
    <w:p w14:paraId="7C957EB5">
      <w:pPr>
        <w:pStyle w:val="8"/>
        <w:spacing w:line="360" w:lineRule="auto"/>
        <w:jc w:val="left"/>
        <w:textAlignment w:val="center"/>
        <w:rPr>
          <w:rFonts w:ascii="Times New Roman" w:hAnsi="Times New Roman"/>
          <w:color w:val="000000" w:themeColor="text1"/>
          <w:kern w:val="2"/>
          <w:sz w:val="21"/>
          <w:szCs w:val="22"/>
        </w:rPr>
      </w:pPr>
    </w:p>
    <w:p w14:paraId="64A7C5D8">
      <w:pPr>
        <w:pStyle w:val="8"/>
        <w:spacing w:line="360" w:lineRule="auto"/>
        <w:jc w:val="left"/>
        <w:textAlignment w:val="center"/>
        <w:rPr>
          <w:rFonts w:hint="eastAsia" w:ascii="Times New Roman" w:hAnsi="Times New Roman"/>
          <w:color w:val="000000" w:themeColor="text1"/>
          <w:kern w:val="2"/>
          <w:sz w:val="21"/>
          <w:szCs w:val="22"/>
        </w:rPr>
      </w:pPr>
    </w:p>
    <w:p w14:paraId="4CAC24DC">
      <w:pPr>
        <w:spacing w:line="360" w:lineRule="auto"/>
        <w:rPr>
          <w:rFonts w:ascii="宋体" w:hAnsi="宋体"/>
          <w:b/>
          <w:kern w:val="0"/>
          <w:szCs w:val="21"/>
        </w:rPr>
      </w:pPr>
      <w:r>
        <w:rPr>
          <w:rFonts w:hint="eastAsia" w:ascii="宋体" w:hAnsi="宋体"/>
          <w:b/>
          <w:szCs w:val="21"/>
        </w:rPr>
        <w:t>三、写作（60分）</w:t>
      </w:r>
    </w:p>
    <w:p w14:paraId="0F12CBF9">
      <w:pPr>
        <w:pStyle w:val="8"/>
        <w:spacing w:line="360" w:lineRule="auto"/>
        <w:jc w:val="left"/>
        <w:textAlignment w:val="center"/>
        <w:rPr>
          <w:rFonts w:ascii="Times New Roman" w:hAnsi="Times New Roman"/>
          <w:b/>
          <w:color w:val="000000" w:themeColor="text1"/>
          <w:kern w:val="2"/>
          <w:sz w:val="21"/>
          <w:szCs w:val="22"/>
        </w:rPr>
      </w:pPr>
      <w:r>
        <w:rPr>
          <w:rFonts w:ascii="Times New Roman" w:hAnsi="Times New Roman"/>
          <w:color w:val="000000" w:themeColor="text1"/>
          <w:kern w:val="2"/>
          <w:sz w:val="21"/>
          <w:szCs w:val="22"/>
        </w:rPr>
        <w:t>23．阅读下面的材料，根据要求写作。</w:t>
      </w:r>
    </w:p>
    <w:p w14:paraId="68439576">
      <w:pPr>
        <w:pStyle w:val="8"/>
        <w:spacing w:line="360" w:lineRule="auto"/>
        <w:ind w:firstLine="560"/>
        <w:jc w:val="left"/>
        <w:textAlignment w:val="center"/>
        <w:rPr>
          <w:rFonts w:ascii="Times New Roman" w:hAnsi="Times New Roman"/>
          <w:b/>
          <w:color w:val="000000" w:themeColor="text1"/>
          <w:kern w:val="2"/>
          <w:sz w:val="21"/>
          <w:szCs w:val="22"/>
        </w:rPr>
      </w:pPr>
      <w:r>
        <w:rPr>
          <w:rFonts w:ascii="楷体" w:hAnsi="楷体" w:eastAsia="楷体" w:cs="楷体"/>
          <w:color w:val="000000" w:themeColor="text1"/>
          <w:kern w:val="2"/>
          <w:sz w:val="21"/>
          <w:szCs w:val="22"/>
        </w:rPr>
        <w:t>有人说，每天重复的生活造就了我们。</w:t>
      </w:r>
    </w:p>
    <w:p w14:paraId="1900682D">
      <w:pPr>
        <w:pStyle w:val="8"/>
        <w:spacing w:line="360" w:lineRule="auto"/>
        <w:ind w:firstLine="560"/>
        <w:jc w:val="left"/>
        <w:textAlignment w:val="center"/>
        <w:rPr>
          <w:rFonts w:ascii="Times New Roman" w:hAnsi="Times New Roman"/>
          <w:b/>
          <w:color w:val="000000" w:themeColor="text1"/>
          <w:kern w:val="2"/>
          <w:sz w:val="21"/>
          <w:szCs w:val="22"/>
        </w:rPr>
      </w:pPr>
      <w:r>
        <w:rPr>
          <w:rFonts w:ascii="Times New Roman" w:hAnsi="Times New Roman"/>
          <w:color w:val="000000" w:themeColor="text1"/>
          <w:kern w:val="2"/>
          <w:sz w:val="21"/>
          <w:szCs w:val="22"/>
        </w:rPr>
        <w:t>对此，你有怎样的认识和思考？要求：自选角度，确定立意，自拟标题，文体不限，不少于800字，不得套作，不得抄袭。</w:t>
      </w:r>
    </w:p>
    <w:p w14:paraId="22458850">
      <w:pPr>
        <w:spacing w:line="360" w:lineRule="auto"/>
        <w:jc w:val="center"/>
        <w:rPr>
          <w:rFonts w:eastAsia="微软雅黑"/>
          <w:b/>
          <w:kern w:val="0"/>
          <w:sz w:val="40"/>
          <w:szCs w:val="24"/>
        </w:rPr>
      </w:pPr>
      <w:r>
        <w:rPr>
          <w:rFonts w:ascii="宋体" w:hAnsi="宋体" w:cs="宋体"/>
          <w:b/>
          <w:color w:val="000000" w:themeColor="text1"/>
        </w:rPr>
        <w:br w:type="page"/>
      </w:r>
      <w:r>
        <w:rPr>
          <w:rFonts w:hint="eastAsia" w:eastAsia="微软雅黑"/>
          <w:b/>
          <w:sz w:val="40"/>
        </w:rPr>
        <w:t>参考答案及解析</w:t>
      </w:r>
    </w:p>
    <w:p w14:paraId="203F375B">
      <w:pPr>
        <w:spacing w:line="360" w:lineRule="auto"/>
        <w:rPr>
          <w:rFonts w:eastAsiaTheme="minorEastAsia"/>
          <w:sz w:val="24"/>
        </w:rPr>
      </w:pPr>
      <w:r>
        <w:rPr>
          <w:rFonts w:eastAsia="Times New Roman"/>
        </w:rPr>
        <w:t>1</w:t>
      </w:r>
      <w:r>
        <w:rPr>
          <w:rFonts w:hint="eastAsia" w:ascii="宋体" w:hAnsi="宋体" w:cs="宋体"/>
        </w:rPr>
        <w:t>．</w:t>
      </w:r>
      <w:r>
        <w:rPr>
          <w:rFonts w:hint="eastAsia" w:ascii="宋体" w:hAnsi="宋体" w:cs="宋体"/>
          <w:b/>
        </w:rPr>
        <w:t>答案：</w:t>
      </w:r>
      <w:r>
        <w:rPr>
          <w:rFonts w:eastAsia="Times New Roman"/>
        </w:rPr>
        <w:t xml:space="preserve"> A</w:t>
      </w:r>
    </w:p>
    <w:p w14:paraId="75C967B7">
      <w:pPr>
        <w:spacing w:line="360" w:lineRule="auto"/>
      </w:pPr>
      <w:r>
        <w:rPr>
          <w:rFonts w:hint="eastAsia" w:ascii="宋体" w:hAnsi="宋体" w:cs="宋体"/>
          <w:b/>
        </w:rPr>
        <w:t>解析：</w:t>
      </w:r>
      <w:r>
        <w:rPr>
          <w:rFonts w:eastAsia="Times New Roman"/>
        </w:rPr>
        <w:t xml:space="preserve"> B.“</w:t>
      </w:r>
      <w:r>
        <w:rPr>
          <w:rFonts w:hint="eastAsia" w:ascii="宋体" w:hAnsi="宋体" w:cs="宋体"/>
        </w:rPr>
        <w:t>暗指说出来的话即中国诗歌实写的内容没有艺术价值</w:t>
      </w:r>
      <w:r>
        <w:rPr>
          <w:rFonts w:eastAsia="Times New Roman"/>
        </w:rPr>
        <w:t>”</w:t>
      </w:r>
      <w:r>
        <w:rPr>
          <w:rFonts w:hint="eastAsia" w:ascii="宋体" w:hAnsi="宋体" w:cs="宋体"/>
        </w:rPr>
        <w:t>错，根据材料一</w:t>
      </w:r>
      <w:r>
        <w:rPr>
          <w:rFonts w:eastAsia="Times New Roman"/>
        </w:rPr>
        <w:t>“</w:t>
      </w:r>
      <w:r>
        <w:rPr>
          <w:rFonts w:hint="eastAsia" w:ascii="宋体" w:hAnsi="宋体" w:cs="宋体"/>
        </w:rPr>
        <w:t>我愿意换个说法，说这是一种怀孕的静默。说出来的话比不上不说出来的话，只影射着说不出来的话</w:t>
      </w:r>
      <w:r>
        <w:rPr>
          <w:rFonts w:eastAsia="Times New Roman"/>
        </w:rPr>
        <w:t>”</w:t>
      </w:r>
      <w:r>
        <w:rPr>
          <w:rFonts w:hint="eastAsia" w:ascii="宋体" w:hAnsi="宋体" w:cs="宋体"/>
        </w:rPr>
        <w:t>可知，原文</w:t>
      </w:r>
      <w:r>
        <w:rPr>
          <w:rFonts w:eastAsia="Times New Roman"/>
        </w:rPr>
        <w:t>“</w:t>
      </w:r>
      <w:r>
        <w:rPr>
          <w:rFonts w:hint="eastAsia" w:ascii="宋体" w:hAnsi="宋体" w:cs="宋体"/>
        </w:rPr>
        <w:t>说出来的话比不上不说出来的话</w:t>
      </w:r>
      <w:r>
        <w:rPr>
          <w:rFonts w:eastAsia="Times New Roman"/>
        </w:rPr>
        <w:t>”</w:t>
      </w:r>
      <w:r>
        <w:rPr>
          <w:rFonts w:hint="eastAsia" w:ascii="宋体" w:hAnsi="宋体" w:cs="宋体"/>
        </w:rPr>
        <w:t>，指诗歌中虚的形象比实的内蕴更丰富，意境更美，不代表实写内容无艺术价值。</w:t>
      </w:r>
    </w:p>
    <w:p w14:paraId="6AF11EEF">
      <w:pPr>
        <w:spacing w:line="360" w:lineRule="auto"/>
      </w:pPr>
      <w:r>
        <w:rPr>
          <w:rFonts w:eastAsia="Times New Roman"/>
        </w:rPr>
        <w:t>C.“</w:t>
      </w:r>
      <w:r>
        <w:rPr>
          <w:rFonts w:hint="eastAsia" w:ascii="宋体" w:hAnsi="宋体" w:cs="宋体"/>
        </w:rPr>
        <w:t>这不是由表象的简单含意决定，而是由它的</w:t>
      </w:r>
      <w:r>
        <w:rPr>
          <w:rFonts w:eastAsia="Times New Roman"/>
        </w:rPr>
        <w:t>‘</w:t>
      </w:r>
      <w:r>
        <w:rPr>
          <w:rFonts w:hint="eastAsia" w:ascii="宋体" w:hAnsi="宋体" w:cs="宋体"/>
        </w:rPr>
        <w:t>韵外之致</w:t>
      </w:r>
      <w:r>
        <w:rPr>
          <w:rFonts w:eastAsia="Times New Roman"/>
        </w:rPr>
        <w:t>’</w:t>
      </w:r>
      <w:r>
        <w:rPr>
          <w:rFonts w:hint="eastAsia" w:ascii="宋体" w:hAnsi="宋体" w:cs="宋体"/>
        </w:rPr>
        <w:t>决定的</w:t>
      </w:r>
      <w:r>
        <w:rPr>
          <w:rFonts w:eastAsia="Times New Roman"/>
        </w:rPr>
        <w:t>”</w:t>
      </w:r>
      <w:r>
        <w:rPr>
          <w:rFonts w:hint="eastAsia" w:ascii="宋体" w:hAnsi="宋体" w:cs="宋体"/>
        </w:rPr>
        <w:t>错，根据材料二</w:t>
      </w:r>
      <w:r>
        <w:rPr>
          <w:rFonts w:eastAsia="Times New Roman"/>
        </w:rPr>
        <w:t>“</w:t>
      </w:r>
      <w:r>
        <w:rPr>
          <w:rFonts w:hint="eastAsia" w:ascii="宋体" w:hAnsi="宋体" w:cs="宋体"/>
        </w:rPr>
        <w:t>一首诗要有隽永的诗味，就不能只有表象的简单含意，而是要有</w:t>
      </w:r>
      <w:r>
        <w:rPr>
          <w:rFonts w:eastAsia="Times New Roman"/>
        </w:rPr>
        <w:t>‘</w:t>
      </w:r>
      <w:r>
        <w:rPr>
          <w:rFonts w:hint="eastAsia" w:ascii="宋体" w:hAnsi="宋体" w:cs="宋体"/>
        </w:rPr>
        <w:t>韵外之致</w:t>
      </w:r>
      <w:r>
        <w:rPr>
          <w:rFonts w:eastAsia="Times New Roman"/>
        </w:rPr>
        <w:t>’</w:t>
      </w:r>
      <w:r>
        <w:rPr>
          <w:rFonts w:hint="eastAsia" w:ascii="宋体" w:hAnsi="宋体" w:cs="宋体"/>
        </w:rPr>
        <w:t>，这就是说诗歌一定要含蓄，要给读者留下想象的空间</w:t>
      </w:r>
      <w:r>
        <w:rPr>
          <w:rFonts w:eastAsia="Times New Roman"/>
        </w:rPr>
        <w:t>”</w:t>
      </w:r>
      <w:r>
        <w:rPr>
          <w:rFonts w:hint="eastAsia" w:ascii="宋体" w:hAnsi="宋体" w:cs="宋体"/>
        </w:rPr>
        <w:t>可知，原文说的是</w:t>
      </w:r>
      <w:r>
        <w:rPr>
          <w:rFonts w:eastAsia="Times New Roman"/>
        </w:rPr>
        <w:t>“</w:t>
      </w:r>
      <w:r>
        <w:rPr>
          <w:rFonts w:hint="eastAsia" w:ascii="宋体" w:hAnsi="宋体" w:cs="宋体"/>
        </w:rPr>
        <w:t>不能只有表象的简单含意</w:t>
      </w:r>
      <w:r>
        <w:rPr>
          <w:rFonts w:eastAsia="Times New Roman"/>
        </w:rPr>
        <w:t>”</w:t>
      </w:r>
      <w:r>
        <w:rPr>
          <w:rFonts w:hint="eastAsia" w:ascii="宋体" w:hAnsi="宋体" w:cs="宋体"/>
        </w:rPr>
        <w:t>。</w:t>
      </w:r>
    </w:p>
    <w:p w14:paraId="106CE651">
      <w:pPr>
        <w:spacing w:line="360" w:lineRule="auto"/>
      </w:pPr>
      <w:r>
        <w:rPr>
          <w:rFonts w:eastAsia="Times New Roman"/>
        </w:rPr>
        <w:t>D.“</w:t>
      </w:r>
      <w:r>
        <w:rPr>
          <w:rFonts w:hint="eastAsia" w:ascii="宋体" w:hAnsi="宋体" w:cs="宋体"/>
        </w:rPr>
        <w:t>炼字手法的运用，可以丰富诗的意境</w:t>
      </w:r>
      <w:r>
        <w:rPr>
          <w:rFonts w:eastAsia="Times New Roman"/>
        </w:rPr>
        <w:t>……”</w:t>
      </w:r>
      <w:r>
        <w:rPr>
          <w:rFonts w:hint="eastAsia" w:ascii="宋体" w:hAnsi="宋体" w:cs="宋体"/>
        </w:rPr>
        <w:t>错，根据材料三</w:t>
      </w:r>
      <w:r>
        <w:rPr>
          <w:rFonts w:eastAsia="Times New Roman"/>
        </w:rPr>
        <w:t>“</w:t>
      </w:r>
      <w:r>
        <w:rPr>
          <w:rFonts w:hint="eastAsia" w:ascii="宋体" w:hAnsi="宋体" w:cs="宋体"/>
        </w:rPr>
        <w:t>炼字炼得好，可以丰富诗的意境，加深诗意的表达，获得耐人咀嚼的艺术效果，从而增强诗的含蓄味</w:t>
      </w:r>
      <w:r>
        <w:rPr>
          <w:rFonts w:eastAsia="Times New Roman"/>
        </w:rPr>
        <w:t>”</w:t>
      </w:r>
      <w:r>
        <w:rPr>
          <w:rFonts w:hint="eastAsia" w:ascii="宋体" w:hAnsi="宋体" w:cs="宋体"/>
        </w:rPr>
        <w:t>可知，原文的表述是</w:t>
      </w:r>
      <w:r>
        <w:rPr>
          <w:rFonts w:eastAsia="Times New Roman"/>
        </w:rPr>
        <w:t>“</w:t>
      </w:r>
      <w:r>
        <w:rPr>
          <w:rFonts w:hint="eastAsia" w:ascii="宋体" w:hAnsi="宋体" w:cs="宋体"/>
        </w:rPr>
        <w:t>炼字炼得好，可以丰富诗的意境</w:t>
      </w:r>
      <w:r>
        <w:rPr>
          <w:rFonts w:eastAsia="Times New Roman"/>
        </w:rPr>
        <w:t>”</w:t>
      </w:r>
      <w:r>
        <w:rPr>
          <w:rFonts w:hint="eastAsia" w:ascii="宋体" w:hAnsi="宋体" w:cs="宋体"/>
        </w:rPr>
        <w:t>，而不是</w:t>
      </w:r>
      <w:r>
        <w:rPr>
          <w:rFonts w:eastAsia="Times New Roman"/>
        </w:rPr>
        <w:t>“</w:t>
      </w:r>
      <w:r>
        <w:rPr>
          <w:rFonts w:hint="eastAsia" w:ascii="宋体" w:hAnsi="宋体" w:cs="宋体"/>
        </w:rPr>
        <w:t>炼字手法的运用</w:t>
      </w:r>
      <w:r>
        <w:rPr>
          <w:rFonts w:eastAsia="Times New Roman"/>
        </w:rPr>
        <w:t>”</w:t>
      </w:r>
      <w:r>
        <w:rPr>
          <w:rFonts w:hint="eastAsia" w:ascii="宋体" w:hAnsi="宋体" w:cs="宋体"/>
        </w:rPr>
        <w:t>。</w:t>
      </w:r>
    </w:p>
    <w:p w14:paraId="0835315F">
      <w:pPr>
        <w:spacing w:line="360" w:lineRule="auto"/>
      </w:pPr>
      <w:r>
        <w:rPr>
          <w:rFonts w:hint="eastAsia" w:ascii="宋体" w:hAnsi="宋体" w:cs="宋体"/>
        </w:rPr>
        <w:t>故选</w:t>
      </w:r>
      <w:r>
        <w:rPr>
          <w:rFonts w:eastAsia="Times New Roman"/>
        </w:rPr>
        <w:t>A</w:t>
      </w:r>
      <w:r>
        <w:rPr>
          <w:rFonts w:hint="eastAsia" w:ascii="宋体" w:hAnsi="宋体" w:cs="宋体"/>
        </w:rPr>
        <w:t>。</w:t>
      </w:r>
    </w:p>
    <w:p w14:paraId="02C3B552">
      <w:pPr>
        <w:spacing w:line="360" w:lineRule="auto"/>
      </w:pPr>
      <w:r>
        <w:rPr>
          <w:rFonts w:eastAsia="Times New Roman"/>
        </w:rPr>
        <w:t>2</w:t>
      </w:r>
      <w:r>
        <w:rPr>
          <w:rFonts w:hint="eastAsia" w:ascii="宋体" w:hAnsi="宋体" w:cs="宋体"/>
        </w:rPr>
        <w:t>．</w:t>
      </w:r>
      <w:r>
        <w:rPr>
          <w:rFonts w:hint="eastAsia" w:ascii="宋体" w:hAnsi="宋体" w:cs="宋体"/>
          <w:b/>
        </w:rPr>
        <w:t>答案：</w:t>
      </w:r>
      <w:r>
        <w:rPr>
          <w:rFonts w:eastAsia="Times New Roman"/>
        </w:rPr>
        <w:t xml:space="preserve"> B</w:t>
      </w:r>
    </w:p>
    <w:p w14:paraId="27529603">
      <w:pPr>
        <w:spacing w:line="360" w:lineRule="auto"/>
      </w:pPr>
      <w:r>
        <w:rPr>
          <w:rFonts w:hint="eastAsia" w:ascii="宋体" w:hAnsi="宋体" w:cs="宋体"/>
          <w:b/>
        </w:rPr>
        <w:t>解析：</w:t>
      </w:r>
      <w:r>
        <w:rPr>
          <w:rFonts w:eastAsia="Times New Roman"/>
        </w:rPr>
        <w:t xml:space="preserve"> B.“</w:t>
      </w:r>
      <w:r>
        <w:rPr>
          <w:rFonts w:hint="eastAsia" w:ascii="宋体" w:hAnsi="宋体" w:cs="宋体"/>
        </w:rPr>
        <w:t>料二主要运用引用、比喻论证</w:t>
      </w:r>
      <w:r>
        <w:rPr>
          <w:rFonts w:eastAsia="Times New Roman"/>
        </w:rPr>
        <w:t>”</w:t>
      </w:r>
      <w:r>
        <w:rPr>
          <w:rFonts w:hint="eastAsia" w:ascii="宋体" w:hAnsi="宋体" w:cs="宋体"/>
        </w:rPr>
        <w:t>错，材料二主要运用举例论证，先后列举陈子昂《登幽州台歌》、李商隐</w:t>
      </w:r>
      <w:r>
        <w:rPr>
          <w:rFonts w:eastAsia="Times New Roman"/>
        </w:rPr>
        <w:t>“</w:t>
      </w:r>
      <w:r>
        <w:rPr>
          <w:rFonts w:hint="eastAsia" w:ascii="宋体" w:hAnsi="宋体" w:cs="宋体"/>
        </w:rPr>
        <w:t>无题诗</w:t>
      </w:r>
      <w:r>
        <w:rPr>
          <w:rFonts w:eastAsia="Times New Roman"/>
        </w:rPr>
        <w:t>”</w:t>
      </w:r>
      <w:r>
        <w:rPr>
          <w:rFonts w:hint="eastAsia" w:ascii="宋体" w:hAnsi="宋体" w:cs="宋体"/>
        </w:rPr>
        <w:t>、李煜《望江南》等实例，具体阐释含蓄美的表现与效果。</w:t>
      </w:r>
    </w:p>
    <w:p w14:paraId="7F1C440B">
      <w:pPr>
        <w:spacing w:line="360" w:lineRule="auto"/>
      </w:pPr>
      <w:r>
        <w:rPr>
          <w:rFonts w:hint="eastAsia" w:ascii="宋体" w:hAnsi="宋体" w:cs="宋体"/>
        </w:rPr>
        <w:t>故选</w:t>
      </w:r>
      <w:r>
        <w:rPr>
          <w:rFonts w:eastAsia="Times New Roman"/>
        </w:rPr>
        <w:t>B</w:t>
      </w:r>
      <w:r>
        <w:rPr>
          <w:rFonts w:hint="eastAsia" w:ascii="宋体" w:hAnsi="宋体" w:cs="宋体"/>
        </w:rPr>
        <w:t>。</w:t>
      </w:r>
    </w:p>
    <w:p w14:paraId="7E174C20">
      <w:pPr>
        <w:spacing w:line="360" w:lineRule="auto"/>
      </w:pPr>
      <w:r>
        <w:rPr>
          <w:rFonts w:eastAsia="Times New Roman"/>
        </w:rPr>
        <w:t>3</w:t>
      </w:r>
      <w:r>
        <w:rPr>
          <w:rFonts w:hint="eastAsia" w:ascii="宋体" w:hAnsi="宋体" w:cs="宋体"/>
        </w:rPr>
        <w:t>．</w:t>
      </w:r>
      <w:r>
        <w:rPr>
          <w:rFonts w:hint="eastAsia" w:ascii="宋体" w:hAnsi="宋体" w:cs="宋体"/>
          <w:b/>
        </w:rPr>
        <w:t>答案：</w:t>
      </w:r>
      <w:r>
        <w:rPr>
          <w:rFonts w:eastAsia="Times New Roman"/>
        </w:rPr>
        <w:t xml:space="preserve"> D</w:t>
      </w:r>
    </w:p>
    <w:p w14:paraId="363AB543">
      <w:pPr>
        <w:spacing w:line="360" w:lineRule="auto"/>
      </w:pPr>
      <w:r>
        <w:rPr>
          <w:rFonts w:hint="eastAsia" w:ascii="宋体" w:hAnsi="宋体" w:cs="宋体"/>
          <w:b/>
        </w:rPr>
        <w:t>解析：</w:t>
      </w:r>
      <w:r>
        <w:rPr>
          <w:rFonts w:eastAsia="Times New Roman"/>
        </w:rPr>
        <w:t xml:space="preserve"> </w:t>
      </w:r>
      <w:r>
        <w:rPr>
          <w:rFonts w:hint="eastAsia" w:ascii="宋体" w:hAnsi="宋体" w:cs="宋体"/>
        </w:rPr>
        <w:t>材料三的核心观点是：炼字、比喻、用典三种手法能增强诗歌含蓄美。</w:t>
      </w:r>
    </w:p>
    <w:p w14:paraId="27F6FFD9">
      <w:pPr>
        <w:spacing w:line="360" w:lineRule="auto"/>
      </w:pPr>
      <w:r>
        <w:rPr>
          <w:rFonts w:eastAsia="Times New Roman"/>
        </w:rPr>
        <w:t>A.</w:t>
      </w:r>
      <w:r>
        <w:rPr>
          <w:rFonts w:hint="eastAsia" w:ascii="宋体" w:hAnsi="宋体" w:cs="宋体"/>
        </w:rPr>
        <w:t>引用</w:t>
      </w:r>
      <w:r>
        <w:rPr>
          <w:rFonts w:eastAsia="Times New Roman"/>
        </w:rPr>
        <w:t>“</w:t>
      </w:r>
      <w:r>
        <w:rPr>
          <w:rFonts w:hint="eastAsia" w:ascii="宋体" w:hAnsi="宋体" w:cs="宋体"/>
        </w:rPr>
        <w:t>廉颇老矣</w:t>
      </w:r>
      <w:r>
        <w:rPr>
          <w:rFonts w:eastAsia="Times New Roman"/>
        </w:rPr>
        <w:t>”</w:t>
      </w:r>
      <w:r>
        <w:rPr>
          <w:rFonts w:hint="eastAsia" w:ascii="宋体" w:hAnsi="宋体" w:cs="宋体"/>
        </w:rPr>
        <w:t>的典故，委婉表达壮志难酬，契合用典显含蓄的观点；</w:t>
      </w:r>
    </w:p>
    <w:p w14:paraId="6E2D3AC4">
      <w:pPr>
        <w:spacing w:line="360" w:lineRule="auto"/>
      </w:pPr>
      <w:r>
        <w:rPr>
          <w:rFonts w:eastAsia="Times New Roman"/>
        </w:rPr>
        <w:t>B.“</w:t>
      </w:r>
      <w:r>
        <w:rPr>
          <w:rFonts w:hint="eastAsia" w:ascii="宋体" w:hAnsi="宋体" w:cs="宋体"/>
        </w:rPr>
        <w:t>细</w:t>
      </w:r>
      <w:r>
        <w:rPr>
          <w:rFonts w:eastAsia="Times New Roman"/>
        </w:rPr>
        <w:t>”</w:t>
      </w:r>
      <w:r>
        <w:rPr>
          <w:rFonts w:hint="eastAsia" w:ascii="宋体" w:hAnsi="宋体" w:cs="宋体"/>
        </w:rPr>
        <w:t>字精准炼字，暗示春雨生机，符合炼字增含蓄的主张；</w:t>
      </w:r>
    </w:p>
    <w:p w14:paraId="37A2A6C4">
      <w:pPr>
        <w:spacing w:line="360" w:lineRule="auto"/>
      </w:pPr>
      <w:r>
        <w:rPr>
          <w:rFonts w:eastAsia="Times New Roman"/>
        </w:rPr>
        <w:t>C.</w:t>
      </w:r>
      <w:r>
        <w:rPr>
          <w:rFonts w:hint="eastAsia" w:ascii="宋体" w:hAnsi="宋体" w:cs="宋体"/>
        </w:rPr>
        <w:t>以</w:t>
      </w:r>
      <w:r>
        <w:rPr>
          <w:rFonts w:eastAsia="Times New Roman"/>
        </w:rPr>
        <w:t>“</w:t>
      </w:r>
      <w:r>
        <w:rPr>
          <w:rFonts w:hint="eastAsia" w:ascii="宋体" w:hAnsi="宋体" w:cs="宋体"/>
        </w:rPr>
        <w:t>飞鸿踏雪泥</w:t>
      </w:r>
      <w:r>
        <w:rPr>
          <w:rFonts w:eastAsia="Times New Roman"/>
        </w:rPr>
        <w:t>”</w:t>
      </w:r>
      <w:r>
        <w:rPr>
          <w:rFonts w:hint="eastAsia" w:ascii="宋体" w:hAnsi="宋体" w:cs="宋体"/>
        </w:rPr>
        <w:t>为比喻，含蓄抒发人生感慨，印证比喻含蓄的观点；</w:t>
      </w:r>
    </w:p>
    <w:p w14:paraId="708C6BFF">
      <w:pPr>
        <w:spacing w:line="360" w:lineRule="auto"/>
      </w:pPr>
      <w:r>
        <w:rPr>
          <w:rFonts w:eastAsia="Times New Roman"/>
        </w:rPr>
        <w:t>D.</w:t>
      </w:r>
      <w:r>
        <w:rPr>
          <w:rFonts w:hint="eastAsia" w:ascii="宋体" w:hAnsi="宋体" w:cs="宋体"/>
        </w:rPr>
        <w:t>直接抒发</w:t>
      </w:r>
      <w:r>
        <w:rPr>
          <w:rFonts w:eastAsia="Times New Roman"/>
        </w:rPr>
        <w:t>“</w:t>
      </w:r>
      <w:r>
        <w:rPr>
          <w:rFonts w:hint="eastAsia" w:ascii="宋体" w:hAnsi="宋体" w:cs="宋体"/>
        </w:rPr>
        <w:t>不知何处是他乡</w:t>
      </w:r>
      <w:r>
        <w:rPr>
          <w:rFonts w:eastAsia="Times New Roman"/>
        </w:rPr>
        <w:t>”</w:t>
      </w:r>
      <w:r>
        <w:rPr>
          <w:rFonts w:hint="eastAsia" w:ascii="宋体" w:hAnsi="宋体" w:cs="宋体"/>
        </w:rPr>
        <w:t>的洒脱，未使用炼字、比喻、用典任一手法，也未通过间接表达留有余味，无法印证材料三的观点。</w:t>
      </w:r>
    </w:p>
    <w:p w14:paraId="0E4BF4B6">
      <w:pPr>
        <w:spacing w:line="360" w:lineRule="auto"/>
      </w:pPr>
      <w:r>
        <w:rPr>
          <w:rFonts w:hint="eastAsia" w:ascii="宋体" w:hAnsi="宋体" w:cs="宋体"/>
        </w:rPr>
        <w:t>故选</w:t>
      </w:r>
      <w:r>
        <w:rPr>
          <w:rFonts w:eastAsia="Times New Roman"/>
        </w:rPr>
        <w:t>D</w:t>
      </w:r>
      <w:r>
        <w:rPr>
          <w:rFonts w:hint="eastAsia" w:ascii="宋体" w:hAnsi="宋体" w:cs="宋体"/>
        </w:rPr>
        <w:t>。</w:t>
      </w:r>
    </w:p>
    <w:p w14:paraId="290FEC79">
      <w:pPr>
        <w:spacing w:line="360" w:lineRule="auto"/>
      </w:pPr>
      <w:r>
        <w:rPr>
          <w:rFonts w:eastAsia="Times New Roman"/>
        </w:rPr>
        <w:t>4</w:t>
      </w:r>
      <w:r>
        <w:rPr>
          <w:rFonts w:hint="eastAsia" w:ascii="宋体" w:hAnsi="宋体" w:cs="宋体"/>
        </w:rPr>
        <w:t>．</w:t>
      </w:r>
      <w:r>
        <w:rPr>
          <w:rFonts w:hint="eastAsia" w:ascii="宋体" w:hAnsi="宋体" w:cs="宋体"/>
          <w:b/>
        </w:rPr>
        <w:t>答案：</w:t>
      </w:r>
      <w:r>
        <w:rPr>
          <w:rFonts w:eastAsia="Times New Roman"/>
        </w:rPr>
        <w:t xml:space="preserve"> </w:t>
      </w:r>
      <w:r>
        <w:rPr>
          <w:rFonts w:ascii="Cambria Math" w:hAnsi="Cambria Math" w:eastAsia="Cambria Math" w:cs="Cambria Math"/>
        </w:rPr>
        <w:t>①</w:t>
      </w:r>
      <w:r>
        <w:rPr>
          <w:rFonts w:hint="eastAsia" w:ascii="宋体" w:hAnsi="宋体" w:cs="宋体"/>
        </w:rPr>
        <w:t>首先提出</w:t>
      </w:r>
      <w:r>
        <w:rPr>
          <w:rFonts w:eastAsia="Times New Roman"/>
        </w:rPr>
        <w:t>“</w:t>
      </w:r>
      <w:r>
        <w:rPr>
          <w:rFonts w:hint="eastAsia" w:ascii="宋体" w:hAnsi="宋体" w:cs="宋体"/>
        </w:rPr>
        <w:t>含蓄是诗歌的基本要求</w:t>
      </w:r>
      <w:r>
        <w:rPr>
          <w:rFonts w:eastAsia="Times New Roman"/>
        </w:rPr>
        <w:t>”</w:t>
      </w:r>
      <w:r>
        <w:rPr>
          <w:rFonts w:hint="eastAsia" w:ascii="宋体" w:hAnsi="宋体" w:cs="宋体"/>
        </w:rPr>
        <w:t>的观点。（或提出中心论点）</w:t>
      </w:r>
    </w:p>
    <w:p w14:paraId="4E0985B1">
      <w:pPr>
        <w:spacing w:line="360" w:lineRule="auto"/>
      </w:pPr>
      <w:r>
        <w:rPr>
          <w:rFonts w:ascii="Cambria Math" w:hAnsi="Cambria Math" w:eastAsia="Cambria Math" w:cs="Cambria Math"/>
        </w:rPr>
        <w:t>②</w:t>
      </w:r>
      <w:r>
        <w:rPr>
          <w:rFonts w:hint="eastAsia" w:ascii="宋体" w:hAnsi="宋体" w:cs="宋体"/>
        </w:rPr>
        <w:t>然后陈述诗歌含蓄特点的形成原因。</w:t>
      </w:r>
    </w:p>
    <w:p w14:paraId="082A7ABD">
      <w:pPr>
        <w:spacing w:line="360" w:lineRule="auto"/>
      </w:pPr>
      <w:r>
        <w:rPr>
          <w:rFonts w:ascii="Cambria Math" w:hAnsi="Cambria Math" w:eastAsia="Cambria Math" w:cs="Cambria Math"/>
        </w:rPr>
        <w:t>③</w:t>
      </w:r>
      <w:r>
        <w:rPr>
          <w:rFonts w:hint="eastAsia" w:ascii="宋体" w:hAnsi="宋体" w:cs="宋体"/>
        </w:rPr>
        <w:t>再从诗与词两方面具体论述诗歌的含蓄性特点。</w:t>
      </w:r>
    </w:p>
    <w:p w14:paraId="0B8B076C">
      <w:pPr>
        <w:spacing w:line="360" w:lineRule="auto"/>
      </w:pPr>
      <w:r>
        <w:rPr>
          <w:rFonts w:ascii="Cambria Math" w:hAnsi="Cambria Math" w:eastAsia="Cambria Math" w:cs="Cambria Math"/>
        </w:rPr>
        <w:t>④</w:t>
      </w:r>
      <w:r>
        <w:rPr>
          <w:rFonts w:hint="eastAsia" w:ascii="宋体" w:hAnsi="宋体" w:cs="宋体"/>
        </w:rPr>
        <w:t>最后总结全文，再次点明含蓄的作用，照应开头。</w:t>
      </w:r>
    </w:p>
    <w:p w14:paraId="1FDAF2FD">
      <w:pPr>
        <w:spacing w:line="360" w:lineRule="auto"/>
      </w:pPr>
      <w:r>
        <w:rPr>
          <w:rFonts w:hint="eastAsia" w:ascii="宋体" w:hAnsi="宋体" w:cs="宋体"/>
          <w:b/>
        </w:rPr>
        <w:t>解析：</w:t>
      </w:r>
      <w:r>
        <w:rPr>
          <w:rFonts w:eastAsia="Times New Roman"/>
        </w:rPr>
        <w:t xml:space="preserve"> </w:t>
      </w:r>
    </w:p>
    <w:p w14:paraId="0D074660">
      <w:pPr>
        <w:spacing w:line="360" w:lineRule="auto"/>
      </w:pPr>
      <w:r>
        <w:rPr>
          <w:rFonts w:eastAsia="Times New Roman"/>
        </w:rPr>
        <w:t>5</w:t>
      </w:r>
      <w:r>
        <w:rPr>
          <w:rFonts w:hint="eastAsia" w:ascii="宋体" w:hAnsi="宋体" w:cs="宋体"/>
        </w:rPr>
        <w:t>．</w:t>
      </w:r>
      <w:r>
        <w:rPr>
          <w:rFonts w:hint="eastAsia" w:ascii="宋体" w:hAnsi="宋体" w:cs="宋体"/>
          <w:b/>
        </w:rPr>
        <w:t>答案：</w:t>
      </w:r>
      <w:r>
        <w:rPr>
          <w:rFonts w:eastAsia="Times New Roman"/>
        </w:rPr>
        <w:t xml:space="preserve"> </w:t>
      </w:r>
      <w:r>
        <w:rPr>
          <w:rFonts w:ascii="Cambria Math" w:hAnsi="Cambria Math" w:eastAsia="Cambria Math" w:cs="Cambria Math"/>
        </w:rPr>
        <w:t>①</w:t>
      </w:r>
      <w:r>
        <w:rPr>
          <w:rFonts w:hint="eastAsia" w:ascii="宋体" w:hAnsi="宋体" w:cs="宋体"/>
        </w:rPr>
        <w:t>静默不言，欲说还休。</w:t>
      </w:r>
    </w:p>
    <w:p w14:paraId="099429BB">
      <w:pPr>
        <w:spacing w:line="360" w:lineRule="auto"/>
      </w:pPr>
      <w:r>
        <w:rPr>
          <w:rFonts w:ascii="Cambria Math" w:hAnsi="Cambria Math" w:eastAsia="Cambria Math" w:cs="Cambria Math"/>
        </w:rPr>
        <w:t>②</w:t>
      </w:r>
      <w:r>
        <w:rPr>
          <w:rFonts w:hint="eastAsia" w:ascii="宋体" w:hAnsi="宋体" w:cs="宋体"/>
        </w:rPr>
        <w:t>故说不知，不了了之。</w:t>
      </w:r>
    </w:p>
    <w:p w14:paraId="1F65D607">
      <w:pPr>
        <w:spacing w:line="360" w:lineRule="auto"/>
      </w:pPr>
      <w:r>
        <w:rPr>
          <w:rFonts w:ascii="Cambria Math" w:hAnsi="Cambria Math" w:eastAsia="Cambria Math" w:cs="Cambria Math"/>
        </w:rPr>
        <w:t>③</w:t>
      </w:r>
      <w:r>
        <w:rPr>
          <w:rFonts w:hint="eastAsia" w:ascii="宋体" w:hAnsi="宋体" w:cs="宋体"/>
        </w:rPr>
        <w:t>问而不答，以问为答。</w:t>
      </w:r>
    </w:p>
    <w:p w14:paraId="65DC8984">
      <w:pPr>
        <w:spacing w:line="360" w:lineRule="auto"/>
      </w:pPr>
      <w:r>
        <w:rPr>
          <w:rFonts w:ascii="Cambria Math" w:hAnsi="Cambria Math" w:eastAsia="Cambria Math" w:cs="Cambria Math"/>
        </w:rPr>
        <w:t>④</w:t>
      </w:r>
      <w:r>
        <w:rPr>
          <w:rFonts w:hint="eastAsia" w:ascii="宋体" w:hAnsi="宋体" w:cs="宋体"/>
        </w:rPr>
        <w:t>炼字精妙，耐人咀嚼。</w:t>
      </w:r>
    </w:p>
    <w:p w14:paraId="094925DA">
      <w:pPr>
        <w:spacing w:line="360" w:lineRule="auto"/>
      </w:pPr>
      <w:r>
        <w:rPr>
          <w:rFonts w:ascii="Cambria Math" w:hAnsi="Cambria Math" w:eastAsia="Cambria Math" w:cs="Cambria Math"/>
        </w:rPr>
        <w:t>⑤</w:t>
      </w:r>
      <w:r>
        <w:rPr>
          <w:rFonts w:hint="eastAsia" w:ascii="宋体" w:hAnsi="宋体" w:cs="宋体"/>
        </w:rPr>
        <w:t>比喻巧妙，增添意境。</w:t>
      </w:r>
    </w:p>
    <w:p w14:paraId="47D6A8BD">
      <w:pPr>
        <w:spacing w:line="360" w:lineRule="auto"/>
      </w:pPr>
      <w:r>
        <w:rPr>
          <w:rFonts w:ascii="Cambria Math" w:hAnsi="Cambria Math" w:eastAsia="Cambria Math" w:cs="Cambria Math"/>
        </w:rPr>
        <w:t>⑥</w:t>
      </w:r>
      <w:r>
        <w:rPr>
          <w:rFonts w:hint="eastAsia" w:ascii="宋体" w:hAnsi="宋体" w:cs="宋体"/>
        </w:rPr>
        <w:t>借助典故，创造新意。</w:t>
      </w:r>
    </w:p>
    <w:p w14:paraId="55B108BB">
      <w:pPr>
        <w:spacing w:line="360" w:lineRule="auto"/>
      </w:pPr>
      <w:r>
        <w:rPr>
          <w:rFonts w:hint="eastAsia" w:ascii="宋体" w:hAnsi="宋体" w:cs="宋体"/>
          <w:b/>
        </w:rPr>
        <w:t>解析：</w:t>
      </w:r>
      <w:r>
        <w:rPr>
          <w:rFonts w:eastAsia="Times New Roman"/>
        </w:rPr>
        <w:t xml:space="preserve"> </w:t>
      </w:r>
    </w:p>
    <w:p w14:paraId="7FB90BBB">
      <w:pPr>
        <w:spacing w:line="360" w:lineRule="auto"/>
      </w:pPr>
      <w:r>
        <w:rPr>
          <w:rFonts w:eastAsia="Times New Roman"/>
        </w:rPr>
        <w:t>6</w:t>
      </w:r>
      <w:r>
        <w:rPr>
          <w:rFonts w:hint="eastAsia" w:ascii="宋体" w:hAnsi="宋体" w:cs="宋体"/>
        </w:rPr>
        <w:t>．</w:t>
      </w:r>
      <w:r>
        <w:rPr>
          <w:rFonts w:hint="eastAsia" w:ascii="宋体" w:hAnsi="宋体" w:cs="宋体"/>
          <w:b/>
        </w:rPr>
        <w:t>答案：</w:t>
      </w:r>
      <w:r>
        <w:rPr>
          <w:rFonts w:eastAsia="Times New Roman"/>
        </w:rPr>
        <w:t xml:space="preserve"> B</w:t>
      </w:r>
    </w:p>
    <w:p w14:paraId="19CA2E4E">
      <w:pPr>
        <w:spacing w:line="360" w:lineRule="auto"/>
      </w:pPr>
      <w:r>
        <w:rPr>
          <w:rFonts w:hint="eastAsia" w:ascii="宋体" w:hAnsi="宋体" w:cs="宋体"/>
          <w:b/>
        </w:rPr>
        <w:t>解析：</w:t>
      </w:r>
      <w:r>
        <w:rPr>
          <w:rFonts w:eastAsia="Times New Roman"/>
        </w:rPr>
        <w:t xml:space="preserve"> B.“</w:t>
      </w:r>
      <w:r>
        <w:rPr>
          <w:rFonts w:hint="eastAsia" w:ascii="宋体" w:hAnsi="宋体" w:cs="宋体"/>
        </w:rPr>
        <w:t>死亡的原因</w:t>
      </w:r>
      <w:r>
        <w:rPr>
          <w:rFonts w:eastAsia="Times New Roman"/>
        </w:rPr>
        <w:t>——</w:t>
      </w:r>
      <w:r>
        <w:rPr>
          <w:rFonts w:hint="eastAsia" w:ascii="宋体" w:hAnsi="宋体" w:cs="宋体"/>
        </w:rPr>
        <w:t>因无用而成为了社会的多余人</w:t>
      </w:r>
      <w:r>
        <w:rPr>
          <w:rFonts w:eastAsia="Times New Roman"/>
        </w:rPr>
        <w:t>”</w:t>
      </w:r>
      <w:r>
        <w:rPr>
          <w:rFonts w:hint="eastAsia" w:ascii="宋体" w:hAnsi="宋体" w:cs="宋体"/>
        </w:rPr>
        <w:t>错误，归因不全。亲人的唯利是图，周围民众的冷漠和畸形的社会也是瞎子死亡的原因。</w:t>
      </w:r>
    </w:p>
    <w:p w14:paraId="7D314959">
      <w:pPr>
        <w:spacing w:line="360" w:lineRule="auto"/>
      </w:pPr>
      <w:r>
        <w:rPr>
          <w:rFonts w:hint="eastAsia" w:ascii="宋体" w:hAnsi="宋体" w:cs="宋体"/>
        </w:rPr>
        <w:t>故选</w:t>
      </w:r>
      <w:r>
        <w:rPr>
          <w:rFonts w:eastAsia="Times New Roman"/>
        </w:rPr>
        <w:t>B</w:t>
      </w:r>
      <w:r>
        <w:rPr>
          <w:rFonts w:hint="eastAsia" w:ascii="宋体" w:hAnsi="宋体" w:cs="宋体"/>
        </w:rPr>
        <w:t>。</w:t>
      </w:r>
    </w:p>
    <w:p w14:paraId="3E291E23">
      <w:pPr>
        <w:spacing w:line="360" w:lineRule="auto"/>
      </w:pPr>
      <w:r>
        <w:rPr>
          <w:rFonts w:eastAsia="Times New Roman"/>
        </w:rPr>
        <w:t>7</w:t>
      </w:r>
      <w:r>
        <w:rPr>
          <w:rFonts w:hint="eastAsia" w:ascii="宋体" w:hAnsi="宋体" w:cs="宋体"/>
        </w:rPr>
        <w:t>．</w:t>
      </w:r>
      <w:r>
        <w:rPr>
          <w:rFonts w:hint="eastAsia" w:ascii="宋体" w:hAnsi="宋体" w:cs="宋体"/>
          <w:b/>
        </w:rPr>
        <w:t>答案：</w:t>
      </w:r>
      <w:r>
        <w:rPr>
          <w:rFonts w:eastAsia="Times New Roman"/>
        </w:rPr>
        <w:t xml:space="preserve"> B</w:t>
      </w:r>
    </w:p>
    <w:p w14:paraId="38CDA0C4">
      <w:pPr>
        <w:spacing w:line="360" w:lineRule="auto"/>
      </w:pPr>
      <w:r>
        <w:rPr>
          <w:rFonts w:hint="eastAsia" w:ascii="宋体" w:hAnsi="宋体" w:cs="宋体"/>
          <w:b/>
        </w:rPr>
        <w:t>解析：</w:t>
      </w:r>
      <w:r>
        <w:rPr>
          <w:rFonts w:eastAsia="Times New Roman"/>
        </w:rPr>
        <w:t xml:space="preserve"> B.“</w:t>
      </w:r>
      <w:r>
        <w:rPr>
          <w:rFonts w:hint="eastAsia" w:ascii="宋体" w:hAnsi="宋体" w:cs="宋体"/>
        </w:rPr>
        <w:t>这些动作描写表现出瞎子身上具有一定的抗争精神</w:t>
      </w:r>
      <w:r>
        <w:rPr>
          <w:rFonts w:eastAsia="Times New Roman"/>
        </w:rPr>
        <w:t>”</w:t>
      </w:r>
      <w:r>
        <w:rPr>
          <w:rFonts w:hint="eastAsia" w:ascii="宋体" w:hAnsi="宋体" w:cs="宋体"/>
        </w:rPr>
        <w:t>错误。瞎子在当时社会的欺凌下沦为了麻木的存在，这些行为其实只是本能的反应，非意识上的主动抗争。</w:t>
      </w:r>
    </w:p>
    <w:p w14:paraId="4A626469">
      <w:pPr>
        <w:spacing w:line="360" w:lineRule="auto"/>
      </w:pPr>
      <w:r>
        <w:rPr>
          <w:rFonts w:hint="eastAsia" w:ascii="宋体" w:hAnsi="宋体" w:cs="宋体"/>
        </w:rPr>
        <w:t>故选</w:t>
      </w:r>
      <w:r>
        <w:rPr>
          <w:rFonts w:eastAsia="Times New Roman"/>
        </w:rPr>
        <w:t>B</w:t>
      </w:r>
      <w:r>
        <w:rPr>
          <w:rFonts w:hint="eastAsia" w:ascii="宋体" w:hAnsi="宋体" w:cs="宋体"/>
        </w:rPr>
        <w:t>。</w:t>
      </w:r>
    </w:p>
    <w:p w14:paraId="7C691134">
      <w:pPr>
        <w:spacing w:line="360" w:lineRule="auto"/>
      </w:pPr>
      <w:r>
        <w:rPr>
          <w:rFonts w:eastAsia="Times New Roman"/>
        </w:rPr>
        <w:t>8</w:t>
      </w:r>
      <w:r>
        <w:rPr>
          <w:rFonts w:hint="eastAsia" w:ascii="宋体" w:hAnsi="宋体" w:cs="宋体"/>
        </w:rPr>
        <w:t>．</w:t>
      </w:r>
      <w:r>
        <w:rPr>
          <w:rFonts w:hint="eastAsia" w:ascii="宋体" w:hAnsi="宋体" w:cs="宋体"/>
          <w:b/>
        </w:rPr>
        <w:t>答案：</w:t>
      </w:r>
      <w:r>
        <w:rPr>
          <w:rFonts w:eastAsia="Times New Roman"/>
        </w:rPr>
        <w:t xml:space="preserve"> </w:t>
      </w:r>
      <w:r>
        <w:rPr>
          <w:rFonts w:ascii="Cambria Math" w:hAnsi="Cambria Math" w:eastAsia="Cambria Math" w:cs="Cambria Math"/>
        </w:rPr>
        <w:t>①</w:t>
      </w:r>
      <w:r>
        <w:rPr>
          <w:rFonts w:hint="eastAsia" w:ascii="宋体" w:hAnsi="宋体" w:cs="宋体"/>
        </w:rPr>
        <w:t>细节描写，主要是对眼睛的刻画。《瞎子》中</w:t>
      </w:r>
      <w:r>
        <w:rPr>
          <w:rFonts w:eastAsia="Times New Roman"/>
        </w:rPr>
        <w:t>“</w:t>
      </w:r>
      <w:r>
        <w:rPr>
          <w:rFonts w:hint="eastAsia" w:ascii="宋体" w:hAnsi="宋体" w:cs="宋体"/>
        </w:rPr>
        <w:t>灰白的</w:t>
      </w:r>
      <w:r>
        <w:rPr>
          <w:rFonts w:eastAsia="Times New Roman"/>
        </w:rPr>
        <w:t>”“</w:t>
      </w:r>
      <w:r>
        <w:rPr>
          <w:rFonts w:hint="eastAsia" w:ascii="宋体" w:hAnsi="宋体" w:cs="宋体"/>
        </w:rPr>
        <w:t>小面团</w:t>
      </w:r>
      <w:r>
        <w:rPr>
          <w:rFonts w:eastAsia="Times New Roman"/>
        </w:rPr>
        <w:t>”</w:t>
      </w:r>
      <w:r>
        <w:rPr>
          <w:rFonts w:hint="eastAsia" w:ascii="宋体" w:hAnsi="宋体" w:cs="宋体"/>
        </w:rPr>
        <w:t>似的眼睛，眼皮盖住的灰白的眼珠，于细节处体现其眼盲、命苦。《祝福》中祥林嫂的眼神变化：初到鲁镇时</w:t>
      </w:r>
      <w:r>
        <w:rPr>
          <w:rFonts w:eastAsia="Times New Roman"/>
        </w:rPr>
        <w:t>“</w:t>
      </w:r>
      <w:r>
        <w:rPr>
          <w:rFonts w:hint="eastAsia" w:ascii="宋体" w:hAnsi="宋体" w:cs="宋体"/>
        </w:rPr>
        <w:t>顺着眼</w:t>
      </w:r>
      <w:r>
        <w:rPr>
          <w:rFonts w:eastAsia="Times New Roman"/>
        </w:rPr>
        <w:t>”</w:t>
      </w:r>
      <w:r>
        <w:rPr>
          <w:rFonts w:hint="eastAsia" w:ascii="宋体" w:hAnsi="宋体" w:cs="宋体"/>
        </w:rPr>
        <w:t>显其安分，丧子后</w:t>
      </w:r>
      <w:r>
        <w:rPr>
          <w:rFonts w:eastAsia="Times New Roman"/>
        </w:rPr>
        <w:t>“</w:t>
      </w:r>
      <w:r>
        <w:rPr>
          <w:rFonts w:hint="eastAsia" w:ascii="宋体" w:hAnsi="宋体" w:cs="宋体"/>
        </w:rPr>
        <w:t>眼睛窈陷下去</w:t>
      </w:r>
      <w:r>
        <w:rPr>
          <w:rFonts w:eastAsia="Times New Roman"/>
        </w:rPr>
        <w:t>”</w:t>
      </w:r>
      <w:r>
        <w:rPr>
          <w:rFonts w:hint="eastAsia" w:ascii="宋体" w:hAnsi="宋体" w:cs="宋体"/>
        </w:rPr>
        <w:t>藏其绝望，最终</w:t>
      </w:r>
      <w:r>
        <w:rPr>
          <w:rFonts w:eastAsia="Times New Roman"/>
        </w:rPr>
        <w:t>“</w:t>
      </w:r>
      <w:r>
        <w:rPr>
          <w:rFonts w:hint="eastAsia" w:ascii="宋体" w:hAnsi="宋体" w:cs="宋体"/>
        </w:rPr>
        <w:t>只有那眼珠间或一轮</w:t>
      </w:r>
      <w:r>
        <w:rPr>
          <w:rFonts w:eastAsia="Times New Roman"/>
        </w:rPr>
        <w:t>”</w:t>
      </w:r>
      <w:r>
        <w:rPr>
          <w:rFonts w:hint="eastAsia" w:ascii="宋体" w:hAnsi="宋体" w:cs="宋体"/>
        </w:rPr>
        <w:t>示其精神死亡。</w:t>
      </w:r>
    </w:p>
    <w:p w14:paraId="3FB504B4">
      <w:pPr>
        <w:spacing w:line="360" w:lineRule="auto"/>
      </w:pPr>
      <w:r>
        <w:rPr>
          <w:rFonts w:ascii="Cambria Math" w:hAnsi="Cambria Math" w:eastAsia="Cambria Math" w:cs="Cambria Math"/>
        </w:rPr>
        <w:t>②</w:t>
      </w:r>
      <w:r>
        <w:rPr>
          <w:rFonts w:hint="eastAsia" w:ascii="宋体" w:hAnsi="宋体" w:cs="宋体"/>
        </w:rPr>
        <w:t>周围人的态度加深其不幸。《瞎子》中毫无亲情的亲人，肆意捉弄的邻居，都让本就不幸的瞎子生活更加凄苦，最终走向死亡。而《祝福》中的众人也共同织就了一张礼教的罗网吞噬了祥林嫂。</w:t>
      </w:r>
    </w:p>
    <w:p w14:paraId="14D63848">
      <w:pPr>
        <w:spacing w:line="360" w:lineRule="auto"/>
      </w:pPr>
      <w:r>
        <w:rPr>
          <w:rFonts w:ascii="Cambria Math" w:hAnsi="Cambria Math" w:eastAsia="Cambria Math" w:cs="Cambria Math"/>
        </w:rPr>
        <w:t>③</w:t>
      </w:r>
      <w:r>
        <w:rPr>
          <w:rFonts w:hint="eastAsia" w:ascii="宋体" w:hAnsi="宋体" w:cs="宋体"/>
        </w:rPr>
        <w:t>以环境气氛反衬人物悲剧。《瞎子》开篇极力渲染</w:t>
      </w:r>
      <w:r>
        <w:rPr>
          <w:rFonts w:eastAsia="Times New Roman"/>
        </w:rPr>
        <w:t>“</w:t>
      </w:r>
      <w:r>
        <w:rPr>
          <w:rFonts w:hint="eastAsia" w:ascii="宋体" w:hAnsi="宋体" w:cs="宋体"/>
        </w:rPr>
        <w:t>太阳、蓝天、碧绿田野</w:t>
      </w:r>
      <w:r>
        <w:rPr>
          <w:rFonts w:eastAsia="Times New Roman"/>
        </w:rPr>
        <w:t>”</w:t>
      </w:r>
      <w:r>
        <w:rPr>
          <w:rFonts w:hint="eastAsia" w:ascii="宋体" w:hAnsi="宋体" w:cs="宋体"/>
        </w:rPr>
        <w:t>的明媚欢乐，与瞎子</w:t>
      </w:r>
      <w:r>
        <w:rPr>
          <w:rFonts w:eastAsia="Times New Roman"/>
        </w:rPr>
        <w:t>“</w:t>
      </w:r>
      <w:r>
        <w:rPr>
          <w:rFonts w:hint="eastAsia" w:ascii="宋体" w:hAnsi="宋体" w:cs="宋体"/>
        </w:rPr>
        <w:t>永恒黑暗</w:t>
      </w:r>
      <w:r>
        <w:rPr>
          <w:rFonts w:eastAsia="Times New Roman"/>
        </w:rPr>
        <w:t>”</w:t>
      </w:r>
      <w:r>
        <w:rPr>
          <w:rFonts w:hint="eastAsia" w:ascii="宋体" w:hAnsi="宋体" w:cs="宋体"/>
        </w:rPr>
        <w:t>的生存环境形成强烈对比，强化悲剧性。《祝福》开头描绘鲁镇</w:t>
      </w:r>
      <w:r>
        <w:rPr>
          <w:rFonts w:eastAsia="Times New Roman"/>
        </w:rPr>
        <w:t>“</w:t>
      </w:r>
      <w:r>
        <w:rPr>
          <w:rFonts w:hint="eastAsia" w:ascii="宋体" w:hAnsi="宋体" w:cs="宋体"/>
        </w:rPr>
        <w:t>祝福</w:t>
      </w:r>
      <w:r>
        <w:rPr>
          <w:rFonts w:eastAsia="Times New Roman"/>
        </w:rPr>
        <w:t>”</w:t>
      </w:r>
      <w:r>
        <w:rPr>
          <w:rFonts w:hint="eastAsia" w:ascii="宋体" w:hAnsi="宋体" w:cs="宋体"/>
        </w:rPr>
        <w:t>的热闹忙碌，与祥林嫂在祝福夜孤独死去的凄惨形成对照，凸显社会的冷漠。</w:t>
      </w:r>
    </w:p>
    <w:p w14:paraId="79A3D2AA">
      <w:pPr>
        <w:spacing w:line="360" w:lineRule="auto"/>
      </w:pPr>
      <w:r>
        <w:rPr>
          <w:rFonts w:hint="eastAsia" w:ascii="宋体" w:hAnsi="宋体" w:cs="宋体"/>
          <w:b/>
        </w:rPr>
        <w:t>解析：</w:t>
      </w:r>
      <w:r>
        <w:rPr>
          <w:rFonts w:eastAsia="Times New Roman"/>
        </w:rPr>
        <w:t xml:space="preserve"> </w:t>
      </w:r>
      <w:r>
        <w:rPr>
          <w:rFonts w:ascii="Cambria Math" w:hAnsi="Cambria Math" w:eastAsia="Cambria Math" w:cs="Cambria Math"/>
        </w:rPr>
        <w:t>①</w:t>
      </w:r>
      <w:r>
        <w:rPr>
          <w:rFonts w:hint="eastAsia" w:ascii="宋体" w:hAnsi="宋体" w:cs="宋体"/>
        </w:rPr>
        <w:t>《瞎子》以</w:t>
      </w:r>
      <w:r>
        <w:rPr>
          <w:rFonts w:eastAsia="Times New Roman"/>
        </w:rPr>
        <w:t>“</w:t>
      </w:r>
      <w:r>
        <w:rPr>
          <w:rFonts w:hint="eastAsia" w:ascii="宋体" w:hAnsi="宋体" w:cs="宋体"/>
        </w:rPr>
        <w:t>灰白</w:t>
      </w:r>
      <w:r>
        <w:rPr>
          <w:rFonts w:eastAsia="Times New Roman"/>
        </w:rPr>
        <w:t>”“</w:t>
      </w:r>
      <w:r>
        <w:rPr>
          <w:rFonts w:hint="eastAsia" w:ascii="宋体" w:hAnsi="宋体" w:cs="宋体"/>
        </w:rPr>
        <w:t>小面团</w:t>
      </w:r>
      <w:r>
        <w:rPr>
          <w:rFonts w:eastAsia="Times New Roman"/>
        </w:rPr>
        <w:t>”</w:t>
      </w:r>
      <w:r>
        <w:rPr>
          <w:rFonts w:hint="eastAsia" w:ascii="宋体" w:hAnsi="宋体" w:cs="宋体"/>
        </w:rPr>
        <w:t>似的眼睛凸显其残疾与苦难，直观展现生命的黯淡无光。《祝福》中祥林嫂的眼神从</w:t>
      </w:r>
      <w:r>
        <w:rPr>
          <w:rFonts w:eastAsia="Times New Roman"/>
        </w:rPr>
        <w:t>“</w:t>
      </w:r>
      <w:r>
        <w:rPr>
          <w:rFonts w:hint="eastAsia" w:ascii="宋体" w:hAnsi="宋体" w:cs="宋体"/>
        </w:rPr>
        <w:t>顺着眼</w:t>
      </w:r>
      <w:r>
        <w:rPr>
          <w:rFonts w:eastAsia="Times New Roman"/>
        </w:rPr>
        <w:t>”</w:t>
      </w:r>
      <w:r>
        <w:rPr>
          <w:rFonts w:hint="eastAsia" w:ascii="宋体" w:hAnsi="宋体" w:cs="宋体"/>
        </w:rPr>
        <w:t>的安分，到眼睛窈陷的绝望，再到</w:t>
      </w:r>
      <w:r>
        <w:rPr>
          <w:rFonts w:eastAsia="Times New Roman"/>
        </w:rPr>
        <w:t>“</w:t>
      </w:r>
      <w:r>
        <w:rPr>
          <w:rFonts w:hint="eastAsia" w:ascii="宋体" w:hAnsi="宋体" w:cs="宋体"/>
        </w:rPr>
        <w:t>眼珠间或一轮</w:t>
      </w:r>
      <w:r>
        <w:rPr>
          <w:rFonts w:eastAsia="Times New Roman"/>
        </w:rPr>
        <w:t>”</w:t>
      </w:r>
      <w:r>
        <w:rPr>
          <w:rFonts w:hint="eastAsia" w:ascii="宋体" w:hAnsi="宋体" w:cs="宋体"/>
        </w:rPr>
        <w:t>的精神死寂，均以眼睛为窗口，让人物苦难具象化，直击人心。</w:t>
      </w:r>
    </w:p>
    <w:p w14:paraId="497C9DB9">
      <w:pPr>
        <w:spacing w:line="360" w:lineRule="auto"/>
      </w:pPr>
      <w:r>
        <w:rPr>
          <w:rFonts w:ascii="Cambria Math" w:hAnsi="Cambria Math" w:eastAsia="Cambria Math" w:cs="Cambria Math"/>
        </w:rPr>
        <w:t>②</w:t>
      </w:r>
      <w:r>
        <w:rPr>
          <w:rFonts w:hint="eastAsia" w:ascii="宋体" w:hAnsi="宋体" w:cs="宋体"/>
        </w:rPr>
        <w:t>《瞎子》里，姐夫霸占遗产、肆意打骂，邻居以捉弄为乐，最终将其遗弃雪地，众人的恶意层层叠加，将他推向死亡。《祝福》中鲁镇人漠视祥林嫂的苦难，以礼教为枷锁不断压迫，凸显社会环境对弱者的残酷。</w:t>
      </w:r>
    </w:p>
    <w:p w14:paraId="29C77E1F">
      <w:pPr>
        <w:spacing w:line="360" w:lineRule="auto"/>
      </w:pPr>
      <w:r>
        <w:rPr>
          <w:rFonts w:ascii="Cambria Math" w:hAnsi="Cambria Math" w:eastAsia="Cambria Math" w:cs="Cambria Math"/>
        </w:rPr>
        <w:t>③</w:t>
      </w:r>
      <w:r>
        <w:rPr>
          <w:rFonts w:hint="eastAsia" w:ascii="宋体" w:hAnsi="宋体" w:cs="宋体"/>
        </w:rPr>
        <w:t>《瞎子》开篇铺陈太阳、蓝天、碧绿田野的明媚景象，与瞎子</w:t>
      </w:r>
      <w:r>
        <w:rPr>
          <w:rFonts w:eastAsia="Times New Roman"/>
        </w:rPr>
        <w:t>“</w:t>
      </w:r>
      <w:r>
        <w:rPr>
          <w:rFonts w:hint="eastAsia" w:ascii="宋体" w:hAnsi="宋体" w:cs="宋体"/>
        </w:rPr>
        <w:t>永恒黑暗</w:t>
      </w:r>
      <w:r>
        <w:rPr>
          <w:rFonts w:eastAsia="Times New Roman"/>
        </w:rPr>
        <w:t>”</w:t>
      </w:r>
      <w:r>
        <w:rPr>
          <w:rFonts w:hint="eastAsia" w:ascii="宋体" w:hAnsi="宋体" w:cs="宋体"/>
        </w:rPr>
        <w:t>的生存境遇形成强烈反差，让其孤独与苦难更显尖锐。《祝福》用鲁镇</w:t>
      </w:r>
      <w:r>
        <w:rPr>
          <w:rFonts w:eastAsia="Times New Roman"/>
        </w:rPr>
        <w:t>“</w:t>
      </w:r>
      <w:r>
        <w:rPr>
          <w:rFonts w:hint="eastAsia" w:ascii="宋体" w:hAnsi="宋体" w:cs="宋体"/>
        </w:rPr>
        <w:t>祝福</w:t>
      </w:r>
      <w:r>
        <w:rPr>
          <w:rFonts w:eastAsia="Times New Roman"/>
        </w:rPr>
        <w:t>”</w:t>
      </w:r>
      <w:r>
        <w:rPr>
          <w:rFonts w:hint="eastAsia" w:ascii="宋体" w:hAnsi="宋体" w:cs="宋体"/>
        </w:rPr>
        <w:t>的热闹反衬祥林嫂的孤独惨死，社会的冷漠被无限放大。</w:t>
      </w:r>
    </w:p>
    <w:p w14:paraId="66C70607">
      <w:pPr>
        <w:spacing w:line="360" w:lineRule="auto"/>
      </w:pPr>
      <w:r>
        <w:rPr>
          <w:rFonts w:eastAsia="Times New Roman"/>
        </w:rPr>
        <w:t>9</w:t>
      </w:r>
      <w:r>
        <w:rPr>
          <w:rFonts w:hint="eastAsia" w:ascii="宋体" w:hAnsi="宋体" w:cs="宋体"/>
        </w:rPr>
        <w:t>．</w:t>
      </w:r>
      <w:r>
        <w:rPr>
          <w:rFonts w:hint="eastAsia" w:ascii="宋体" w:hAnsi="宋体" w:cs="宋体"/>
          <w:b/>
        </w:rPr>
        <w:t>答案：</w:t>
      </w:r>
      <w:r>
        <w:rPr>
          <w:rFonts w:eastAsia="Times New Roman"/>
        </w:rPr>
        <w:t xml:space="preserve"> </w:t>
      </w:r>
      <w:r>
        <w:rPr>
          <w:rFonts w:ascii="Cambria Math" w:hAnsi="Cambria Math" w:eastAsia="Cambria Math" w:cs="Cambria Math"/>
        </w:rPr>
        <w:t>①</w:t>
      </w:r>
      <w:r>
        <w:rPr>
          <w:rFonts w:hint="eastAsia" w:ascii="宋体" w:hAnsi="宋体" w:cs="宋体"/>
        </w:rPr>
        <w:t>瞎子自身的异化：他从</w:t>
      </w:r>
      <w:r>
        <w:rPr>
          <w:rFonts w:eastAsia="Times New Roman"/>
        </w:rPr>
        <w:t>“</w:t>
      </w:r>
      <w:r>
        <w:rPr>
          <w:rFonts w:hint="eastAsia" w:ascii="宋体" w:hAnsi="宋体" w:cs="宋体"/>
        </w:rPr>
        <w:t>人</w:t>
      </w:r>
      <w:r>
        <w:rPr>
          <w:rFonts w:eastAsia="Times New Roman"/>
        </w:rPr>
        <w:t>”</w:t>
      </w:r>
      <w:r>
        <w:rPr>
          <w:rFonts w:hint="eastAsia" w:ascii="宋体" w:hAnsi="宋体" w:cs="宋体"/>
        </w:rPr>
        <w:t>退化为</w:t>
      </w:r>
      <w:r>
        <w:rPr>
          <w:rFonts w:eastAsia="Times New Roman"/>
        </w:rPr>
        <w:t>“</w:t>
      </w:r>
      <w:r>
        <w:rPr>
          <w:rFonts w:hint="eastAsia" w:ascii="宋体" w:hAnsi="宋体" w:cs="宋体"/>
        </w:rPr>
        <w:t>麻木的物</w:t>
      </w:r>
      <w:r>
        <w:rPr>
          <w:rFonts w:eastAsia="Times New Roman"/>
        </w:rPr>
        <w:t>”</w:t>
      </w:r>
      <w:r>
        <w:rPr>
          <w:rFonts w:hint="eastAsia" w:ascii="宋体" w:hAnsi="宋体" w:cs="宋体"/>
        </w:rPr>
        <w:t>。父母去世后，他在虐待中逐渐丧失情感与反抗意识，</w:t>
      </w:r>
      <w:r>
        <w:rPr>
          <w:rFonts w:eastAsia="Times New Roman"/>
        </w:rPr>
        <w:t>“</w:t>
      </w:r>
      <w:r>
        <w:rPr>
          <w:rFonts w:hint="eastAsia" w:ascii="宋体" w:hAnsi="宋体" w:cs="宋体"/>
        </w:rPr>
        <w:t>毫无反应</w:t>
      </w:r>
      <w:r>
        <w:rPr>
          <w:rFonts w:eastAsia="Times New Roman"/>
        </w:rPr>
        <w:t>”“</w:t>
      </w:r>
      <w:r>
        <w:rPr>
          <w:rFonts w:hint="eastAsia" w:ascii="宋体" w:hAnsi="宋体" w:cs="宋体"/>
        </w:rPr>
        <w:t>手不动，脚也不挪</w:t>
      </w:r>
      <w:r>
        <w:rPr>
          <w:rFonts w:eastAsia="Times New Roman"/>
        </w:rPr>
        <w:t>”“</w:t>
      </w:r>
      <w:r>
        <w:rPr>
          <w:rFonts w:hint="eastAsia" w:ascii="宋体" w:hAnsi="宋体" w:cs="宋体"/>
        </w:rPr>
        <w:t>无动于衷</w:t>
      </w:r>
      <w:r>
        <w:rPr>
          <w:rFonts w:eastAsia="Times New Roman"/>
        </w:rPr>
        <w:t>”</w:t>
      </w:r>
      <w:r>
        <w:rPr>
          <w:rFonts w:hint="eastAsia" w:ascii="宋体" w:hAnsi="宋体" w:cs="宋体"/>
        </w:rPr>
        <w:t>，沦为仅维持生命体征的</w:t>
      </w:r>
      <w:r>
        <w:rPr>
          <w:rFonts w:eastAsia="Times New Roman"/>
        </w:rPr>
        <w:t>“</w:t>
      </w:r>
      <w:r>
        <w:rPr>
          <w:rFonts w:hint="eastAsia" w:ascii="宋体" w:hAnsi="宋体" w:cs="宋体"/>
        </w:rPr>
        <w:t>存在</w:t>
      </w:r>
      <w:r>
        <w:rPr>
          <w:rFonts w:eastAsia="Times New Roman"/>
        </w:rPr>
        <w:t>”</w:t>
      </w:r>
      <w:r>
        <w:rPr>
          <w:rFonts w:hint="eastAsia" w:ascii="宋体" w:hAnsi="宋体" w:cs="宋体"/>
        </w:rPr>
        <w:t>，失去了人性。</w:t>
      </w:r>
    </w:p>
    <w:p w14:paraId="3642922F">
      <w:pPr>
        <w:spacing w:line="360" w:lineRule="auto"/>
      </w:pPr>
      <w:r>
        <w:rPr>
          <w:rFonts w:ascii="Cambria Math" w:hAnsi="Cambria Math" w:eastAsia="Cambria Math" w:cs="Cambria Math"/>
        </w:rPr>
        <w:t>②</w:t>
      </w:r>
      <w:r>
        <w:rPr>
          <w:rFonts w:hint="eastAsia" w:ascii="宋体" w:hAnsi="宋体" w:cs="宋体"/>
        </w:rPr>
        <w:t>亲戚的异化（亲情的扭曲）：以姐夫为代表的亲人，彻底抛弃</w:t>
      </w:r>
      <w:r>
        <w:rPr>
          <w:rFonts w:eastAsia="Times New Roman"/>
        </w:rPr>
        <w:t>“</w:t>
      </w:r>
      <w:r>
        <w:rPr>
          <w:rFonts w:hint="eastAsia" w:ascii="宋体" w:hAnsi="宋体" w:cs="宋体"/>
        </w:rPr>
        <w:t>血脉亲情</w:t>
      </w:r>
      <w:r>
        <w:rPr>
          <w:rFonts w:eastAsia="Times New Roman"/>
        </w:rPr>
        <w:t>”</w:t>
      </w:r>
      <w:r>
        <w:rPr>
          <w:rFonts w:hint="eastAsia" w:ascii="宋体" w:hAnsi="宋体" w:cs="宋体"/>
        </w:rPr>
        <w:t>。姐夫霸占遗产，却不给其饭吃，甚至以虐待为乐，其死后又惺惺作态，将</w:t>
      </w:r>
      <w:r>
        <w:rPr>
          <w:rFonts w:eastAsia="Times New Roman"/>
        </w:rPr>
        <w:t>“</w:t>
      </w:r>
      <w:r>
        <w:rPr>
          <w:rFonts w:hint="eastAsia" w:ascii="宋体" w:hAnsi="宋体" w:cs="宋体"/>
        </w:rPr>
        <w:t>亲情</w:t>
      </w:r>
      <w:r>
        <w:rPr>
          <w:rFonts w:eastAsia="Times New Roman"/>
        </w:rPr>
        <w:t>”</w:t>
      </w:r>
      <w:r>
        <w:rPr>
          <w:rFonts w:hint="eastAsia" w:ascii="宋体" w:hAnsi="宋体" w:cs="宋体"/>
        </w:rPr>
        <w:t>异化为</w:t>
      </w:r>
      <w:r>
        <w:rPr>
          <w:rFonts w:eastAsia="Times New Roman"/>
        </w:rPr>
        <w:t>“</w:t>
      </w:r>
      <w:r>
        <w:rPr>
          <w:rFonts w:hint="eastAsia" w:ascii="宋体" w:hAnsi="宋体" w:cs="宋体"/>
        </w:rPr>
        <w:t>剥削与迫害</w:t>
      </w:r>
      <w:r>
        <w:rPr>
          <w:rFonts w:eastAsia="Times New Roman"/>
        </w:rPr>
        <w:t>”</w:t>
      </w:r>
      <w:r>
        <w:rPr>
          <w:rFonts w:hint="eastAsia" w:ascii="宋体" w:hAnsi="宋体" w:cs="宋体"/>
        </w:rPr>
        <w:t>的工具，丧失了人性中最基本的关爱。</w:t>
      </w:r>
    </w:p>
    <w:p w14:paraId="005B9080">
      <w:pPr>
        <w:spacing w:line="360" w:lineRule="auto"/>
      </w:pPr>
      <w:r>
        <w:rPr>
          <w:rFonts w:ascii="Cambria Math" w:hAnsi="Cambria Math" w:eastAsia="Cambria Math" w:cs="Cambria Math"/>
        </w:rPr>
        <w:t>③</w:t>
      </w:r>
      <w:r>
        <w:rPr>
          <w:rFonts w:hint="eastAsia" w:ascii="宋体" w:hAnsi="宋体" w:cs="宋体"/>
        </w:rPr>
        <w:t>周围人的异化（人性的沦丧）：邻居与村民构成</w:t>
      </w:r>
      <w:r>
        <w:rPr>
          <w:rFonts w:eastAsia="Times New Roman"/>
        </w:rPr>
        <w:t>“</w:t>
      </w:r>
      <w:r>
        <w:rPr>
          <w:rFonts w:hint="eastAsia" w:ascii="宋体" w:hAnsi="宋体" w:cs="宋体"/>
        </w:rPr>
        <w:t>看客</w:t>
      </w:r>
      <w:r>
        <w:rPr>
          <w:rFonts w:eastAsia="Times New Roman"/>
        </w:rPr>
        <w:t>”</w:t>
      </w:r>
      <w:r>
        <w:rPr>
          <w:rFonts w:hint="eastAsia" w:ascii="宋体" w:hAnsi="宋体" w:cs="宋体"/>
        </w:rPr>
        <w:t>群像，他们以折磨瞎子为消遣</w:t>
      </w:r>
      <w:r>
        <w:rPr>
          <w:rFonts w:eastAsia="Times New Roman"/>
        </w:rPr>
        <w:t>——</w:t>
      </w:r>
      <w:r>
        <w:rPr>
          <w:rFonts w:hint="eastAsia" w:ascii="宋体" w:hAnsi="宋体" w:cs="宋体"/>
        </w:rPr>
        <w:t>让猫狗抢他的饭、喂他垃圾、肆意扇他耳光，在其痛苦中</w:t>
      </w:r>
      <w:r>
        <w:rPr>
          <w:rFonts w:eastAsia="Times New Roman"/>
        </w:rPr>
        <w:t>“</w:t>
      </w:r>
      <w:r>
        <w:rPr>
          <w:rFonts w:hint="eastAsia" w:ascii="宋体" w:hAnsi="宋体" w:cs="宋体"/>
        </w:rPr>
        <w:t>开怀大笑</w:t>
      </w:r>
      <w:r>
        <w:rPr>
          <w:rFonts w:eastAsia="Times New Roman"/>
        </w:rPr>
        <w:t>”</w:t>
      </w:r>
      <w:r>
        <w:rPr>
          <w:rFonts w:hint="eastAsia" w:ascii="宋体" w:hAnsi="宋体" w:cs="宋体"/>
        </w:rPr>
        <w:t>。他们丧失了怜悯、同情等人性底色，沦为施暴的</w:t>
      </w:r>
      <w:r>
        <w:rPr>
          <w:rFonts w:eastAsia="Times New Roman"/>
        </w:rPr>
        <w:t>“</w:t>
      </w:r>
      <w:r>
        <w:rPr>
          <w:rFonts w:hint="eastAsia" w:ascii="宋体" w:hAnsi="宋体" w:cs="宋体"/>
        </w:rPr>
        <w:t>禽兽</w:t>
      </w:r>
      <w:r>
        <w:rPr>
          <w:rFonts w:eastAsia="Times New Roman"/>
        </w:rPr>
        <w:t>”</w:t>
      </w:r>
      <w:r>
        <w:rPr>
          <w:rFonts w:hint="eastAsia" w:ascii="宋体" w:hAnsi="宋体" w:cs="宋体"/>
        </w:rPr>
        <w:t>。</w:t>
      </w:r>
    </w:p>
    <w:p w14:paraId="744434B4">
      <w:pPr>
        <w:spacing w:line="360" w:lineRule="auto"/>
      </w:pPr>
      <w:r>
        <w:rPr>
          <w:rFonts w:hint="eastAsia" w:ascii="宋体" w:hAnsi="宋体" w:cs="宋体"/>
          <w:b/>
        </w:rPr>
        <w:t>解析：</w:t>
      </w:r>
      <w:r>
        <w:rPr>
          <w:rFonts w:eastAsia="Times New Roman"/>
        </w:rPr>
        <w:t xml:space="preserve"> </w:t>
      </w:r>
    </w:p>
    <w:p w14:paraId="5351F07D">
      <w:pPr>
        <w:spacing w:line="360" w:lineRule="auto"/>
      </w:pPr>
      <w:r>
        <w:rPr>
          <w:rFonts w:eastAsia="Times New Roman"/>
        </w:rPr>
        <w:t>10</w:t>
      </w:r>
      <w:r>
        <w:rPr>
          <w:rFonts w:hint="eastAsia" w:ascii="宋体" w:hAnsi="宋体" w:cs="宋体"/>
        </w:rPr>
        <w:t>．</w:t>
      </w:r>
      <w:r>
        <w:rPr>
          <w:rFonts w:hint="eastAsia" w:ascii="宋体" w:hAnsi="宋体" w:cs="宋体"/>
          <w:b/>
        </w:rPr>
        <w:t>答案：</w:t>
      </w:r>
      <w:r>
        <w:rPr>
          <w:rFonts w:eastAsia="Times New Roman"/>
        </w:rPr>
        <w:t xml:space="preserve"> BDF</w:t>
      </w:r>
    </w:p>
    <w:p w14:paraId="622D0159">
      <w:pPr>
        <w:spacing w:line="360" w:lineRule="auto"/>
      </w:pPr>
      <w:r>
        <w:rPr>
          <w:rFonts w:hint="eastAsia" w:ascii="宋体" w:hAnsi="宋体" w:cs="宋体"/>
          <w:b/>
        </w:rPr>
        <w:t>解析：</w:t>
      </w:r>
      <w:r>
        <w:rPr>
          <w:rFonts w:eastAsia="Times New Roman"/>
        </w:rPr>
        <w:t xml:space="preserve"> </w:t>
      </w:r>
      <w:r>
        <w:rPr>
          <w:rFonts w:hint="eastAsia" w:ascii="宋体" w:hAnsi="宋体" w:cs="宋体"/>
        </w:rPr>
        <w:t>句意：从前栾武子没有一百顷田，家里穷的连祭祀的器具都备不齐全，可是他能够传播德行，遵循法制。</w:t>
      </w:r>
    </w:p>
    <w:p w14:paraId="3332D9A7">
      <w:pPr>
        <w:spacing w:line="360" w:lineRule="auto"/>
      </w:pPr>
      <w:r>
        <w:rPr>
          <w:rFonts w:eastAsia="Times New Roman"/>
        </w:rPr>
        <w:t>“</w:t>
      </w:r>
      <w:r>
        <w:rPr>
          <w:rFonts w:hint="eastAsia" w:ascii="宋体" w:hAnsi="宋体" w:cs="宋体"/>
        </w:rPr>
        <w:t>栾武子无一卒之田</w:t>
      </w:r>
      <w:r>
        <w:rPr>
          <w:rFonts w:eastAsia="Times New Roman"/>
        </w:rPr>
        <w:t>”</w:t>
      </w:r>
      <w:r>
        <w:rPr>
          <w:rFonts w:hint="eastAsia" w:ascii="宋体" w:hAnsi="宋体" w:cs="宋体"/>
        </w:rPr>
        <w:t>主谓宾结构，单独成句，故</w:t>
      </w:r>
      <w:r>
        <w:rPr>
          <w:rFonts w:eastAsia="Times New Roman"/>
        </w:rPr>
        <w:t>B</w:t>
      </w:r>
      <w:r>
        <w:rPr>
          <w:rFonts w:hint="eastAsia" w:ascii="宋体" w:hAnsi="宋体" w:cs="宋体"/>
        </w:rPr>
        <w:t>处断句；</w:t>
      </w:r>
    </w:p>
    <w:p w14:paraId="593DE9DA">
      <w:pPr>
        <w:spacing w:line="360" w:lineRule="auto"/>
      </w:pPr>
      <w:r>
        <w:rPr>
          <w:rFonts w:eastAsia="Times New Roman"/>
        </w:rPr>
        <w:t>“</w:t>
      </w:r>
      <w:r>
        <w:rPr>
          <w:rFonts w:hint="eastAsia" w:ascii="宋体" w:hAnsi="宋体" w:cs="宋体"/>
        </w:rPr>
        <w:t>其宗器</w:t>
      </w:r>
      <w:r>
        <w:rPr>
          <w:rFonts w:eastAsia="Times New Roman"/>
        </w:rPr>
        <w:t>”</w:t>
      </w:r>
      <w:r>
        <w:rPr>
          <w:rFonts w:hint="eastAsia" w:ascii="宋体" w:hAnsi="宋体" w:cs="宋体"/>
        </w:rPr>
        <w:t>作</w:t>
      </w:r>
      <w:r>
        <w:rPr>
          <w:rFonts w:eastAsia="Times New Roman"/>
        </w:rPr>
        <w:t>“</w:t>
      </w:r>
      <w:r>
        <w:rPr>
          <w:rFonts w:hint="eastAsia" w:ascii="宋体" w:hAnsi="宋体" w:cs="宋体"/>
        </w:rPr>
        <w:t>不备</w:t>
      </w:r>
      <w:r>
        <w:rPr>
          <w:rFonts w:eastAsia="Times New Roman"/>
        </w:rPr>
        <w:t>”</w:t>
      </w:r>
      <w:r>
        <w:rPr>
          <w:rFonts w:hint="eastAsia" w:ascii="宋体" w:hAnsi="宋体" w:cs="宋体"/>
        </w:rPr>
        <w:t>的宾语，宾语后断句，故</w:t>
      </w:r>
      <w:r>
        <w:rPr>
          <w:rFonts w:eastAsia="Times New Roman"/>
        </w:rPr>
        <w:t>D</w:t>
      </w:r>
      <w:r>
        <w:rPr>
          <w:rFonts w:hint="eastAsia" w:ascii="宋体" w:hAnsi="宋体" w:cs="宋体"/>
        </w:rPr>
        <w:t>处断句；</w:t>
      </w:r>
    </w:p>
    <w:p w14:paraId="5608921C">
      <w:pPr>
        <w:spacing w:line="360" w:lineRule="auto"/>
      </w:pPr>
      <w:r>
        <w:rPr>
          <w:rFonts w:eastAsia="Times New Roman"/>
        </w:rPr>
        <w:t>“</w:t>
      </w:r>
      <w:r>
        <w:rPr>
          <w:rFonts w:hint="eastAsia" w:ascii="宋体" w:hAnsi="宋体" w:cs="宋体"/>
        </w:rPr>
        <w:t>其德行</w:t>
      </w:r>
      <w:r>
        <w:rPr>
          <w:rFonts w:eastAsia="Times New Roman"/>
        </w:rPr>
        <w:t>”</w:t>
      </w:r>
      <w:r>
        <w:rPr>
          <w:rFonts w:hint="eastAsia" w:ascii="宋体" w:hAnsi="宋体" w:cs="宋体"/>
        </w:rPr>
        <w:t>作</w:t>
      </w:r>
      <w:r>
        <w:rPr>
          <w:rFonts w:eastAsia="Times New Roman"/>
        </w:rPr>
        <w:t>“</w:t>
      </w:r>
      <w:r>
        <w:rPr>
          <w:rFonts w:hint="eastAsia" w:ascii="宋体" w:hAnsi="宋体" w:cs="宋体"/>
        </w:rPr>
        <w:t>宣</w:t>
      </w:r>
      <w:r>
        <w:rPr>
          <w:rFonts w:eastAsia="Times New Roman"/>
        </w:rPr>
        <w:t>”</w:t>
      </w:r>
      <w:r>
        <w:rPr>
          <w:rFonts w:hint="eastAsia" w:ascii="宋体" w:hAnsi="宋体" w:cs="宋体"/>
        </w:rPr>
        <w:t>的宾语，且</w:t>
      </w:r>
      <w:r>
        <w:rPr>
          <w:rFonts w:eastAsia="Times New Roman"/>
        </w:rPr>
        <w:t>“</w:t>
      </w:r>
      <w:r>
        <w:rPr>
          <w:rFonts w:hint="eastAsia" w:ascii="宋体" w:hAnsi="宋体" w:cs="宋体"/>
        </w:rPr>
        <w:t>宣其德行</w:t>
      </w:r>
      <w:r>
        <w:rPr>
          <w:rFonts w:eastAsia="Times New Roman"/>
        </w:rPr>
        <w:t>”</w:t>
      </w:r>
      <w:r>
        <w:rPr>
          <w:rFonts w:hint="eastAsia" w:ascii="宋体" w:hAnsi="宋体" w:cs="宋体"/>
        </w:rPr>
        <w:t>与</w:t>
      </w:r>
      <w:r>
        <w:rPr>
          <w:rFonts w:eastAsia="Times New Roman"/>
        </w:rPr>
        <w:t>“</w:t>
      </w:r>
      <w:r>
        <w:rPr>
          <w:rFonts w:hint="eastAsia" w:ascii="宋体" w:hAnsi="宋体" w:cs="宋体"/>
        </w:rPr>
        <w:t>顺其宪则</w:t>
      </w:r>
      <w:r>
        <w:rPr>
          <w:rFonts w:eastAsia="Times New Roman"/>
        </w:rPr>
        <w:t>”</w:t>
      </w:r>
      <w:r>
        <w:rPr>
          <w:rFonts w:hint="eastAsia" w:ascii="宋体" w:hAnsi="宋体" w:cs="宋体"/>
        </w:rPr>
        <w:t>句式一致，故</w:t>
      </w:r>
      <w:r>
        <w:rPr>
          <w:rFonts w:eastAsia="Times New Roman"/>
        </w:rPr>
        <w:t>F</w:t>
      </w:r>
      <w:r>
        <w:rPr>
          <w:rFonts w:hint="eastAsia" w:ascii="宋体" w:hAnsi="宋体" w:cs="宋体"/>
        </w:rPr>
        <w:t>处断句。</w:t>
      </w:r>
    </w:p>
    <w:p w14:paraId="65E49A7A">
      <w:pPr>
        <w:spacing w:line="360" w:lineRule="auto"/>
      </w:pPr>
      <w:r>
        <w:rPr>
          <w:rFonts w:hint="eastAsia" w:ascii="宋体" w:hAnsi="宋体" w:cs="宋体"/>
        </w:rPr>
        <w:t>故选</w:t>
      </w:r>
      <w:r>
        <w:rPr>
          <w:rFonts w:eastAsia="Times New Roman"/>
        </w:rPr>
        <w:t>BDF</w:t>
      </w:r>
      <w:r>
        <w:rPr>
          <w:rFonts w:hint="eastAsia" w:ascii="宋体" w:hAnsi="宋体" w:cs="宋体"/>
        </w:rPr>
        <w:t>。</w:t>
      </w:r>
    </w:p>
    <w:p w14:paraId="13AB5DFA">
      <w:pPr>
        <w:spacing w:line="360" w:lineRule="auto"/>
      </w:pPr>
      <w:r>
        <w:rPr>
          <w:rFonts w:eastAsia="Times New Roman"/>
        </w:rPr>
        <w:t>11</w:t>
      </w:r>
      <w:r>
        <w:rPr>
          <w:rFonts w:hint="eastAsia" w:ascii="宋体" w:hAnsi="宋体" w:cs="宋体"/>
        </w:rPr>
        <w:t>．</w:t>
      </w:r>
      <w:r>
        <w:rPr>
          <w:rFonts w:hint="eastAsia" w:ascii="宋体" w:hAnsi="宋体" w:cs="宋体"/>
          <w:b/>
        </w:rPr>
        <w:t>答案：</w:t>
      </w:r>
      <w:r>
        <w:rPr>
          <w:rFonts w:eastAsia="Times New Roman"/>
        </w:rPr>
        <w:t xml:space="preserve"> D</w:t>
      </w:r>
    </w:p>
    <w:p w14:paraId="3A50F03D">
      <w:pPr>
        <w:spacing w:line="360" w:lineRule="auto"/>
      </w:pPr>
      <w:r>
        <w:rPr>
          <w:rFonts w:hint="eastAsia" w:ascii="宋体" w:hAnsi="宋体" w:cs="宋体"/>
          <w:b/>
        </w:rPr>
        <w:t>解析：</w:t>
      </w:r>
      <w:r>
        <w:rPr>
          <w:rFonts w:eastAsia="Times New Roman"/>
        </w:rPr>
        <w:t xml:space="preserve"> A.</w:t>
      </w:r>
      <w:r>
        <w:rPr>
          <w:rFonts w:hint="eastAsia" w:ascii="宋体" w:hAnsi="宋体" w:cs="宋体"/>
        </w:rPr>
        <w:t>正确。获得</w:t>
      </w:r>
      <w:r>
        <w:rPr>
          <w:rFonts w:eastAsia="Times New Roman"/>
        </w:rPr>
        <w:t>/</w:t>
      </w:r>
      <w:r>
        <w:rPr>
          <w:rFonts w:hint="eastAsia" w:ascii="宋体" w:hAnsi="宋体" w:cs="宋体"/>
        </w:rPr>
        <w:t>到达。句意：就要先获得知识。</w:t>
      </w:r>
      <w:r>
        <w:rPr>
          <w:rFonts w:eastAsia="Times New Roman"/>
        </w:rPr>
        <w:t>/</w:t>
      </w:r>
      <w:r>
        <w:rPr>
          <w:rFonts w:hint="eastAsia" w:ascii="宋体" w:hAnsi="宋体" w:cs="宋体"/>
        </w:rPr>
        <w:t>借助车马的人，并不是脚走得快，却能到达千里之外。</w:t>
      </w:r>
    </w:p>
    <w:p w14:paraId="5A3B4A47">
      <w:pPr>
        <w:spacing w:line="360" w:lineRule="auto"/>
      </w:pPr>
      <w:r>
        <w:rPr>
          <w:rFonts w:eastAsia="Times New Roman"/>
        </w:rPr>
        <w:t>B.</w:t>
      </w:r>
      <w:r>
        <w:rPr>
          <w:rFonts w:hint="eastAsia" w:ascii="宋体" w:hAnsi="宋体" w:cs="宋体"/>
        </w:rPr>
        <w:t>正确。囤积</w:t>
      </w:r>
      <w:r>
        <w:rPr>
          <w:rFonts w:eastAsia="Times New Roman"/>
        </w:rPr>
        <w:t>/</w:t>
      </w:r>
      <w:r>
        <w:rPr>
          <w:rFonts w:hint="eastAsia" w:ascii="宋体" w:hAnsi="宋体" w:cs="宋体"/>
        </w:rPr>
        <w:t>居住。句意：借贷财物，囤积财富。</w:t>
      </w:r>
      <w:r>
        <w:rPr>
          <w:rFonts w:eastAsia="Times New Roman"/>
        </w:rPr>
        <w:t>/</w:t>
      </w:r>
      <w:r>
        <w:rPr>
          <w:rFonts w:hint="eastAsia" w:ascii="宋体" w:hAnsi="宋体" w:cs="宋体"/>
        </w:rPr>
        <w:t>居住不追求安逸舒适。</w:t>
      </w:r>
    </w:p>
    <w:p w14:paraId="58379270">
      <w:pPr>
        <w:spacing w:line="360" w:lineRule="auto"/>
      </w:pPr>
      <w:r>
        <w:rPr>
          <w:rFonts w:eastAsia="Times New Roman"/>
        </w:rPr>
        <w:t>C.</w:t>
      </w:r>
      <w:r>
        <w:rPr>
          <w:rFonts w:hint="eastAsia" w:ascii="宋体" w:hAnsi="宋体" w:cs="宋体"/>
        </w:rPr>
        <w:t>正确。</w:t>
      </w:r>
    </w:p>
    <w:p w14:paraId="3A07F32C">
      <w:pPr>
        <w:spacing w:line="360" w:lineRule="auto"/>
      </w:pPr>
      <w:r>
        <w:rPr>
          <w:rFonts w:eastAsia="Times New Roman"/>
        </w:rPr>
        <w:t>D.</w:t>
      </w:r>
      <w:r>
        <w:rPr>
          <w:rFonts w:hint="eastAsia" w:ascii="宋体" w:hAnsi="宋体" w:cs="宋体"/>
        </w:rPr>
        <w:t>错误。用法不同。意动用法，以</w:t>
      </w:r>
      <w:r>
        <w:rPr>
          <w:rFonts w:eastAsia="Times New Roman"/>
        </w:rPr>
        <w:t>…</w:t>
      </w:r>
      <w:r>
        <w:rPr>
          <w:rFonts w:hint="eastAsia" w:ascii="宋体" w:hAnsi="宋体" w:cs="宋体"/>
        </w:rPr>
        <w:t>为耻</w:t>
      </w:r>
      <w:r>
        <w:rPr>
          <w:rFonts w:eastAsia="Times New Roman"/>
        </w:rPr>
        <w:t>/</w:t>
      </w:r>
      <w:r>
        <w:rPr>
          <w:rFonts w:hint="eastAsia" w:ascii="宋体" w:hAnsi="宋体" w:cs="宋体"/>
        </w:rPr>
        <w:t>使动用法，使</w:t>
      </w:r>
      <w:r>
        <w:rPr>
          <w:rFonts w:eastAsia="Times New Roman"/>
        </w:rPr>
        <w:t>…</w:t>
      </w:r>
      <w:r>
        <w:rPr>
          <w:rFonts w:hint="eastAsia" w:ascii="宋体" w:hAnsi="宋体" w:cs="宋体"/>
        </w:rPr>
        <w:t>获利。句意：人们应该以名声不清白为耻。</w:t>
      </w:r>
      <w:r>
        <w:rPr>
          <w:rFonts w:eastAsia="Times New Roman"/>
        </w:rPr>
        <w:t>/</w:t>
      </w:r>
      <w:r>
        <w:rPr>
          <w:rFonts w:hint="eastAsia" w:ascii="宋体" w:hAnsi="宋体" w:cs="宋体"/>
        </w:rPr>
        <w:t>所以偷窃别人家来使自己的家获利。</w:t>
      </w:r>
    </w:p>
    <w:p w14:paraId="49A07095">
      <w:pPr>
        <w:spacing w:line="360" w:lineRule="auto"/>
      </w:pPr>
      <w:r>
        <w:rPr>
          <w:rFonts w:hint="eastAsia" w:ascii="宋体" w:hAnsi="宋体" w:cs="宋体"/>
        </w:rPr>
        <w:t>故选</w:t>
      </w:r>
      <w:r>
        <w:rPr>
          <w:rFonts w:eastAsia="Times New Roman"/>
        </w:rPr>
        <w:t>D</w:t>
      </w:r>
      <w:r>
        <w:rPr>
          <w:rFonts w:hint="eastAsia" w:ascii="宋体" w:hAnsi="宋体" w:cs="宋体"/>
        </w:rPr>
        <w:t>。</w:t>
      </w:r>
    </w:p>
    <w:p w14:paraId="6C0E9240">
      <w:pPr>
        <w:spacing w:line="360" w:lineRule="auto"/>
      </w:pPr>
      <w:r>
        <w:rPr>
          <w:rFonts w:eastAsia="Times New Roman"/>
        </w:rPr>
        <w:t>12</w:t>
      </w:r>
      <w:r>
        <w:rPr>
          <w:rFonts w:hint="eastAsia" w:ascii="宋体" w:hAnsi="宋体" w:cs="宋体"/>
        </w:rPr>
        <w:t>．</w:t>
      </w:r>
      <w:r>
        <w:rPr>
          <w:rFonts w:hint="eastAsia" w:ascii="宋体" w:hAnsi="宋体" w:cs="宋体"/>
          <w:b/>
        </w:rPr>
        <w:t>答案：</w:t>
      </w:r>
      <w:r>
        <w:rPr>
          <w:rFonts w:eastAsia="Times New Roman"/>
        </w:rPr>
        <w:t xml:space="preserve"> A</w:t>
      </w:r>
    </w:p>
    <w:p w14:paraId="0C0EF74A">
      <w:pPr>
        <w:spacing w:line="360" w:lineRule="auto"/>
      </w:pPr>
      <w:r>
        <w:rPr>
          <w:rFonts w:hint="eastAsia" w:ascii="宋体" w:hAnsi="宋体" w:cs="宋体"/>
          <w:b/>
        </w:rPr>
        <w:t>解析：</w:t>
      </w:r>
      <w:r>
        <w:rPr>
          <w:rFonts w:eastAsia="Times New Roman"/>
        </w:rPr>
        <w:t xml:space="preserve"> A.“</w:t>
      </w:r>
      <w:r>
        <w:rPr>
          <w:rFonts w:hint="eastAsia" w:ascii="宋体" w:hAnsi="宋体" w:cs="宋体"/>
        </w:rPr>
        <w:t>却没有一点财产</w:t>
      </w:r>
      <w:r>
        <w:rPr>
          <w:rFonts w:eastAsia="Times New Roman"/>
        </w:rPr>
        <w:t>”</w:t>
      </w:r>
      <w:r>
        <w:rPr>
          <w:rFonts w:hint="eastAsia" w:ascii="宋体" w:hAnsi="宋体" w:cs="宋体"/>
        </w:rPr>
        <w:t>错。材料二中</w:t>
      </w:r>
      <w:r>
        <w:rPr>
          <w:rFonts w:eastAsia="Times New Roman"/>
        </w:rPr>
        <w:t>“</w:t>
      </w:r>
      <w:r>
        <w:rPr>
          <w:rFonts w:hint="eastAsia" w:ascii="宋体" w:hAnsi="宋体" w:cs="宋体"/>
        </w:rPr>
        <w:t>吾有卿之名，而无其实</w:t>
      </w:r>
      <w:r>
        <w:rPr>
          <w:rFonts w:eastAsia="Times New Roman"/>
        </w:rPr>
        <w:t>”</w:t>
      </w:r>
      <w:r>
        <w:rPr>
          <w:rFonts w:hint="eastAsia" w:ascii="宋体" w:hAnsi="宋体" w:cs="宋体"/>
        </w:rPr>
        <w:t>，意思是</w:t>
      </w:r>
      <w:r>
        <w:rPr>
          <w:rFonts w:eastAsia="Times New Roman"/>
        </w:rPr>
        <w:t>“</w:t>
      </w:r>
      <w:r>
        <w:rPr>
          <w:rFonts w:hint="eastAsia" w:ascii="宋体" w:hAnsi="宋体" w:cs="宋体"/>
        </w:rPr>
        <w:t>没有与正卿身份相匹配的财产</w:t>
      </w:r>
      <w:r>
        <w:rPr>
          <w:rFonts w:eastAsia="Times New Roman"/>
        </w:rPr>
        <w:t>”</w:t>
      </w:r>
      <w:r>
        <w:rPr>
          <w:rFonts w:hint="eastAsia" w:ascii="宋体" w:hAnsi="宋体" w:cs="宋体"/>
        </w:rPr>
        <w:t>，而不是没有一点财产。</w:t>
      </w:r>
    </w:p>
    <w:p w14:paraId="050219B3">
      <w:pPr>
        <w:spacing w:line="360" w:lineRule="auto"/>
      </w:pPr>
      <w:r>
        <w:rPr>
          <w:rFonts w:hint="eastAsia" w:ascii="宋体" w:hAnsi="宋体" w:cs="宋体"/>
        </w:rPr>
        <w:t>故选</w:t>
      </w:r>
      <w:r>
        <w:rPr>
          <w:rFonts w:eastAsia="Times New Roman"/>
        </w:rPr>
        <w:t>A</w:t>
      </w:r>
      <w:r>
        <w:rPr>
          <w:rFonts w:hint="eastAsia" w:ascii="宋体" w:hAnsi="宋体" w:cs="宋体"/>
        </w:rPr>
        <w:t>。</w:t>
      </w:r>
    </w:p>
    <w:p w14:paraId="3D4DB540">
      <w:pPr>
        <w:spacing w:line="360" w:lineRule="auto"/>
      </w:pPr>
      <w:r>
        <w:rPr>
          <w:rFonts w:eastAsia="Times New Roman"/>
        </w:rPr>
        <w:t>13</w:t>
      </w:r>
      <w:r>
        <w:rPr>
          <w:rFonts w:hint="eastAsia" w:ascii="宋体" w:hAnsi="宋体" w:cs="宋体"/>
        </w:rPr>
        <w:t>．</w:t>
      </w:r>
      <w:r>
        <w:rPr>
          <w:rFonts w:hint="eastAsia" w:ascii="宋体" w:hAnsi="宋体" w:cs="宋体"/>
          <w:b/>
        </w:rPr>
        <w:t>答案：</w:t>
      </w:r>
      <w:r>
        <w:rPr>
          <w:rFonts w:eastAsia="Times New Roman"/>
        </w:rPr>
        <w:t xml:space="preserve"> </w:t>
      </w:r>
      <w:r>
        <w:rPr>
          <w:rFonts w:hint="eastAsia" w:ascii="宋体" w:hAnsi="宋体" w:cs="宋体"/>
        </w:rPr>
        <w:t>（</w:t>
      </w:r>
      <w:r>
        <w:rPr>
          <w:rFonts w:eastAsia="Times New Roman"/>
        </w:rPr>
        <w:t>1</w:t>
      </w:r>
      <w:r>
        <w:rPr>
          <w:rFonts w:hint="eastAsia" w:ascii="宋体" w:hAnsi="宋体" w:cs="宋体"/>
        </w:rPr>
        <w:t>）如果不忧愁德行未建立，却只担心财产不够，我表示哀怜还来不及，有什么（值得）祝贺的呢？</w:t>
      </w:r>
    </w:p>
    <w:p w14:paraId="256E0045">
      <w:pPr>
        <w:spacing w:line="360" w:lineRule="auto"/>
      </w:pPr>
      <w:r>
        <w:rPr>
          <w:rFonts w:hint="eastAsia" w:ascii="宋体" w:hAnsi="宋体" w:cs="宋体"/>
        </w:rPr>
        <w:t>（</w:t>
      </w:r>
      <w:r>
        <w:rPr>
          <w:rFonts w:eastAsia="Times New Roman"/>
        </w:rPr>
        <w:t>2</w:t>
      </w:r>
      <w:r>
        <w:rPr>
          <w:rFonts w:hint="eastAsia" w:ascii="宋体" w:hAnsi="宋体" w:cs="宋体"/>
        </w:rPr>
        <w:t>）把实现仁德作为自己的责任，难道不重大吗？奋斗到死才停止，难道路程不遥远吗？</w:t>
      </w:r>
    </w:p>
    <w:p w14:paraId="0632E8D7">
      <w:pPr>
        <w:spacing w:line="360" w:lineRule="auto"/>
      </w:pPr>
      <w:r>
        <w:rPr>
          <w:rFonts w:hint="eastAsia" w:ascii="宋体" w:hAnsi="宋体" w:cs="宋体"/>
          <w:b/>
        </w:rPr>
        <w:t>解析：</w:t>
      </w:r>
      <w:r>
        <w:rPr>
          <w:rFonts w:eastAsia="Times New Roman"/>
        </w:rPr>
        <w:t xml:space="preserve"> (1)“</w:t>
      </w:r>
      <w:r>
        <w:rPr>
          <w:rFonts w:hint="eastAsia" w:ascii="宋体" w:hAnsi="宋体" w:cs="宋体"/>
        </w:rPr>
        <w:t>患</w:t>
      </w:r>
      <w:r>
        <w:rPr>
          <w:rFonts w:eastAsia="Times New Roman"/>
        </w:rPr>
        <w:t>”</w:t>
      </w:r>
      <w:r>
        <w:rPr>
          <w:rFonts w:hint="eastAsia" w:ascii="宋体" w:hAnsi="宋体" w:cs="宋体"/>
        </w:rPr>
        <w:t>，担心；</w:t>
      </w:r>
      <w:r>
        <w:rPr>
          <w:rFonts w:eastAsia="Times New Roman"/>
        </w:rPr>
        <w:t>“</w:t>
      </w:r>
      <w:r>
        <w:rPr>
          <w:rFonts w:hint="eastAsia" w:ascii="宋体" w:hAnsi="宋体" w:cs="宋体"/>
        </w:rPr>
        <w:t>吊</w:t>
      </w:r>
      <w:r>
        <w:rPr>
          <w:rFonts w:eastAsia="Times New Roman"/>
        </w:rPr>
        <w:t>”</w:t>
      </w:r>
      <w:r>
        <w:rPr>
          <w:rFonts w:hint="eastAsia" w:ascii="宋体" w:hAnsi="宋体" w:cs="宋体"/>
        </w:rPr>
        <w:t>，哀怜；</w:t>
      </w:r>
      <w:r>
        <w:rPr>
          <w:rFonts w:eastAsia="Times New Roman"/>
        </w:rPr>
        <w:t>“</w:t>
      </w:r>
      <w:r>
        <w:rPr>
          <w:rFonts w:hint="eastAsia" w:ascii="宋体" w:hAnsi="宋体" w:cs="宋体"/>
        </w:rPr>
        <w:t>何贺之有</w:t>
      </w:r>
      <w:r>
        <w:rPr>
          <w:rFonts w:eastAsia="Times New Roman"/>
        </w:rPr>
        <w:t>”</w:t>
      </w:r>
      <w:r>
        <w:rPr>
          <w:rFonts w:hint="eastAsia" w:ascii="宋体" w:hAnsi="宋体" w:cs="宋体"/>
        </w:rPr>
        <w:t>，宾语前置句，正确语序为</w:t>
      </w:r>
      <w:r>
        <w:rPr>
          <w:rFonts w:eastAsia="Times New Roman"/>
        </w:rPr>
        <w:t>“</w:t>
      </w:r>
      <w:r>
        <w:rPr>
          <w:rFonts w:hint="eastAsia" w:ascii="宋体" w:hAnsi="宋体" w:cs="宋体"/>
        </w:rPr>
        <w:t>有何贺</w:t>
      </w:r>
      <w:r>
        <w:rPr>
          <w:rFonts w:eastAsia="Times New Roman"/>
        </w:rPr>
        <w:t>”</w:t>
      </w:r>
      <w:r>
        <w:rPr>
          <w:rFonts w:hint="eastAsia" w:ascii="宋体" w:hAnsi="宋体" w:cs="宋体"/>
        </w:rPr>
        <w:t>。</w:t>
      </w:r>
    </w:p>
    <w:p w14:paraId="14DB1D32">
      <w:pPr>
        <w:spacing w:line="360" w:lineRule="auto"/>
      </w:pPr>
      <w:r>
        <w:rPr>
          <w:rFonts w:eastAsia="Times New Roman"/>
        </w:rPr>
        <w:t>(2)“</w:t>
      </w:r>
      <w:r>
        <w:rPr>
          <w:rFonts w:hint="eastAsia" w:ascii="宋体" w:hAnsi="宋体" w:cs="宋体"/>
        </w:rPr>
        <w:t>仁以为己任</w:t>
      </w:r>
      <w:r>
        <w:rPr>
          <w:rFonts w:eastAsia="Times New Roman"/>
        </w:rPr>
        <w:t>”</w:t>
      </w:r>
      <w:r>
        <w:rPr>
          <w:rFonts w:hint="eastAsia" w:ascii="宋体" w:hAnsi="宋体" w:cs="宋体"/>
        </w:rPr>
        <w:t>，宾语前置句，正常语序为</w:t>
      </w:r>
      <w:r>
        <w:rPr>
          <w:rFonts w:eastAsia="Times New Roman"/>
        </w:rPr>
        <w:t>“</w:t>
      </w:r>
      <w:r>
        <w:rPr>
          <w:rFonts w:hint="eastAsia" w:ascii="宋体" w:hAnsi="宋体" w:cs="宋体"/>
        </w:rPr>
        <w:t>以仁为己任</w:t>
      </w:r>
      <w:r>
        <w:rPr>
          <w:rFonts w:eastAsia="Times New Roman"/>
        </w:rPr>
        <w:t>”</w:t>
      </w:r>
      <w:r>
        <w:rPr>
          <w:rFonts w:hint="eastAsia" w:ascii="宋体" w:hAnsi="宋体" w:cs="宋体"/>
        </w:rPr>
        <w:t>；</w:t>
      </w:r>
      <w:r>
        <w:rPr>
          <w:rFonts w:eastAsia="Times New Roman"/>
        </w:rPr>
        <w:t>“</w:t>
      </w:r>
      <w:r>
        <w:rPr>
          <w:rFonts w:hint="eastAsia" w:ascii="宋体" w:hAnsi="宋体" w:cs="宋体"/>
        </w:rPr>
        <w:t>仁</w:t>
      </w:r>
      <w:r>
        <w:rPr>
          <w:rFonts w:eastAsia="Times New Roman"/>
        </w:rPr>
        <w:t>”</w:t>
      </w:r>
      <w:r>
        <w:rPr>
          <w:rFonts w:hint="eastAsia" w:ascii="宋体" w:hAnsi="宋体" w:cs="宋体"/>
        </w:rPr>
        <w:t>，实现仁德；</w:t>
      </w:r>
      <w:r>
        <w:rPr>
          <w:rFonts w:eastAsia="Times New Roman"/>
        </w:rPr>
        <w:t>“</w:t>
      </w:r>
      <w:r>
        <w:rPr>
          <w:rFonts w:hint="eastAsia" w:ascii="宋体" w:hAnsi="宋体" w:cs="宋体"/>
        </w:rPr>
        <w:t>已</w:t>
      </w:r>
      <w:r>
        <w:rPr>
          <w:rFonts w:eastAsia="Times New Roman"/>
        </w:rPr>
        <w:t>”</w:t>
      </w:r>
      <w:r>
        <w:rPr>
          <w:rFonts w:hint="eastAsia" w:ascii="宋体" w:hAnsi="宋体" w:cs="宋体"/>
        </w:rPr>
        <w:t>，停止。</w:t>
      </w:r>
    </w:p>
    <w:p w14:paraId="4DF22BFB">
      <w:pPr>
        <w:spacing w:line="360" w:lineRule="auto"/>
      </w:pPr>
      <w:r>
        <w:rPr>
          <w:rFonts w:eastAsia="Times New Roman"/>
        </w:rPr>
        <w:t>14</w:t>
      </w:r>
      <w:r>
        <w:rPr>
          <w:rFonts w:hint="eastAsia" w:ascii="宋体" w:hAnsi="宋体" w:cs="宋体"/>
        </w:rPr>
        <w:t>．</w:t>
      </w:r>
      <w:r>
        <w:rPr>
          <w:rFonts w:hint="eastAsia" w:ascii="宋体" w:hAnsi="宋体" w:cs="宋体"/>
          <w:b/>
        </w:rPr>
        <w:t>答案：</w:t>
      </w:r>
      <w:r>
        <w:rPr>
          <w:rFonts w:eastAsia="Times New Roman"/>
        </w:rPr>
        <w:t xml:space="preserve"> </w:t>
      </w:r>
      <w:r>
        <w:rPr>
          <w:rFonts w:ascii="Cambria Math" w:hAnsi="Cambria Math" w:eastAsia="Cambria Math" w:cs="Cambria Math"/>
        </w:rPr>
        <w:t>①</w:t>
      </w:r>
      <w:r>
        <w:rPr>
          <w:rFonts w:hint="eastAsia" w:ascii="宋体" w:hAnsi="宋体" w:cs="宋体"/>
        </w:rPr>
        <w:t>材料一侧重于</w:t>
      </w:r>
      <w:r>
        <w:rPr>
          <w:rFonts w:eastAsia="Times New Roman"/>
        </w:rPr>
        <w:t>“</w:t>
      </w:r>
      <w:r>
        <w:rPr>
          <w:rFonts w:hint="eastAsia" w:ascii="宋体" w:hAnsi="宋体" w:cs="宋体"/>
        </w:rPr>
        <w:t>修身</w:t>
      </w:r>
      <w:r>
        <w:rPr>
          <w:rFonts w:eastAsia="Times New Roman"/>
        </w:rPr>
        <w:t>”</w:t>
      </w:r>
      <w:r>
        <w:rPr>
          <w:rFonts w:hint="eastAsia" w:ascii="宋体" w:hAnsi="宋体" w:cs="宋体"/>
        </w:rPr>
        <w:t>与</w:t>
      </w:r>
      <w:r>
        <w:rPr>
          <w:rFonts w:eastAsia="Times New Roman"/>
        </w:rPr>
        <w:t>“</w:t>
      </w:r>
      <w:r>
        <w:rPr>
          <w:rFonts w:hint="eastAsia" w:ascii="宋体" w:hAnsi="宋体" w:cs="宋体"/>
        </w:rPr>
        <w:t>齐家、治国，平天下</w:t>
      </w:r>
      <w:r>
        <w:rPr>
          <w:rFonts w:eastAsia="Times New Roman"/>
        </w:rPr>
        <w:t>”</w:t>
      </w:r>
      <w:r>
        <w:rPr>
          <w:rFonts w:hint="eastAsia" w:ascii="宋体" w:hAnsi="宋体" w:cs="宋体"/>
        </w:rPr>
        <w:t>关系。</w:t>
      </w:r>
    </w:p>
    <w:p w14:paraId="788677F0">
      <w:pPr>
        <w:spacing w:line="360" w:lineRule="auto"/>
      </w:pPr>
      <w:r>
        <w:rPr>
          <w:rFonts w:ascii="Cambria Math" w:hAnsi="Cambria Math" w:eastAsia="Cambria Math" w:cs="Cambria Math"/>
        </w:rPr>
        <w:t>②</w:t>
      </w:r>
      <w:r>
        <w:rPr>
          <w:rFonts w:hint="eastAsia" w:ascii="宋体" w:hAnsi="宋体" w:cs="宋体"/>
        </w:rPr>
        <w:t>材料二侧重于安贫修德。</w:t>
      </w:r>
    </w:p>
    <w:p w14:paraId="7EAF1503">
      <w:pPr>
        <w:spacing w:line="360" w:lineRule="auto"/>
      </w:pPr>
      <w:r>
        <w:rPr>
          <w:rFonts w:ascii="Cambria Math" w:hAnsi="Cambria Math" w:eastAsia="Cambria Math" w:cs="Cambria Math"/>
        </w:rPr>
        <w:t>③</w:t>
      </w:r>
      <w:r>
        <w:rPr>
          <w:rFonts w:hint="eastAsia" w:ascii="宋体" w:hAnsi="宋体" w:cs="宋体"/>
        </w:rPr>
        <w:t>材料三侧重于保持恬淡，不贪富贵。</w:t>
      </w:r>
    </w:p>
    <w:p w14:paraId="1CA39437">
      <w:pPr>
        <w:spacing w:line="360" w:lineRule="auto"/>
      </w:pPr>
      <w:r>
        <w:rPr>
          <w:rFonts w:hint="eastAsia" w:ascii="宋体" w:hAnsi="宋体" w:cs="宋体"/>
          <w:b/>
        </w:rPr>
        <w:t>解析：</w:t>
      </w:r>
      <w:r>
        <w:rPr>
          <w:rFonts w:eastAsia="Times New Roman"/>
        </w:rPr>
        <w:t xml:space="preserve"> </w:t>
      </w:r>
      <w:r>
        <w:rPr>
          <w:rFonts w:hint="eastAsia" w:ascii="宋体" w:hAnsi="宋体" w:cs="宋体"/>
        </w:rPr>
        <w:t>参考译文：</w:t>
      </w:r>
    </w:p>
    <w:p w14:paraId="45CA7442">
      <w:pPr>
        <w:spacing w:line="360" w:lineRule="auto"/>
        <w:ind w:firstLine="480"/>
      </w:pPr>
      <w:r>
        <w:rPr>
          <w:rFonts w:hint="eastAsia" w:ascii="楷体" w:hAnsi="楷体" w:eastAsia="楷体" w:cs="楷体"/>
          <w:b/>
          <w:bCs/>
        </w:rPr>
        <w:t>材料一：</w:t>
      </w:r>
    </w:p>
    <w:p w14:paraId="1C967F25">
      <w:pPr>
        <w:spacing w:line="360" w:lineRule="auto"/>
        <w:ind w:firstLine="480"/>
      </w:pPr>
      <w:r>
        <w:rPr>
          <w:rFonts w:hint="eastAsia" w:ascii="楷体" w:hAnsi="楷体" w:eastAsia="楷体" w:cs="楷体"/>
        </w:rPr>
        <w:t>古代想要彰明美德于天下的人，首先要治理好自己的国家。要治理好自己的国家，就要使家族中的各种关系整齐有序。要使家族中的各种关系整齐有序，就要先修养自身的品德。要修养自身的品德，就要先端正自己的内心。要端正自己的内心，就要先使意念真诚。要使意念真诚，就要先获得知识。获得知识在于推究事物的原理。推究了事物的原理而后才能对外物之理认识充分，对外物之理认识充分而后才能使意念真诚，意念真诚而后才能使内心端正，内心端正而后才能修养品德，修养品德而后才能使家族中的各种关系整齐有序，家族中的各种关系整齐有序后才能把国家治理好，国家治理好而后才能天下太平。从天子直到平民，一概都以修养自身作为根本。</w:t>
      </w:r>
    </w:p>
    <w:p w14:paraId="503222D6">
      <w:pPr>
        <w:spacing w:line="360" w:lineRule="auto"/>
        <w:ind w:firstLine="480"/>
      </w:pPr>
      <w:r>
        <w:rPr>
          <w:rFonts w:hint="eastAsia" w:ascii="楷体" w:hAnsi="楷体" w:eastAsia="楷体" w:cs="楷体"/>
          <w:b/>
          <w:bCs/>
        </w:rPr>
        <w:t>材料二：</w:t>
      </w:r>
    </w:p>
    <w:p w14:paraId="4134F050">
      <w:pPr>
        <w:spacing w:line="360" w:lineRule="auto"/>
        <w:ind w:firstLine="480"/>
      </w:pPr>
      <w:r>
        <w:rPr>
          <w:rFonts w:hint="eastAsia" w:ascii="楷体" w:hAnsi="楷体" w:eastAsia="楷体" w:cs="楷体"/>
        </w:rPr>
        <w:t>叔向去拜见韩宣子，韩宣子正为贫困而发愁，叔向却向他表示祝贺。宣子说：“我有卿大夫的名称，却没有卿大夫的财富，没有什么荣誉可以用来跟其他的卿大夫们交往，我正为此发愁，你却祝贺我，这是什么缘故呢？”叔向回答说：“从前栾武子没有一百顷田，家里穷的连祭祀的器具都备不齐全，可是他能够传播德行，遵循法制，名闻于诸侯各国。各诸侯国都亲近他，戎、狄都归附他，因此使晋国安定下来。执行法度，没有弊病，因而避免了灾难。传到桓子时，他骄傲自大，奢侈无度，贪得无厌，忽略法制，任意行事，借贷财物，囤积财富，该当遭到祸难，但依赖他父亲栾武子的余德，才得以善终。传到怀子时，怀子改变他父亲桓子的行为，学习他祖父武子的德行，本来可以凭这一点免除灾难，可是受到他父亲桓子的罪孽的连累，因而逃亡到楚国。现在你有栾武子的清贫境况，我认为你能够继承他的德行，所以表示祝贺。如果不忧愁德行未建立，却只担心财产不够，我表示哀怜还来不及，有什么（值得）祝贺的呢？”宣子于是跪拜，并叩头说：“我韩起将要灭亡之际，靠您保全了我，这不是我韩起一个人敢单独承受的，恐怕从我的祖宗桓叔以下的子孙都要感激您的恩赐。”</w:t>
      </w:r>
    </w:p>
    <w:p w14:paraId="79D3C52F">
      <w:pPr>
        <w:spacing w:line="360" w:lineRule="auto"/>
        <w:ind w:firstLine="480"/>
      </w:pPr>
      <w:r>
        <w:rPr>
          <w:rFonts w:hint="eastAsia" w:ascii="楷体" w:hAnsi="楷体" w:eastAsia="楷体" w:cs="楷体"/>
          <w:b/>
          <w:bCs/>
        </w:rPr>
        <w:t>材料三：</w:t>
      </w:r>
    </w:p>
    <w:p w14:paraId="31186501">
      <w:pPr>
        <w:spacing w:line="360" w:lineRule="auto"/>
        <w:ind w:firstLine="480"/>
      </w:pPr>
      <w:r>
        <w:rPr>
          <w:rFonts w:hint="eastAsia" w:ascii="楷体" w:hAnsi="楷体" w:eastAsia="楷体" w:cs="楷体"/>
        </w:rPr>
        <w:t>王充的性情淡泊，不贪图富贵。当被上司了解，破格提拔的时候，不为官大而高兴。当不被上司了解，被降职罢官受压抑的时候，也不为职位低而怨恨。等到担任县里的小吏，也没有挑选逃避。有人说：“你心怀高远而行为随便，喜欢结交趣味相投的人，做官也不计较地位，这样玷污了你的节操败坏了你的品行，世人向你学习什么呢？”王充回答说：“值得学习的人，没有谁能比得上孔子。孔子做官，什么也不逃避。当他做乘田、委吏的时候，没有愤懑之意；当他做司空、相国的时候，也没有欢乐的样子。舜在历山耕种，就像要那样过一辈子；等到他继承了尧的天下，又像是本来就该这样似的。人应该担忧德行上的不足，而不应担心爵位不尊贵；人们应该以名声不清白为耻，而不应羞耻于官职得不到提升。世人能识别什么是好人，那么好人即使处于卑贱的地位，也仍然是显贵的；世人不能辨别好坏，那么即使你地位再高，也仍然是耻辱的。身处低位和身处高位时操行一样，身份低贱和身份尊贵时品德相同，这样就可以了。”</w:t>
      </w:r>
    </w:p>
    <w:p w14:paraId="18B57092">
      <w:pPr>
        <w:spacing w:line="360" w:lineRule="auto"/>
      </w:pPr>
      <w:r>
        <w:rPr>
          <w:rFonts w:eastAsia="Times New Roman"/>
        </w:rPr>
        <w:t>15</w:t>
      </w:r>
      <w:r>
        <w:rPr>
          <w:rFonts w:hint="eastAsia" w:ascii="宋体" w:hAnsi="宋体" w:cs="宋体"/>
        </w:rPr>
        <w:t>．</w:t>
      </w:r>
      <w:r>
        <w:rPr>
          <w:rFonts w:hint="eastAsia" w:ascii="宋体" w:hAnsi="宋体" w:cs="宋体"/>
          <w:b/>
        </w:rPr>
        <w:t>答案：</w:t>
      </w:r>
      <w:r>
        <w:rPr>
          <w:rFonts w:eastAsia="Times New Roman"/>
        </w:rPr>
        <w:t xml:space="preserve"> B</w:t>
      </w:r>
    </w:p>
    <w:p w14:paraId="257DFEA3">
      <w:pPr>
        <w:spacing w:line="360" w:lineRule="auto"/>
      </w:pPr>
      <w:r>
        <w:rPr>
          <w:rFonts w:hint="eastAsia" w:ascii="宋体" w:hAnsi="宋体" w:cs="宋体"/>
          <w:b/>
        </w:rPr>
        <w:t>解析：</w:t>
      </w:r>
      <w:r>
        <w:rPr>
          <w:rFonts w:eastAsia="Times New Roman"/>
        </w:rPr>
        <w:t xml:space="preserve"> B.“</w:t>
      </w:r>
      <w:r>
        <w:rPr>
          <w:rFonts w:hint="eastAsia" w:ascii="宋体" w:hAnsi="宋体" w:cs="宋体"/>
        </w:rPr>
        <w:t>早晚忙碌而导致体弱多病</w:t>
      </w:r>
      <w:r>
        <w:rPr>
          <w:rFonts w:eastAsia="Times New Roman"/>
        </w:rPr>
        <w:t>”</w:t>
      </w:r>
      <w:r>
        <w:rPr>
          <w:rFonts w:hint="eastAsia" w:ascii="宋体" w:hAnsi="宋体" w:cs="宋体"/>
        </w:rPr>
        <w:t>错，</w:t>
      </w:r>
      <w:r>
        <w:rPr>
          <w:rFonts w:eastAsia="Times New Roman"/>
        </w:rPr>
        <w:t>“</w:t>
      </w:r>
      <w:r>
        <w:rPr>
          <w:rFonts w:hint="eastAsia" w:ascii="宋体" w:hAnsi="宋体" w:cs="宋体"/>
        </w:rPr>
        <w:t>朝暮人</w:t>
      </w:r>
      <w:r>
        <w:rPr>
          <w:rFonts w:eastAsia="Times New Roman"/>
        </w:rPr>
        <w:t>”</w:t>
      </w:r>
      <w:r>
        <w:rPr>
          <w:rFonts w:hint="eastAsia" w:ascii="宋体" w:hAnsi="宋体" w:cs="宋体"/>
        </w:rPr>
        <w:t>并非指忙碌致病，而是感叹生命短暂如朝暮，结合</w:t>
      </w:r>
      <w:r>
        <w:rPr>
          <w:rFonts w:eastAsia="Times New Roman"/>
        </w:rPr>
        <w:t>“</w:t>
      </w:r>
      <w:r>
        <w:rPr>
          <w:rFonts w:hint="eastAsia" w:ascii="宋体" w:hAnsi="宋体" w:cs="宋体"/>
        </w:rPr>
        <w:t>赢病</w:t>
      </w:r>
      <w:r>
        <w:rPr>
          <w:rFonts w:eastAsia="Times New Roman"/>
        </w:rPr>
        <w:t>”</w:t>
      </w:r>
      <w:r>
        <w:rPr>
          <w:rFonts w:hint="eastAsia" w:ascii="宋体" w:hAnsi="宋体" w:cs="宋体"/>
        </w:rPr>
        <w:t>更显迟暮之悲，与忙碌无关。故选</w:t>
      </w:r>
      <w:r>
        <w:rPr>
          <w:rFonts w:eastAsia="Times New Roman"/>
        </w:rPr>
        <w:t>B</w:t>
      </w:r>
      <w:r>
        <w:rPr>
          <w:rFonts w:hint="eastAsia" w:ascii="宋体" w:hAnsi="宋体" w:cs="宋体"/>
        </w:rPr>
        <w:t>。</w:t>
      </w:r>
    </w:p>
    <w:p w14:paraId="57640E78">
      <w:pPr>
        <w:spacing w:line="360" w:lineRule="auto"/>
      </w:pPr>
      <w:r>
        <w:rPr>
          <w:rFonts w:eastAsia="Times New Roman"/>
        </w:rPr>
        <w:t>16</w:t>
      </w:r>
      <w:r>
        <w:rPr>
          <w:rFonts w:hint="eastAsia" w:ascii="宋体" w:hAnsi="宋体" w:cs="宋体"/>
        </w:rPr>
        <w:t>．</w:t>
      </w:r>
      <w:r>
        <w:rPr>
          <w:rFonts w:hint="eastAsia" w:ascii="宋体" w:hAnsi="宋体" w:cs="宋体"/>
          <w:b/>
        </w:rPr>
        <w:t>答案：</w:t>
      </w:r>
      <w:r>
        <w:rPr>
          <w:rFonts w:eastAsia="Times New Roman"/>
        </w:rPr>
        <w:t xml:space="preserve"> </w:t>
      </w:r>
      <w:r>
        <w:rPr>
          <w:rFonts w:ascii="Cambria Math" w:hAnsi="Cambria Math" w:eastAsia="Cambria Math" w:cs="Cambria Math"/>
        </w:rPr>
        <w:t>①</w:t>
      </w:r>
      <w:r>
        <w:rPr>
          <w:rFonts w:hint="eastAsia" w:ascii="宋体" w:hAnsi="宋体" w:cs="宋体"/>
        </w:rPr>
        <w:t>尾联反用典故（用典），质疑</w:t>
      </w:r>
      <w:r>
        <w:rPr>
          <w:rFonts w:eastAsia="Times New Roman"/>
        </w:rPr>
        <w:t>“</w:t>
      </w:r>
      <w:r>
        <w:rPr>
          <w:rFonts w:hint="eastAsia" w:ascii="宋体" w:hAnsi="宋体" w:cs="宋体"/>
        </w:rPr>
        <w:t>避秦</w:t>
      </w:r>
      <w:r>
        <w:rPr>
          <w:rFonts w:eastAsia="Times New Roman"/>
        </w:rPr>
        <w:t>”</w:t>
      </w:r>
      <w:r>
        <w:rPr>
          <w:rFonts w:hint="eastAsia" w:ascii="宋体" w:hAnsi="宋体" w:cs="宋体"/>
        </w:rPr>
        <w:t>说；</w:t>
      </w:r>
    </w:p>
    <w:p w14:paraId="07A0D3AF">
      <w:pPr>
        <w:spacing w:line="360" w:lineRule="auto"/>
      </w:pPr>
      <w:r>
        <w:rPr>
          <w:rFonts w:ascii="Cambria Math" w:hAnsi="Cambria Math" w:eastAsia="Cambria Math" w:cs="Cambria Math"/>
        </w:rPr>
        <w:t>②</w:t>
      </w:r>
      <w:r>
        <w:rPr>
          <w:rFonts w:hint="eastAsia" w:ascii="宋体" w:hAnsi="宋体" w:cs="宋体"/>
        </w:rPr>
        <w:t>提出</w:t>
      </w:r>
      <w:r>
        <w:rPr>
          <w:rFonts w:eastAsia="Times New Roman"/>
        </w:rPr>
        <w:t>“</w:t>
      </w:r>
      <w:r>
        <w:rPr>
          <w:rFonts w:hint="eastAsia" w:ascii="宋体" w:hAnsi="宋体" w:cs="宋体"/>
        </w:rPr>
        <w:t>桃源自爱山川美</w:t>
      </w:r>
      <w:r>
        <w:rPr>
          <w:rFonts w:eastAsia="Times New Roman"/>
        </w:rPr>
        <w:t>”</w:t>
      </w:r>
      <w:r>
        <w:rPr>
          <w:rFonts w:hint="eastAsia" w:ascii="宋体" w:hAnsi="宋体" w:cs="宋体"/>
        </w:rPr>
        <w:t>观点，表达对田园生活的喜爱；</w:t>
      </w:r>
    </w:p>
    <w:p w14:paraId="3333F54F">
      <w:pPr>
        <w:spacing w:line="360" w:lineRule="auto"/>
      </w:pPr>
      <w:r>
        <w:rPr>
          <w:rFonts w:ascii="Cambria Math" w:hAnsi="Cambria Math" w:eastAsia="Cambria Math" w:cs="Cambria Math"/>
        </w:rPr>
        <w:t>③</w:t>
      </w:r>
      <w:r>
        <w:rPr>
          <w:rFonts w:hint="eastAsia" w:ascii="宋体" w:hAnsi="宋体" w:cs="宋体"/>
        </w:rPr>
        <w:t>指出避秦并非对现实的消极逃避，以此自我宽慰，自我消解苦闷。</w:t>
      </w:r>
    </w:p>
    <w:p w14:paraId="55B05651">
      <w:pPr>
        <w:spacing w:line="360" w:lineRule="auto"/>
      </w:pPr>
      <w:r>
        <w:rPr>
          <w:rFonts w:hint="eastAsia" w:ascii="宋体" w:hAnsi="宋体" w:cs="宋体"/>
          <w:b/>
        </w:rPr>
        <w:t>解析：</w:t>
      </w:r>
      <w:r>
        <w:rPr>
          <w:rFonts w:eastAsia="Times New Roman"/>
        </w:rPr>
        <w:t xml:space="preserve"> </w:t>
      </w:r>
      <w:r>
        <w:rPr>
          <w:rFonts w:ascii="Cambria Math" w:hAnsi="Cambria Math" w:eastAsia="Cambria Math" w:cs="Cambria Math"/>
        </w:rPr>
        <w:t>①</w:t>
      </w:r>
      <w:r>
        <w:rPr>
          <w:rFonts w:hint="eastAsia" w:ascii="宋体" w:hAnsi="宋体" w:cs="宋体"/>
        </w:rPr>
        <w:t>尾联化用陶渊明《桃花源记》</w:t>
      </w:r>
      <w:r>
        <w:rPr>
          <w:rFonts w:eastAsia="Times New Roman"/>
        </w:rPr>
        <w:t>“</w:t>
      </w:r>
      <w:r>
        <w:rPr>
          <w:rFonts w:hint="eastAsia" w:ascii="宋体" w:hAnsi="宋体" w:cs="宋体"/>
        </w:rPr>
        <w:t>避秦</w:t>
      </w:r>
      <w:r>
        <w:rPr>
          <w:rFonts w:eastAsia="Times New Roman"/>
        </w:rPr>
        <w:t>”</w:t>
      </w:r>
      <w:r>
        <w:rPr>
          <w:rFonts w:hint="eastAsia" w:ascii="宋体" w:hAnsi="宋体" w:cs="宋体"/>
        </w:rPr>
        <w:t>典故，传统视桃花源为避乱世之所，诗人却提出</w:t>
      </w:r>
      <w:r>
        <w:rPr>
          <w:rFonts w:eastAsia="Times New Roman"/>
        </w:rPr>
        <w:t>“</w:t>
      </w:r>
      <w:r>
        <w:rPr>
          <w:rFonts w:hint="eastAsia" w:ascii="宋体" w:hAnsi="宋体" w:cs="宋体"/>
        </w:rPr>
        <w:t>未必当时是避秦</w:t>
      </w:r>
      <w:r>
        <w:rPr>
          <w:rFonts w:eastAsia="Times New Roman"/>
        </w:rPr>
        <w:t>”</w:t>
      </w:r>
      <w:r>
        <w:rPr>
          <w:rFonts w:hint="eastAsia" w:ascii="宋体" w:hAnsi="宋体" w:cs="宋体"/>
        </w:rPr>
        <w:t>的质疑。不循旧说，打破典故固有含义，让诗歌跳出对归隐避世的常规咏叹，增添思辨色彩，使意蕴更显新颖独特。</w:t>
      </w:r>
    </w:p>
    <w:p w14:paraId="611DFD52">
      <w:pPr>
        <w:spacing w:line="360" w:lineRule="auto"/>
      </w:pPr>
      <w:r>
        <w:rPr>
          <w:rFonts w:ascii="Cambria Math" w:hAnsi="Cambria Math" w:eastAsia="Cambria Math" w:cs="Cambria Math"/>
        </w:rPr>
        <w:t>②</w:t>
      </w:r>
      <w:r>
        <w:rPr>
          <w:rFonts w:hint="eastAsia" w:ascii="宋体" w:hAnsi="宋体" w:cs="宋体"/>
        </w:rPr>
        <w:t>诗人言</w:t>
      </w:r>
      <w:r>
        <w:rPr>
          <w:rFonts w:eastAsia="Times New Roman"/>
        </w:rPr>
        <w:t>“</w:t>
      </w:r>
      <w:r>
        <w:rPr>
          <w:rFonts w:hint="eastAsia" w:ascii="宋体" w:hAnsi="宋体" w:cs="宋体"/>
        </w:rPr>
        <w:t>桃源自爱山川美</w:t>
      </w:r>
      <w:r>
        <w:rPr>
          <w:rFonts w:eastAsia="Times New Roman"/>
        </w:rPr>
        <w:t>”</w:t>
      </w:r>
      <w:r>
        <w:rPr>
          <w:rFonts w:hint="eastAsia" w:ascii="宋体" w:hAnsi="宋体" w:cs="宋体"/>
        </w:rPr>
        <w:t>，将对桃花源的向往，从避世转向对自然之美的纯粹喜爱。结合全诗</w:t>
      </w:r>
      <w:r>
        <w:rPr>
          <w:rFonts w:eastAsia="Times New Roman"/>
        </w:rPr>
        <w:t>“</w:t>
      </w:r>
      <w:r>
        <w:rPr>
          <w:rFonts w:hint="eastAsia" w:ascii="宋体" w:hAnsi="宋体" w:cs="宋体"/>
        </w:rPr>
        <w:t>闲游</w:t>
      </w:r>
      <w:r>
        <w:rPr>
          <w:rFonts w:eastAsia="Times New Roman"/>
        </w:rPr>
        <w:t>”“</w:t>
      </w:r>
      <w:r>
        <w:rPr>
          <w:rFonts w:hint="eastAsia" w:ascii="宋体" w:hAnsi="宋体" w:cs="宋体"/>
        </w:rPr>
        <w:t>尝新</w:t>
      </w:r>
      <w:r>
        <w:rPr>
          <w:rFonts w:eastAsia="Times New Roman"/>
        </w:rPr>
        <w:t>”</w:t>
      </w:r>
      <w:r>
        <w:rPr>
          <w:rFonts w:hint="eastAsia" w:ascii="宋体" w:hAnsi="宋体" w:cs="宋体"/>
        </w:rPr>
        <w:t>的初夏出游场景，可见其沉醉于眼前郊野风光、樱桃青杏的闲逸，传递出对平淡美好田园生活的真切热爱。</w:t>
      </w:r>
    </w:p>
    <w:p w14:paraId="427263BF">
      <w:pPr>
        <w:spacing w:line="360" w:lineRule="auto"/>
      </w:pPr>
      <w:r>
        <w:rPr>
          <w:rFonts w:ascii="Cambria Math" w:hAnsi="Cambria Math" w:eastAsia="Cambria Math" w:cs="Cambria Math"/>
        </w:rPr>
        <w:t>③</w:t>
      </w:r>
      <w:r>
        <w:rPr>
          <w:rFonts w:hint="eastAsia" w:ascii="宋体" w:hAnsi="宋体" w:cs="宋体"/>
        </w:rPr>
        <w:t>诗人此时</w:t>
      </w:r>
      <w:r>
        <w:rPr>
          <w:rFonts w:eastAsia="Times New Roman"/>
        </w:rPr>
        <w:t>“</w:t>
      </w:r>
      <w:r>
        <w:rPr>
          <w:rFonts w:hint="eastAsia" w:ascii="宋体" w:hAnsi="宋体" w:cs="宋体"/>
        </w:rPr>
        <w:t>赢病</w:t>
      </w:r>
      <w:r>
        <w:rPr>
          <w:rFonts w:eastAsia="Times New Roman"/>
        </w:rPr>
        <w:t>”</w:t>
      </w:r>
      <w:r>
        <w:rPr>
          <w:rFonts w:hint="eastAsia" w:ascii="宋体" w:hAnsi="宋体" w:cs="宋体"/>
        </w:rPr>
        <w:t>，又逢春去，暗含时光易逝、身世落寞的苦闷。尾联借质疑避秦，暗示无需借避世逃避现实，只需从山川美景中寻得慰藉，以此消解内心愁绪，展现出在困境中自我调适、寻求精神超脱的豁达。</w:t>
      </w:r>
    </w:p>
    <w:p w14:paraId="5A1E1BFC">
      <w:pPr>
        <w:spacing w:line="360" w:lineRule="auto"/>
      </w:pPr>
      <w:r>
        <w:rPr>
          <w:rFonts w:eastAsia="Times New Roman"/>
        </w:rPr>
        <w:t>17</w:t>
      </w:r>
      <w:r>
        <w:rPr>
          <w:rFonts w:hint="eastAsia" w:ascii="宋体" w:hAnsi="宋体" w:cs="宋体"/>
        </w:rPr>
        <w:t>．</w:t>
      </w:r>
      <w:r>
        <w:rPr>
          <w:rFonts w:hint="eastAsia" w:ascii="宋体" w:hAnsi="宋体" w:cs="宋体"/>
          <w:b/>
        </w:rPr>
        <w:t>答案：</w:t>
      </w:r>
      <w:r>
        <w:rPr>
          <w:rFonts w:eastAsia="Times New Roman"/>
        </w:rPr>
        <w:t xml:space="preserve"> </w:t>
      </w:r>
      <w:r>
        <w:rPr>
          <w:rFonts w:hint="eastAsia" w:ascii="宋体" w:hAnsi="宋体" w:cs="宋体"/>
        </w:rPr>
        <w:t>敏于事而慎于言；就有道而正焉；陈王昔时宴平乐；斗酒十千恣欢谑；可怜楼上月裴回；应照离人妆镜台（离人正惆怅，新月愁婵娟</w:t>
      </w:r>
      <w:r>
        <w:rPr>
          <w:rFonts w:eastAsia="Times New Roman"/>
        </w:rPr>
        <w:t>/</w:t>
      </w:r>
      <w:r>
        <w:rPr>
          <w:rFonts w:hint="eastAsia" w:ascii="宋体" w:hAnsi="宋体" w:cs="宋体"/>
        </w:rPr>
        <w:t>离人与江水，终日向西南）</w:t>
      </w:r>
    </w:p>
    <w:p w14:paraId="37456EA2">
      <w:pPr>
        <w:spacing w:line="360" w:lineRule="auto"/>
      </w:pPr>
      <w:r>
        <w:rPr>
          <w:rFonts w:hint="eastAsia" w:ascii="宋体" w:hAnsi="宋体" w:cs="宋体"/>
          <w:b/>
        </w:rPr>
        <w:t>解析：</w:t>
      </w:r>
      <w:r>
        <w:rPr>
          <w:rFonts w:eastAsia="Times New Roman"/>
        </w:rPr>
        <w:t xml:space="preserve"> </w:t>
      </w:r>
    </w:p>
    <w:p w14:paraId="4BF99881">
      <w:pPr>
        <w:spacing w:line="360" w:lineRule="auto"/>
      </w:pPr>
      <w:r>
        <w:rPr>
          <w:rFonts w:eastAsia="Times New Roman"/>
        </w:rPr>
        <w:t>18</w:t>
      </w:r>
      <w:r>
        <w:rPr>
          <w:rFonts w:hint="eastAsia" w:ascii="宋体" w:hAnsi="宋体" w:cs="宋体"/>
        </w:rPr>
        <w:t>．</w:t>
      </w:r>
      <w:r>
        <w:rPr>
          <w:rFonts w:hint="eastAsia" w:ascii="宋体" w:hAnsi="宋体" w:cs="宋体"/>
          <w:b/>
        </w:rPr>
        <w:t>答案：</w:t>
      </w:r>
      <w:r>
        <w:rPr>
          <w:rFonts w:eastAsia="Times New Roman"/>
        </w:rPr>
        <w:t xml:space="preserve"> B</w:t>
      </w:r>
    </w:p>
    <w:p w14:paraId="75259DBF">
      <w:pPr>
        <w:spacing w:line="360" w:lineRule="auto"/>
      </w:pPr>
      <w:r>
        <w:rPr>
          <w:rFonts w:hint="eastAsia" w:ascii="宋体" w:hAnsi="宋体" w:cs="宋体"/>
          <w:b/>
        </w:rPr>
        <w:t>解析：</w:t>
      </w:r>
      <w:r>
        <w:rPr>
          <w:rFonts w:eastAsia="Times New Roman"/>
        </w:rPr>
        <w:t xml:space="preserve"> A.“</w:t>
      </w:r>
      <w:r>
        <w:rPr>
          <w:rFonts w:hint="eastAsia" w:ascii="宋体" w:hAnsi="宋体" w:cs="宋体"/>
        </w:rPr>
        <w:t>神秘</w:t>
      </w:r>
      <w:r>
        <w:rPr>
          <w:rFonts w:eastAsia="Times New Roman"/>
        </w:rPr>
        <w:t>”</w:t>
      </w:r>
      <w:r>
        <w:rPr>
          <w:rFonts w:hint="eastAsia" w:ascii="宋体" w:hAnsi="宋体" w:cs="宋体"/>
        </w:rPr>
        <w:t>强调难以捉摸，而</w:t>
      </w:r>
      <w:r>
        <w:rPr>
          <w:rFonts w:eastAsia="Times New Roman"/>
        </w:rPr>
        <w:t>“</w:t>
      </w:r>
      <w:r>
        <w:rPr>
          <w:rFonts w:hint="eastAsia" w:ascii="宋体" w:hAnsi="宋体" w:cs="宋体"/>
        </w:rPr>
        <w:t>红温</w:t>
      </w:r>
      <w:r>
        <w:rPr>
          <w:rFonts w:eastAsia="Times New Roman"/>
        </w:rPr>
        <w:t>”</w:t>
      </w:r>
      <w:r>
        <w:rPr>
          <w:rFonts w:hint="eastAsia" w:ascii="宋体" w:hAnsi="宋体" w:cs="宋体"/>
        </w:rPr>
        <w:t>所关联的情绪是可感知的，不合语境。</w:t>
      </w:r>
    </w:p>
    <w:p w14:paraId="44635E60">
      <w:pPr>
        <w:spacing w:line="360" w:lineRule="auto"/>
      </w:pPr>
      <w:r>
        <w:rPr>
          <w:rFonts w:eastAsia="Times New Roman"/>
        </w:rPr>
        <w:t>B.“</w:t>
      </w:r>
      <w:r>
        <w:rPr>
          <w:rFonts w:hint="eastAsia" w:ascii="宋体" w:hAnsi="宋体" w:cs="宋体"/>
        </w:rPr>
        <w:t>幽微</w:t>
      </w:r>
      <w:r>
        <w:rPr>
          <w:rFonts w:eastAsia="Times New Roman"/>
        </w:rPr>
        <w:t>”</w:t>
      </w:r>
      <w:r>
        <w:rPr>
          <w:rFonts w:hint="eastAsia" w:ascii="宋体" w:hAnsi="宋体" w:cs="宋体"/>
        </w:rPr>
        <w:t>贴合情绪的细腻、内隐特点，又贴合</w:t>
      </w:r>
      <w:r>
        <w:rPr>
          <w:rFonts w:eastAsia="Times New Roman"/>
        </w:rPr>
        <w:t>“</w:t>
      </w:r>
      <w:r>
        <w:rPr>
          <w:rFonts w:hint="eastAsia" w:ascii="宋体" w:hAnsi="宋体" w:cs="宋体"/>
        </w:rPr>
        <w:t>红温</w:t>
      </w:r>
      <w:r>
        <w:rPr>
          <w:rFonts w:eastAsia="Times New Roman"/>
        </w:rPr>
        <w:t>”</w:t>
      </w:r>
      <w:r>
        <w:rPr>
          <w:rFonts w:hint="eastAsia" w:ascii="宋体" w:hAnsi="宋体" w:cs="宋体"/>
        </w:rPr>
        <w:t>所指代的复杂但可感知的情绪，与肉体表现到心理状态的引申路径一致，符合语境。</w:t>
      </w:r>
    </w:p>
    <w:p w14:paraId="71315E90">
      <w:pPr>
        <w:spacing w:line="360" w:lineRule="auto"/>
      </w:pPr>
      <w:r>
        <w:rPr>
          <w:rFonts w:eastAsia="Times New Roman"/>
        </w:rPr>
        <w:t>C.“</w:t>
      </w:r>
      <w:r>
        <w:rPr>
          <w:rFonts w:hint="eastAsia" w:ascii="宋体" w:hAnsi="宋体" w:cs="宋体"/>
        </w:rPr>
        <w:t>精微</w:t>
      </w:r>
      <w:r>
        <w:rPr>
          <w:rFonts w:eastAsia="Times New Roman"/>
        </w:rPr>
        <w:t>”</w:t>
      </w:r>
      <w:r>
        <w:rPr>
          <w:rFonts w:hint="eastAsia" w:ascii="宋体" w:hAnsi="宋体" w:cs="宋体"/>
        </w:rPr>
        <w:t>侧重精细、深奥，且精神领域范围过广，偏离情绪核心，不合语境。</w:t>
      </w:r>
    </w:p>
    <w:p w14:paraId="42F57ECA">
      <w:pPr>
        <w:spacing w:line="360" w:lineRule="auto"/>
      </w:pPr>
      <w:r>
        <w:rPr>
          <w:rFonts w:eastAsia="Times New Roman"/>
        </w:rPr>
        <w:t>D.“</w:t>
      </w:r>
      <w:r>
        <w:rPr>
          <w:rFonts w:hint="eastAsia" w:ascii="宋体" w:hAnsi="宋体" w:cs="宋体"/>
        </w:rPr>
        <w:t>晦暗</w:t>
      </w:r>
      <w:r>
        <w:rPr>
          <w:rFonts w:eastAsia="Times New Roman"/>
        </w:rPr>
        <w:t>”</w:t>
      </w:r>
      <w:r>
        <w:rPr>
          <w:rFonts w:hint="eastAsia" w:ascii="宋体" w:hAnsi="宋体" w:cs="宋体"/>
        </w:rPr>
        <w:t>指昏暗、阴沉，晦涩、不易懂。文中的情感并非阴沉，也非不易懂，不合语境。</w:t>
      </w:r>
    </w:p>
    <w:p w14:paraId="033F54BF">
      <w:pPr>
        <w:spacing w:line="360" w:lineRule="auto"/>
      </w:pPr>
      <w:r>
        <w:rPr>
          <w:rFonts w:hint="eastAsia" w:ascii="宋体" w:hAnsi="宋体" w:cs="宋体"/>
        </w:rPr>
        <w:t>故选</w:t>
      </w:r>
      <w:r>
        <w:rPr>
          <w:rFonts w:eastAsia="Times New Roman"/>
        </w:rPr>
        <w:t>B</w:t>
      </w:r>
      <w:r>
        <w:rPr>
          <w:rFonts w:hint="eastAsia" w:ascii="宋体" w:hAnsi="宋体" w:cs="宋体"/>
        </w:rPr>
        <w:t>。</w:t>
      </w:r>
    </w:p>
    <w:p w14:paraId="41DEB3FA">
      <w:pPr>
        <w:spacing w:line="360" w:lineRule="auto"/>
      </w:pPr>
      <w:r>
        <w:rPr>
          <w:rFonts w:eastAsia="Times New Roman"/>
        </w:rPr>
        <w:t>19</w:t>
      </w:r>
      <w:r>
        <w:rPr>
          <w:rFonts w:hint="eastAsia" w:ascii="宋体" w:hAnsi="宋体" w:cs="宋体"/>
        </w:rPr>
        <w:t>．</w:t>
      </w:r>
      <w:r>
        <w:rPr>
          <w:rFonts w:hint="eastAsia" w:ascii="宋体" w:hAnsi="宋体" w:cs="宋体"/>
          <w:b/>
        </w:rPr>
        <w:t>答案：</w:t>
      </w:r>
      <w:r>
        <w:rPr>
          <w:rFonts w:eastAsia="Times New Roman"/>
        </w:rPr>
        <w:t xml:space="preserve"> D</w:t>
      </w:r>
    </w:p>
    <w:p w14:paraId="0CB0994A">
      <w:pPr>
        <w:spacing w:line="360" w:lineRule="auto"/>
      </w:pPr>
      <w:r>
        <w:rPr>
          <w:rFonts w:hint="eastAsia" w:ascii="宋体" w:hAnsi="宋体" w:cs="宋体"/>
          <w:b/>
        </w:rPr>
        <w:t>解析：</w:t>
      </w:r>
      <w:r>
        <w:rPr>
          <w:rFonts w:eastAsia="Times New Roman"/>
        </w:rPr>
        <w:t xml:space="preserve"> </w:t>
      </w:r>
      <w:r>
        <w:rPr>
          <w:rFonts w:hint="eastAsia" w:ascii="宋体" w:hAnsi="宋体" w:cs="宋体"/>
        </w:rPr>
        <w:t>文中</w:t>
      </w:r>
      <w:r>
        <w:rPr>
          <w:rFonts w:eastAsia="Times New Roman"/>
        </w:rPr>
        <w:t>“</w:t>
      </w:r>
      <w:r>
        <w:rPr>
          <w:rFonts w:hint="eastAsia" w:ascii="宋体" w:hAnsi="宋体" w:cs="宋体"/>
        </w:rPr>
        <w:t>红色预警</w:t>
      </w:r>
      <w:r>
        <w:rPr>
          <w:rFonts w:eastAsia="Times New Roman"/>
        </w:rPr>
        <w:t>”</w:t>
      </w:r>
      <w:r>
        <w:rPr>
          <w:rFonts w:hint="eastAsia" w:ascii="宋体" w:hAnsi="宋体" w:cs="宋体"/>
        </w:rPr>
        <w:t>中</w:t>
      </w:r>
      <w:r>
        <w:rPr>
          <w:rFonts w:eastAsia="Times New Roman"/>
        </w:rPr>
        <w:t>“</w:t>
      </w:r>
      <w:r>
        <w:rPr>
          <w:rFonts w:hint="eastAsia" w:ascii="宋体" w:hAnsi="宋体" w:cs="宋体"/>
        </w:rPr>
        <w:t>红色</w:t>
      </w:r>
      <w:r>
        <w:rPr>
          <w:rFonts w:eastAsia="Times New Roman"/>
        </w:rPr>
        <w:t>”</w:t>
      </w:r>
      <w:r>
        <w:rPr>
          <w:rFonts w:hint="eastAsia" w:ascii="宋体" w:hAnsi="宋体" w:cs="宋体"/>
        </w:rPr>
        <w:t>代表警示、危险，不是颜色。</w:t>
      </w:r>
    </w:p>
    <w:p w14:paraId="471AFE3A">
      <w:pPr>
        <w:spacing w:line="360" w:lineRule="auto"/>
      </w:pPr>
      <w:r>
        <w:rPr>
          <w:rFonts w:eastAsia="Times New Roman"/>
        </w:rPr>
        <w:t>A.“</w:t>
      </w:r>
      <w:r>
        <w:rPr>
          <w:rFonts w:hint="eastAsia" w:ascii="宋体" w:hAnsi="宋体" w:cs="宋体"/>
        </w:rPr>
        <w:t>黑色</w:t>
      </w:r>
      <w:r>
        <w:rPr>
          <w:rFonts w:eastAsia="Times New Roman"/>
        </w:rPr>
        <w:t>”</w:t>
      </w:r>
      <w:r>
        <w:rPr>
          <w:rFonts w:hint="eastAsia" w:ascii="宋体" w:hAnsi="宋体" w:cs="宋体"/>
        </w:rPr>
        <w:t>代表荒诞、滑稽，不是颜色。</w:t>
      </w:r>
    </w:p>
    <w:p w14:paraId="25743903">
      <w:pPr>
        <w:spacing w:line="360" w:lineRule="auto"/>
      </w:pPr>
      <w:r>
        <w:rPr>
          <w:rFonts w:eastAsia="Times New Roman"/>
        </w:rPr>
        <w:t>B.“</w:t>
      </w:r>
      <w:r>
        <w:rPr>
          <w:rFonts w:hint="eastAsia" w:ascii="宋体" w:hAnsi="宋体" w:cs="宋体"/>
        </w:rPr>
        <w:t>绿色</w:t>
      </w:r>
      <w:r>
        <w:rPr>
          <w:rFonts w:eastAsia="Times New Roman"/>
        </w:rPr>
        <w:t>”</w:t>
      </w:r>
      <w:r>
        <w:rPr>
          <w:rFonts w:hint="eastAsia" w:ascii="宋体" w:hAnsi="宋体" w:cs="宋体"/>
        </w:rPr>
        <w:t>代表畅通无阻、便捷、优先，不是颜色。</w:t>
      </w:r>
    </w:p>
    <w:p w14:paraId="61721282">
      <w:pPr>
        <w:spacing w:line="360" w:lineRule="auto"/>
      </w:pPr>
      <w:r>
        <w:rPr>
          <w:rFonts w:eastAsia="Times New Roman"/>
        </w:rPr>
        <w:t>C.“</w:t>
      </w:r>
      <w:r>
        <w:rPr>
          <w:rFonts w:hint="eastAsia" w:ascii="宋体" w:hAnsi="宋体" w:cs="宋体"/>
        </w:rPr>
        <w:t>灰色</w:t>
      </w:r>
      <w:r>
        <w:rPr>
          <w:rFonts w:eastAsia="Times New Roman"/>
        </w:rPr>
        <w:t>”</w:t>
      </w:r>
      <w:r>
        <w:rPr>
          <w:rFonts w:hint="eastAsia" w:ascii="宋体" w:hAnsi="宋体" w:cs="宋体"/>
        </w:rPr>
        <w:t>游走于合法与非法边界的模糊业态，不是颜色。</w:t>
      </w:r>
    </w:p>
    <w:p w14:paraId="22FB114C">
      <w:pPr>
        <w:spacing w:line="360" w:lineRule="auto"/>
      </w:pPr>
      <w:r>
        <w:rPr>
          <w:rFonts w:eastAsia="Times New Roman"/>
        </w:rPr>
        <w:t>D.“</w:t>
      </w:r>
      <w:r>
        <w:rPr>
          <w:rFonts w:hint="eastAsia" w:ascii="宋体" w:hAnsi="宋体" w:cs="宋体"/>
        </w:rPr>
        <w:t>金色</w:t>
      </w:r>
      <w:r>
        <w:rPr>
          <w:rFonts w:eastAsia="Times New Roman"/>
        </w:rPr>
        <w:t>”</w:t>
      </w:r>
      <w:r>
        <w:rPr>
          <w:rFonts w:hint="eastAsia" w:ascii="宋体" w:hAnsi="宋体" w:cs="宋体"/>
        </w:rPr>
        <w:t>指沙滩的颜色，是指真实的颜色。</w:t>
      </w:r>
    </w:p>
    <w:p w14:paraId="37F87494">
      <w:pPr>
        <w:spacing w:line="360" w:lineRule="auto"/>
      </w:pPr>
      <w:r>
        <w:rPr>
          <w:rFonts w:hint="eastAsia" w:ascii="宋体" w:hAnsi="宋体" w:cs="宋体"/>
        </w:rPr>
        <w:t>故选</w:t>
      </w:r>
      <w:r>
        <w:rPr>
          <w:rFonts w:eastAsia="Times New Roman"/>
        </w:rPr>
        <w:t>D</w:t>
      </w:r>
      <w:r>
        <w:rPr>
          <w:rFonts w:hint="eastAsia" w:ascii="宋体" w:hAnsi="宋体" w:cs="宋体"/>
        </w:rPr>
        <w:t>。</w:t>
      </w:r>
    </w:p>
    <w:p w14:paraId="2B7AD859">
      <w:pPr>
        <w:spacing w:line="360" w:lineRule="auto"/>
      </w:pPr>
      <w:r>
        <w:rPr>
          <w:rFonts w:eastAsia="Times New Roman"/>
        </w:rPr>
        <w:t>20</w:t>
      </w:r>
      <w:r>
        <w:rPr>
          <w:rFonts w:hint="eastAsia" w:ascii="宋体" w:hAnsi="宋体" w:cs="宋体"/>
        </w:rPr>
        <w:t>．</w:t>
      </w:r>
      <w:r>
        <w:rPr>
          <w:rFonts w:hint="eastAsia" w:ascii="宋体" w:hAnsi="宋体" w:cs="宋体"/>
          <w:b/>
        </w:rPr>
        <w:t>答案：</w:t>
      </w:r>
      <w:r>
        <w:rPr>
          <w:rFonts w:eastAsia="Times New Roman"/>
        </w:rPr>
        <w:t xml:space="preserve"> </w:t>
      </w:r>
      <w:r>
        <w:rPr>
          <w:rFonts w:ascii="Cambria Math" w:hAnsi="Cambria Math" w:eastAsia="Cambria Math" w:cs="Cambria Math"/>
        </w:rPr>
        <w:t>①</w:t>
      </w:r>
      <w:r>
        <w:rPr>
          <w:rFonts w:hint="eastAsia" w:ascii="宋体" w:hAnsi="宋体" w:cs="宋体"/>
        </w:rPr>
        <w:t>因此；</w:t>
      </w:r>
      <w:r>
        <w:rPr>
          <w:rFonts w:ascii="Cambria Math" w:hAnsi="Cambria Math" w:eastAsia="Cambria Math" w:cs="Cambria Math"/>
        </w:rPr>
        <w:t>②</w:t>
      </w:r>
      <w:r>
        <w:rPr>
          <w:rFonts w:hint="eastAsia" w:ascii="宋体" w:hAnsi="宋体" w:cs="宋体"/>
        </w:rPr>
        <w:t>既；</w:t>
      </w:r>
      <w:r>
        <w:rPr>
          <w:rFonts w:ascii="Cambria Math" w:hAnsi="Cambria Math" w:eastAsia="Cambria Math" w:cs="Cambria Math"/>
        </w:rPr>
        <w:t>③</w:t>
      </w:r>
      <w:r>
        <w:rPr>
          <w:rFonts w:hint="eastAsia" w:ascii="宋体" w:hAnsi="宋体" w:cs="宋体"/>
        </w:rPr>
        <w:t>又</w:t>
      </w:r>
    </w:p>
    <w:p w14:paraId="0921B8D7">
      <w:pPr>
        <w:spacing w:line="360" w:lineRule="auto"/>
      </w:pPr>
      <w:r>
        <w:rPr>
          <w:rFonts w:hint="eastAsia" w:ascii="宋体" w:hAnsi="宋体" w:cs="宋体"/>
          <w:b/>
        </w:rPr>
        <w:t>解析：</w:t>
      </w:r>
      <w:r>
        <w:rPr>
          <w:rFonts w:eastAsia="Times New Roman"/>
        </w:rPr>
        <w:t xml:space="preserve"> </w:t>
      </w:r>
      <w:r>
        <w:rPr>
          <w:rFonts w:ascii="Cambria Math" w:hAnsi="Cambria Math" w:eastAsia="Cambria Math" w:cs="Cambria Math"/>
        </w:rPr>
        <w:t>①</w:t>
      </w:r>
      <w:r>
        <w:rPr>
          <w:rFonts w:hint="eastAsia" w:ascii="宋体" w:hAnsi="宋体" w:cs="宋体"/>
        </w:rPr>
        <w:t>前文详细分析了</w:t>
      </w:r>
      <w:r>
        <w:rPr>
          <w:rFonts w:eastAsia="Times New Roman"/>
        </w:rPr>
        <w:t>“</w:t>
      </w:r>
      <w:r>
        <w:rPr>
          <w:rFonts w:hint="eastAsia" w:ascii="宋体" w:hAnsi="宋体" w:cs="宋体"/>
        </w:rPr>
        <w:t>红</w:t>
      </w:r>
      <w:r>
        <w:rPr>
          <w:rFonts w:eastAsia="Times New Roman"/>
        </w:rPr>
        <w:t>”</w:t>
      </w:r>
      <w:r>
        <w:rPr>
          <w:rFonts w:hint="eastAsia" w:ascii="宋体" w:hAnsi="宋体" w:cs="宋体"/>
        </w:rPr>
        <w:t>的色彩象征、情感关联与</w:t>
      </w:r>
      <w:r>
        <w:rPr>
          <w:rFonts w:eastAsia="Times New Roman"/>
        </w:rPr>
        <w:t>“</w:t>
      </w:r>
      <w:r>
        <w:rPr>
          <w:rFonts w:hint="eastAsia" w:ascii="宋体" w:hAnsi="宋体" w:cs="宋体"/>
        </w:rPr>
        <w:t>温</w:t>
      </w:r>
      <w:r>
        <w:rPr>
          <w:rFonts w:eastAsia="Times New Roman"/>
        </w:rPr>
        <w:t>”</w:t>
      </w:r>
      <w:r>
        <w:rPr>
          <w:rFonts w:hint="eastAsia" w:ascii="宋体" w:hAnsi="宋体" w:cs="宋体"/>
        </w:rPr>
        <w:t>的温度含义，明确两语素分别对应视觉和触觉体验；而后文阐述了</w:t>
      </w:r>
      <w:r>
        <w:rPr>
          <w:rFonts w:eastAsia="Times New Roman"/>
        </w:rPr>
        <w:t>“</w:t>
      </w:r>
      <w:r>
        <w:rPr>
          <w:rFonts w:hint="eastAsia" w:ascii="宋体" w:hAnsi="宋体" w:cs="宋体"/>
        </w:rPr>
        <w:t>红温</w:t>
      </w:r>
      <w:r>
        <w:rPr>
          <w:rFonts w:eastAsia="Times New Roman"/>
        </w:rPr>
        <w:t>”</w:t>
      </w:r>
      <w:r>
        <w:rPr>
          <w:rFonts w:hint="eastAsia" w:ascii="宋体" w:hAnsi="宋体" w:cs="宋体"/>
        </w:rPr>
        <w:t>构词围绕感官体验、符合网络新词特点的结论，前后文是因果关系，应用表因果关系的关联词语</w:t>
      </w:r>
      <w:r>
        <w:rPr>
          <w:rFonts w:eastAsia="Times New Roman"/>
        </w:rPr>
        <w:t>“</w:t>
      </w:r>
      <w:r>
        <w:rPr>
          <w:rFonts w:hint="eastAsia" w:ascii="宋体" w:hAnsi="宋体" w:cs="宋体"/>
        </w:rPr>
        <w:t>因此</w:t>
      </w:r>
      <w:r>
        <w:rPr>
          <w:rFonts w:eastAsia="Times New Roman"/>
        </w:rPr>
        <w:t>”</w:t>
      </w:r>
      <w:r>
        <w:rPr>
          <w:rFonts w:hint="eastAsia" w:ascii="宋体" w:hAnsi="宋体" w:cs="宋体"/>
        </w:rPr>
        <w:t>。</w:t>
      </w:r>
    </w:p>
    <w:p w14:paraId="7246D683">
      <w:pPr>
        <w:spacing w:line="360" w:lineRule="auto"/>
      </w:pPr>
      <w:r>
        <w:rPr>
          <w:rFonts w:ascii="Cambria Math" w:hAnsi="Cambria Math" w:eastAsia="Cambria Math" w:cs="Cambria Math"/>
        </w:rPr>
        <w:t>②③</w:t>
      </w:r>
      <w:r>
        <w:rPr>
          <w:rFonts w:eastAsia="Times New Roman"/>
        </w:rPr>
        <w:t>“</w:t>
      </w:r>
      <w:r>
        <w:rPr>
          <w:rFonts w:hint="eastAsia" w:ascii="宋体" w:hAnsi="宋体" w:cs="宋体"/>
        </w:rPr>
        <w:t>如临其境</w:t>
      </w:r>
      <w:r>
        <w:rPr>
          <w:rFonts w:eastAsia="Times New Roman"/>
        </w:rPr>
        <w:t>”</w:t>
      </w:r>
      <w:r>
        <w:rPr>
          <w:rFonts w:hint="eastAsia" w:ascii="宋体" w:hAnsi="宋体" w:cs="宋体"/>
        </w:rPr>
        <w:t>侧重场景的直观感受，</w:t>
      </w:r>
      <w:r>
        <w:rPr>
          <w:rFonts w:eastAsia="Times New Roman"/>
        </w:rPr>
        <w:t>“</w:t>
      </w:r>
      <w:r>
        <w:rPr>
          <w:rFonts w:hint="eastAsia" w:ascii="宋体" w:hAnsi="宋体" w:cs="宋体"/>
        </w:rPr>
        <w:t>隐约感到醒目、强烈的刺激感</w:t>
      </w:r>
      <w:r>
        <w:rPr>
          <w:rFonts w:eastAsia="Times New Roman"/>
        </w:rPr>
        <w:t>”</w:t>
      </w:r>
      <w:r>
        <w:rPr>
          <w:rFonts w:hint="eastAsia" w:ascii="宋体" w:hAnsi="宋体" w:cs="宋体"/>
        </w:rPr>
        <w:t>侧重情绪上的体验，二者是并列关系，应用表并列关系的连词连接这两种不同维度的感受，体现</w:t>
      </w:r>
      <w:r>
        <w:rPr>
          <w:rFonts w:eastAsia="Times New Roman"/>
        </w:rPr>
        <w:t>“</w:t>
      </w:r>
      <w:r>
        <w:rPr>
          <w:rFonts w:hint="eastAsia" w:ascii="宋体" w:hAnsi="宋体" w:cs="宋体"/>
        </w:rPr>
        <w:t>红温</w:t>
      </w:r>
      <w:r>
        <w:rPr>
          <w:rFonts w:eastAsia="Times New Roman"/>
        </w:rPr>
        <w:t>”</w:t>
      </w:r>
      <w:r>
        <w:rPr>
          <w:rFonts w:hint="eastAsia" w:ascii="宋体" w:hAnsi="宋体" w:cs="宋体"/>
        </w:rPr>
        <w:t>一词既带来场景代入感，又传递出刺激感的双重表达效果，</w:t>
      </w:r>
      <w:r>
        <w:rPr>
          <w:rFonts w:eastAsia="Times New Roman"/>
        </w:rPr>
        <w:t>“</w:t>
      </w:r>
      <w:r>
        <w:rPr>
          <w:rFonts w:hint="eastAsia" w:ascii="宋体" w:hAnsi="宋体" w:cs="宋体"/>
        </w:rPr>
        <w:t>既</w:t>
      </w:r>
      <w:r>
        <w:rPr>
          <w:rFonts w:eastAsia="Times New Roman"/>
        </w:rPr>
        <w:t>……</w:t>
      </w:r>
      <w:r>
        <w:rPr>
          <w:rFonts w:hint="eastAsia" w:ascii="宋体" w:hAnsi="宋体" w:cs="宋体"/>
        </w:rPr>
        <w:t>又</w:t>
      </w:r>
      <w:r>
        <w:rPr>
          <w:rFonts w:eastAsia="Times New Roman"/>
        </w:rPr>
        <w:t>……”</w:t>
      </w:r>
      <w:r>
        <w:rPr>
          <w:rFonts w:hint="eastAsia" w:ascii="宋体" w:hAnsi="宋体" w:cs="宋体"/>
        </w:rPr>
        <w:t>是表并列的关联词语，所以</w:t>
      </w:r>
      <w:r>
        <w:rPr>
          <w:rFonts w:ascii="Cambria Math" w:hAnsi="Cambria Math" w:eastAsia="Cambria Math" w:cs="Cambria Math"/>
        </w:rPr>
        <w:t>②</w:t>
      </w:r>
      <w:r>
        <w:rPr>
          <w:rFonts w:hint="eastAsia" w:ascii="宋体" w:hAnsi="宋体" w:cs="宋体"/>
        </w:rPr>
        <w:t>处填</w:t>
      </w:r>
      <w:r>
        <w:rPr>
          <w:rFonts w:eastAsia="Times New Roman"/>
        </w:rPr>
        <w:t>“</w:t>
      </w:r>
      <w:r>
        <w:rPr>
          <w:rFonts w:hint="eastAsia" w:ascii="宋体" w:hAnsi="宋体" w:cs="宋体"/>
        </w:rPr>
        <w:t>既</w:t>
      </w:r>
      <w:r>
        <w:rPr>
          <w:rFonts w:eastAsia="Times New Roman"/>
        </w:rPr>
        <w:t>”</w:t>
      </w:r>
      <w:r>
        <w:rPr>
          <w:rFonts w:hint="eastAsia" w:ascii="宋体" w:hAnsi="宋体" w:cs="宋体"/>
        </w:rPr>
        <w:t>，</w:t>
      </w:r>
      <w:r>
        <w:rPr>
          <w:rFonts w:ascii="Cambria Math" w:hAnsi="Cambria Math" w:eastAsia="Cambria Math" w:cs="Cambria Math"/>
        </w:rPr>
        <w:t>③</w:t>
      </w:r>
      <w:r>
        <w:rPr>
          <w:rFonts w:hint="eastAsia" w:ascii="宋体" w:hAnsi="宋体" w:cs="宋体"/>
        </w:rPr>
        <w:t>处填</w:t>
      </w:r>
      <w:r>
        <w:rPr>
          <w:rFonts w:eastAsia="Times New Roman"/>
        </w:rPr>
        <w:t>“</w:t>
      </w:r>
      <w:r>
        <w:rPr>
          <w:rFonts w:hint="eastAsia" w:ascii="宋体" w:hAnsi="宋体" w:cs="宋体"/>
        </w:rPr>
        <w:t>又</w:t>
      </w:r>
      <w:r>
        <w:rPr>
          <w:rFonts w:eastAsia="Times New Roman"/>
        </w:rPr>
        <w:t>”</w:t>
      </w:r>
      <w:r>
        <w:rPr>
          <w:rFonts w:hint="eastAsia" w:ascii="宋体" w:hAnsi="宋体" w:cs="宋体"/>
        </w:rPr>
        <w:t>。</w:t>
      </w:r>
    </w:p>
    <w:p w14:paraId="505949D3">
      <w:pPr>
        <w:spacing w:line="360" w:lineRule="auto"/>
      </w:pPr>
      <w:r>
        <w:rPr>
          <w:rFonts w:eastAsia="Times New Roman"/>
        </w:rPr>
        <w:t>21</w:t>
      </w:r>
      <w:r>
        <w:rPr>
          <w:rFonts w:hint="eastAsia" w:ascii="宋体" w:hAnsi="宋体" w:cs="宋体"/>
        </w:rPr>
        <w:t>．</w:t>
      </w:r>
      <w:r>
        <w:rPr>
          <w:rFonts w:hint="eastAsia" w:ascii="宋体" w:hAnsi="宋体" w:cs="宋体"/>
          <w:b/>
        </w:rPr>
        <w:t>答案：</w:t>
      </w:r>
      <w:r>
        <w:rPr>
          <w:rFonts w:eastAsia="Times New Roman"/>
        </w:rPr>
        <w:t xml:space="preserve"> “</w:t>
      </w:r>
      <w:r>
        <w:rPr>
          <w:rFonts w:hint="eastAsia" w:ascii="宋体" w:hAnsi="宋体" w:cs="宋体"/>
        </w:rPr>
        <w:t>连想</w:t>
      </w:r>
      <w:r>
        <w:rPr>
          <w:rFonts w:eastAsia="Times New Roman"/>
        </w:rPr>
        <w:t>”——“</w:t>
      </w:r>
      <w:r>
        <w:rPr>
          <w:rFonts w:hint="eastAsia" w:ascii="宋体" w:hAnsi="宋体" w:cs="宋体"/>
        </w:rPr>
        <w:t>联想</w:t>
      </w:r>
      <w:r>
        <w:rPr>
          <w:rFonts w:eastAsia="Times New Roman"/>
        </w:rPr>
        <w:t>”</w:t>
      </w:r>
      <w:r>
        <w:rPr>
          <w:rFonts w:hint="eastAsia" w:ascii="宋体" w:hAnsi="宋体" w:cs="宋体"/>
        </w:rPr>
        <w:t>，</w:t>
      </w:r>
      <w:r>
        <w:rPr>
          <w:rFonts w:eastAsia="Times New Roman"/>
        </w:rPr>
        <w:t>“</w:t>
      </w:r>
      <w:r>
        <w:rPr>
          <w:rFonts w:hint="eastAsia" w:ascii="宋体" w:hAnsi="宋体" w:cs="宋体"/>
        </w:rPr>
        <w:t>新形</w:t>
      </w:r>
      <w:r>
        <w:rPr>
          <w:rFonts w:eastAsia="Times New Roman"/>
        </w:rPr>
        <w:t>”——“</w:t>
      </w:r>
      <w:r>
        <w:rPr>
          <w:rFonts w:hint="eastAsia" w:ascii="宋体" w:hAnsi="宋体" w:cs="宋体"/>
        </w:rPr>
        <w:t>新型</w:t>
      </w:r>
      <w:r>
        <w:rPr>
          <w:rFonts w:eastAsia="Times New Roman"/>
        </w:rPr>
        <w:t>”</w:t>
      </w:r>
      <w:r>
        <w:rPr>
          <w:rFonts w:hint="eastAsia" w:ascii="宋体" w:hAnsi="宋体" w:cs="宋体"/>
        </w:rPr>
        <w:t>，</w:t>
      </w:r>
      <w:r>
        <w:rPr>
          <w:rFonts w:eastAsia="Times New Roman"/>
        </w:rPr>
        <w:t>“</w:t>
      </w:r>
      <w:r>
        <w:rPr>
          <w:rFonts w:hint="eastAsia" w:ascii="宋体" w:hAnsi="宋体" w:cs="宋体"/>
        </w:rPr>
        <w:t>一惯</w:t>
      </w:r>
      <w:r>
        <w:rPr>
          <w:rFonts w:eastAsia="Times New Roman"/>
        </w:rPr>
        <w:t>”——“</w:t>
      </w:r>
      <w:r>
        <w:rPr>
          <w:rFonts w:hint="eastAsia" w:ascii="宋体" w:hAnsi="宋体" w:cs="宋体"/>
        </w:rPr>
        <w:t>一贯</w:t>
      </w:r>
      <w:r>
        <w:rPr>
          <w:rFonts w:eastAsia="Times New Roman"/>
        </w:rPr>
        <w:t>”</w:t>
      </w:r>
      <w:r>
        <w:rPr>
          <w:rFonts w:hint="eastAsia" w:ascii="宋体" w:hAnsi="宋体" w:cs="宋体"/>
        </w:rPr>
        <w:t>。</w:t>
      </w:r>
    </w:p>
    <w:p w14:paraId="20654202">
      <w:pPr>
        <w:spacing w:line="360" w:lineRule="auto"/>
      </w:pPr>
      <w:r>
        <w:rPr>
          <w:rFonts w:hint="eastAsia" w:ascii="宋体" w:hAnsi="宋体" w:cs="宋体"/>
          <w:b/>
        </w:rPr>
        <w:t>解析：</w:t>
      </w:r>
      <w:r>
        <w:rPr>
          <w:rFonts w:eastAsia="Times New Roman"/>
        </w:rPr>
        <w:t xml:space="preserve"> </w:t>
      </w:r>
    </w:p>
    <w:p w14:paraId="3106EC90">
      <w:pPr>
        <w:spacing w:line="360" w:lineRule="auto"/>
      </w:pPr>
      <w:r>
        <w:rPr>
          <w:rFonts w:eastAsia="Times New Roman"/>
        </w:rPr>
        <w:t>22</w:t>
      </w:r>
      <w:r>
        <w:rPr>
          <w:rFonts w:hint="eastAsia" w:ascii="宋体" w:hAnsi="宋体" w:cs="宋体"/>
        </w:rPr>
        <w:t>．</w:t>
      </w:r>
      <w:r>
        <w:rPr>
          <w:rFonts w:hint="eastAsia" w:ascii="宋体" w:hAnsi="宋体" w:cs="宋体"/>
          <w:b/>
        </w:rPr>
        <w:t>答案：</w:t>
      </w:r>
      <w:r>
        <w:rPr>
          <w:rFonts w:eastAsia="Times New Roman"/>
        </w:rPr>
        <w:t xml:space="preserve"> </w:t>
      </w:r>
      <w:r>
        <w:rPr>
          <w:rFonts w:hint="eastAsia" w:ascii="宋体" w:hAnsi="宋体" w:cs="宋体"/>
        </w:rPr>
        <w:t>第一问：</w:t>
      </w:r>
      <w:r>
        <w:rPr>
          <w:rFonts w:ascii="Cambria Math" w:hAnsi="Cambria Math" w:eastAsia="Cambria Math" w:cs="Cambria Math"/>
        </w:rPr>
        <w:t>①</w:t>
      </w:r>
      <w:r>
        <w:rPr>
          <w:rFonts w:hint="eastAsia" w:ascii="宋体" w:hAnsi="宋体" w:cs="宋体"/>
        </w:rPr>
        <w:t>从重击胸腔、双脚跺地的肢体动作，到悲痛悔恨的内在情绪，这是隐喻。</w:t>
      </w:r>
      <w:r>
        <w:rPr>
          <w:rFonts w:ascii="Cambria Math" w:hAnsi="Cambria Math" w:eastAsia="Cambria Math" w:cs="Cambria Math"/>
        </w:rPr>
        <w:t>②</w:t>
      </w:r>
      <w:r>
        <w:rPr>
          <w:rFonts w:hint="eastAsia" w:ascii="宋体" w:hAnsi="宋体" w:cs="宋体"/>
        </w:rPr>
        <w:t>用具体的剧烈动作，代替抽象的内心情绪，是以果代因，是转喻。</w:t>
      </w:r>
    </w:p>
    <w:p w14:paraId="3D50AD37">
      <w:pPr>
        <w:spacing w:line="360" w:lineRule="auto"/>
      </w:pPr>
      <w:r>
        <w:rPr>
          <w:rFonts w:hint="eastAsia" w:ascii="宋体" w:hAnsi="宋体" w:cs="宋体"/>
        </w:rPr>
        <w:t>第二问：如怒发冲冠。</w:t>
      </w:r>
      <w:r>
        <w:rPr>
          <w:rFonts w:ascii="Cambria Math" w:hAnsi="Cambria Math" w:eastAsia="Cambria Math" w:cs="Cambria Math"/>
        </w:rPr>
        <w:t>①</w:t>
      </w:r>
      <w:r>
        <w:rPr>
          <w:rFonts w:hint="eastAsia" w:ascii="宋体" w:hAnsi="宋体" w:cs="宋体"/>
        </w:rPr>
        <w:t>从因怒而头发直竖，上顶帽子的外在表现，到极度愤怒的内心感受，这是隐喻。</w:t>
      </w:r>
      <w:r>
        <w:rPr>
          <w:rFonts w:ascii="Cambria Math" w:hAnsi="Cambria Math" w:eastAsia="Cambria Math" w:cs="Cambria Math"/>
        </w:rPr>
        <w:t>②</w:t>
      </w:r>
      <w:r>
        <w:rPr>
          <w:rFonts w:hint="eastAsia" w:ascii="宋体" w:hAnsi="宋体" w:cs="宋体"/>
        </w:rPr>
        <w:t>用具体的发指上冲冠的夸张表现，代替愤怒的内在情感，这是以果代因，是转喻。</w:t>
      </w:r>
    </w:p>
    <w:p w14:paraId="46A30B61">
      <w:pPr>
        <w:spacing w:line="360" w:lineRule="auto"/>
      </w:pPr>
      <w:r>
        <w:rPr>
          <w:rFonts w:hint="eastAsia" w:ascii="宋体" w:hAnsi="宋体" w:cs="宋体"/>
          <w:b/>
        </w:rPr>
        <w:t>解析：</w:t>
      </w:r>
      <w:r>
        <w:rPr>
          <w:rFonts w:eastAsia="Times New Roman"/>
        </w:rPr>
        <w:t xml:space="preserve"> </w:t>
      </w:r>
    </w:p>
    <w:p w14:paraId="1AF00B32">
      <w:pPr>
        <w:spacing w:line="360" w:lineRule="auto"/>
      </w:pPr>
      <w:r>
        <w:rPr>
          <w:rFonts w:eastAsia="Times New Roman"/>
        </w:rPr>
        <w:t>23</w:t>
      </w:r>
      <w:r>
        <w:rPr>
          <w:rFonts w:hint="eastAsia" w:ascii="宋体" w:hAnsi="宋体" w:cs="宋体"/>
        </w:rPr>
        <w:t>．</w:t>
      </w:r>
      <w:r>
        <w:rPr>
          <w:rFonts w:hint="eastAsia" w:ascii="宋体" w:hAnsi="宋体" w:cs="宋体"/>
          <w:b/>
        </w:rPr>
        <w:t>答案：</w:t>
      </w:r>
      <w:r>
        <w:rPr>
          <w:rFonts w:eastAsia="Times New Roman"/>
        </w:rPr>
        <w:t xml:space="preserve"> </w:t>
      </w:r>
    </w:p>
    <w:p w14:paraId="73A51853">
      <w:pPr>
        <w:spacing w:line="360" w:lineRule="auto"/>
      </w:pPr>
      <w:r>
        <w:rPr>
          <w:rFonts w:hint="eastAsia" w:ascii="宋体" w:hAnsi="宋体" w:cs="宋体"/>
        </w:rPr>
        <w:t>例文：</w:t>
      </w:r>
    </w:p>
    <w:p w14:paraId="78F26FD3">
      <w:pPr>
        <w:spacing w:line="360" w:lineRule="auto"/>
        <w:ind w:firstLine="480"/>
        <w:jc w:val="center"/>
      </w:pPr>
      <w:r>
        <w:rPr>
          <w:rFonts w:hint="eastAsia" w:ascii="楷体" w:hAnsi="楷体" w:eastAsia="楷体" w:cs="楷体"/>
          <w:b/>
          <w:bCs/>
        </w:rPr>
        <w:t>于重复中沉淀，在坚守中成长</w:t>
      </w:r>
    </w:p>
    <w:p w14:paraId="11263AA5">
      <w:pPr>
        <w:spacing w:line="360" w:lineRule="auto"/>
        <w:ind w:firstLine="480"/>
      </w:pPr>
      <w:r>
        <w:rPr>
          <w:rFonts w:hint="eastAsia" w:ascii="楷体" w:hAnsi="楷体" w:eastAsia="楷体" w:cs="楷体"/>
        </w:rPr>
        <w:t>有人说，每天重复的生活造就了我们。这句话道出了一个朴素却深刻的真理：生命的质地，并非由少数几个辉煌瞬间决定，而是在日复一日的耕耘与坚守中悄然成型。重复，如同涓涓细流，看似微弱，却能穿透岩石；坚守，如同默默扎根，看似平凡，却能撑起参天大树。正是在这循环往复的日常里，我们沉淀智慧，锤炼品格，实现灵魂的深度生长。</w:t>
      </w:r>
    </w:p>
    <w:p w14:paraId="0C3CD206">
      <w:pPr>
        <w:spacing w:line="360" w:lineRule="auto"/>
        <w:ind w:firstLine="480"/>
      </w:pPr>
      <w:r>
        <w:rPr>
          <w:rFonts w:hint="eastAsia" w:ascii="楷体" w:hAnsi="楷体" w:eastAsia="楷体" w:cs="楷体"/>
        </w:rPr>
        <w:t>重复是习惯的土壤，而习惯构成了品格的基石。我们每天的行动和选择，如同不断落下的水滴，终将在生命的石面上刻下无法磨灭的印记。孔子晚年研读《周易》，以致“韦编三绝”，正是这种日复一日的潜心钻研，将谦逊好学、精益求精的品质融入了他的血脉，最终成就了“温良恭俭让”的君子人格与垂范后世的思想境界。由此可见，卓越的品格并非与生俱来，而是在重复的熔炉中淬炼而成。</w:t>
      </w:r>
    </w:p>
    <w:p w14:paraId="7DEDF614">
      <w:pPr>
        <w:spacing w:line="360" w:lineRule="auto"/>
        <w:ind w:firstLine="480"/>
      </w:pPr>
      <w:r>
        <w:rPr>
          <w:rFonts w:hint="eastAsia" w:ascii="楷体" w:hAnsi="楷体" w:eastAsia="楷体" w:cs="楷体"/>
        </w:rPr>
        <w:t>重复为生命提供了必要的秩序感，从而为突破与创造奠定了坚实基础。许多伟大的创造并非凭空降临，恰恰孕育于稳定重复所构建的宁静与专注之中。哲学家康德每日午后三点半准时散步，规律如钟表，这高度重复的作息非但没有束缚他的思想，反而为那些照亮人类理性的深刻哲思提供了有序而沉静的土壤。</w:t>
      </w:r>
    </w:p>
    <w:p w14:paraId="5F41CC76">
      <w:pPr>
        <w:spacing w:line="360" w:lineRule="auto"/>
        <w:ind w:firstLine="480"/>
      </w:pPr>
      <w:r>
        <w:rPr>
          <w:rFonts w:hint="eastAsia" w:ascii="楷体" w:hAnsi="楷体" w:eastAsia="楷体" w:cs="楷体"/>
        </w:rPr>
        <w:t>在重复中保持清醒的觉知，是个体避免陷入机械麻木的关键。倘若重复仅仅是漫不经心的机械循环，人便容易沦为惯性驱动的傀儡，失去生命的活力与创造力。真正的成长，源于为重复注入思考与匠心。古琴大师管平湖数十载反复锤炼《流水》，将看似重复的弹奏化为不断深化的艺术探索，最终让千年琴韵响彻寰宇。当灵魂在场，每一次“再来一次”都不是原地踏步，而是向着“技近乎道”的境界攀升。</w:t>
      </w:r>
    </w:p>
    <w:p w14:paraId="617E7E01">
      <w:pPr>
        <w:spacing w:line="360" w:lineRule="auto"/>
        <w:ind w:firstLine="480"/>
      </w:pPr>
      <w:r>
        <w:rPr>
          <w:rFonts w:hint="eastAsia" w:ascii="楷体" w:hAnsi="楷体" w:eastAsia="楷体" w:cs="楷体"/>
        </w:rPr>
        <w:t>在当代社会，理解并善用重复的力量，是应对时代浮躁、安顿心灵的重要智慧。在追求速成与变化的喧嚣中，重复的价值常被低估，人们容易在浮光掠影的追逐中迷失自我。然而，回望人类文明的成就，无论是科学家在实验室里千万次的尝试，艺术家在创作中经年累月的打磨，还是我们身边那些在平凡岗位上数十年如一日的坚守者，他们的故事无不昭示：真正的成就，往往属于那些在重复中沉淀、在坚守中蓄力的人。</w:t>
      </w:r>
    </w:p>
    <w:p w14:paraId="196076A0">
      <w:pPr>
        <w:spacing w:line="360" w:lineRule="auto"/>
        <w:ind w:firstLine="480"/>
      </w:pPr>
      <w:r>
        <w:rPr>
          <w:rFonts w:hint="eastAsia" w:ascii="楷体" w:hAnsi="楷体" w:eastAsia="楷体" w:cs="楷体"/>
        </w:rPr>
        <w:t>每天重复的生活造就了我们，不是被动地接受时间的雕琢，而是要主动地将每一个今天，都视为塑造明天的自我的珍贵契机。让我们以清醒的意志驾驭重复，以精进之心点亮重复，以坚守之姿超越重复。如此，我们方能在看似平凡的日复一日中，沉淀出生命的厚度，实现真正的成长。</w:t>
      </w:r>
    </w:p>
    <w:p w14:paraId="448766C7">
      <w:pPr>
        <w:spacing w:line="360" w:lineRule="auto"/>
        <w:rPr>
          <w:rFonts w:hint="eastAsia"/>
          <w:lang w:eastAsia="en-US"/>
        </w:rPr>
      </w:pPr>
      <w:r>
        <w:rPr>
          <w:rFonts w:hint="eastAsia" w:ascii="宋体" w:hAnsi="宋体" w:cs="宋体"/>
          <w:b/>
        </w:rPr>
        <w:t>解析：</w:t>
      </w:r>
      <w:r>
        <w:rPr>
          <w:rFonts w:eastAsia="Times New Roman"/>
        </w:rPr>
        <w:t xml:space="preserve"> </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C5F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924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1C78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1AC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DC92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C8C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1F"/>
    <w:rsid w:val="002829B8"/>
    <w:rsid w:val="005B4985"/>
    <w:rsid w:val="006302C3"/>
    <w:rsid w:val="008D3A1F"/>
    <w:rsid w:val="20175512"/>
    <w:rsid w:val="2487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sz w:val="18"/>
      <w:szCs w:val="18"/>
    </w:rPr>
  </w:style>
  <w:style w:type="character" w:customStyle="1" w:styleId="7">
    <w:name w:val="页眉 Char"/>
    <w:link w:val="3"/>
    <w:qFormat/>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15070</Words>
  <Characters>15226</Characters>
  <Lines>111</Lines>
  <Paragraphs>31</Paragraphs>
  <TotalTime>0</TotalTime>
  <ScaleCrop>false</ScaleCrop>
  <LinksUpToDate>false</LinksUpToDate>
  <CharactersWithSpaces>15379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2025-11-25T05:48:00Z</dcterms:created>
  <dcterms:modified xsi:type="dcterms:W3CDTF">2025-12-11T00:42:30Z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eyJoZGlkIjoiMmQyOWI4MTA5ZjUxOTVhZDRlNGViNjg4YmFkOWNhMjAiLCJ1c2VySWQiOiI5OTY2MjAyMTgifQ==</vt:lpwstr>
  </property>
  <property fmtid="{D5CDD505-2E9C-101B-9397-08002B2CF9AE}" pid="4" name="ICV">
    <vt:lpwstr>7403E367A3E14A2BB0F9165480C15A21_12</vt:lpwstr>
  </property>
</Properties>
</file>