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C28728">
      <w:pPr>
        <w:spacing w:line="360" w:lineRule="auto"/>
        <w:jc w:val="center"/>
      </w:pPr>
      <w:bookmarkStart w:id="0" w:name="_GoBack"/>
      <w:bookmarkEnd w:id="0"/>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11582400</wp:posOffset>
            </wp:positionH>
            <wp:positionV relativeFrom="topMargin">
              <wp:posOffset>11049000</wp:posOffset>
            </wp:positionV>
            <wp:extent cx="254000" cy="444500"/>
            <wp:effectExtent l="0" t="0" r="1270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4"/>
                    <a:stretch>
                      <a:fillRect/>
                    </a:stretch>
                  </pic:blipFill>
                  <pic:spPr>
                    <a:xfrm>
                      <a:off x="0" y="0"/>
                      <a:ext cx="254000" cy="444500"/>
                    </a:xfrm>
                    <a:prstGeom prst="rect">
                      <a:avLst/>
                    </a:prstGeom>
                  </pic:spPr>
                </pic:pic>
              </a:graphicData>
            </a:graphic>
          </wp:anchor>
        </w:drawing>
      </w:r>
      <w:r>
        <w:rPr>
          <w:rFonts w:ascii="宋体" w:hAnsi="宋体" w:eastAsia="宋体" w:cs="宋体"/>
          <w:b/>
          <w:color w:val="auto"/>
          <w:sz w:val="32"/>
        </w:rPr>
        <w:t>湖南省名校联考联合体2025-2026学年高二上学期11月期中考试语文试题</w:t>
      </w:r>
    </w:p>
    <w:p w14:paraId="4CCF1403">
      <w:pPr>
        <w:spacing w:line="360" w:lineRule="auto"/>
        <w:jc w:val="center"/>
      </w:pPr>
      <w:r>
        <w:rPr>
          <w:rFonts w:ascii="宋体" w:hAnsi="宋体" w:eastAsia="宋体" w:cs="宋体"/>
          <w:b/>
          <w:color w:val="auto"/>
          <w:sz w:val="24"/>
        </w:rPr>
        <w:t>时量:150分钟   满分:150分</w:t>
      </w:r>
    </w:p>
    <w:p w14:paraId="5283C680">
      <w:pPr>
        <w:spacing w:line="360" w:lineRule="auto"/>
        <w:jc w:val="left"/>
      </w:pPr>
      <w:r>
        <w:rPr>
          <w:rFonts w:ascii="宋体" w:hAnsi="宋体" w:eastAsia="宋体" w:cs="宋体"/>
          <w:b/>
          <w:color w:val="auto"/>
          <w:sz w:val="24"/>
        </w:rPr>
        <w:t>一、阅读（72分）</w:t>
      </w:r>
    </w:p>
    <w:p w14:paraId="6CD48A91">
      <w:pPr>
        <w:spacing w:line="360" w:lineRule="auto"/>
        <w:ind w:firstLine="480"/>
        <w:jc w:val="left"/>
      </w:pPr>
      <w:r>
        <w:rPr>
          <w:rFonts w:ascii="宋体" w:hAnsi="宋体" w:eastAsia="宋体" w:cs="宋体"/>
          <w:b/>
          <w:color w:val="auto"/>
          <w:sz w:val="24"/>
        </w:rPr>
        <w:t>（一）阅读Ⅰ（本题共5小题，19分）</w:t>
      </w:r>
    </w:p>
    <w:p w14:paraId="38A14C92">
      <w:pPr>
        <w:spacing w:line="360" w:lineRule="auto"/>
        <w:ind w:firstLine="420"/>
        <w:jc w:val="left"/>
      </w:pPr>
      <w:r>
        <w:rPr>
          <w:rFonts w:ascii="宋体" w:hAnsi="宋体" w:eastAsia="宋体" w:cs="宋体"/>
          <w:color w:val="auto"/>
        </w:rPr>
        <w:t>阅读下面的文字，完成小题。</w:t>
      </w:r>
    </w:p>
    <w:p w14:paraId="165A5C91">
      <w:pPr>
        <w:spacing w:line="360" w:lineRule="auto"/>
        <w:ind w:firstLine="420"/>
        <w:jc w:val="left"/>
      </w:pPr>
      <w:r>
        <w:rPr>
          <w:rFonts w:ascii="楷体" w:hAnsi="楷体" w:eastAsia="楷体" w:cs="楷体"/>
          <w:color w:val="auto"/>
        </w:rPr>
        <w:t>材料一：</w:t>
      </w:r>
    </w:p>
    <w:p w14:paraId="1892646B">
      <w:pPr>
        <w:spacing w:line="360" w:lineRule="auto"/>
        <w:ind w:firstLine="420"/>
        <w:jc w:val="left"/>
      </w:pPr>
      <w:r>
        <w:rPr>
          <w:rFonts w:ascii="宋体" w:hAnsi="宋体" w:eastAsia="宋体" w:cs="宋体"/>
          <w:color w:val="auto"/>
        </w:rPr>
        <w:t>“</w:t>
      </w:r>
      <w:r>
        <w:rPr>
          <w:rFonts w:ascii="楷体" w:hAnsi="楷体" w:eastAsia="楷体" w:cs="楷体"/>
          <w:color w:val="auto"/>
        </w:rPr>
        <w:t>三年脱贫、七年小康</w:t>
      </w:r>
      <w:r>
        <w:rPr>
          <w:rFonts w:ascii="宋体" w:hAnsi="宋体" w:eastAsia="宋体" w:cs="宋体"/>
          <w:color w:val="auto"/>
        </w:rPr>
        <w:t>”</w:t>
      </w:r>
      <w:r>
        <w:rPr>
          <w:rFonts w:ascii="楷体" w:hAnsi="楷体" w:eastAsia="楷体" w:cs="楷体"/>
          <w:color w:val="auto"/>
        </w:rPr>
        <w:t>，兰考县委县政府2014年作出的这个庄严承诺，始终是兰考各级党员干部拼搏进取、务实苦干的动力源泉。3年多来，兰考始终把党建作为打赢脱贫攻坚战的</w:t>
      </w:r>
      <w:r>
        <w:rPr>
          <w:rFonts w:ascii="宋体" w:hAnsi="宋体" w:eastAsia="宋体" w:cs="宋体"/>
          <w:color w:val="auto"/>
        </w:rPr>
        <w:t>“</w:t>
      </w:r>
      <w:r>
        <w:rPr>
          <w:rFonts w:ascii="楷体" w:hAnsi="楷体" w:eastAsia="楷体" w:cs="楷体"/>
          <w:color w:val="auto"/>
        </w:rPr>
        <w:t>法宝</w:t>
      </w:r>
      <w:r>
        <w:rPr>
          <w:rFonts w:ascii="宋体" w:hAnsi="宋体" w:eastAsia="宋体" w:cs="宋体"/>
          <w:color w:val="auto"/>
        </w:rPr>
        <w:t>”</w:t>
      </w:r>
      <w:r>
        <w:rPr>
          <w:rFonts w:ascii="楷体" w:hAnsi="楷体" w:eastAsia="楷体" w:cs="楷体"/>
          <w:color w:val="auto"/>
        </w:rPr>
        <w:t>，通过抓党建实现抓各级领导干部这个</w:t>
      </w:r>
      <w:r>
        <w:rPr>
          <w:rFonts w:ascii="宋体" w:hAnsi="宋体" w:eastAsia="宋体" w:cs="宋体"/>
          <w:color w:val="auto"/>
        </w:rPr>
        <w:t>“</w:t>
      </w:r>
      <w:r>
        <w:rPr>
          <w:rFonts w:ascii="楷体" w:hAnsi="楷体" w:eastAsia="楷体" w:cs="楷体"/>
          <w:color w:val="auto"/>
        </w:rPr>
        <w:t>关键因素</w:t>
      </w:r>
      <w:r>
        <w:rPr>
          <w:rFonts w:ascii="宋体" w:hAnsi="宋体" w:eastAsia="宋体" w:cs="宋体"/>
          <w:color w:val="auto"/>
        </w:rPr>
        <w:t>”</w:t>
      </w:r>
      <w:r>
        <w:rPr>
          <w:rFonts w:ascii="楷体" w:hAnsi="楷体" w:eastAsia="楷体" w:cs="楷体"/>
          <w:color w:val="auto"/>
        </w:rPr>
        <w:t>，为脱贫攻坚实现小康提供了强大支撑。</w:t>
      </w:r>
    </w:p>
    <w:p w14:paraId="2869276F">
      <w:pPr>
        <w:spacing w:line="360" w:lineRule="auto"/>
        <w:ind w:firstLine="420"/>
        <w:jc w:val="left"/>
      </w:pPr>
      <w:r>
        <w:rPr>
          <w:rFonts w:ascii="楷体" w:hAnsi="楷体" w:eastAsia="楷体" w:cs="楷体"/>
          <w:color w:val="auto"/>
        </w:rPr>
        <w:t>在兰考，县级党员干部认识到，实际行动是最有力的号令。2016年8月，</w:t>
      </w:r>
      <w:r>
        <w:rPr>
          <w:rFonts w:ascii="宋体" w:hAnsi="宋体" w:eastAsia="宋体" w:cs="宋体"/>
          <w:color w:val="auto"/>
        </w:rPr>
        <w:t>“</w:t>
      </w:r>
      <w:r>
        <w:rPr>
          <w:rFonts w:ascii="楷体" w:hAnsi="楷体" w:eastAsia="楷体" w:cs="楷体"/>
          <w:color w:val="auto"/>
        </w:rPr>
        <w:t>脱贫百日攻坚</w:t>
      </w:r>
      <w:r>
        <w:rPr>
          <w:rFonts w:ascii="宋体" w:hAnsi="宋体" w:eastAsia="宋体" w:cs="宋体"/>
          <w:color w:val="auto"/>
        </w:rPr>
        <w:t>”</w:t>
      </w:r>
      <w:r>
        <w:rPr>
          <w:rFonts w:ascii="楷体" w:hAnsi="楷体" w:eastAsia="楷体" w:cs="楷体"/>
          <w:color w:val="auto"/>
        </w:rPr>
        <w:t>期间，兰考54名县级党员干部坚持</w:t>
      </w:r>
      <w:r>
        <w:rPr>
          <w:rFonts w:ascii="宋体" w:hAnsi="宋体" w:eastAsia="宋体" w:cs="宋体"/>
          <w:color w:val="auto"/>
        </w:rPr>
        <w:t>“</w:t>
      </w:r>
      <w:r>
        <w:rPr>
          <w:rFonts w:ascii="楷体" w:hAnsi="楷体" w:eastAsia="楷体" w:cs="楷体"/>
          <w:color w:val="auto"/>
        </w:rPr>
        <w:t>一线工作法</w:t>
      </w:r>
      <w:r>
        <w:rPr>
          <w:rFonts w:ascii="宋体" w:hAnsi="宋体" w:eastAsia="宋体" w:cs="宋体"/>
          <w:color w:val="auto"/>
        </w:rPr>
        <w:t>”</w:t>
      </w:r>
      <w:r>
        <w:rPr>
          <w:rFonts w:ascii="楷体" w:hAnsi="楷体" w:eastAsia="楷体" w:cs="楷体"/>
          <w:color w:val="auto"/>
        </w:rPr>
        <w:t>，每周至少在联系的贫困村住上一天，白天入户走访摸情况，晚上与乡村干部深入探讨整理思路。一些因地制宜的扶贫措施相继出台，群众得到了看得见、摸得着的实惠。</w:t>
      </w:r>
    </w:p>
    <w:p w14:paraId="5446B0BC">
      <w:pPr>
        <w:spacing w:line="360" w:lineRule="auto"/>
        <w:ind w:firstLine="420"/>
        <w:jc w:val="left"/>
      </w:pPr>
      <w:r>
        <w:rPr>
          <w:rFonts w:ascii="楷体" w:hAnsi="楷体" w:eastAsia="楷体" w:cs="楷体"/>
          <w:color w:val="auto"/>
        </w:rPr>
        <w:t>兰考县把充分调动乡科级党员干部的积极性和主动性作为脱贫攻坚的</w:t>
      </w:r>
      <w:r>
        <w:rPr>
          <w:rFonts w:ascii="宋体" w:hAnsi="宋体" w:eastAsia="宋体" w:cs="宋体"/>
          <w:color w:val="auto"/>
        </w:rPr>
        <w:t>“</w:t>
      </w:r>
      <w:r>
        <w:rPr>
          <w:rFonts w:ascii="楷体" w:hAnsi="楷体" w:eastAsia="楷体" w:cs="楷体"/>
          <w:color w:val="auto"/>
        </w:rPr>
        <w:t>磨刀之功</w:t>
      </w:r>
      <w:r>
        <w:rPr>
          <w:rFonts w:ascii="宋体" w:hAnsi="宋体" w:eastAsia="宋体" w:cs="宋体"/>
          <w:color w:val="auto"/>
        </w:rPr>
        <w:t>”</w:t>
      </w:r>
      <w:r>
        <w:rPr>
          <w:rFonts w:ascii="楷体" w:hAnsi="楷体" w:eastAsia="楷体" w:cs="楷体"/>
          <w:color w:val="auto"/>
        </w:rPr>
        <w:t>。紧紧抓住市县乡换届的重要契机，把那些长期工作在基层一线，业绩突出、善做群众工作的优秀干部选拔进乡镇领导班子，充实扶贫一线力量。在换届后的141名乡镇领导班子成员中，35岁以下的年轻干部56名，占乡镇领导班子成员的40%；40岁以下的党政正职8名，占乡镇党政正职的31%，乡镇领导班子的结构进一步优化，执行力进一步增强。</w:t>
      </w:r>
    </w:p>
    <w:p w14:paraId="78E484A6">
      <w:pPr>
        <w:spacing w:line="360" w:lineRule="auto"/>
        <w:ind w:firstLine="420"/>
        <w:jc w:val="left"/>
      </w:pPr>
      <w:r>
        <w:rPr>
          <w:rFonts w:ascii="楷体" w:hAnsi="楷体" w:eastAsia="楷体" w:cs="楷体"/>
          <w:color w:val="auto"/>
        </w:rPr>
        <w:t>兰考县把返乡创业者、专业大户、退伍军人中的优秀党员，选拔为村党支部书记，有效改善了村党支部书记队伍的整体素质。对全县450名村党支部书记采取</w:t>
      </w:r>
      <w:r>
        <w:rPr>
          <w:rFonts w:ascii="宋体" w:hAnsi="宋体" w:eastAsia="宋体" w:cs="宋体"/>
          <w:color w:val="auto"/>
        </w:rPr>
        <w:t>“</w:t>
      </w:r>
      <w:r>
        <w:rPr>
          <w:rFonts w:ascii="楷体" w:hAnsi="楷体" w:eastAsia="楷体" w:cs="楷体"/>
          <w:color w:val="auto"/>
        </w:rPr>
        <w:t>小班额</w:t>
      </w:r>
      <w:r>
        <w:rPr>
          <w:rFonts w:ascii="宋体" w:hAnsi="宋体" w:eastAsia="宋体" w:cs="宋体"/>
          <w:color w:val="auto"/>
        </w:rPr>
        <w:t>”</w:t>
      </w:r>
      <w:r>
        <w:rPr>
          <w:rFonts w:ascii="楷体" w:hAnsi="楷体" w:eastAsia="楷体" w:cs="楷体"/>
          <w:color w:val="auto"/>
        </w:rPr>
        <w:t>分批培训方式，由评选出的</w:t>
      </w:r>
      <w:r>
        <w:rPr>
          <w:rFonts w:ascii="宋体" w:hAnsi="宋体" w:eastAsia="宋体" w:cs="宋体"/>
          <w:color w:val="auto"/>
        </w:rPr>
        <w:t>“</w:t>
      </w:r>
      <w:r>
        <w:rPr>
          <w:rFonts w:ascii="楷体" w:hAnsi="楷体" w:eastAsia="楷体" w:cs="楷体"/>
          <w:color w:val="auto"/>
        </w:rPr>
        <w:t>驻村扶贫工作标兵</w:t>
      </w:r>
      <w:r>
        <w:rPr>
          <w:rFonts w:ascii="宋体" w:hAnsi="宋体" w:eastAsia="宋体" w:cs="宋体"/>
          <w:color w:val="auto"/>
        </w:rPr>
        <w:t>”</w:t>
      </w:r>
      <w:r>
        <w:rPr>
          <w:rFonts w:ascii="楷体" w:hAnsi="楷体" w:eastAsia="楷体" w:cs="楷体"/>
          <w:color w:val="auto"/>
        </w:rPr>
        <w:t>每人负责辅导5~7名村党支部书记，逐一</w:t>
      </w:r>
      <w:r>
        <w:rPr>
          <w:rFonts w:ascii="宋体" w:hAnsi="宋体" w:eastAsia="宋体" w:cs="宋体"/>
          <w:color w:val="auto"/>
        </w:rPr>
        <w:t>“</w:t>
      </w:r>
      <w:r>
        <w:rPr>
          <w:rFonts w:ascii="楷体" w:hAnsi="楷体" w:eastAsia="楷体" w:cs="楷体"/>
          <w:color w:val="auto"/>
        </w:rPr>
        <w:t>过筛子</w:t>
      </w:r>
      <w:r>
        <w:rPr>
          <w:rFonts w:ascii="宋体" w:hAnsi="宋体" w:eastAsia="宋体" w:cs="宋体"/>
          <w:color w:val="auto"/>
        </w:rPr>
        <w:t>”</w:t>
      </w:r>
      <w:r>
        <w:rPr>
          <w:rFonts w:ascii="楷体" w:hAnsi="楷体" w:eastAsia="楷体" w:cs="楷体"/>
          <w:color w:val="auto"/>
        </w:rPr>
        <w:t>强化培训效果。按照健全便民服务网络、拆除围墙大门、统一场所标识、建设文化广场、实施绿化亮化、配齐文体器材、设置诊所超市</w:t>
      </w:r>
      <w:r>
        <w:rPr>
          <w:rFonts w:ascii="宋体" w:hAnsi="宋体" w:eastAsia="宋体" w:cs="宋体"/>
          <w:color w:val="auto"/>
        </w:rPr>
        <w:t>“</w:t>
      </w:r>
      <w:r>
        <w:rPr>
          <w:rFonts w:ascii="楷体" w:hAnsi="楷体" w:eastAsia="楷体" w:cs="楷体"/>
          <w:color w:val="auto"/>
        </w:rPr>
        <w:t>七项标准</w:t>
      </w:r>
      <w:r>
        <w:rPr>
          <w:rFonts w:ascii="宋体" w:hAnsi="宋体" w:eastAsia="宋体" w:cs="宋体"/>
          <w:color w:val="auto"/>
        </w:rPr>
        <w:t>”</w:t>
      </w:r>
      <w:r>
        <w:rPr>
          <w:rFonts w:ascii="楷体" w:hAnsi="楷体" w:eastAsia="楷体" w:cs="楷体"/>
          <w:color w:val="auto"/>
        </w:rPr>
        <w:t>，县乡财政拿出4700多万元，改造提升272座党群服务中心。</w:t>
      </w:r>
    </w:p>
    <w:p w14:paraId="054E0669">
      <w:pPr>
        <w:spacing w:line="360" w:lineRule="auto"/>
        <w:ind w:firstLine="420"/>
        <w:jc w:val="left"/>
      </w:pPr>
      <w:r>
        <w:rPr>
          <w:rFonts w:ascii="楷体" w:hAnsi="楷体" w:eastAsia="楷体" w:cs="楷体"/>
          <w:color w:val="auto"/>
        </w:rPr>
        <w:t>同时，兰考依托技师学院等开展</w:t>
      </w:r>
      <w:r>
        <w:rPr>
          <w:rFonts w:ascii="宋体" w:hAnsi="宋体" w:eastAsia="宋体" w:cs="宋体"/>
          <w:color w:val="auto"/>
        </w:rPr>
        <w:t>“</w:t>
      </w:r>
      <w:r>
        <w:rPr>
          <w:rFonts w:ascii="楷体" w:hAnsi="楷体" w:eastAsia="楷体" w:cs="楷体"/>
          <w:color w:val="auto"/>
        </w:rPr>
        <w:t>订单式</w:t>
      </w:r>
      <w:r>
        <w:rPr>
          <w:rFonts w:ascii="宋体" w:hAnsi="宋体" w:eastAsia="宋体" w:cs="宋体"/>
          <w:color w:val="auto"/>
        </w:rPr>
        <w:t>”</w:t>
      </w:r>
      <w:r>
        <w:rPr>
          <w:rFonts w:ascii="楷体" w:hAnsi="楷体" w:eastAsia="楷体" w:cs="楷体"/>
          <w:color w:val="auto"/>
        </w:rPr>
        <w:t>培训，2025年技能人才总量增长31%，形成覆盖种植、电商、非遗等领域的乡土人才矩阵。这种精准的人才培养模式，为兰考的链式拓展提供了人才支撑。在绿色发展方面，兰考积极推进风电、光伏等新能源项目，探索零碳发展新路径。</w:t>
      </w:r>
    </w:p>
    <w:p w14:paraId="1FC5F2F9">
      <w:pPr>
        <w:spacing w:line="360" w:lineRule="auto"/>
        <w:ind w:firstLine="420"/>
        <w:jc w:val="right"/>
      </w:pPr>
      <w:r>
        <w:rPr>
          <w:rFonts w:ascii="楷体" w:hAnsi="楷体" w:eastAsia="楷体" w:cs="楷体"/>
          <w:color w:val="auto"/>
        </w:rPr>
        <w:t>（摘编自王胜昔《河南兰考：以党建为引领决胜脱贫攻坚》）</w:t>
      </w:r>
    </w:p>
    <w:p w14:paraId="4AA949D7">
      <w:pPr>
        <w:spacing w:line="360" w:lineRule="auto"/>
        <w:ind w:firstLine="420"/>
        <w:jc w:val="left"/>
      </w:pPr>
      <w:r>
        <w:rPr>
          <w:rFonts w:ascii="楷体" w:hAnsi="楷体" w:eastAsia="楷体" w:cs="楷体"/>
          <w:color w:val="auto"/>
        </w:rPr>
        <w:t>材料二：</w:t>
      </w:r>
    </w:p>
    <w:p w14:paraId="6515A2BD">
      <w:pPr>
        <w:spacing w:line="360" w:lineRule="auto"/>
        <w:ind w:firstLine="420"/>
        <w:jc w:val="left"/>
      </w:pPr>
      <w:r>
        <w:rPr>
          <w:rFonts w:ascii="楷体" w:hAnsi="楷体" w:eastAsia="楷体" w:cs="楷体"/>
          <w:color w:val="auto"/>
        </w:rPr>
        <w:t>泡桐郁郁葱葱，道路干干净净，村落整洁有序，人们笑语盈盈</w:t>
      </w:r>
      <w:r>
        <w:rPr>
          <w:rFonts w:ascii="宋体" w:hAnsi="宋体" w:eastAsia="宋体" w:cs="宋体"/>
          <w:color w:val="auto"/>
        </w:rPr>
        <w:t>……</w:t>
      </w:r>
      <w:r>
        <w:rPr>
          <w:rFonts w:ascii="楷体" w:hAnsi="楷体" w:eastAsia="楷体" w:cs="楷体"/>
          <w:color w:val="auto"/>
        </w:rPr>
        <w:t>初秋时节，行走在兰考大地，感受到的是兰考人民在脱贫后丝毫不减的创业激情。兰考城市会客厅以图片和文字记录了几十年来兰考的沧桑之变。</w:t>
      </w:r>
      <w:r>
        <w:rPr>
          <w:rFonts w:ascii="宋体" w:hAnsi="宋体" w:eastAsia="宋体" w:cs="宋体"/>
          <w:color w:val="auto"/>
        </w:rPr>
        <w:t>“</w:t>
      </w:r>
      <w:r>
        <w:rPr>
          <w:rFonts w:ascii="楷体" w:hAnsi="楷体" w:eastAsia="楷体" w:cs="楷体"/>
          <w:color w:val="auto"/>
        </w:rPr>
        <w:t>在率先脱贫之后，近年来兰考着眼脱贫攻坚成果的巩固拓展，进一步提质扩面推动乡村全面振兴。</w:t>
      </w:r>
      <w:r>
        <w:rPr>
          <w:rFonts w:ascii="宋体" w:hAnsi="宋体" w:eastAsia="宋体" w:cs="宋体"/>
          <w:color w:val="auto"/>
        </w:rPr>
        <w:t>”</w:t>
      </w:r>
      <w:r>
        <w:rPr>
          <w:rFonts w:ascii="楷体" w:hAnsi="楷体" w:eastAsia="楷体" w:cs="楷体"/>
          <w:color w:val="auto"/>
        </w:rPr>
        <w:t>开封市委常委、兰考县委书记李明俊介绍。</w:t>
      </w:r>
    </w:p>
    <w:p w14:paraId="56BEE53F">
      <w:pPr>
        <w:spacing w:line="360" w:lineRule="auto"/>
        <w:ind w:firstLine="420"/>
        <w:jc w:val="left"/>
      </w:pPr>
      <w:r>
        <w:rPr>
          <w:rFonts w:ascii="楷体" w:hAnsi="楷体" w:eastAsia="楷体" w:cs="楷体"/>
          <w:color w:val="auto"/>
        </w:rPr>
        <w:t>焦桐，不仅让乡村大地绿起来，让百姓家园美起来，还让农民群众富起来。焦裕禄当年种下的泡桐在兰考扎根，锁住风沙、制伏洪水，改变了兰考土壤地力，</w:t>
      </w:r>
      <w:r>
        <w:rPr>
          <w:rFonts w:ascii="宋体" w:hAnsi="宋体" w:eastAsia="宋体" w:cs="宋体"/>
          <w:color w:val="auto"/>
        </w:rPr>
        <w:t>“</w:t>
      </w:r>
      <w:r>
        <w:rPr>
          <w:rFonts w:ascii="楷体" w:hAnsi="楷体" w:eastAsia="楷体" w:cs="楷体"/>
          <w:color w:val="auto"/>
        </w:rPr>
        <w:t>农桐间作</w:t>
      </w:r>
      <w:r>
        <w:rPr>
          <w:rFonts w:ascii="宋体" w:hAnsi="宋体" w:eastAsia="宋体" w:cs="宋体"/>
          <w:color w:val="auto"/>
        </w:rPr>
        <w:t>”</w:t>
      </w:r>
      <w:r>
        <w:rPr>
          <w:rFonts w:ascii="楷体" w:hAnsi="楷体" w:eastAsia="楷体" w:cs="楷体"/>
          <w:color w:val="auto"/>
        </w:rPr>
        <w:t>改善了小气候，盐碱地逐渐变成了</w:t>
      </w:r>
      <w:r>
        <w:rPr>
          <w:rFonts w:ascii="宋体" w:hAnsi="宋体" w:eastAsia="宋体" w:cs="宋体"/>
          <w:color w:val="auto"/>
        </w:rPr>
        <w:t>“</w:t>
      </w:r>
      <w:r>
        <w:rPr>
          <w:rFonts w:ascii="楷体" w:hAnsi="楷体" w:eastAsia="楷体" w:cs="楷体"/>
          <w:color w:val="auto"/>
        </w:rPr>
        <w:t>吨粮田</w:t>
      </w:r>
      <w:r>
        <w:rPr>
          <w:rFonts w:ascii="宋体" w:hAnsi="宋体" w:eastAsia="宋体" w:cs="宋体"/>
          <w:color w:val="auto"/>
        </w:rPr>
        <w:t>”</w:t>
      </w:r>
      <w:r>
        <w:rPr>
          <w:rFonts w:ascii="楷体" w:hAnsi="楷体" w:eastAsia="楷体" w:cs="楷体"/>
          <w:color w:val="auto"/>
        </w:rPr>
        <w:t>。同时，当地依托板材粗加工业壮大现代家居业，产业链产值突破300亿元、带动就业8万人；利用泡桐资源培育民族乐器产业，年产值20亿元，从业人员近2万人。</w:t>
      </w:r>
    </w:p>
    <w:p w14:paraId="75ECAF1D">
      <w:pPr>
        <w:spacing w:line="360" w:lineRule="auto"/>
        <w:ind w:firstLine="420"/>
        <w:jc w:val="left"/>
      </w:pPr>
      <w:r>
        <w:rPr>
          <w:rFonts w:ascii="楷体" w:hAnsi="楷体" w:eastAsia="楷体" w:cs="楷体"/>
          <w:color w:val="auto"/>
        </w:rPr>
        <w:t>受特殊气候、土壤的影响，兰考的泡桐透音、透气性强。一个偶然的机会，被发现是制作乐器音板的最佳材料，由此在兰考堌阳镇有了第一家民族乐器加工厂。</w:t>
      </w:r>
      <w:r>
        <w:rPr>
          <w:rFonts w:ascii="宋体" w:hAnsi="宋体" w:eastAsia="宋体" w:cs="宋体"/>
          <w:color w:val="auto"/>
        </w:rPr>
        <w:t>“</w:t>
      </w:r>
      <w:r>
        <w:rPr>
          <w:rFonts w:ascii="楷体" w:hAnsi="楷体" w:eastAsia="楷体" w:cs="楷体"/>
          <w:color w:val="auto"/>
        </w:rPr>
        <w:t>作为乐器人，不会弹是一大缺陷，咱们村两委每人要能弹两曲、会两手。</w:t>
      </w:r>
      <w:r>
        <w:rPr>
          <w:rFonts w:ascii="宋体" w:hAnsi="宋体" w:eastAsia="宋体" w:cs="宋体"/>
          <w:color w:val="auto"/>
        </w:rPr>
        <w:t>”</w:t>
      </w:r>
      <w:r>
        <w:rPr>
          <w:rFonts w:ascii="楷体" w:hAnsi="楷体" w:eastAsia="楷体" w:cs="楷体"/>
          <w:color w:val="auto"/>
        </w:rPr>
        <w:t>54岁的徐场村支书徐顺海说话间，</w:t>
      </w:r>
      <w:r>
        <w:rPr>
          <w:rFonts w:ascii="宋体" w:hAnsi="宋体" w:eastAsia="宋体" w:cs="宋体"/>
          <w:color w:val="auto"/>
        </w:rPr>
        <w:t>“</w:t>
      </w:r>
      <w:r>
        <w:rPr>
          <w:rFonts w:ascii="楷体" w:hAnsi="楷体" w:eastAsia="楷体" w:cs="楷体"/>
          <w:color w:val="auto"/>
        </w:rPr>
        <w:t>轻拢慢捻</w:t>
      </w:r>
      <w:r>
        <w:rPr>
          <w:rFonts w:ascii="宋体" w:hAnsi="宋体" w:eastAsia="宋体" w:cs="宋体"/>
          <w:color w:val="auto"/>
        </w:rPr>
        <w:t>”</w:t>
      </w:r>
      <w:r>
        <w:rPr>
          <w:rFonts w:ascii="楷体" w:hAnsi="楷体" w:eastAsia="楷体" w:cs="楷体"/>
          <w:color w:val="auto"/>
        </w:rPr>
        <w:t>来了一曲，</w:t>
      </w:r>
      <w:r>
        <w:rPr>
          <w:rFonts w:ascii="宋体" w:hAnsi="宋体" w:eastAsia="宋体" w:cs="宋体"/>
          <w:color w:val="auto"/>
        </w:rPr>
        <w:t>“</w:t>
      </w:r>
      <w:r>
        <w:rPr>
          <w:rFonts w:ascii="楷体" w:hAnsi="楷体" w:eastAsia="楷体" w:cs="楷体"/>
          <w:color w:val="auto"/>
        </w:rPr>
        <w:t>原先村民只会做琴，做成了不知道琴好赖，现在家家户户不光能制琴，还会调音、弹琴。</w:t>
      </w:r>
      <w:r>
        <w:rPr>
          <w:rFonts w:ascii="宋体" w:hAnsi="宋体" w:eastAsia="宋体" w:cs="宋体"/>
          <w:color w:val="auto"/>
        </w:rPr>
        <w:t>”</w:t>
      </w:r>
    </w:p>
    <w:p w14:paraId="4A458207">
      <w:pPr>
        <w:spacing w:line="360" w:lineRule="auto"/>
        <w:ind w:firstLine="420"/>
        <w:jc w:val="left"/>
      </w:pPr>
      <w:r>
        <w:rPr>
          <w:rFonts w:ascii="楷体" w:hAnsi="楷体" w:eastAsia="楷体" w:cs="楷体"/>
          <w:color w:val="auto"/>
        </w:rPr>
        <w:t>从最初的古筝到琵琶、二胡、古琴等20多个品种30多个系列，徐场村乐器产品链不断拉长；从乐器制作到乐器展示、销售、电商、物流、演艺、培训等，快速衍生形成全产业链条。这种链式拓展不仅提升了产品附加值，更让村民在家门口实现了多元就业，徐场村人均年收入超过4万元。</w:t>
      </w:r>
    </w:p>
    <w:p w14:paraId="414C0C43">
      <w:pPr>
        <w:spacing w:line="360" w:lineRule="auto"/>
        <w:ind w:firstLine="420"/>
        <w:jc w:val="left"/>
      </w:pPr>
      <w:r>
        <w:rPr>
          <w:rFonts w:ascii="楷体" w:hAnsi="楷体" w:eastAsia="楷体" w:cs="楷体"/>
          <w:color w:val="auto"/>
        </w:rPr>
        <w:t>与此同时，兰考还在全县推广分布式光伏发电，建设</w:t>
      </w:r>
      <w:r>
        <w:rPr>
          <w:rFonts w:ascii="宋体" w:hAnsi="宋体" w:eastAsia="宋体" w:cs="宋体"/>
          <w:color w:val="auto"/>
        </w:rPr>
        <w:t>“</w:t>
      </w:r>
      <w:r>
        <w:rPr>
          <w:rFonts w:ascii="楷体" w:hAnsi="楷体" w:eastAsia="楷体" w:cs="楷体"/>
          <w:color w:val="auto"/>
        </w:rPr>
        <w:t>零碳乡村</w:t>
      </w:r>
      <w:r>
        <w:rPr>
          <w:rFonts w:ascii="宋体" w:hAnsi="宋体" w:eastAsia="宋体" w:cs="宋体"/>
          <w:color w:val="auto"/>
        </w:rPr>
        <w:t>”</w:t>
      </w:r>
      <w:r>
        <w:rPr>
          <w:rFonts w:ascii="楷体" w:hAnsi="楷体" w:eastAsia="楷体" w:cs="楷体"/>
          <w:color w:val="auto"/>
        </w:rPr>
        <w:t>。在张庄村，一排排光伏板在阳光下熠熠生辉，村支书申学风介绍说：</w:t>
      </w:r>
      <w:r>
        <w:rPr>
          <w:rFonts w:ascii="宋体" w:hAnsi="宋体" w:eastAsia="宋体" w:cs="宋体"/>
          <w:color w:val="auto"/>
        </w:rPr>
        <w:t>“</w:t>
      </w:r>
      <w:r>
        <w:rPr>
          <w:rFonts w:ascii="楷体" w:hAnsi="楷体" w:eastAsia="楷体" w:cs="楷体"/>
          <w:color w:val="auto"/>
        </w:rPr>
        <w:t>我们正探索</w:t>
      </w:r>
      <w:r>
        <w:rPr>
          <w:rFonts w:ascii="宋体" w:hAnsi="宋体" w:eastAsia="宋体" w:cs="宋体"/>
          <w:color w:val="auto"/>
        </w:rPr>
        <w:t>‘</w:t>
      </w:r>
      <w:r>
        <w:rPr>
          <w:rFonts w:ascii="楷体" w:hAnsi="楷体" w:eastAsia="楷体" w:cs="楷体"/>
          <w:color w:val="auto"/>
        </w:rPr>
        <w:t>光伏+农业’模式，上面发电，下面种植，实现土地立体化增值利用。去年全村光伏发电收入就达到80多万元。</w:t>
      </w:r>
      <w:r>
        <w:rPr>
          <w:rFonts w:ascii="宋体" w:hAnsi="宋体" w:eastAsia="宋体" w:cs="宋体"/>
          <w:color w:val="auto"/>
        </w:rPr>
        <w:t>”</w:t>
      </w:r>
      <w:r>
        <w:rPr>
          <w:rFonts w:ascii="楷体" w:hAnsi="楷体" w:eastAsia="楷体" w:cs="楷体"/>
          <w:color w:val="auto"/>
        </w:rPr>
        <w:t>这种零碳探索既保护了生态环境，又为村民带来了实实在在的收益，成为兰考绿色发展的重要实践。</w:t>
      </w:r>
    </w:p>
    <w:p w14:paraId="31782C9A">
      <w:pPr>
        <w:spacing w:line="360" w:lineRule="auto"/>
        <w:ind w:firstLine="420"/>
        <w:jc w:val="right"/>
      </w:pPr>
      <w:r>
        <w:rPr>
          <w:rFonts w:ascii="楷体" w:hAnsi="楷体" w:eastAsia="楷体" w:cs="楷体"/>
          <w:color w:val="auto"/>
        </w:rPr>
        <w:t>（摘编自王胜昔、崔志坚《河南兰考：拼搏创新再出发》）</w:t>
      </w:r>
    </w:p>
    <w:p w14:paraId="2DC104C2">
      <w:pPr>
        <w:spacing w:line="360" w:lineRule="auto"/>
        <w:ind w:firstLine="420"/>
        <w:jc w:val="left"/>
      </w:pPr>
      <w:r>
        <w:rPr>
          <w:rFonts w:ascii="楷体" w:hAnsi="楷体" w:eastAsia="楷体" w:cs="楷体"/>
          <w:color w:val="auto"/>
        </w:rPr>
        <w:t>材料三：</w:t>
      </w:r>
    </w:p>
    <w:p w14:paraId="0B5476B0">
      <w:pPr>
        <w:spacing w:line="360" w:lineRule="auto"/>
        <w:ind w:firstLine="420"/>
        <w:jc w:val="left"/>
      </w:pPr>
      <w:r>
        <w:rPr>
          <w:rFonts w:ascii="楷体" w:hAnsi="楷体" w:eastAsia="楷体" w:cs="楷体"/>
          <w:color w:val="auto"/>
        </w:rPr>
        <w:t>1962年冬天，正是豫东兰考县遭受内涝、风沙、盐碱三害最严重的时刻。就是在这样的关口，党派焦裕禄来到了兰考。展现在焦裕禄面前的兰考大地，是一幅多么严重的灾荒的景象呵！横贯全境的两条黄河故道，是一眼看不到边的黄沙；片片内涝的洼窝里，结着青色的冰凌；白茫茫的盐碱地上，枯草在寒风中抖动。</w:t>
      </w:r>
    </w:p>
    <w:p w14:paraId="4CE2BB82">
      <w:pPr>
        <w:spacing w:line="360" w:lineRule="auto"/>
        <w:ind w:firstLine="420"/>
        <w:jc w:val="left"/>
      </w:pPr>
      <w:r>
        <w:rPr>
          <w:rFonts w:ascii="楷体" w:hAnsi="楷体" w:eastAsia="楷体" w:cs="楷体"/>
          <w:color w:val="auto"/>
        </w:rPr>
        <w:t>焦裕禄想：</w:t>
      </w:r>
      <w:r>
        <w:rPr>
          <w:rFonts w:ascii="宋体" w:hAnsi="宋体" w:eastAsia="宋体" w:cs="宋体"/>
          <w:color w:val="auto"/>
        </w:rPr>
        <w:t>“</w:t>
      </w:r>
      <w:r>
        <w:rPr>
          <w:rFonts w:ascii="楷体" w:hAnsi="楷体" w:eastAsia="楷体" w:cs="楷体"/>
          <w:color w:val="auto"/>
        </w:rPr>
        <w:t>吃别人嚼过的馍没味道。</w:t>
      </w:r>
      <w:r>
        <w:rPr>
          <w:rFonts w:ascii="宋体" w:hAnsi="宋体" w:eastAsia="宋体" w:cs="宋体"/>
          <w:color w:val="auto"/>
        </w:rPr>
        <w:t>”</w:t>
      </w:r>
      <w:r>
        <w:rPr>
          <w:rFonts w:ascii="楷体" w:hAnsi="楷体" w:eastAsia="楷体" w:cs="楷体"/>
          <w:color w:val="auto"/>
        </w:rPr>
        <w:t>他不愿意坐在办公室里依靠别人的汇报来进行工作，说完就背着干粮，拿着雨伞，和大家一起出发了。</w:t>
      </w:r>
    </w:p>
    <w:p w14:paraId="08F58352">
      <w:pPr>
        <w:spacing w:line="360" w:lineRule="auto"/>
        <w:ind w:firstLine="420"/>
        <w:jc w:val="left"/>
      </w:pPr>
      <w:r>
        <w:rPr>
          <w:rFonts w:ascii="楷体" w:hAnsi="楷体" w:eastAsia="楷体" w:cs="楷体"/>
          <w:color w:val="auto"/>
        </w:rPr>
        <w:t>每当风沙最大的时候，也就是他带头下去查风口、探流沙的时候，雨最大的时候，也就是他带头下去冒雨涉水，观看洪水流势和变化的时候。他认为这是掌握风沙、水害规律最有利的时机。</w:t>
      </w:r>
    </w:p>
    <w:p w14:paraId="4D8C5203">
      <w:pPr>
        <w:spacing w:line="360" w:lineRule="auto"/>
        <w:ind w:firstLine="420"/>
        <w:jc w:val="right"/>
      </w:pPr>
      <w:r>
        <w:rPr>
          <w:rFonts w:ascii="楷体" w:hAnsi="楷体" w:eastAsia="楷体" w:cs="楷体"/>
          <w:color w:val="auto"/>
        </w:rPr>
        <w:t>（摘编自穆青、冯健、周原《县委书记的榜样——焦裕禄》）</w:t>
      </w:r>
    </w:p>
    <w:p w14:paraId="73CB11B9">
      <w:pPr>
        <w:spacing w:line="360" w:lineRule="auto"/>
        <w:jc w:val="left"/>
      </w:pPr>
      <w:r>
        <w:rPr>
          <w:color w:val="auto"/>
        </w:rPr>
        <w:t xml:space="preserve">1. </w:t>
      </w:r>
      <w:r>
        <w:rPr>
          <w:rFonts w:ascii="宋体" w:hAnsi="宋体" w:eastAsia="宋体" w:cs="宋体"/>
          <w:color w:val="auto"/>
        </w:rPr>
        <w:t>下列对材料相关内容的理解和分析，不正确的一项是（   ）</w:t>
      </w:r>
    </w:p>
    <w:p w14:paraId="150AE17C">
      <w:pPr>
        <w:spacing w:line="360" w:lineRule="auto"/>
        <w:jc w:val="left"/>
        <w:textAlignment w:val="center"/>
        <w:rPr>
          <w:color w:val="auto"/>
        </w:rPr>
      </w:pPr>
      <w:r>
        <w:t xml:space="preserve">A. </w:t>
      </w:r>
      <w:r>
        <w:rPr>
          <w:rFonts w:ascii="宋体" w:hAnsi="宋体" w:eastAsia="宋体" w:cs="宋体"/>
          <w:color w:val="auto"/>
        </w:rPr>
        <w:t>兰考在脱贫攻坚中注重党建引领，通过优化乡镇班子、培训村支书、改造服务中心等措施，为脱贫提供了坚实的支撑。</w:t>
      </w:r>
    </w:p>
    <w:p w14:paraId="75F8A8CE">
      <w:pPr>
        <w:spacing w:line="360" w:lineRule="auto"/>
        <w:jc w:val="left"/>
        <w:textAlignment w:val="center"/>
        <w:rPr>
          <w:color w:val="auto"/>
        </w:rPr>
      </w:pPr>
      <w:r>
        <w:t xml:space="preserve">B. </w:t>
      </w:r>
      <w:r>
        <w:rPr>
          <w:rFonts w:ascii="宋体" w:hAnsi="宋体" w:eastAsia="宋体" w:cs="宋体"/>
          <w:color w:val="auto"/>
        </w:rPr>
        <w:t>兰考通过选拔优秀党员任村支书、开展“小班额”培训等方式加强基层队伍，旨在提升基层执行力与便民服务水平。</w:t>
      </w:r>
    </w:p>
    <w:p w14:paraId="727F99B9">
      <w:pPr>
        <w:spacing w:line="360" w:lineRule="auto"/>
        <w:jc w:val="left"/>
        <w:textAlignment w:val="center"/>
        <w:rPr>
          <w:color w:val="auto"/>
        </w:rPr>
      </w:pPr>
      <w:r>
        <w:t xml:space="preserve">C. </w:t>
      </w:r>
      <w:r>
        <w:rPr>
          <w:rFonts w:ascii="宋体" w:hAnsi="宋体" w:eastAsia="宋体" w:cs="宋体"/>
          <w:color w:val="auto"/>
        </w:rPr>
        <w:t>焦裕禄带领群众种植泡桐改善土壤环境，探索的“农桐间作”模式为兰考后续的“零碳探索”直接奠定了生态基础。</w:t>
      </w:r>
    </w:p>
    <w:p w14:paraId="2EBE7EDD">
      <w:pPr>
        <w:spacing w:line="360" w:lineRule="auto"/>
        <w:jc w:val="left"/>
        <w:textAlignment w:val="center"/>
        <w:rPr>
          <w:color w:val="auto"/>
        </w:rPr>
      </w:pPr>
      <w:r>
        <w:t xml:space="preserve">D. </w:t>
      </w:r>
      <w:r>
        <w:rPr>
          <w:rFonts w:ascii="宋体" w:hAnsi="宋体" w:eastAsia="宋体" w:cs="宋体"/>
          <w:color w:val="auto"/>
        </w:rPr>
        <w:t>兰考依托泡桐资源进行“链式拓展”，形成了涵盖制作、销售、演艺</w:t>
      </w:r>
      <w:r>
        <w:rPr>
          <w:rFonts w:ascii="宋体" w:hAnsi="宋体" w:eastAsia="宋体" w:cs="宋体"/>
          <w:color w:val="auto"/>
          <w:position w:val="0"/>
        </w:rPr>
        <w:drawing>
          <wp:inline distT="0" distB="0" distL="114300" distR="114300">
            <wp:extent cx="133350" cy="177800"/>
            <wp:effectExtent l="0" t="0" r="0" b="1333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乐器产业链，有效带动就业并促进村民增收。</w:t>
      </w:r>
    </w:p>
    <w:p w14:paraId="165503CA">
      <w:pPr>
        <w:spacing w:line="360" w:lineRule="auto"/>
        <w:jc w:val="left"/>
      </w:pPr>
      <w:r>
        <w:rPr>
          <w:color w:val="auto"/>
        </w:rPr>
        <w:t xml:space="preserve">2. </w:t>
      </w:r>
      <w:r>
        <w:rPr>
          <w:rFonts w:ascii="宋体" w:hAnsi="宋体" w:eastAsia="宋体" w:cs="宋体"/>
          <w:color w:val="auto"/>
        </w:rPr>
        <w:t>根据材料内容，下列说法不正确的一项是（   ）</w:t>
      </w:r>
    </w:p>
    <w:p w14:paraId="05291CB6">
      <w:pPr>
        <w:spacing w:line="360" w:lineRule="auto"/>
        <w:jc w:val="left"/>
        <w:textAlignment w:val="center"/>
        <w:rPr>
          <w:color w:val="auto"/>
        </w:rPr>
      </w:pPr>
      <w:r>
        <w:t xml:space="preserve">A. </w:t>
      </w:r>
      <w:r>
        <w:rPr>
          <w:rFonts w:ascii="宋体" w:hAnsi="宋体" w:eastAsia="宋体" w:cs="宋体"/>
          <w:color w:val="auto"/>
        </w:rPr>
        <w:t>材料一聚焦党建如何引领脱贫攻坚，材料二展示产业发展与零碳探索新貌，两者从不同侧面呈现了当代兰考的脱贫实践。</w:t>
      </w:r>
    </w:p>
    <w:p w14:paraId="6270FBB8">
      <w:pPr>
        <w:spacing w:line="360" w:lineRule="auto"/>
        <w:jc w:val="left"/>
        <w:textAlignment w:val="center"/>
        <w:rPr>
          <w:color w:val="auto"/>
        </w:rPr>
      </w:pPr>
      <w:r>
        <w:t xml:space="preserve">B. </w:t>
      </w:r>
      <w:r>
        <w:rPr>
          <w:rFonts w:ascii="宋体" w:hAnsi="宋体" w:eastAsia="宋体" w:cs="宋体"/>
          <w:color w:val="auto"/>
        </w:rPr>
        <w:t>兰考县开展的“订单式”培训成效显著，其带来的技能人才总量增长，已基本覆盖全县需要技能提升的农业劳动力。</w:t>
      </w:r>
    </w:p>
    <w:p w14:paraId="16857334">
      <w:pPr>
        <w:spacing w:line="360" w:lineRule="auto"/>
        <w:jc w:val="left"/>
        <w:textAlignment w:val="center"/>
        <w:rPr>
          <w:color w:val="auto"/>
        </w:rPr>
      </w:pPr>
      <w:r>
        <w:t xml:space="preserve">C. </w:t>
      </w:r>
      <w:r>
        <w:rPr>
          <w:rFonts w:ascii="宋体" w:hAnsi="宋体" w:eastAsia="宋体" w:cs="宋体"/>
          <w:color w:val="auto"/>
        </w:rPr>
        <w:t>徐场村村民从单纯制琴到学会调音、弹奏，体现了人才技能提升对产业链延伸的带动作用，形成产业与人的良性互动。</w:t>
      </w:r>
    </w:p>
    <w:p w14:paraId="230E4CB4">
      <w:pPr>
        <w:spacing w:line="360" w:lineRule="auto"/>
        <w:jc w:val="left"/>
        <w:textAlignment w:val="center"/>
        <w:rPr>
          <w:color w:val="auto"/>
        </w:rPr>
      </w:pPr>
      <w:r>
        <w:t xml:space="preserve">D. </w:t>
      </w:r>
      <w:r>
        <w:rPr>
          <w:rFonts w:ascii="宋体" w:hAnsi="宋体" w:eastAsia="宋体" w:cs="宋体"/>
          <w:color w:val="auto"/>
        </w:rPr>
        <w:t>从焦裕禄深入一线查风口探流沙，到如今干部驻村走访、“订单式”培养人才，都凸显了当地干部重视实践调研的工作作风。</w:t>
      </w:r>
    </w:p>
    <w:p w14:paraId="4FE1AC9B">
      <w:pPr>
        <w:spacing w:line="360" w:lineRule="auto"/>
        <w:jc w:val="left"/>
      </w:pPr>
      <w:r>
        <w:rPr>
          <w:color w:val="auto"/>
        </w:rPr>
        <w:t xml:space="preserve">3. </w:t>
      </w:r>
      <w:r>
        <w:rPr>
          <w:rFonts w:ascii="宋体" w:hAnsi="宋体" w:eastAsia="宋体" w:cs="宋体"/>
          <w:color w:val="auto"/>
        </w:rPr>
        <w:t>根据材料内容，在下面文段的横线处补写出恰当的语句，每处不超过10个字。</w:t>
      </w:r>
    </w:p>
    <w:p w14:paraId="01B00A6A">
      <w:pPr>
        <w:spacing w:line="360" w:lineRule="auto"/>
        <w:ind w:firstLine="420"/>
        <w:jc w:val="left"/>
      </w:pPr>
      <w:r>
        <w:rPr>
          <w:rFonts w:ascii="宋体" w:hAnsi="宋体" w:eastAsia="宋体" w:cs="宋体"/>
          <w:color w:val="auto"/>
        </w:rPr>
        <w:t>兰考的发展实践，系统地呈现了一条从脱贫攻坚迈向全面振兴的进阶之路。其核心在于构建了多元协同的驱动模式：首要是筑牢组织根基，通过干部下沉、优化班子、建强阵地，将政治优势转化为治理效能；根本在于激活产业引擎，深度开发</w:t>
      </w:r>
      <w:r>
        <w:t>________</w:t>
      </w:r>
      <w:r>
        <w:rPr>
          <w:rFonts w:ascii="宋体" w:hAnsi="宋体" w:eastAsia="宋体" w:cs="宋体"/>
          <w:color w:val="auto"/>
        </w:rPr>
        <w:t>，推动主导产业从单一制造向文化、电商等领域延伸融合，并配套实施</w:t>
      </w:r>
      <w:r>
        <w:t>________</w:t>
      </w:r>
      <w:r>
        <w:rPr>
          <w:rFonts w:ascii="宋体" w:hAnsi="宋体" w:eastAsia="宋体" w:cs="宋体"/>
          <w:color w:val="auto"/>
        </w:rPr>
        <w:t>，为发展提供人力支撑；关键是探索永续路径，积极布局新能源项目，创新土地立体化利用模式，将生态效益转化为经济效益。这一历程深刻表明，乡村的全面振兴，必须依靠内部活力的持续迸发，通过</w:t>
      </w:r>
      <w:r>
        <w:t>________</w:t>
      </w:r>
      <w:r>
        <w:rPr>
          <w:rFonts w:ascii="宋体" w:hAnsi="宋体" w:eastAsia="宋体" w:cs="宋体"/>
          <w:color w:val="auto"/>
        </w:rPr>
        <w:t>的良性互动，最终实现民富村强的目标。</w:t>
      </w:r>
    </w:p>
    <w:p w14:paraId="626CF38A">
      <w:pPr>
        <w:spacing w:line="360" w:lineRule="auto"/>
        <w:jc w:val="left"/>
      </w:pPr>
      <w:r>
        <w:rPr>
          <w:color w:val="auto"/>
        </w:rPr>
        <w:t xml:space="preserve">4. </w:t>
      </w:r>
      <w:r>
        <w:rPr>
          <w:rFonts w:ascii="宋体" w:hAnsi="宋体" w:eastAsia="宋体" w:cs="宋体"/>
          <w:color w:val="auto"/>
        </w:rPr>
        <w:t>材料一提及“订单式”培训培育乡土人才，材料二强调民族乐器产业“从制作到调音、演艺的链式拓展”。对于乡村振兴，这两种路径有何相同之处？请简要说明。</w:t>
      </w:r>
    </w:p>
    <w:p w14:paraId="743B8CCE">
      <w:pPr>
        <w:spacing w:line="360" w:lineRule="auto"/>
        <w:jc w:val="left"/>
        <w:rPr>
          <w:color w:val="000000"/>
        </w:rPr>
      </w:pPr>
      <w:r>
        <w:rPr>
          <w:color w:val="auto"/>
        </w:rPr>
        <w:t xml:space="preserve">5. </w:t>
      </w:r>
      <w:r>
        <w:rPr>
          <w:rFonts w:ascii="宋体" w:hAnsi="宋体" w:eastAsia="宋体" w:cs="宋体"/>
          <w:color w:val="auto"/>
        </w:rPr>
        <w:t>材料三中焦裕禄“吃别人嚼过的馍没味道”的思想与兰考后续发展中的“链式拓展”“零碳探索”有何内在联系？请结合材料简要说明。</w:t>
      </w:r>
    </w:p>
    <w:p w14:paraId="687B2078">
      <w:pPr>
        <w:spacing w:line="360" w:lineRule="auto"/>
        <w:ind w:firstLine="480"/>
        <w:jc w:val="left"/>
        <w:rPr>
          <w:color w:val="000000"/>
        </w:rPr>
      </w:pPr>
      <w:r>
        <w:rPr>
          <w:rFonts w:ascii="宋体" w:hAnsi="宋体" w:eastAsia="宋体" w:cs="宋体"/>
          <w:b/>
          <w:color w:val="000000"/>
          <w:sz w:val="24"/>
        </w:rPr>
        <w:t>（二）阅读Ⅱ（本题共4小题，16分）</w:t>
      </w:r>
    </w:p>
    <w:p w14:paraId="1253663E">
      <w:pPr>
        <w:spacing w:line="360" w:lineRule="auto"/>
        <w:ind w:firstLine="420"/>
        <w:jc w:val="left"/>
        <w:rPr>
          <w:color w:val="000000"/>
        </w:rPr>
      </w:pPr>
      <w:r>
        <w:rPr>
          <w:rFonts w:ascii="宋体" w:hAnsi="宋体" w:eastAsia="宋体" w:cs="宋体"/>
          <w:color w:val="000000"/>
        </w:rPr>
        <w:t>阅读下面的文字，完成小题。</w:t>
      </w:r>
    </w:p>
    <w:p w14:paraId="778D8E4F">
      <w:pPr>
        <w:spacing w:line="360" w:lineRule="auto"/>
        <w:ind w:firstLine="420"/>
        <w:jc w:val="left"/>
        <w:rPr>
          <w:color w:val="000000"/>
        </w:rPr>
      </w:pPr>
      <w:r>
        <w:rPr>
          <w:rFonts w:ascii="楷体" w:hAnsi="楷体" w:eastAsia="楷体" w:cs="楷体"/>
          <w:color w:val="000000"/>
        </w:rPr>
        <w:t>文本一：</w:t>
      </w:r>
    </w:p>
    <w:p w14:paraId="6E8DCC17">
      <w:pPr>
        <w:spacing w:line="360" w:lineRule="auto"/>
        <w:ind w:firstLine="420"/>
        <w:jc w:val="left"/>
        <w:rPr>
          <w:color w:val="000000"/>
        </w:rPr>
      </w:pPr>
      <w:r>
        <w:rPr>
          <w:rFonts w:ascii="宋体" w:hAnsi="宋体" w:eastAsia="宋体" w:cs="宋体"/>
          <w:color w:val="000000"/>
        </w:rPr>
        <w:t>“</w:t>
      </w:r>
      <w:r>
        <w:rPr>
          <w:rFonts w:ascii="楷体" w:hAnsi="楷体" w:eastAsia="楷体" w:cs="楷体"/>
          <w:color w:val="000000"/>
        </w:rPr>
        <w:t>我现在只需要干一件事，就是把那件事干好，</w:t>
      </w:r>
      <w:r>
        <w:rPr>
          <w:rFonts w:ascii="宋体" w:hAnsi="宋体" w:eastAsia="宋体" w:cs="宋体"/>
          <w:color w:val="000000"/>
        </w:rPr>
        <w:t>”</w:t>
      </w:r>
      <w:r>
        <w:rPr>
          <w:rFonts w:ascii="楷体" w:hAnsi="楷体" w:eastAsia="楷体" w:cs="楷体"/>
          <w:color w:val="000000"/>
        </w:rPr>
        <w:t>他想，</w:t>
      </w:r>
      <w:r>
        <w:rPr>
          <w:rFonts w:ascii="宋体" w:hAnsi="宋体" w:eastAsia="宋体" w:cs="宋体"/>
          <w:color w:val="000000"/>
        </w:rPr>
        <w:t>“</w:t>
      </w:r>
      <w:r>
        <w:rPr>
          <w:rFonts w:ascii="楷体" w:hAnsi="楷体" w:eastAsia="楷体" w:cs="楷体"/>
          <w:color w:val="000000"/>
        </w:rPr>
        <w:t>这些事情我来想已经够了。</w:t>
      </w:r>
      <w:r>
        <w:rPr>
          <w:rFonts w:ascii="宋体" w:hAnsi="宋体" w:eastAsia="宋体" w:cs="宋体"/>
          <w:color w:val="000000"/>
        </w:rPr>
        <w:t>”</w:t>
      </w:r>
      <w:r>
        <w:rPr>
          <w:rFonts w:ascii="楷体" w:hAnsi="楷体" w:eastAsia="楷体" w:cs="楷体"/>
          <w:color w:val="000000"/>
        </w:rPr>
        <w:t>他往船梢看去，看见那鱼在水里留下的宏大踪迹，和它那巨大的胸鳍。在昏暗的光线中，他仍看得见那鱼露出在水面上，还有它背上那深紫色的宽条纹。和煦的风在吹，云块在积聚。</w:t>
      </w:r>
    </w:p>
    <w:p w14:paraId="5DDDF5C4">
      <w:pPr>
        <w:spacing w:line="360" w:lineRule="auto"/>
        <w:ind w:firstLine="420"/>
        <w:jc w:val="left"/>
        <w:rPr>
          <w:color w:val="000000"/>
        </w:rPr>
      </w:pPr>
      <w:r>
        <w:rPr>
          <w:rFonts w:ascii="楷体" w:hAnsi="楷体" w:eastAsia="楷体" w:cs="楷体"/>
          <w:color w:val="000000"/>
        </w:rPr>
        <w:t>老人这时在冒汗，但不光是因为太阳。鱼每回拐回来时，他总收回一点钓索，所以他确信再兜上两个圈子，就能有机会把鱼叉扎进去了。</w:t>
      </w:r>
    </w:p>
    <w:p w14:paraId="49E6189C">
      <w:pPr>
        <w:spacing w:line="360" w:lineRule="auto"/>
        <w:ind w:firstLine="420"/>
        <w:jc w:val="left"/>
        <w:rPr>
          <w:color w:val="000000"/>
        </w:rPr>
      </w:pPr>
      <w:r>
        <w:rPr>
          <w:rFonts w:ascii="楷体" w:hAnsi="楷体" w:eastAsia="楷体" w:cs="楷体"/>
          <w:color w:val="000000"/>
        </w:rPr>
        <w:t>可是我必须把它拉得极近，极近，极近，他想。我该扎进它的心脏。</w:t>
      </w:r>
    </w:p>
    <w:p w14:paraId="64545994">
      <w:pPr>
        <w:spacing w:line="360" w:lineRule="auto"/>
        <w:ind w:firstLine="420"/>
        <w:jc w:val="left"/>
        <w:rPr>
          <w:color w:val="000000"/>
        </w:rPr>
      </w:pPr>
      <w:r>
        <w:rPr>
          <w:rFonts w:ascii="宋体" w:hAnsi="宋体" w:eastAsia="宋体" w:cs="宋体"/>
          <w:color w:val="000000"/>
        </w:rPr>
        <w:t>“</w:t>
      </w:r>
      <w:r>
        <w:rPr>
          <w:rFonts w:ascii="楷体" w:hAnsi="楷体" w:eastAsia="楷体" w:cs="楷体"/>
          <w:color w:val="000000"/>
        </w:rPr>
        <w:t>要沉着，要有力，老头儿。</w:t>
      </w:r>
      <w:r>
        <w:rPr>
          <w:rFonts w:ascii="宋体" w:hAnsi="宋体" w:eastAsia="宋体" w:cs="宋体"/>
          <w:color w:val="000000"/>
        </w:rPr>
        <w:t>”</w:t>
      </w:r>
      <w:r>
        <w:rPr>
          <w:rFonts w:ascii="楷体" w:hAnsi="楷体" w:eastAsia="楷体" w:cs="楷体"/>
          <w:color w:val="000000"/>
        </w:rPr>
        <w:t>他说。</w:t>
      </w:r>
    </w:p>
    <w:p w14:paraId="0017827B">
      <w:pPr>
        <w:spacing w:line="360" w:lineRule="auto"/>
        <w:ind w:firstLine="420"/>
        <w:jc w:val="left"/>
        <w:rPr>
          <w:color w:val="000000"/>
        </w:rPr>
      </w:pPr>
      <w:r>
        <w:rPr>
          <w:rFonts w:ascii="楷体" w:hAnsi="楷体" w:eastAsia="楷体" w:cs="楷体"/>
          <w:color w:val="000000"/>
        </w:rPr>
        <w:t>又兜了一圈，鱼的背脊露出来了，不过它离小船还是太远了一点。再兜了一圈，还是太远，但是它露出在水面上比较高些了，老人深信，再收回一些钓索，就可以把它拉到船边来。他早就把鱼叉准备停当，叉上的那卷细绳子给搁在一只圆筐内，一端紧系在船头的系缆柱上。这时鱼正兜了一个圈子回来，只有它的大尾巴在动。老人竭尽全力把它拉得近些。</w:t>
      </w:r>
    </w:p>
    <w:p w14:paraId="7B6217D2">
      <w:pPr>
        <w:spacing w:line="360" w:lineRule="auto"/>
        <w:ind w:firstLine="420"/>
        <w:jc w:val="left"/>
        <w:rPr>
          <w:color w:val="000000"/>
        </w:rPr>
      </w:pPr>
      <w:r>
        <w:rPr>
          <w:rFonts w:ascii="宋体" w:hAnsi="宋体" w:eastAsia="宋体" w:cs="宋体"/>
          <w:color w:val="000000"/>
        </w:rPr>
        <w:t>“</w:t>
      </w:r>
      <w:r>
        <w:rPr>
          <w:rFonts w:ascii="楷体" w:hAnsi="楷体" w:eastAsia="楷体" w:cs="楷体"/>
          <w:color w:val="000000"/>
        </w:rPr>
        <w:t>我把它拉动了，</w:t>
      </w:r>
      <w:r>
        <w:rPr>
          <w:rFonts w:ascii="宋体" w:hAnsi="宋体" w:eastAsia="宋体" w:cs="宋体"/>
          <w:color w:val="000000"/>
        </w:rPr>
        <w:t>”</w:t>
      </w:r>
      <w:r>
        <w:rPr>
          <w:rFonts w:ascii="楷体" w:hAnsi="楷体" w:eastAsia="楷体" w:cs="楷体"/>
          <w:color w:val="000000"/>
        </w:rPr>
        <w:t>老人说，</w:t>
      </w:r>
      <w:r>
        <w:rPr>
          <w:rFonts w:ascii="宋体" w:hAnsi="宋体" w:eastAsia="宋体" w:cs="宋体"/>
          <w:color w:val="000000"/>
        </w:rPr>
        <w:t>“</w:t>
      </w:r>
      <w:r>
        <w:rPr>
          <w:rFonts w:ascii="楷体" w:hAnsi="楷体" w:eastAsia="楷体" w:cs="楷体"/>
          <w:color w:val="000000"/>
        </w:rPr>
        <w:t>我刚才把它拉动了。</w:t>
      </w:r>
      <w:r>
        <w:rPr>
          <w:rFonts w:ascii="宋体" w:hAnsi="宋体" w:eastAsia="宋体" w:cs="宋体"/>
          <w:color w:val="000000"/>
        </w:rPr>
        <w:t>”</w:t>
      </w:r>
    </w:p>
    <w:p w14:paraId="5A3A6ED6">
      <w:pPr>
        <w:spacing w:line="360" w:lineRule="auto"/>
        <w:ind w:firstLine="420"/>
        <w:jc w:val="left"/>
        <w:rPr>
          <w:color w:val="000000"/>
        </w:rPr>
      </w:pPr>
      <w:r>
        <w:rPr>
          <w:rFonts w:ascii="楷体" w:hAnsi="楷体" w:eastAsia="楷体" w:cs="楷体"/>
          <w:color w:val="000000"/>
        </w:rPr>
        <w:t>他又感到头晕，可是他竭尽全力拽住了那条大鱼。我把它拉动了，他想。也许这一回我能把它拉过来。拉呀，手啊，他想。站稳了，腿儿。为了我熬下去吧，头。你从没晕倒过。这一回我要把它拉过来。</w:t>
      </w:r>
    </w:p>
    <w:p w14:paraId="09BC7E84">
      <w:pPr>
        <w:spacing w:line="360" w:lineRule="auto"/>
        <w:ind w:firstLine="420"/>
        <w:jc w:val="left"/>
        <w:rPr>
          <w:color w:val="000000"/>
        </w:rPr>
      </w:pPr>
      <w:r>
        <w:rPr>
          <w:rFonts w:ascii="楷体" w:hAnsi="楷体" w:eastAsia="楷体" w:cs="楷体"/>
          <w:color w:val="000000"/>
        </w:rPr>
        <w:t>但是，等他把浑身的力气都使出来，拉着，那鱼却侧过一半身子，然后竖直了身子游开去。</w:t>
      </w:r>
    </w:p>
    <w:p w14:paraId="7781D923">
      <w:pPr>
        <w:spacing w:line="360" w:lineRule="auto"/>
        <w:ind w:firstLine="420"/>
        <w:jc w:val="left"/>
        <w:rPr>
          <w:color w:val="000000"/>
        </w:rPr>
      </w:pPr>
      <w:r>
        <w:rPr>
          <w:rFonts w:ascii="楷体" w:hAnsi="楷体" w:eastAsia="楷体" w:cs="楷体"/>
          <w:color w:val="000000"/>
        </w:rPr>
        <w:t>照这样下去是会一事无成的，他想。他嘴里干得说不出话来，但是此刻他不能伸手去拿水来喝。我这一回必须把它拉到船边来，他想。它再多兜几圈，我就不行了。不，你是行的，他对自己说。你永远行的。在兜下一圈时，他差一点把它拉了过来。可是这鱼又竖直了身子，慢慢地游走了。</w:t>
      </w:r>
    </w:p>
    <w:p w14:paraId="06B08948">
      <w:pPr>
        <w:spacing w:line="360" w:lineRule="auto"/>
        <w:ind w:firstLine="420"/>
        <w:jc w:val="left"/>
        <w:rPr>
          <w:color w:val="000000"/>
        </w:rPr>
      </w:pPr>
      <w:r>
        <w:rPr>
          <w:rFonts w:ascii="楷体" w:hAnsi="楷体" w:eastAsia="楷体" w:cs="楷体"/>
          <w:color w:val="000000"/>
        </w:rPr>
        <w:t>你必须保持头脑清醒。保持头脑清醒，要像个男子汉，懂得怎样忍受痛苦。或者像条鱼那样，他想。</w:t>
      </w:r>
    </w:p>
    <w:p w14:paraId="3DD686CF">
      <w:pPr>
        <w:spacing w:line="360" w:lineRule="auto"/>
        <w:ind w:firstLine="420"/>
        <w:jc w:val="left"/>
        <w:rPr>
          <w:color w:val="000000"/>
        </w:rPr>
      </w:pPr>
      <w:r>
        <w:rPr>
          <w:rFonts w:ascii="宋体" w:hAnsi="宋体" w:eastAsia="宋体" w:cs="宋体"/>
          <w:color w:val="000000"/>
        </w:rPr>
        <w:t>“</w:t>
      </w:r>
      <w:r>
        <w:rPr>
          <w:rFonts w:ascii="楷体" w:hAnsi="楷体" w:eastAsia="楷体" w:cs="楷体"/>
          <w:color w:val="000000"/>
        </w:rPr>
        <w:t>清醒过来吧，头，</w:t>
      </w:r>
      <w:r>
        <w:rPr>
          <w:rFonts w:ascii="宋体" w:hAnsi="宋体" w:eastAsia="宋体" w:cs="宋体"/>
          <w:color w:val="000000"/>
        </w:rPr>
        <w:t>”</w:t>
      </w:r>
      <w:r>
        <w:rPr>
          <w:rFonts w:ascii="楷体" w:hAnsi="楷体" w:eastAsia="楷体" w:cs="楷体"/>
          <w:color w:val="000000"/>
        </w:rPr>
        <w:t>他用自己也简直听不见的声音说，</w:t>
      </w:r>
      <w:r>
        <w:rPr>
          <w:rFonts w:ascii="宋体" w:hAnsi="宋体" w:eastAsia="宋体" w:cs="宋体"/>
          <w:color w:val="000000"/>
        </w:rPr>
        <w:t>“</w:t>
      </w:r>
      <w:r>
        <w:rPr>
          <w:rFonts w:ascii="楷体" w:hAnsi="楷体" w:eastAsia="楷体" w:cs="楷体"/>
          <w:color w:val="000000"/>
        </w:rPr>
        <w:t>清醒过来吧。</w:t>
      </w:r>
      <w:r>
        <w:rPr>
          <w:rFonts w:ascii="宋体" w:hAnsi="宋体" w:eastAsia="宋体" w:cs="宋体"/>
          <w:color w:val="000000"/>
        </w:rPr>
        <w:t>”</w:t>
      </w:r>
    </w:p>
    <w:p w14:paraId="4C695056">
      <w:pPr>
        <w:spacing w:line="360" w:lineRule="auto"/>
        <w:ind w:firstLine="420"/>
        <w:jc w:val="left"/>
        <w:rPr>
          <w:color w:val="000000"/>
        </w:rPr>
      </w:pPr>
      <w:r>
        <w:rPr>
          <w:rFonts w:ascii="楷体" w:hAnsi="楷体" w:eastAsia="楷体" w:cs="楷体"/>
          <w:color w:val="000000"/>
        </w:rPr>
        <w:t>鱼又兜了两圈，还是老样子。</w:t>
      </w:r>
    </w:p>
    <w:p w14:paraId="46C48C10">
      <w:pPr>
        <w:spacing w:line="360" w:lineRule="auto"/>
        <w:ind w:firstLine="420"/>
        <w:jc w:val="left"/>
        <w:rPr>
          <w:color w:val="000000"/>
        </w:rPr>
      </w:pPr>
      <w:r>
        <w:rPr>
          <w:rFonts w:ascii="楷体" w:hAnsi="楷体" w:eastAsia="楷体" w:cs="楷体"/>
          <w:color w:val="000000"/>
        </w:rPr>
        <w:t>我弄不懂，老人想。每一回他都觉得自己快要垮了。我弄不懂。但我还要试一下。</w:t>
      </w:r>
    </w:p>
    <w:p w14:paraId="26523600">
      <w:pPr>
        <w:spacing w:line="360" w:lineRule="auto"/>
        <w:ind w:firstLine="420"/>
        <w:jc w:val="left"/>
        <w:rPr>
          <w:color w:val="000000"/>
        </w:rPr>
      </w:pPr>
      <w:r>
        <w:rPr>
          <w:rFonts w:ascii="楷体" w:hAnsi="楷体" w:eastAsia="楷体" w:cs="楷体"/>
          <w:color w:val="000000"/>
        </w:rPr>
        <w:t>他又试了一下，等他把鱼拉得转过来时，他感到自己要垮了。那鱼竖直了身子，又慢慢地游开去，大尾巴在海面上摇摆着。</w:t>
      </w:r>
    </w:p>
    <w:p w14:paraId="7938478D">
      <w:pPr>
        <w:spacing w:line="360" w:lineRule="auto"/>
        <w:ind w:firstLine="420"/>
        <w:jc w:val="left"/>
        <w:rPr>
          <w:color w:val="000000"/>
        </w:rPr>
      </w:pPr>
      <w:r>
        <w:rPr>
          <w:rFonts w:ascii="楷体" w:hAnsi="楷体" w:eastAsia="楷体" w:cs="楷体"/>
          <w:color w:val="000000"/>
        </w:rPr>
        <w:t>我还要试一下，老人对自己许愿，尽管他的双手这时已经软弱无力，眼睛也不好使。他又试了一下，又是同样情形。原来如此，他想，还没动手就感到要垮下来了，我还要再试一下。</w:t>
      </w:r>
    </w:p>
    <w:p w14:paraId="56887F20">
      <w:pPr>
        <w:spacing w:line="360" w:lineRule="auto"/>
        <w:ind w:firstLine="420"/>
        <w:jc w:val="left"/>
        <w:rPr>
          <w:color w:val="000000"/>
        </w:rPr>
      </w:pPr>
      <w:r>
        <w:rPr>
          <w:rFonts w:ascii="楷体" w:hAnsi="楷体" w:eastAsia="楷体" w:cs="楷体"/>
          <w:color w:val="000000"/>
        </w:rPr>
        <w:t>他忍住了一切痛楚，拿出剩余的力气和丧失已久的自傲，用来对付这鱼的痛苦挣扎，于是它游到了他的身边，在他身边斯文地游着，它的嘴几乎碰着了小船的船壳板，它开始在船边游过去，身子又长，又高，又宽，银色底上有着紫色条纹，在水里看来长得无穷无尽。</w:t>
      </w:r>
    </w:p>
    <w:p w14:paraId="649B816A">
      <w:pPr>
        <w:spacing w:line="360" w:lineRule="auto"/>
        <w:ind w:firstLine="420"/>
        <w:jc w:val="left"/>
        <w:rPr>
          <w:color w:val="000000"/>
        </w:rPr>
      </w:pPr>
      <w:r>
        <w:rPr>
          <w:rFonts w:ascii="楷体" w:hAnsi="楷体" w:eastAsia="楷体" w:cs="楷体"/>
          <w:color w:val="000000"/>
        </w:rPr>
        <w:t>老人放下钓索，一脚踩住了，把鱼叉举得尽可能地高，使出全身的力气，加上他刚才鼓起的力气，把它朝下直扎进鱼身的一边，就在大胸鳍后面一点儿的地方，这胸鳍高高地竖立着，并齐老人的胸膛。他感到那铁叉扎了进去，就把身子倚在上面，把它扎得更深一点，再用全身的重量把它压下去。</w:t>
      </w:r>
    </w:p>
    <w:p w14:paraId="192B4941">
      <w:pPr>
        <w:spacing w:line="360" w:lineRule="auto"/>
        <w:ind w:firstLine="420"/>
        <w:jc w:val="left"/>
        <w:rPr>
          <w:color w:val="000000"/>
        </w:rPr>
      </w:pPr>
      <w:r>
        <w:rPr>
          <w:rFonts w:ascii="楷体" w:hAnsi="楷体" w:eastAsia="楷体" w:cs="楷体"/>
          <w:color w:val="000000"/>
        </w:rPr>
        <w:t>老人感到头晕，恶心，看不大清楚东西。然而他放松了鱼叉上的绳子，让它从他划破了皮的双手之间慢慢地溜出去，等他的眼睛好使了，他看见那鱼仰天躺着，银色的肚皮朝上。鱼叉的柄从鱼的肩部斜截出来，海水被它心脏里流出的鲜血染红了。起先，这摊血黑魆魆的，如同这一英里多深的蓝色海水中的一块礁石。然后它像云彩般扩散开来。那鱼是银色的，一动不动地随着波浪浮动着。</w:t>
      </w:r>
    </w:p>
    <w:p w14:paraId="2C78C68B">
      <w:pPr>
        <w:spacing w:line="360" w:lineRule="auto"/>
        <w:ind w:firstLine="420"/>
        <w:jc w:val="left"/>
        <w:rPr>
          <w:color w:val="000000"/>
        </w:rPr>
      </w:pPr>
      <w:r>
        <w:rPr>
          <w:rFonts w:ascii="宋体" w:hAnsi="宋体" w:eastAsia="宋体" w:cs="宋体"/>
          <w:color w:val="000000"/>
        </w:rPr>
        <w:t>“</w:t>
      </w:r>
      <w:r>
        <w:rPr>
          <w:rFonts w:ascii="楷体" w:hAnsi="楷体" w:eastAsia="楷体" w:cs="楷体"/>
          <w:color w:val="000000"/>
        </w:rPr>
        <w:t>让我的头脑保持清醒吧，</w:t>
      </w:r>
      <w:r>
        <w:rPr>
          <w:rFonts w:ascii="宋体" w:hAnsi="宋体" w:eastAsia="宋体" w:cs="宋体"/>
          <w:color w:val="000000"/>
        </w:rPr>
        <w:t>”</w:t>
      </w:r>
      <w:r>
        <w:rPr>
          <w:rFonts w:ascii="楷体" w:hAnsi="楷体" w:eastAsia="楷体" w:cs="楷体"/>
          <w:color w:val="000000"/>
        </w:rPr>
        <w:t>他靠在船头的木板上说，</w:t>
      </w:r>
      <w:r>
        <w:rPr>
          <w:rFonts w:ascii="宋体" w:hAnsi="宋体" w:eastAsia="宋体" w:cs="宋体"/>
          <w:color w:val="000000"/>
        </w:rPr>
        <w:t>“</w:t>
      </w:r>
      <w:r>
        <w:rPr>
          <w:rFonts w:ascii="楷体" w:hAnsi="楷体" w:eastAsia="楷体" w:cs="楷体"/>
          <w:color w:val="000000"/>
        </w:rPr>
        <w:t>我是个疲乏的老头儿。可是我杀死了这条鱼，现在我得去干辛苦的活儿了。</w:t>
      </w:r>
      <w:r>
        <w:rPr>
          <w:rFonts w:ascii="宋体" w:hAnsi="宋体" w:eastAsia="宋体" w:cs="宋体"/>
          <w:color w:val="000000"/>
        </w:rPr>
        <w:t>”</w:t>
      </w:r>
    </w:p>
    <w:p w14:paraId="39660DB5">
      <w:pPr>
        <w:spacing w:line="360" w:lineRule="auto"/>
        <w:ind w:firstLine="420"/>
        <w:jc w:val="right"/>
        <w:rPr>
          <w:color w:val="000000"/>
        </w:rPr>
      </w:pPr>
      <w:r>
        <w:rPr>
          <w:rFonts w:ascii="楷体" w:hAnsi="楷体" w:eastAsia="楷体" w:cs="楷体"/>
          <w:color w:val="000000"/>
        </w:rPr>
        <w:t>（节选自海明威《老人与海》，有删改）</w:t>
      </w:r>
    </w:p>
    <w:p w14:paraId="27563307">
      <w:pPr>
        <w:spacing w:line="360" w:lineRule="auto"/>
        <w:ind w:firstLine="420"/>
        <w:jc w:val="left"/>
        <w:rPr>
          <w:color w:val="000000"/>
        </w:rPr>
      </w:pPr>
      <w:r>
        <w:rPr>
          <w:rFonts w:ascii="楷体" w:hAnsi="楷体" w:eastAsia="楷体" w:cs="楷体"/>
          <w:color w:val="000000"/>
        </w:rPr>
        <w:t>文本二：</w:t>
      </w:r>
    </w:p>
    <w:p w14:paraId="130123F8">
      <w:pPr>
        <w:spacing w:line="360" w:lineRule="auto"/>
        <w:ind w:firstLine="420"/>
        <w:jc w:val="left"/>
        <w:rPr>
          <w:color w:val="000000"/>
        </w:rPr>
      </w:pPr>
      <w:r>
        <w:rPr>
          <w:rFonts w:ascii="楷体" w:hAnsi="楷体" w:eastAsia="楷体" w:cs="楷体"/>
          <w:color w:val="000000"/>
        </w:rPr>
        <w:t>问：你说好的创作与坏的创作有区别，是什么意思?</w:t>
      </w:r>
    </w:p>
    <w:p w14:paraId="39F7FF7B">
      <w:pPr>
        <w:spacing w:line="360" w:lineRule="auto"/>
        <w:ind w:firstLine="420"/>
        <w:jc w:val="left"/>
        <w:rPr>
          <w:color w:val="000000"/>
        </w:rPr>
      </w:pPr>
      <w:r>
        <w:rPr>
          <w:rFonts w:ascii="楷体" w:hAnsi="楷体" w:eastAsia="楷体" w:cs="楷体"/>
          <w:color w:val="000000"/>
        </w:rPr>
        <w:t>海明威：好的创作是真正的创作。如果某人创造一篇故事，忠实于他所了解的生活的知识，而且写得有意思，那么，他创造的东西会是真实的。《老人与海》讲的就是我的朋友老渔民富恩特斯的故事。如果作者不知道人们怎么思想、怎么行动，他运气好也许会解救他于一时，或者他可以幻想。但如果老是写他不了解的东西，他会发现自己在说假话。</w:t>
      </w:r>
    </w:p>
    <w:p w14:paraId="6C1A20B9">
      <w:pPr>
        <w:spacing w:line="360" w:lineRule="auto"/>
        <w:ind w:firstLine="420"/>
        <w:jc w:val="left"/>
        <w:rPr>
          <w:color w:val="000000"/>
        </w:rPr>
      </w:pPr>
      <w:r>
        <w:rPr>
          <w:rFonts w:ascii="楷体" w:hAnsi="楷体" w:eastAsia="楷体" w:cs="楷体"/>
          <w:color w:val="000000"/>
        </w:rPr>
        <w:t>问：同样是真实，创作同报道有什么区别呢?</w:t>
      </w:r>
    </w:p>
    <w:p w14:paraId="228770C2">
      <w:pPr>
        <w:spacing w:line="360" w:lineRule="auto"/>
        <w:ind w:firstLine="420"/>
        <w:jc w:val="left"/>
        <w:rPr>
          <w:color w:val="000000"/>
        </w:rPr>
      </w:pPr>
      <w:r>
        <w:rPr>
          <w:rFonts w:ascii="楷体" w:hAnsi="楷体" w:eastAsia="楷体" w:cs="楷体"/>
          <w:color w:val="000000"/>
        </w:rPr>
        <w:t>海明威：报道的东西虽然及时，但叙述没有味道，过时了，就忘记了。创作不是描述，还要想象，真实到什么程度，要看你的创作能力。</w:t>
      </w:r>
    </w:p>
    <w:p w14:paraId="3C7C04BE">
      <w:pPr>
        <w:spacing w:line="360" w:lineRule="auto"/>
        <w:ind w:firstLine="420"/>
        <w:jc w:val="left"/>
        <w:rPr>
          <w:color w:val="000000"/>
        </w:rPr>
      </w:pPr>
      <w:r>
        <w:rPr>
          <w:rFonts w:ascii="楷体" w:hAnsi="楷体" w:eastAsia="楷体" w:cs="楷体"/>
          <w:color w:val="000000"/>
        </w:rPr>
        <w:t>问：你说《老人与海》</w:t>
      </w:r>
      <w:r>
        <w:rPr>
          <w:rFonts w:ascii="宋体" w:hAnsi="宋体" w:eastAsia="宋体" w:cs="宋体"/>
          <w:color w:val="000000"/>
        </w:rPr>
        <w:t>“</w:t>
      </w:r>
      <w:r>
        <w:rPr>
          <w:rFonts w:ascii="楷体" w:hAnsi="楷体" w:eastAsia="楷体" w:cs="楷体"/>
          <w:color w:val="000000"/>
        </w:rPr>
        <w:t>描写了一个真正的老人，一个真正的孩子，一片真正的大海，一条真正的鱼和许多真正的鲨鱼，如果能写得足够逼真的话，他们也能代表许多其他的事物</w:t>
      </w:r>
      <w:r>
        <w:rPr>
          <w:rFonts w:ascii="宋体" w:hAnsi="宋体" w:eastAsia="宋体" w:cs="宋体"/>
          <w:color w:val="000000"/>
        </w:rPr>
        <w:t>”</w:t>
      </w:r>
      <w:r>
        <w:rPr>
          <w:rFonts w:ascii="楷体" w:hAnsi="楷体" w:eastAsia="楷体" w:cs="楷体"/>
          <w:color w:val="000000"/>
        </w:rPr>
        <w:t>是什么意思？</w:t>
      </w:r>
    </w:p>
    <w:p w14:paraId="57DEA4C6">
      <w:pPr>
        <w:spacing w:line="360" w:lineRule="auto"/>
        <w:ind w:firstLine="420"/>
        <w:jc w:val="left"/>
        <w:rPr>
          <w:color w:val="000000"/>
        </w:rPr>
      </w:pPr>
      <w:r>
        <w:rPr>
          <w:rFonts w:ascii="楷体" w:hAnsi="楷体" w:eastAsia="楷体" w:cs="楷体"/>
          <w:color w:val="000000"/>
        </w:rPr>
        <w:t>海明威：一部好的作品，就像一座冰山，八分之一露出水面，八分之七隐藏在水下。读者能感受到这八分之七，虽然它没有被直接写出来。</w:t>
      </w:r>
    </w:p>
    <w:p w14:paraId="6965EBD7">
      <w:pPr>
        <w:spacing w:line="360" w:lineRule="auto"/>
        <w:ind w:firstLine="420"/>
        <w:jc w:val="left"/>
        <w:rPr>
          <w:color w:val="000000"/>
        </w:rPr>
      </w:pPr>
      <w:r>
        <w:rPr>
          <w:rFonts w:ascii="楷体" w:hAnsi="楷体" w:eastAsia="楷体" w:cs="楷体"/>
          <w:color w:val="000000"/>
        </w:rPr>
        <w:t>问：作家应该怎么训练自己？</w:t>
      </w:r>
    </w:p>
    <w:p w14:paraId="15A9BF08">
      <w:pPr>
        <w:spacing w:line="360" w:lineRule="auto"/>
        <w:ind w:firstLine="420"/>
        <w:jc w:val="left"/>
        <w:rPr>
          <w:color w:val="000000"/>
        </w:rPr>
      </w:pPr>
      <w:r>
        <w:rPr>
          <w:rFonts w:ascii="楷体" w:hAnsi="楷体" w:eastAsia="楷体" w:cs="楷体"/>
          <w:color w:val="000000"/>
        </w:rPr>
        <w:t>海明威：你看今天发生的事。如果我们见了一条鱼，你要看准了，看每个人是如何反应的。找到产生感情的东西，找到使你激动的行动。然后写下来，要写清楚，叫读者也看得见，能产生与你同样的感觉。别人说话的时候，你要听全。别想你自己要说什么。对于一个人来说，事情总有该如此和不该如此两个方面。你得下一个判断，付之实行。作为一个作家，你不应当不判断，你应当明白这一点。</w:t>
      </w:r>
    </w:p>
    <w:p w14:paraId="1A422AAE">
      <w:pPr>
        <w:spacing w:line="360" w:lineRule="auto"/>
        <w:ind w:firstLine="420"/>
        <w:jc w:val="right"/>
        <w:rPr>
          <w:color w:val="000000"/>
        </w:rPr>
      </w:pPr>
      <w:r>
        <w:rPr>
          <w:rFonts w:ascii="楷体" w:hAnsi="楷体" w:eastAsia="楷体" w:cs="楷体"/>
          <w:color w:val="000000"/>
        </w:rPr>
        <w:t>（节选自董衡巽《海明威谈创作》，有删改）</w:t>
      </w:r>
    </w:p>
    <w:p w14:paraId="2476241E">
      <w:pPr>
        <w:spacing w:line="360" w:lineRule="auto"/>
        <w:jc w:val="left"/>
        <w:rPr>
          <w:color w:val="000000"/>
        </w:rPr>
      </w:pPr>
      <w:r>
        <w:rPr>
          <w:color w:val="000000"/>
        </w:rPr>
        <w:t xml:space="preserve">6. </w:t>
      </w:r>
      <w:r>
        <w:rPr>
          <w:rFonts w:ascii="宋体" w:hAnsi="宋体" w:eastAsia="宋体" w:cs="宋体"/>
          <w:color w:val="000000"/>
        </w:rPr>
        <w:t>下列对文本一相关内容和艺术特色的分析鉴赏，不正确的一项是（   ）</w:t>
      </w:r>
    </w:p>
    <w:p w14:paraId="66702047">
      <w:pPr>
        <w:spacing w:line="360" w:lineRule="auto"/>
        <w:jc w:val="left"/>
        <w:textAlignment w:val="center"/>
        <w:rPr>
          <w:color w:val="000000"/>
        </w:rPr>
      </w:pPr>
      <w:r>
        <w:rPr>
          <w:color w:val="000000"/>
        </w:rPr>
        <w:t xml:space="preserve">A. </w:t>
      </w:r>
      <w:r>
        <w:rPr>
          <w:rFonts w:ascii="宋体" w:hAnsi="宋体" w:eastAsia="宋体" w:cs="宋体"/>
          <w:color w:val="000000"/>
        </w:rPr>
        <w:t>文本通过“把身子倚在上面”“用全身</w:t>
      </w:r>
      <w:r>
        <w:rPr>
          <w:rFonts w:ascii="宋体" w:hAnsi="宋体" w:eastAsia="宋体" w:cs="宋体"/>
          <w:color w:val="000000"/>
          <w:position w:val="0"/>
        </w:rPr>
        <w:drawing>
          <wp:inline distT="0" distB="0" distL="114300" distR="114300">
            <wp:extent cx="133350" cy="177800"/>
            <wp:effectExtent l="0" t="0" r="0"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重量把它压下去”等细节描写，层层递进地展现出老人捕捉大鱼时竭尽全力的拼搏过程。</w:t>
      </w:r>
    </w:p>
    <w:p w14:paraId="03CDF5B7">
      <w:pPr>
        <w:spacing w:line="360" w:lineRule="auto"/>
        <w:jc w:val="left"/>
        <w:textAlignment w:val="center"/>
        <w:rPr>
          <w:color w:val="000000"/>
        </w:rPr>
      </w:pPr>
      <w:r>
        <w:rPr>
          <w:color w:val="000000"/>
        </w:rPr>
        <w:t xml:space="preserve">B. </w:t>
      </w:r>
      <w:r>
        <w:rPr>
          <w:rFonts w:ascii="宋体" w:hAnsi="宋体" w:eastAsia="宋体" w:cs="宋体"/>
          <w:color w:val="000000"/>
        </w:rPr>
        <w:t>文本对大鱼的形象刻画细致入微，如“银色底上有着紫色条纹”，旨在通过老人眼中鱼的形象展现其内心对自然之美的敏锐感受。</w:t>
      </w:r>
    </w:p>
    <w:p w14:paraId="6198E374">
      <w:pPr>
        <w:spacing w:line="360" w:lineRule="auto"/>
        <w:jc w:val="left"/>
        <w:textAlignment w:val="center"/>
        <w:rPr>
          <w:color w:val="000000"/>
        </w:rPr>
      </w:pPr>
      <w:r>
        <w:rPr>
          <w:color w:val="000000"/>
        </w:rPr>
        <w:t xml:space="preserve">C. </w:t>
      </w:r>
      <w:r>
        <w:rPr>
          <w:rFonts w:ascii="宋体" w:hAnsi="宋体" w:eastAsia="宋体" w:cs="宋体"/>
          <w:color w:val="000000"/>
        </w:rPr>
        <w:t>捕鱼过程中多次出现“兜圈子”的描写，形成了一种循环往复的叙事节奏，艺术地再现了斗争的漫长与艰难，营造出紧张的氛围。</w:t>
      </w:r>
    </w:p>
    <w:p w14:paraId="54A9CEB2">
      <w:pPr>
        <w:spacing w:line="360" w:lineRule="auto"/>
        <w:jc w:val="left"/>
        <w:textAlignment w:val="center"/>
        <w:rPr>
          <w:color w:val="000000"/>
        </w:rPr>
      </w:pPr>
      <w:r>
        <w:rPr>
          <w:color w:val="000000"/>
        </w:rPr>
        <w:t xml:space="preserve">D. </w:t>
      </w:r>
      <w:r>
        <w:rPr>
          <w:rFonts w:ascii="宋体" w:hAnsi="宋体" w:eastAsia="宋体" w:cs="宋体"/>
          <w:color w:val="000000"/>
        </w:rPr>
        <w:t>本文语言采用电报体，如“他感到那铁叉扎了进去”等句子短促有力，既增强搏斗现场的紧张感，又为文本留下丰富的解读空间。</w:t>
      </w:r>
    </w:p>
    <w:p w14:paraId="5F847AAB">
      <w:pPr>
        <w:spacing w:line="360" w:lineRule="auto"/>
        <w:jc w:val="left"/>
        <w:rPr>
          <w:color w:val="000000"/>
        </w:rPr>
      </w:pPr>
      <w:r>
        <w:rPr>
          <w:color w:val="000000"/>
        </w:rPr>
        <w:t xml:space="preserve">7. </w:t>
      </w:r>
      <w:r>
        <w:rPr>
          <w:rFonts w:ascii="宋体" w:hAnsi="宋体" w:eastAsia="宋体" w:cs="宋体"/>
          <w:color w:val="000000"/>
        </w:rPr>
        <w:t>根据文本二的内容，下列说法不正确的一项是（   ）</w:t>
      </w:r>
    </w:p>
    <w:p w14:paraId="64ABAC9B">
      <w:pPr>
        <w:spacing w:line="360" w:lineRule="auto"/>
        <w:jc w:val="left"/>
        <w:textAlignment w:val="center"/>
        <w:rPr>
          <w:color w:val="000000"/>
        </w:rPr>
      </w:pPr>
      <w:r>
        <w:rPr>
          <w:color w:val="000000"/>
        </w:rPr>
        <w:t xml:space="preserve">A. </w:t>
      </w:r>
      <w:r>
        <w:rPr>
          <w:rFonts w:ascii="宋体" w:hAnsi="宋体" w:eastAsia="宋体" w:cs="宋体"/>
          <w:color w:val="000000"/>
        </w:rPr>
        <w:t>海明威认为创作要基于真实的生活知识，如果作者总是书写自己不了解的内容，即使运气好能一时应付，最终也难免会说假话。</w:t>
      </w:r>
    </w:p>
    <w:p w14:paraId="01622930">
      <w:pPr>
        <w:spacing w:line="360" w:lineRule="auto"/>
        <w:jc w:val="left"/>
        <w:textAlignment w:val="center"/>
        <w:rPr>
          <w:color w:val="000000"/>
        </w:rPr>
      </w:pPr>
      <w:r>
        <w:rPr>
          <w:color w:val="000000"/>
        </w:rPr>
        <w:t xml:space="preserve">B. </w:t>
      </w:r>
      <w:r>
        <w:rPr>
          <w:rFonts w:ascii="宋体" w:hAnsi="宋体" w:eastAsia="宋体" w:cs="宋体"/>
          <w:color w:val="000000"/>
        </w:rPr>
        <w:t>在海明威看来，报道的东西虽然及时，但若叙述缺乏味道，时过境迁便易被遗忘；而创作则需要想象，创作能力会影响真实的程度。</w:t>
      </w:r>
    </w:p>
    <w:p w14:paraId="48B7883C">
      <w:pPr>
        <w:spacing w:line="360" w:lineRule="auto"/>
        <w:jc w:val="left"/>
        <w:textAlignment w:val="center"/>
        <w:rPr>
          <w:color w:val="000000"/>
        </w:rPr>
      </w:pPr>
      <w:r>
        <w:rPr>
          <w:color w:val="000000"/>
        </w:rPr>
        <w:t xml:space="preserve">C. </w:t>
      </w:r>
      <w:r>
        <w:rPr>
          <w:rFonts w:ascii="宋体" w:hAnsi="宋体" w:eastAsia="宋体" w:cs="宋体"/>
          <w:color w:val="000000"/>
        </w:rPr>
        <w:t>海明威认为如果《老人与海》能写得足够逼真，其中的人物与环境便能代表许多其他事物，这说明文学形象可能具有象征功能。</w:t>
      </w:r>
    </w:p>
    <w:p w14:paraId="7ADD66B4">
      <w:pPr>
        <w:spacing w:line="360" w:lineRule="auto"/>
        <w:jc w:val="left"/>
        <w:textAlignment w:val="center"/>
        <w:rPr>
          <w:color w:val="000000"/>
        </w:rPr>
      </w:pPr>
      <w:r>
        <w:rPr>
          <w:color w:val="000000"/>
        </w:rPr>
        <w:t xml:space="preserve">D. </w:t>
      </w:r>
      <w:r>
        <w:rPr>
          <w:rFonts w:ascii="宋体" w:hAnsi="宋体" w:eastAsia="宋体" w:cs="宋体"/>
          <w:color w:val="000000"/>
        </w:rPr>
        <w:t>海明威建议作家在训练观察力时应保持绝对客观，避免对人物和事件作出个人的价值判断，以确保作品呈现纯粹的事实真相。</w:t>
      </w:r>
    </w:p>
    <w:p w14:paraId="39315A61">
      <w:pPr>
        <w:spacing w:line="360" w:lineRule="auto"/>
        <w:jc w:val="left"/>
        <w:rPr>
          <w:color w:val="000000"/>
        </w:rPr>
      </w:pPr>
      <w:r>
        <w:rPr>
          <w:color w:val="000000"/>
        </w:rPr>
        <w:t xml:space="preserve">8. </w:t>
      </w:r>
      <w:r>
        <w:rPr>
          <w:rFonts w:ascii="宋体" w:hAnsi="宋体" w:eastAsia="宋体" w:cs="宋体"/>
          <w:color w:val="000000"/>
        </w:rPr>
        <w:t>文本一中，老人与大鱼搏斗的过程多次穿插其内心独白，请分析这些独白对塑造人物形象的作用。</w:t>
      </w:r>
    </w:p>
    <w:p w14:paraId="4D7B49BE">
      <w:pPr>
        <w:spacing w:line="360" w:lineRule="auto"/>
        <w:jc w:val="left"/>
        <w:rPr>
          <w:color w:val="000000"/>
        </w:rPr>
      </w:pPr>
      <w:r>
        <w:rPr>
          <w:color w:val="000000"/>
        </w:rPr>
        <w:t xml:space="preserve">9. </w:t>
      </w:r>
      <w:r>
        <w:rPr>
          <w:rFonts w:ascii="宋体" w:hAnsi="宋体" w:eastAsia="宋体" w:cs="宋体"/>
          <w:color w:val="000000"/>
        </w:rPr>
        <w:t>文本二中海明威用“冰山理论”来阐释自己的创作，即作品的内涵大部分隐藏在水面之下。请从情节安排的角度，简要说明文本一是如何体现这一理论的，并分析其效果。</w:t>
      </w:r>
    </w:p>
    <w:p w14:paraId="2BA254A0">
      <w:pPr>
        <w:spacing w:line="360" w:lineRule="auto"/>
        <w:ind w:firstLine="480"/>
        <w:jc w:val="left"/>
        <w:rPr>
          <w:color w:val="000000"/>
        </w:rPr>
      </w:pPr>
      <w:r>
        <w:rPr>
          <w:rFonts w:ascii="宋体" w:hAnsi="宋体" w:eastAsia="宋体" w:cs="宋体"/>
          <w:b/>
          <w:color w:val="000000"/>
          <w:sz w:val="24"/>
        </w:rPr>
        <w:t>（三）阅读Ⅲ（本题共5小题，22分）</w:t>
      </w:r>
    </w:p>
    <w:p w14:paraId="73D1385D">
      <w:pPr>
        <w:spacing w:line="360" w:lineRule="auto"/>
        <w:ind w:firstLine="420"/>
        <w:jc w:val="left"/>
        <w:rPr>
          <w:color w:val="000000"/>
        </w:rPr>
      </w:pPr>
      <w:r>
        <w:rPr>
          <w:rFonts w:ascii="宋体" w:hAnsi="宋体" w:eastAsia="宋体" w:cs="宋体"/>
          <w:color w:val="000000"/>
        </w:rPr>
        <w:t>阅读下面</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文言文，完成小题。</w:t>
      </w:r>
    </w:p>
    <w:p w14:paraId="34B81886">
      <w:pPr>
        <w:spacing w:line="360" w:lineRule="auto"/>
        <w:ind w:firstLine="420"/>
        <w:jc w:val="left"/>
        <w:rPr>
          <w:color w:val="000000"/>
        </w:rPr>
      </w:pPr>
      <w:r>
        <w:rPr>
          <w:rFonts w:ascii="楷体" w:hAnsi="楷体" w:eastAsia="楷体" w:cs="楷体"/>
          <w:color w:val="000000"/>
        </w:rPr>
        <w:t>材料一：</w:t>
      </w:r>
    </w:p>
    <w:p w14:paraId="39C88DD2">
      <w:pPr>
        <w:spacing w:line="360" w:lineRule="auto"/>
        <w:ind w:firstLine="420"/>
        <w:jc w:val="left"/>
        <w:rPr>
          <w:color w:val="000000"/>
        </w:rPr>
      </w:pPr>
      <w:r>
        <w:rPr>
          <w:rFonts w:ascii="楷体" w:hAnsi="楷体" w:eastAsia="楷体" w:cs="楷体"/>
          <w:color w:val="000000"/>
        </w:rPr>
        <w:t>公输盘为楚造云梯之械，成，将以攻宋。子墨子闻之，起于齐，行十日十夜而至于郢，见公输盘。公输盘曰：</w:t>
      </w:r>
      <w:r>
        <w:rPr>
          <w:rFonts w:ascii="宋体" w:hAnsi="宋体" w:eastAsia="宋体" w:cs="宋体"/>
          <w:color w:val="000000"/>
        </w:rPr>
        <w:t>“</w:t>
      </w:r>
      <w:r>
        <w:rPr>
          <w:rFonts w:ascii="楷体" w:hAnsi="楷体" w:eastAsia="楷体" w:cs="楷体"/>
          <w:color w:val="000000"/>
        </w:rPr>
        <w:t>夫子何命焉为?</w:t>
      </w:r>
      <w:r>
        <w:rPr>
          <w:rFonts w:ascii="宋体" w:hAnsi="宋体" w:eastAsia="宋体" w:cs="宋体"/>
          <w:color w:val="000000"/>
        </w:rPr>
        <w:t>”</w:t>
      </w:r>
      <w:r>
        <w:rPr>
          <w:rFonts w:ascii="楷体" w:hAnsi="楷体" w:eastAsia="楷体" w:cs="楷体"/>
          <w:color w:val="000000"/>
        </w:rPr>
        <w:t>子墨子曰：</w:t>
      </w:r>
      <w:r>
        <w:rPr>
          <w:rFonts w:ascii="宋体" w:hAnsi="宋体" w:eastAsia="宋体" w:cs="宋体"/>
          <w:color w:val="000000"/>
        </w:rPr>
        <w:t>“</w:t>
      </w:r>
      <w:r>
        <w:rPr>
          <w:rFonts w:ascii="楷体" w:hAnsi="楷体" w:eastAsia="楷体" w:cs="楷体"/>
          <w:color w:val="000000"/>
        </w:rPr>
        <w:t>北方有侮臣者，愿借子杀之。</w:t>
      </w:r>
      <w:r>
        <w:rPr>
          <w:rFonts w:ascii="宋体" w:hAnsi="宋体" w:eastAsia="宋体" w:cs="宋体"/>
          <w:color w:val="000000"/>
        </w:rPr>
        <w:t>”</w:t>
      </w:r>
      <w:r>
        <w:rPr>
          <w:rFonts w:ascii="楷体" w:hAnsi="楷体" w:eastAsia="楷体" w:cs="楷体"/>
          <w:color w:val="000000"/>
        </w:rPr>
        <w:t>公输盘不说。子墨子曰：</w:t>
      </w:r>
      <w:r>
        <w:rPr>
          <w:rFonts w:ascii="宋体" w:hAnsi="宋体" w:eastAsia="宋体" w:cs="宋体"/>
          <w:color w:val="000000"/>
        </w:rPr>
        <w:t>“</w:t>
      </w:r>
      <w:r>
        <w:rPr>
          <w:rFonts w:ascii="楷体" w:hAnsi="楷体" w:eastAsia="楷体" w:cs="楷体"/>
          <w:color w:val="000000"/>
        </w:rPr>
        <w:t>请献十金。</w:t>
      </w:r>
      <w:r>
        <w:rPr>
          <w:rFonts w:ascii="宋体" w:hAnsi="宋体" w:eastAsia="宋体" w:cs="宋体"/>
          <w:color w:val="000000"/>
        </w:rPr>
        <w:t>”</w:t>
      </w:r>
      <w:r>
        <w:rPr>
          <w:rFonts w:ascii="楷体" w:hAnsi="楷体" w:eastAsia="楷体" w:cs="楷体"/>
          <w:color w:val="000000"/>
        </w:rPr>
        <w:t>公输盘曰：</w:t>
      </w:r>
      <w:r>
        <w:rPr>
          <w:rFonts w:ascii="宋体" w:hAnsi="宋体" w:eastAsia="宋体" w:cs="宋体"/>
          <w:color w:val="000000"/>
        </w:rPr>
        <w:t>“</w:t>
      </w:r>
      <w:r>
        <w:rPr>
          <w:rFonts w:ascii="楷体" w:hAnsi="楷体" w:eastAsia="楷体" w:cs="楷体"/>
          <w:color w:val="000000"/>
        </w:rPr>
        <w:t>吾义</w:t>
      </w:r>
      <w:r>
        <w:rPr>
          <w:rFonts w:ascii="楷体" w:hAnsi="楷体" w:eastAsia="楷体" w:cs="楷体"/>
          <w:color w:val="000000"/>
          <w:em w:val="dot"/>
          <w:lang w:eastAsia="zh-CN"/>
        </w:rPr>
        <w:t>固</w:t>
      </w:r>
      <w:r>
        <w:rPr>
          <w:rFonts w:ascii="楷体" w:hAnsi="楷体" w:eastAsia="楷体" w:cs="楷体"/>
          <w:color w:val="000000"/>
        </w:rPr>
        <w:t>不杀人。</w:t>
      </w:r>
      <w:r>
        <w:rPr>
          <w:rFonts w:ascii="宋体" w:hAnsi="宋体" w:eastAsia="宋体" w:cs="宋体"/>
          <w:color w:val="000000"/>
        </w:rPr>
        <w:t>”</w:t>
      </w:r>
      <w:r>
        <w:rPr>
          <w:rFonts w:ascii="楷体" w:hAnsi="楷体" w:eastAsia="楷体" w:cs="楷体"/>
          <w:color w:val="000000"/>
        </w:rPr>
        <w:t>子墨子起，再拜曰：</w:t>
      </w:r>
      <w:r>
        <w:rPr>
          <w:rFonts w:ascii="宋体" w:hAnsi="宋体" w:eastAsia="宋体" w:cs="宋体"/>
          <w:color w:val="000000"/>
        </w:rPr>
        <w:t>“</w:t>
      </w:r>
      <w:r>
        <w:rPr>
          <w:rFonts w:ascii="楷体" w:hAnsi="楷体" w:eastAsia="楷体" w:cs="楷体"/>
          <w:color w:val="000000"/>
        </w:rPr>
        <w:t>请说之。吾从北方闻子为梯，将以攻宋。宋何罪之有?</w:t>
      </w:r>
      <w:r>
        <w:rPr>
          <w:rFonts w:ascii="楷体" w:hAnsi="楷体" w:eastAsia="楷体" w:cs="楷体"/>
          <w:color w:val="000000"/>
          <w:u w:val="single"/>
        </w:rPr>
        <w:t>荆国有余于地而不足于民，杀所不足而争所有余，不可谓智</w:t>
      </w:r>
      <w:r>
        <w:rPr>
          <w:rFonts w:ascii="楷体" w:hAnsi="楷体" w:eastAsia="楷体" w:cs="楷体"/>
          <w:color w:val="000000"/>
        </w:rPr>
        <w:t>；宋无罪而攻之，不可谓仁；知而不争，不可谓忠；争而不得，不可谓强。义不杀少而杀众，不可谓知类。</w:t>
      </w:r>
      <w:r>
        <w:rPr>
          <w:rFonts w:ascii="宋体" w:hAnsi="宋体" w:eastAsia="宋体" w:cs="宋体"/>
          <w:color w:val="000000"/>
        </w:rPr>
        <w:t>”</w:t>
      </w:r>
      <w:r>
        <w:rPr>
          <w:rFonts w:ascii="楷体" w:hAnsi="楷体" w:eastAsia="楷体" w:cs="楷体"/>
          <w:color w:val="000000"/>
        </w:rPr>
        <w:t>公输盘服。</w:t>
      </w:r>
    </w:p>
    <w:p w14:paraId="1D91E6C7">
      <w:pPr>
        <w:spacing w:line="360" w:lineRule="auto"/>
        <w:ind w:firstLine="420"/>
        <w:jc w:val="right"/>
        <w:rPr>
          <w:color w:val="000000"/>
        </w:rPr>
      </w:pPr>
      <w:r>
        <w:rPr>
          <w:rFonts w:ascii="楷体" w:hAnsi="楷体" w:eastAsia="楷体" w:cs="楷体"/>
          <w:color w:val="000000"/>
        </w:rPr>
        <w:t>（节选自《墨子·公输》，有删改）</w:t>
      </w:r>
    </w:p>
    <w:p w14:paraId="795FBD83">
      <w:pPr>
        <w:spacing w:line="360" w:lineRule="auto"/>
        <w:ind w:firstLine="420"/>
        <w:jc w:val="left"/>
        <w:rPr>
          <w:color w:val="000000"/>
        </w:rPr>
      </w:pPr>
      <w:r>
        <w:rPr>
          <w:rFonts w:ascii="楷体" w:hAnsi="楷体" w:eastAsia="楷体" w:cs="楷体"/>
          <w:color w:val="000000"/>
        </w:rPr>
        <w:t>材料二：</w:t>
      </w:r>
    </w:p>
    <w:p w14:paraId="77A0C68A">
      <w:pPr>
        <w:spacing w:line="360" w:lineRule="auto"/>
        <w:ind w:firstLine="420"/>
        <w:jc w:val="left"/>
        <w:rPr>
          <w:color w:val="000000"/>
        </w:rPr>
      </w:pPr>
      <w:r>
        <w:rPr>
          <w:rFonts w:ascii="楷体" w:hAnsi="楷体" w:eastAsia="楷体" w:cs="楷体"/>
          <w:color w:val="000000"/>
        </w:rPr>
        <w:t>鲁阳文君将攻郑，子墨子闻而止之，谓阳文君曰：</w:t>
      </w:r>
      <w:r>
        <w:rPr>
          <w:rFonts w:ascii="宋体" w:hAnsi="宋体" w:eastAsia="宋体" w:cs="宋体"/>
          <w:color w:val="000000"/>
        </w:rPr>
        <w:t>“</w:t>
      </w:r>
      <w:r>
        <w:rPr>
          <w:rFonts w:ascii="楷体" w:hAnsi="楷体" w:eastAsia="楷体" w:cs="楷体"/>
          <w:color w:val="000000"/>
        </w:rPr>
        <w:t>今</w:t>
      </w:r>
      <w:r>
        <w:rPr>
          <w:rFonts w:ascii="楷体" w:hAnsi="楷体" w:eastAsia="楷体" w:cs="楷体"/>
          <w:color w:val="000000"/>
          <w:em w:val="dot"/>
          <w:lang w:eastAsia="zh-CN"/>
        </w:rPr>
        <w:t>使</w:t>
      </w:r>
      <w:r>
        <w:rPr>
          <w:rFonts w:ascii="楷体" w:hAnsi="楷体" w:eastAsia="楷体" w:cs="楷体"/>
          <w:color w:val="000000"/>
        </w:rPr>
        <w:t>鲁四境之内，大都攻其小都，大家伐其小家，杀其人民，取其牛马狗豕布帛米粟货财，则何若?</w:t>
      </w:r>
      <w:r>
        <w:rPr>
          <w:rFonts w:ascii="宋体" w:hAnsi="宋体" w:eastAsia="宋体" w:cs="宋体"/>
          <w:color w:val="000000"/>
        </w:rPr>
        <w:t>”</w:t>
      </w:r>
      <w:r>
        <w:rPr>
          <w:rFonts w:ascii="楷体" w:hAnsi="楷体" w:eastAsia="楷体" w:cs="楷体"/>
          <w:color w:val="000000"/>
        </w:rPr>
        <w:t>鲁阳文君曰：</w:t>
      </w:r>
      <w:r>
        <w:rPr>
          <w:rFonts w:ascii="宋体" w:hAnsi="宋体" w:eastAsia="宋体" w:cs="宋体"/>
          <w:color w:val="000000"/>
        </w:rPr>
        <w:t>“</w:t>
      </w:r>
      <w:r>
        <w:rPr>
          <w:rFonts w:ascii="楷体" w:hAnsi="楷体" w:eastAsia="楷体" w:cs="楷体"/>
          <w:color w:val="000000"/>
        </w:rPr>
        <w:t>鲁四境之内，皆寡人之臣也。今大都攻其小都，大家</w:t>
      </w:r>
      <w:r>
        <w:rPr>
          <w:rFonts w:ascii="楷体" w:hAnsi="楷体" w:eastAsia="楷体" w:cs="楷体"/>
          <w:color w:val="000000"/>
          <w:em w:val="dot"/>
          <w:lang w:eastAsia="zh-CN"/>
        </w:rPr>
        <w:t>伐</w:t>
      </w:r>
      <w:r>
        <w:rPr>
          <w:rFonts w:ascii="楷体" w:hAnsi="楷体" w:eastAsia="楷体" w:cs="楷体"/>
          <w:color w:val="000000"/>
        </w:rPr>
        <w:t>其小家，夺之货财，则寡人必将厚罚之。</w:t>
      </w:r>
      <w:r>
        <w:rPr>
          <w:rFonts w:ascii="宋体" w:hAnsi="宋体" w:eastAsia="宋体" w:cs="宋体"/>
          <w:color w:val="000000"/>
        </w:rPr>
        <w:t>”</w:t>
      </w:r>
      <w:r>
        <w:rPr>
          <w:rFonts w:ascii="楷体" w:hAnsi="楷体" w:eastAsia="楷体" w:cs="楷体"/>
          <w:color w:val="000000"/>
        </w:rPr>
        <w:t>子墨子曰：</w:t>
      </w:r>
      <w:r>
        <w:rPr>
          <w:rFonts w:ascii="宋体" w:hAnsi="宋体" w:eastAsia="宋体" w:cs="宋体"/>
          <w:color w:val="000000"/>
          <w:u w:val="wave"/>
        </w:rPr>
        <w:t>“</w:t>
      </w:r>
      <w:r>
        <w:rPr>
          <w:rFonts w:ascii="楷体" w:hAnsi="楷体" w:eastAsia="楷体" w:cs="楷体"/>
          <w:color w:val="000000"/>
          <w:u w:val="wave"/>
        </w:rPr>
        <w:t>夫天之兼有天下也亦犹君之有四境之内也今举兵将以攻郑天诛其不至乎?</w:t>
      </w:r>
      <w:r>
        <w:rPr>
          <w:rFonts w:ascii="宋体" w:hAnsi="宋体" w:eastAsia="宋体" w:cs="宋体"/>
          <w:color w:val="000000"/>
          <w:u w:val="wave"/>
        </w:rPr>
        <w:t>”</w:t>
      </w:r>
    </w:p>
    <w:p w14:paraId="431458B3">
      <w:pPr>
        <w:spacing w:line="360" w:lineRule="auto"/>
        <w:ind w:firstLine="420"/>
        <w:jc w:val="right"/>
        <w:rPr>
          <w:color w:val="000000"/>
        </w:rPr>
      </w:pPr>
      <w:r>
        <w:rPr>
          <w:rFonts w:ascii="楷体" w:hAnsi="楷体" w:eastAsia="楷体" w:cs="楷体"/>
          <w:color w:val="000000"/>
        </w:rPr>
        <w:t>（节选自《墨子·鲁问》，有删改）</w:t>
      </w:r>
    </w:p>
    <w:p w14:paraId="7F1C2270">
      <w:pPr>
        <w:spacing w:line="360" w:lineRule="auto"/>
        <w:ind w:firstLine="420"/>
        <w:jc w:val="left"/>
        <w:rPr>
          <w:color w:val="000000"/>
        </w:rPr>
      </w:pPr>
      <w:r>
        <w:rPr>
          <w:rFonts w:ascii="楷体" w:hAnsi="楷体" w:eastAsia="楷体" w:cs="楷体"/>
          <w:color w:val="000000"/>
        </w:rPr>
        <w:t>材料三：</w:t>
      </w:r>
    </w:p>
    <w:p w14:paraId="461F579B">
      <w:pPr>
        <w:spacing w:line="360" w:lineRule="auto"/>
        <w:ind w:firstLine="420"/>
        <w:jc w:val="left"/>
        <w:rPr>
          <w:color w:val="000000"/>
        </w:rPr>
      </w:pPr>
      <w:r>
        <w:rPr>
          <w:rFonts w:ascii="楷体" w:hAnsi="楷体" w:eastAsia="楷体" w:cs="楷体"/>
          <w:color w:val="000000"/>
        </w:rPr>
        <w:t>子墨子见齐大王曰：</w:t>
      </w:r>
      <w:r>
        <w:rPr>
          <w:rFonts w:ascii="宋体" w:hAnsi="宋体" w:eastAsia="宋体" w:cs="宋体"/>
          <w:color w:val="000000"/>
        </w:rPr>
        <w:t>“</w:t>
      </w:r>
      <w:r>
        <w:rPr>
          <w:rFonts w:ascii="楷体" w:hAnsi="楷体" w:eastAsia="楷体" w:cs="楷体"/>
          <w:color w:val="000000"/>
        </w:rPr>
        <w:t>今有刀于此，试之人头，倅然断之，可谓利乎?</w:t>
      </w:r>
      <w:r>
        <w:rPr>
          <w:rFonts w:ascii="宋体" w:hAnsi="宋体" w:eastAsia="宋体" w:cs="宋体"/>
          <w:color w:val="000000"/>
        </w:rPr>
        <w:t>”</w:t>
      </w:r>
      <w:r>
        <w:rPr>
          <w:rFonts w:ascii="楷体" w:hAnsi="楷体" w:eastAsia="楷体" w:cs="楷体"/>
          <w:color w:val="000000"/>
        </w:rPr>
        <w:t>大王曰：</w:t>
      </w:r>
      <w:r>
        <w:rPr>
          <w:rFonts w:ascii="宋体" w:hAnsi="宋体" w:eastAsia="宋体" w:cs="宋体"/>
          <w:color w:val="000000"/>
        </w:rPr>
        <w:t>“</w:t>
      </w:r>
      <w:r>
        <w:rPr>
          <w:rFonts w:ascii="楷体" w:hAnsi="楷体" w:eastAsia="楷体" w:cs="楷体"/>
          <w:color w:val="000000"/>
        </w:rPr>
        <w:t>利。</w:t>
      </w:r>
      <w:r>
        <w:rPr>
          <w:rFonts w:ascii="宋体" w:hAnsi="宋体" w:eastAsia="宋体" w:cs="宋体"/>
          <w:color w:val="000000"/>
        </w:rPr>
        <w:t>”</w:t>
      </w:r>
      <w:r>
        <w:rPr>
          <w:rFonts w:ascii="楷体" w:hAnsi="楷体" w:eastAsia="楷体" w:cs="楷体"/>
          <w:color w:val="000000"/>
        </w:rPr>
        <w:t>子墨子曰：</w:t>
      </w:r>
      <w:r>
        <w:rPr>
          <w:rFonts w:ascii="宋体" w:hAnsi="宋体" w:eastAsia="宋体" w:cs="宋体"/>
          <w:color w:val="000000"/>
        </w:rPr>
        <w:t>“</w:t>
      </w:r>
      <w:r>
        <w:rPr>
          <w:rFonts w:ascii="楷体" w:hAnsi="楷体" w:eastAsia="楷体" w:cs="楷体"/>
          <w:color w:val="000000"/>
        </w:rPr>
        <w:t>多试之人头，倅然断之，可谓利乎?</w:t>
      </w:r>
      <w:r>
        <w:rPr>
          <w:rFonts w:ascii="宋体" w:hAnsi="宋体" w:eastAsia="宋体" w:cs="宋体"/>
          <w:color w:val="000000"/>
        </w:rPr>
        <w:t>”</w:t>
      </w:r>
      <w:r>
        <w:rPr>
          <w:rFonts w:ascii="楷体" w:hAnsi="楷体" w:eastAsia="楷体" w:cs="楷体"/>
          <w:color w:val="000000"/>
        </w:rPr>
        <w:t>大王曰：</w:t>
      </w:r>
      <w:r>
        <w:rPr>
          <w:rFonts w:ascii="宋体" w:hAnsi="宋体" w:eastAsia="宋体" w:cs="宋体"/>
          <w:color w:val="000000"/>
        </w:rPr>
        <w:t>“</w:t>
      </w:r>
      <w:r>
        <w:rPr>
          <w:rFonts w:ascii="楷体" w:hAnsi="楷体" w:eastAsia="楷体" w:cs="楷体"/>
          <w:color w:val="000000"/>
        </w:rPr>
        <w:t>利。</w:t>
      </w:r>
      <w:r>
        <w:rPr>
          <w:rFonts w:ascii="宋体" w:hAnsi="宋体" w:eastAsia="宋体" w:cs="宋体"/>
          <w:color w:val="000000"/>
        </w:rPr>
        <w:t>”</w:t>
      </w:r>
      <w:r>
        <w:rPr>
          <w:rFonts w:ascii="楷体" w:hAnsi="楷体" w:eastAsia="楷体" w:cs="楷体"/>
          <w:color w:val="000000"/>
        </w:rPr>
        <w:t>子墨子曰：</w:t>
      </w:r>
      <w:r>
        <w:rPr>
          <w:rFonts w:ascii="宋体" w:hAnsi="宋体" w:eastAsia="宋体" w:cs="宋体"/>
          <w:color w:val="000000"/>
        </w:rPr>
        <w:t>“</w:t>
      </w:r>
      <w:r>
        <w:rPr>
          <w:rFonts w:ascii="楷体" w:hAnsi="楷体" w:eastAsia="楷体" w:cs="楷体"/>
          <w:color w:val="000000"/>
        </w:rPr>
        <w:t>刀则利矣，孰将受其不祥?</w:t>
      </w:r>
      <w:r>
        <w:rPr>
          <w:rFonts w:ascii="宋体" w:hAnsi="宋体" w:eastAsia="宋体" w:cs="宋体"/>
          <w:color w:val="000000"/>
        </w:rPr>
        <w:t>”</w:t>
      </w:r>
      <w:r>
        <w:rPr>
          <w:rFonts w:ascii="楷体" w:hAnsi="楷体" w:eastAsia="楷体" w:cs="楷体"/>
          <w:color w:val="000000"/>
        </w:rPr>
        <w:t>大王曰：</w:t>
      </w:r>
      <w:r>
        <w:rPr>
          <w:rFonts w:ascii="宋体" w:hAnsi="宋体" w:eastAsia="宋体" w:cs="宋体"/>
          <w:color w:val="000000"/>
        </w:rPr>
        <w:t>“</w:t>
      </w:r>
      <w:r>
        <w:rPr>
          <w:rFonts w:ascii="楷体" w:hAnsi="楷体" w:eastAsia="楷体" w:cs="楷体"/>
          <w:color w:val="000000"/>
        </w:rPr>
        <w:t>刀受其利，试者受其不祥。</w:t>
      </w:r>
      <w:r>
        <w:rPr>
          <w:rFonts w:ascii="宋体" w:hAnsi="宋体" w:eastAsia="宋体" w:cs="宋体"/>
          <w:color w:val="000000"/>
        </w:rPr>
        <w:t>”</w:t>
      </w:r>
      <w:r>
        <w:rPr>
          <w:rFonts w:ascii="楷体" w:hAnsi="楷体" w:eastAsia="楷体" w:cs="楷体"/>
          <w:color w:val="000000"/>
        </w:rPr>
        <w:t>子墨子曰：</w:t>
      </w:r>
      <w:r>
        <w:rPr>
          <w:rFonts w:ascii="宋体" w:hAnsi="宋体" w:eastAsia="宋体" w:cs="宋体"/>
          <w:color w:val="000000"/>
        </w:rPr>
        <w:t>“</w:t>
      </w:r>
      <w:r>
        <w:rPr>
          <w:rFonts w:ascii="楷体" w:hAnsi="楷体" w:eastAsia="楷体" w:cs="楷体"/>
          <w:color w:val="000000"/>
        </w:rPr>
        <w:t>并国覆军，</w:t>
      </w:r>
      <w:r>
        <w:rPr>
          <w:rFonts w:ascii="楷体" w:hAnsi="楷体" w:eastAsia="楷体" w:cs="楷体"/>
          <w:color w:val="000000"/>
          <w:em w:val="dot"/>
          <w:lang w:eastAsia="zh-CN"/>
        </w:rPr>
        <w:t>贼</w:t>
      </w:r>
      <w:r>
        <w:rPr>
          <w:rFonts w:ascii="楷体" w:hAnsi="楷体" w:eastAsia="楷体" w:cs="楷体"/>
          <w:color w:val="000000"/>
        </w:rPr>
        <w:t>杀百姓，孰将受其不祥?</w:t>
      </w:r>
      <w:r>
        <w:rPr>
          <w:rFonts w:ascii="宋体" w:hAnsi="宋体" w:eastAsia="宋体" w:cs="宋体"/>
          <w:color w:val="000000"/>
        </w:rPr>
        <w:t>”</w:t>
      </w:r>
      <w:r>
        <w:rPr>
          <w:rFonts w:ascii="楷体" w:hAnsi="楷体" w:eastAsia="楷体" w:cs="楷体"/>
          <w:color w:val="000000"/>
        </w:rPr>
        <w:t>大王俯仰而思之曰：</w:t>
      </w:r>
      <w:r>
        <w:rPr>
          <w:rFonts w:ascii="宋体" w:hAnsi="宋体" w:eastAsia="宋体" w:cs="宋体"/>
          <w:color w:val="000000"/>
        </w:rPr>
        <w:t>“</w:t>
      </w:r>
      <w:r>
        <w:rPr>
          <w:rFonts w:ascii="楷体" w:hAnsi="楷体" w:eastAsia="楷体" w:cs="楷体"/>
          <w:color w:val="000000"/>
        </w:rPr>
        <w:t>我受其不祥。</w:t>
      </w:r>
      <w:r>
        <w:rPr>
          <w:rFonts w:ascii="宋体" w:hAnsi="宋体" w:eastAsia="宋体" w:cs="宋体"/>
          <w:color w:val="000000"/>
        </w:rPr>
        <w:t>”</w:t>
      </w:r>
    </w:p>
    <w:p w14:paraId="2EA672D4">
      <w:pPr>
        <w:spacing w:line="360" w:lineRule="auto"/>
        <w:ind w:firstLine="420"/>
        <w:jc w:val="right"/>
        <w:rPr>
          <w:color w:val="000000"/>
        </w:rPr>
      </w:pPr>
      <w:r>
        <w:rPr>
          <w:rFonts w:ascii="楷体" w:hAnsi="楷体" w:eastAsia="楷体" w:cs="楷体"/>
          <w:color w:val="000000"/>
        </w:rPr>
        <w:t>（节选自《墨子·鲁问》，有删改）</w:t>
      </w:r>
    </w:p>
    <w:p w14:paraId="2AD8B806">
      <w:pPr>
        <w:spacing w:line="360" w:lineRule="auto"/>
        <w:ind w:firstLine="420"/>
        <w:jc w:val="left"/>
        <w:rPr>
          <w:color w:val="000000"/>
        </w:rPr>
      </w:pPr>
      <w:r>
        <w:rPr>
          <w:rFonts w:ascii="楷体" w:hAnsi="楷体" w:eastAsia="楷体" w:cs="楷体"/>
          <w:color w:val="000000"/>
        </w:rPr>
        <w:t>材料四：</w:t>
      </w:r>
    </w:p>
    <w:p w14:paraId="2F015AFD">
      <w:pPr>
        <w:spacing w:line="360" w:lineRule="auto"/>
        <w:ind w:firstLine="420"/>
        <w:jc w:val="left"/>
        <w:rPr>
          <w:color w:val="000000"/>
        </w:rPr>
      </w:pPr>
      <w:r>
        <w:rPr>
          <w:rFonts w:ascii="楷体" w:hAnsi="楷体" w:eastAsia="楷体" w:cs="楷体"/>
          <w:color w:val="000000"/>
        </w:rPr>
        <w:t>儒讥墨以上同、兼爱、上贤、明鬼。而孔子畏大人，居是邦不非其大夫，《春秋》讥专臣，不上同哉?孔子泛爱亲仁，以博施济众为圣，不兼爱哉?</w:t>
      </w:r>
      <w:r>
        <w:rPr>
          <w:rFonts w:ascii="楷体" w:hAnsi="楷体" w:eastAsia="楷体" w:cs="楷体"/>
          <w:color w:val="000000"/>
          <w:u w:val="single"/>
        </w:rPr>
        <w:t>孔子上贤，以四科进褒弟子，疾殁世而名不称，不上贤哉?</w:t>
      </w:r>
      <w:r>
        <w:rPr>
          <w:rFonts w:ascii="楷体" w:hAnsi="楷体" w:eastAsia="楷体" w:cs="楷体"/>
          <w:color w:val="000000"/>
        </w:rPr>
        <w:t>孔子祭如在，讥祭如不祭者，曰</w:t>
      </w:r>
      <w:r>
        <w:rPr>
          <w:rFonts w:ascii="宋体" w:hAnsi="宋体" w:eastAsia="宋体" w:cs="宋体"/>
          <w:color w:val="000000"/>
        </w:rPr>
        <w:t>“</w:t>
      </w:r>
      <w:r>
        <w:rPr>
          <w:rFonts w:ascii="楷体" w:hAnsi="楷体" w:eastAsia="楷体" w:cs="楷体"/>
          <w:color w:val="000000"/>
        </w:rPr>
        <w:t>我祭则受福</w:t>
      </w:r>
      <w:r>
        <w:rPr>
          <w:rFonts w:ascii="宋体" w:hAnsi="宋体" w:eastAsia="宋体" w:cs="宋体"/>
          <w:color w:val="000000"/>
        </w:rPr>
        <w:t>”</w:t>
      </w:r>
      <w:r>
        <w:rPr>
          <w:rFonts w:ascii="楷体" w:hAnsi="楷体" w:eastAsia="楷体" w:cs="楷体"/>
          <w:color w:val="000000"/>
        </w:rPr>
        <w:t>，不明鬼哉?儒墨同是尧舜，同非桀纣，同修身正心以治天下国家，奚不相悦如是哉?</w:t>
      </w:r>
    </w:p>
    <w:p w14:paraId="5A15C4D6">
      <w:pPr>
        <w:spacing w:line="360" w:lineRule="auto"/>
        <w:ind w:firstLine="420"/>
        <w:jc w:val="right"/>
        <w:rPr>
          <w:color w:val="000000"/>
        </w:rPr>
      </w:pPr>
      <w:r>
        <w:rPr>
          <w:rFonts w:ascii="楷体" w:hAnsi="楷体" w:eastAsia="楷体" w:cs="楷体"/>
          <w:color w:val="000000"/>
        </w:rPr>
        <w:t>（节选自韩愈《读〈墨子〉》，有删改）</w:t>
      </w:r>
    </w:p>
    <w:p w14:paraId="23DB6649">
      <w:pPr>
        <w:spacing w:line="360" w:lineRule="auto"/>
        <w:jc w:val="left"/>
        <w:rPr>
          <w:color w:val="000000"/>
        </w:rPr>
      </w:pPr>
      <w:r>
        <w:rPr>
          <w:color w:val="000000"/>
        </w:rPr>
        <w:t xml:space="preserve">10. </w:t>
      </w:r>
      <w:r>
        <w:rPr>
          <w:rFonts w:ascii="宋体" w:hAnsi="宋体" w:eastAsia="宋体" w:cs="宋体"/>
          <w:color w:val="000000"/>
        </w:rPr>
        <w:t>材料二画波浪线的部分有三处需要断句，请用铅笔将答题卡上相应位置的答案标号涂黑。</w:t>
      </w:r>
    </w:p>
    <w:p w14:paraId="0C2841F6">
      <w:pPr>
        <w:spacing w:line="360" w:lineRule="auto"/>
        <w:ind w:firstLine="420"/>
        <w:jc w:val="left"/>
        <w:rPr>
          <w:color w:val="000000"/>
        </w:rPr>
      </w:pPr>
      <w:r>
        <w:rPr>
          <w:rFonts w:ascii="宋体" w:hAnsi="宋体" w:eastAsia="宋体" w:cs="宋体"/>
          <w:color w:val="000000"/>
        </w:rPr>
        <w:t>夫天之兼有A天下也B亦犹君之有C四境之内也D今举兵E将F以攻郑G天诛H其不至乎</w:t>
      </w:r>
    </w:p>
    <w:p w14:paraId="7D2769B4">
      <w:pPr>
        <w:spacing w:line="360" w:lineRule="auto"/>
        <w:jc w:val="left"/>
        <w:rPr>
          <w:color w:val="000000"/>
        </w:rPr>
      </w:pPr>
      <w:r>
        <w:rPr>
          <w:color w:val="000000"/>
        </w:rPr>
        <w:t xml:space="preserve">11. </w:t>
      </w:r>
      <w:r>
        <w:rPr>
          <w:rFonts w:ascii="宋体" w:hAnsi="宋体" w:eastAsia="宋体" w:cs="宋体"/>
          <w:color w:val="000000"/>
        </w:rPr>
        <w:t>下列对材料中加点的词语及相关内容的解说，不正确的一项是（   ）</w:t>
      </w:r>
    </w:p>
    <w:p w14:paraId="5B9C8BAE">
      <w:pPr>
        <w:spacing w:line="360" w:lineRule="auto"/>
        <w:jc w:val="left"/>
        <w:textAlignment w:val="center"/>
        <w:rPr>
          <w:color w:val="000000"/>
        </w:rPr>
      </w:pPr>
      <w:r>
        <w:rPr>
          <w:color w:val="000000"/>
        </w:rPr>
        <w:t xml:space="preserve">A. </w:t>
      </w:r>
      <w:r>
        <w:rPr>
          <w:rFonts w:ascii="宋体" w:hAnsi="宋体" w:eastAsia="宋体" w:cs="宋体"/>
          <w:color w:val="000000"/>
        </w:rPr>
        <w:t>固，本来，与“夫子固拙于用大矣”（《五石之瓠》）中的“固”意思相同。</w:t>
      </w:r>
    </w:p>
    <w:p w14:paraId="6140E48E">
      <w:pPr>
        <w:spacing w:line="360" w:lineRule="auto"/>
        <w:jc w:val="left"/>
        <w:textAlignment w:val="center"/>
        <w:rPr>
          <w:color w:val="000000"/>
        </w:rPr>
      </w:pPr>
      <w:r>
        <w:rPr>
          <w:color w:val="000000"/>
        </w:rPr>
        <w:t xml:space="preserve">B. </w:t>
      </w:r>
      <w:r>
        <w:rPr>
          <w:rFonts w:ascii="宋体" w:hAnsi="宋体" w:eastAsia="宋体" w:cs="宋体"/>
          <w:color w:val="000000"/>
        </w:rPr>
        <w:t>使，如果，与“若使天下兼相爱”（《墨子·兼爱》）中的“使”意思相同。</w:t>
      </w:r>
    </w:p>
    <w:p w14:paraId="7E4666CB">
      <w:pPr>
        <w:spacing w:line="360" w:lineRule="auto"/>
        <w:jc w:val="left"/>
        <w:textAlignment w:val="center"/>
        <w:rPr>
          <w:color w:val="000000"/>
        </w:rPr>
      </w:pPr>
      <w:r>
        <w:rPr>
          <w:color w:val="000000"/>
        </w:rPr>
        <w:t xml:space="preserve">C. </w:t>
      </w:r>
      <w:r>
        <w:rPr>
          <w:rFonts w:ascii="宋体" w:hAnsi="宋体" w:eastAsia="宋体" w:cs="宋体"/>
          <w:color w:val="000000"/>
        </w:rPr>
        <w:t>伐，动词，攻打，与“自伐者无功”（《〈老子〉四章》）中的“伐”意思不同。</w:t>
      </w:r>
    </w:p>
    <w:p w14:paraId="6D3C350C">
      <w:pPr>
        <w:spacing w:line="360" w:lineRule="auto"/>
        <w:jc w:val="left"/>
        <w:textAlignment w:val="center"/>
        <w:rPr>
          <w:color w:val="000000"/>
        </w:rPr>
      </w:pPr>
      <w:r>
        <w:rPr>
          <w:color w:val="000000"/>
        </w:rPr>
        <w:t xml:space="preserve">D. </w:t>
      </w:r>
      <w:r>
        <w:rPr>
          <w:rFonts w:ascii="宋体" w:hAnsi="宋体" w:eastAsia="宋体" w:cs="宋体"/>
          <w:color w:val="000000"/>
        </w:rPr>
        <w:t>贼，动词，残害，与“贼爱其身”（《墨子·兼爱》）中的“贼”用法不同。</w:t>
      </w:r>
    </w:p>
    <w:p w14:paraId="092E9268">
      <w:pPr>
        <w:spacing w:line="360" w:lineRule="auto"/>
        <w:jc w:val="left"/>
        <w:rPr>
          <w:color w:val="000000"/>
        </w:rPr>
      </w:pPr>
      <w:r>
        <w:rPr>
          <w:color w:val="000000"/>
        </w:rPr>
        <w:t xml:space="preserve">12. </w:t>
      </w:r>
      <w:r>
        <w:rPr>
          <w:rFonts w:ascii="宋体" w:hAnsi="宋体" w:eastAsia="宋体" w:cs="宋体"/>
          <w:color w:val="000000"/>
        </w:rPr>
        <w:t>下列对材料有关内容的概述，不正确的一项是（   ）</w:t>
      </w:r>
    </w:p>
    <w:p w14:paraId="220C8C39">
      <w:pPr>
        <w:spacing w:line="360" w:lineRule="auto"/>
        <w:jc w:val="left"/>
        <w:textAlignment w:val="center"/>
        <w:rPr>
          <w:color w:val="000000"/>
        </w:rPr>
      </w:pPr>
      <w:r>
        <w:rPr>
          <w:color w:val="000000"/>
        </w:rPr>
        <w:t xml:space="preserve">A. </w:t>
      </w:r>
      <w:r>
        <w:rPr>
          <w:rFonts w:ascii="宋体" w:hAnsi="宋体" w:eastAsia="宋体" w:cs="宋体"/>
          <w:color w:val="000000"/>
        </w:rPr>
        <w:t>墨子假意请公输盘杀人，在其拒绝后，转而指责他造云梯助楚攻宋是更为不义</w:t>
      </w:r>
      <w:r>
        <w:rPr>
          <w:rFonts w:ascii="宋体" w:hAnsi="宋体" w:eastAsia="宋体" w:cs="宋体"/>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行为。</w:t>
      </w:r>
    </w:p>
    <w:p w14:paraId="181681CD">
      <w:pPr>
        <w:spacing w:line="360" w:lineRule="auto"/>
        <w:jc w:val="left"/>
        <w:textAlignment w:val="center"/>
        <w:rPr>
          <w:color w:val="000000"/>
        </w:rPr>
      </w:pPr>
      <w:r>
        <w:rPr>
          <w:color w:val="000000"/>
        </w:rPr>
        <w:t xml:space="preserve">B. </w:t>
      </w:r>
      <w:r>
        <w:rPr>
          <w:rFonts w:ascii="宋体" w:hAnsi="宋体" w:eastAsia="宋体" w:cs="宋体"/>
          <w:color w:val="000000"/>
        </w:rPr>
        <w:t>墨子借鲁阳文君对内部纷争的态度，推及其对外战争的不义，指出这将招致上天惩罚。</w:t>
      </w:r>
    </w:p>
    <w:p w14:paraId="7F16A295">
      <w:pPr>
        <w:spacing w:line="360" w:lineRule="auto"/>
        <w:jc w:val="left"/>
        <w:textAlignment w:val="center"/>
        <w:rPr>
          <w:color w:val="000000"/>
        </w:rPr>
      </w:pPr>
      <w:r>
        <w:rPr>
          <w:color w:val="000000"/>
        </w:rPr>
        <w:t xml:space="preserve">C. </w:t>
      </w:r>
      <w:r>
        <w:rPr>
          <w:rFonts w:ascii="宋体" w:hAnsi="宋体" w:eastAsia="宋体" w:cs="宋体"/>
          <w:color w:val="000000"/>
        </w:rPr>
        <w:t>墨子以试刀之利为话引，层层递进，最终使齐大王承认发动战争者将承担不祥之后果。</w:t>
      </w:r>
    </w:p>
    <w:p w14:paraId="73AD6A78">
      <w:pPr>
        <w:spacing w:line="360" w:lineRule="auto"/>
        <w:jc w:val="left"/>
        <w:textAlignment w:val="center"/>
        <w:rPr>
          <w:color w:val="000000"/>
        </w:rPr>
      </w:pPr>
      <w:r>
        <w:rPr>
          <w:color w:val="000000"/>
        </w:rPr>
        <w:t xml:space="preserve">D. </w:t>
      </w:r>
      <w:r>
        <w:rPr>
          <w:rFonts w:ascii="宋体" w:hAnsi="宋体" w:eastAsia="宋体" w:cs="宋体"/>
          <w:color w:val="000000"/>
        </w:rPr>
        <w:t>韩愈借孔子言行指出儒家主张与墨家有相似之处，强调二者思想内核不同，难以相容。</w:t>
      </w:r>
    </w:p>
    <w:p w14:paraId="5550222E">
      <w:pPr>
        <w:spacing w:line="360" w:lineRule="auto"/>
        <w:jc w:val="left"/>
        <w:rPr>
          <w:color w:val="000000"/>
        </w:rPr>
      </w:pPr>
      <w:r>
        <w:rPr>
          <w:color w:val="000000"/>
        </w:rPr>
        <w:t xml:space="preserve">13. </w:t>
      </w:r>
      <w:r>
        <w:rPr>
          <w:rFonts w:ascii="宋体" w:hAnsi="宋体" w:eastAsia="宋体" w:cs="宋体"/>
          <w:color w:val="000000"/>
        </w:rPr>
        <w:t>把材料中画横线的句子翻译成现代汉语。</w:t>
      </w:r>
    </w:p>
    <w:p w14:paraId="7AB0983D">
      <w:pPr>
        <w:spacing w:line="360" w:lineRule="auto"/>
        <w:jc w:val="left"/>
        <w:rPr>
          <w:color w:val="000000"/>
        </w:rPr>
      </w:pPr>
      <w:r>
        <w:rPr>
          <w:rFonts w:ascii="宋体" w:hAnsi="宋体" w:eastAsia="宋体" w:cs="宋体"/>
          <w:color w:val="000000"/>
        </w:rPr>
        <w:t>（1）荆国有余于地而不足于民，杀所不足而争所有余，不可谓智</w:t>
      </w:r>
      <w:r>
        <w:rPr>
          <w:rFonts w:ascii="宋体" w:hAnsi="宋体" w:eastAsia="宋体" w:cs="宋体"/>
          <w:color w:val="000000"/>
          <w:position w:val="-12"/>
        </w:rPr>
        <w:drawing>
          <wp:inline distT="0" distB="0" distL="114300" distR="114300">
            <wp:extent cx="127000" cy="762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6"/>
                    <a:stretch>
                      <a:fillRect/>
                    </a:stretch>
                  </pic:blipFill>
                  <pic:spPr>
                    <a:xfrm>
                      <a:off x="0" y="0"/>
                      <a:ext cx="127000" cy="76200"/>
                    </a:xfrm>
                    <a:prstGeom prst="rect">
                      <a:avLst/>
                    </a:prstGeom>
                  </pic:spPr>
                </pic:pic>
              </a:graphicData>
            </a:graphic>
          </wp:inline>
        </w:drawing>
      </w:r>
    </w:p>
    <w:p w14:paraId="2377CAE0">
      <w:pPr>
        <w:spacing w:line="360" w:lineRule="auto"/>
        <w:jc w:val="left"/>
        <w:rPr>
          <w:color w:val="000000"/>
        </w:rPr>
      </w:pPr>
      <w:r>
        <w:rPr>
          <w:rFonts w:ascii="宋体" w:hAnsi="宋体" w:eastAsia="宋体" w:cs="宋体"/>
          <w:color w:val="000000"/>
        </w:rPr>
        <w:t>（2）孔子上贤，以四科进褒弟子，疾殁世而名不称，不上贤哉?</w:t>
      </w:r>
    </w:p>
    <w:p w14:paraId="0AADAAC8">
      <w:pPr>
        <w:spacing w:line="360" w:lineRule="auto"/>
        <w:jc w:val="left"/>
        <w:rPr>
          <w:color w:val="000000"/>
        </w:rPr>
      </w:pPr>
      <w:r>
        <w:rPr>
          <w:color w:val="000000"/>
        </w:rPr>
        <w:t xml:space="preserve">14. </w:t>
      </w:r>
      <w:r>
        <w:rPr>
          <w:rFonts w:ascii="宋体" w:hAnsi="宋体" w:eastAsia="宋体" w:cs="宋体"/>
          <w:color w:val="000000"/>
        </w:rPr>
        <w:t>墨子在劝阻战争时展现出高超的辩论才能。请结合材料一至材料三，简要说明其辩论策略。</w:t>
      </w:r>
    </w:p>
    <w:p w14:paraId="322D97DC">
      <w:pPr>
        <w:spacing w:line="360" w:lineRule="auto"/>
        <w:ind w:firstLine="480"/>
        <w:jc w:val="left"/>
        <w:rPr>
          <w:color w:val="000000"/>
        </w:rPr>
      </w:pPr>
      <w:r>
        <w:rPr>
          <w:rFonts w:ascii="宋体" w:hAnsi="宋体" w:eastAsia="宋体" w:cs="宋体"/>
          <w:b/>
          <w:color w:val="000000"/>
          <w:sz w:val="24"/>
        </w:rPr>
        <w:t>（四）阅读Ⅳ（本题共2小题，9分）</w:t>
      </w:r>
    </w:p>
    <w:p w14:paraId="43414C8E">
      <w:pPr>
        <w:spacing w:line="360" w:lineRule="auto"/>
        <w:ind w:firstLine="420"/>
        <w:jc w:val="left"/>
        <w:rPr>
          <w:color w:val="000000"/>
        </w:rPr>
      </w:pPr>
      <w:r>
        <w:rPr>
          <w:rFonts w:ascii="宋体" w:hAnsi="宋体" w:eastAsia="宋体" w:cs="宋体"/>
          <w:color w:val="000000"/>
        </w:rPr>
        <w:t>阅读下面这首唐诗，完成小题。</w:t>
      </w:r>
    </w:p>
    <w:p w14:paraId="78A496E6">
      <w:pPr>
        <w:spacing w:line="360" w:lineRule="auto"/>
        <w:jc w:val="center"/>
        <w:rPr>
          <w:color w:val="000000"/>
        </w:rPr>
      </w:pPr>
      <w:r>
        <w:rPr>
          <w:rFonts w:ascii="楷体" w:hAnsi="楷体" w:eastAsia="楷体" w:cs="楷体"/>
          <w:b/>
          <w:color w:val="000000"/>
        </w:rPr>
        <w:t>上元</w:t>
      </w:r>
    </w:p>
    <w:p w14:paraId="375D57E8">
      <w:pPr>
        <w:spacing w:line="360" w:lineRule="auto"/>
        <w:jc w:val="center"/>
        <w:rPr>
          <w:color w:val="000000"/>
        </w:rPr>
      </w:pPr>
      <w:r>
        <w:rPr>
          <w:rFonts w:ascii="楷体" w:hAnsi="楷体" w:eastAsia="楷体" w:cs="楷体"/>
          <w:color w:val="000000"/>
        </w:rPr>
        <w:t>郭利贞</w:t>
      </w:r>
    </w:p>
    <w:p w14:paraId="3AC2781E">
      <w:pPr>
        <w:spacing w:line="360" w:lineRule="auto"/>
        <w:jc w:val="center"/>
        <w:rPr>
          <w:color w:val="000000"/>
        </w:rPr>
      </w:pPr>
      <w:r>
        <w:rPr>
          <w:rFonts w:ascii="楷体" w:hAnsi="楷体" w:eastAsia="楷体" w:cs="楷体"/>
          <w:color w:val="000000"/>
        </w:rPr>
        <w:t>九陌连灯影，千门度月华。</w:t>
      </w:r>
    </w:p>
    <w:p w14:paraId="7854B005">
      <w:pPr>
        <w:spacing w:line="360" w:lineRule="auto"/>
        <w:jc w:val="center"/>
        <w:rPr>
          <w:color w:val="000000"/>
        </w:rPr>
      </w:pPr>
      <w:r>
        <w:rPr>
          <w:rFonts w:ascii="楷体" w:hAnsi="楷体" w:eastAsia="楷体" w:cs="楷体"/>
          <w:color w:val="000000"/>
        </w:rPr>
        <w:t>倾城出宝骑，匝路转香车。</w:t>
      </w:r>
    </w:p>
    <w:p w14:paraId="685829FA">
      <w:pPr>
        <w:spacing w:line="360" w:lineRule="auto"/>
        <w:jc w:val="center"/>
        <w:rPr>
          <w:color w:val="000000"/>
        </w:rPr>
      </w:pPr>
      <w:r>
        <w:rPr>
          <w:rFonts w:ascii="楷体" w:hAnsi="楷体" w:eastAsia="楷体" w:cs="楷体"/>
          <w:color w:val="000000"/>
        </w:rPr>
        <w:t>烂熳惟愁晓，周游不问家。</w:t>
      </w:r>
    </w:p>
    <w:p w14:paraId="18107F3D">
      <w:pPr>
        <w:spacing w:line="360" w:lineRule="auto"/>
        <w:jc w:val="center"/>
        <w:rPr>
          <w:color w:val="000000"/>
        </w:rPr>
      </w:pPr>
      <w:r>
        <w:rPr>
          <w:rFonts w:ascii="楷体" w:hAnsi="楷体" w:eastAsia="楷体" w:cs="楷体"/>
          <w:color w:val="000000"/>
        </w:rPr>
        <w:t>更逢清管发，处处落梅花。</w:t>
      </w:r>
    </w:p>
    <w:p w14:paraId="1F65328E">
      <w:pPr>
        <w:spacing w:line="360" w:lineRule="auto"/>
        <w:jc w:val="left"/>
        <w:rPr>
          <w:color w:val="000000"/>
        </w:rPr>
      </w:pPr>
      <w:r>
        <w:rPr>
          <w:color w:val="000000"/>
        </w:rPr>
        <w:t xml:space="preserve">15. </w:t>
      </w:r>
      <w:r>
        <w:rPr>
          <w:rFonts w:ascii="宋体" w:hAnsi="宋体" w:eastAsia="宋体" w:cs="宋体"/>
          <w:color w:val="000000"/>
        </w:rPr>
        <w:t>下列对这首诗的理解和赏析，不正确的一项是（   ）</w:t>
      </w:r>
    </w:p>
    <w:p w14:paraId="5C9450C5">
      <w:pPr>
        <w:spacing w:line="360" w:lineRule="auto"/>
        <w:jc w:val="left"/>
        <w:textAlignment w:val="center"/>
        <w:rPr>
          <w:color w:val="000000"/>
        </w:rPr>
      </w:pPr>
      <w:r>
        <w:rPr>
          <w:color w:val="000000"/>
        </w:rPr>
        <w:t xml:space="preserve">A. </w:t>
      </w:r>
      <w:r>
        <w:rPr>
          <w:rFonts w:ascii="宋体" w:hAnsi="宋体" w:eastAsia="宋体" w:cs="宋体"/>
          <w:color w:val="000000"/>
        </w:rPr>
        <w:t>首联以“九陌”“千门”描绘了皇都的宏伟格局，再以“灯影”“月华”勾勒出节日的华光，奠定了全诗明朗华美的基调。</w:t>
      </w:r>
    </w:p>
    <w:p w14:paraId="44F2A355">
      <w:pPr>
        <w:spacing w:line="360" w:lineRule="auto"/>
        <w:jc w:val="left"/>
        <w:textAlignment w:val="center"/>
        <w:rPr>
          <w:color w:val="000000"/>
        </w:rPr>
      </w:pPr>
      <w:r>
        <w:rPr>
          <w:color w:val="000000"/>
        </w:rPr>
        <w:t xml:space="preserve">B. </w:t>
      </w:r>
      <w:r>
        <w:rPr>
          <w:rFonts w:ascii="宋体" w:hAnsi="宋体" w:eastAsia="宋体" w:cs="宋体"/>
          <w:color w:val="000000"/>
        </w:rPr>
        <w:t>“倾城”“宝骑”“香车”令人想见城中游人之众与场面之盛，而“不问家”则巧妙暗示了欢庆背后隐藏的人情淡薄。</w:t>
      </w:r>
    </w:p>
    <w:p w14:paraId="48427387">
      <w:pPr>
        <w:spacing w:line="360" w:lineRule="auto"/>
        <w:jc w:val="left"/>
        <w:textAlignment w:val="center"/>
        <w:rPr>
          <w:color w:val="000000"/>
        </w:rPr>
      </w:pPr>
      <w:r>
        <w:rPr>
          <w:color w:val="000000"/>
        </w:rPr>
        <w:t xml:space="preserve">C. </w:t>
      </w:r>
      <w:r>
        <w:rPr>
          <w:rFonts w:ascii="宋体" w:hAnsi="宋体" w:eastAsia="宋体" w:cs="宋体"/>
          <w:color w:val="000000"/>
        </w:rPr>
        <w:t>“惟愁晓”三字以彻夜尽兴、唯恐天明的微妙心理，展现人们对佳节良辰的沉醉与留恋，使情感表达更显真切饱满。</w:t>
      </w:r>
    </w:p>
    <w:p w14:paraId="1BD75B56">
      <w:pPr>
        <w:spacing w:line="360" w:lineRule="auto"/>
        <w:jc w:val="left"/>
        <w:textAlignment w:val="center"/>
        <w:rPr>
          <w:color w:val="000000"/>
        </w:rPr>
      </w:pPr>
      <w:r>
        <w:rPr>
          <w:color w:val="000000"/>
        </w:rPr>
        <w:t xml:space="preserve">D. </w:t>
      </w:r>
      <w:r>
        <w:rPr>
          <w:rFonts w:ascii="宋体" w:hAnsi="宋体" w:eastAsia="宋体" w:cs="宋体"/>
          <w:color w:val="000000"/>
        </w:rPr>
        <w:t>尾联以“清管”之声收束全篇，其清越悠扬的韵律与前文热烈的视觉场景相映成趣，为诗歌增添了绵长深远的韵味。</w:t>
      </w:r>
    </w:p>
    <w:p w14:paraId="146F4F5A">
      <w:pPr>
        <w:spacing w:line="360" w:lineRule="auto"/>
        <w:jc w:val="left"/>
        <w:rPr>
          <w:color w:val="000000"/>
        </w:rPr>
      </w:pPr>
      <w:r>
        <w:rPr>
          <w:color w:val="000000"/>
        </w:rPr>
        <w:t xml:space="preserve">16. </w:t>
      </w:r>
      <w:r>
        <w:rPr>
          <w:rFonts w:ascii="宋体" w:hAnsi="宋体" w:eastAsia="宋体" w:cs="宋体"/>
          <w:color w:val="000000"/>
        </w:rPr>
        <w:t>本诗与张若虚《春江花月夜》都描绘了普照天下的月色，但选取的月下之境与抒发的月夜之情迥异。请以郭诗全文与张诗中的“江天一色无纤尘，皎皎空中孤月轮。江畔何人初见月？江月何年初照人？”部分为例，简要说明。</w:t>
      </w:r>
    </w:p>
    <w:p w14:paraId="01BEC4B1">
      <w:pPr>
        <w:spacing w:line="360" w:lineRule="auto"/>
        <w:ind w:firstLine="480"/>
        <w:jc w:val="left"/>
        <w:rPr>
          <w:color w:val="000000"/>
        </w:rPr>
      </w:pPr>
      <w:r>
        <w:rPr>
          <w:rFonts w:ascii="宋体" w:hAnsi="宋体" w:eastAsia="宋体" w:cs="宋体"/>
          <w:b/>
          <w:color w:val="000000"/>
          <w:sz w:val="24"/>
        </w:rPr>
        <w:t>（五）名篇名句默写（本题共1小题，6分）</w:t>
      </w:r>
    </w:p>
    <w:p w14:paraId="5C825364">
      <w:pPr>
        <w:spacing w:line="360" w:lineRule="auto"/>
        <w:jc w:val="left"/>
        <w:rPr>
          <w:color w:val="000000"/>
        </w:rPr>
      </w:pPr>
      <w:r>
        <w:rPr>
          <w:color w:val="000000"/>
        </w:rPr>
        <w:t xml:space="preserve">17. </w:t>
      </w:r>
      <w:r>
        <w:rPr>
          <w:rFonts w:ascii="宋体" w:hAnsi="宋体" w:eastAsia="宋体" w:cs="宋体"/>
          <w:color w:val="000000"/>
        </w:rPr>
        <w:t>补写出下列句子中的空缺部分。</w:t>
      </w:r>
    </w:p>
    <w:p w14:paraId="2BF98940">
      <w:pPr>
        <w:spacing w:line="360" w:lineRule="auto"/>
        <w:ind w:left="420"/>
        <w:jc w:val="left"/>
        <w:rPr>
          <w:color w:val="000000"/>
        </w:rPr>
      </w:pPr>
      <w:r>
        <w:rPr>
          <w:rFonts w:ascii="宋体" w:hAnsi="宋体" w:eastAsia="宋体" w:cs="宋体"/>
          <w:color w:val="000000"/>
        </w:rPr>
        <w:t>（1）《〈论语〉十二章》中“</w:t>
      </w:r>
      <w:r>
        <w:rPr>
          <w:color w:val="000000"/>
        </w:rPr>
        <w:t>_______</w:t>
      </w:r>
      <w:r>
        <w:rPr>
          <w:rFonts w:ascii="宋体" w:hAnsi="宋体" w:eastAsia="宋体" w:cs="宋体"/>
          <w:color w:val="000000"/>
        </w:rPr>
        <w:t>，</w:t>
      </w:r>
      <w:r>
        <w:rPr>
          <w:color w:val="000000"/>
        </w:rPr>
        <w:t>_______</w:t>
      </w:r>
      <w:r>
        <w:rPr>
          <w:rFonts w:ascii="宋体" w:hAnsi="宋体" w:eastAsia="宋体" w:cs="宋体"/>
          <w:color w:val="000000"/>
        </w:rPr>
        <w:t>”两句简洁而深刻地揭示了君子与小人在价值取向上的本质差异，为我们在纷繁复杂的现实世界中指明了重义轻利、彰显高尚品格的方向。</w:t>
      </w:r>
    </w:p>
    <w:p w14:paraId="412D4F45">
      <w:pPr>
        <w:spacing w:line="360" w:lineRule="auto"/>
        <w:ind w:left="420"/>
        <w:jc w:val="left"/>
        <w:rPr>
          <w:color w:val="000000"/>
        </w:rPr>
      </w:pPr>
      <w:r>
        <w:rPr>
          <w:rFonts w:ascii="宋体" w:hAnsi="宋体" w:eastAsia="宋体" w:cs="宋体"/>
          <w:color w:val="000000"/>
        </w:rPr>
        <w:t>（2）语文课上，老师请同学们用古诗文来表达不慕奢华、追求精神自由的人生态度。小明立刻想到了李白《将进酒》中的两句：“</w:t>
      </w:r>
      <w:r>
        <w:rPr>
          <w:color w:val="000000"/>
        </w:rPr>
        <w:t>_______</w:t>
      </w:r>
      <w:r>
        <w:rPr>
          <w:rFonts w:ascii="宋体" w:hAnsi="宋体" w:eastAsia="宋体" w:cs="宋体"/>
          <w:color w:val="000000"/>
        </w:rPr>
        <w:t>，</w:t>
      </w:r>
      <w:r>
        <w:rPr>
          <w:color w:val="000000"/>
        </w:rPr>
        <w:t>_______</w:t>
      </w:r>
      <w:r>
        <w:rPr>
          <w:rFonts w:ascii="宋体" w:hAnsi="宋体" w:eastAsia="宋体" w:cs="宋体"/>
          <w:color w:val="000000"/>
        </w:rPr>
        <w:t>。”</w:t>
      </w:r>
    </w:p>
    <w:p w14:paraId="5569268A">
      <w:pPr>
        <w:spacing w:line="360" w:lineRule="auto"/>
        <w:ind w:left="420"/>
        <w:jc w:val="left"/>
        <w:rPr>
          <w:color w:val="000000"/>
        </w:rPr>
      </w:pPr>
      <w:r>
        <w:rPr>
          <w:rFonts w:ascii="宋体" w:hAnsi="宋体" w:eastAsia="宋体" w:cs="宋体"/>
          <w:color w:val="000000"/>
        </w:rPr>
        <w:t>（3）某同学学习苏轼的《江城子·乙卯正月二十日夜记梦》时，被其中刻画人物形象的词句深深打动，尤其“</w:t>
      </w:r>
      <w:r>
        <w:rPr>
          <w:color w:val="000000"/>
        </w:rPr>
        <w:t>_______</w:t>
      </w:r>
      <w:r>
        <w:rPr>
          <w:rFonts w:ascii="宋体" w:hAnsi="宋体" w:eastAsia="宋体" w:cs="宋体"/>
          <w:color w:val="000000"/>
        </w:rPr>
        <w:t>，</w:t>
      </w:r>
      <w:r>
        <w:rPr>
          <w:color w:val="000000"/>
        </w:rPr>
        <w:t>_______</w:t>
      </w:r>
      <w:r>
        <w:rPr>
          <w:rFonts w:ascii="宋体" w:hAnsi="宋体" w:eastAsia="宋体" w:cs="宋体"/>
          <w:color w:val="000000"/>
        </w:rPr>
        <w:t>”两句，寥寥数字，写尽人生的沧桑与疲惫。</w:t>
      </w:r>
    </w:p>
    <w:p w14:paraId="7F7C4596">
      <w:pPr>
        <w:spacing w:line="360" w:lineRule="auto"/>
        <w:jc w:val="left"/>
        <w:rPr>
          <w:color w:val="000000"/>
        </w:rPr>
      </w:pPr>
      <w:r>
        <w:rPr>
          <w:rFonts w:ascii="宋体" w:hAnsi="宋体" w:eastAsia="宋体" w:cs="宋体"/>
          <w:b/>
          <w:color w:val="000000"/>
          <w:sz w:val="24"/>
        </w:rPr>
        <w:t>二、语言文字运用（18分）</w:t>
      </w:r>
    </w:p>
    <w:p w14:paraId="76084CE2">
      <w:pPr>
        <w:spacing w:line="360" w:lineRule="auto"/>
        <w:ind w:firstLine="420"/>
        <w:jc w:val="left"/>
        <w:rPr>
          <w:color w:val="000000"/>
        </w:rPr>
      </w:pPr>
      <w:r>
        <w:rPr>
          <w:rFonts w:ascii="宋体" w:hAnsi="宋体" w:eastAsia="宋体" w:cs="宋体"/>
          <w:color w:val="000000"/>
        </w:rPr>
        <w:t>阅读下面的文字，完成小题。</w:t>
      </w:r>
    </w:p>
    <w:p w14:paraId="22F91A0F">
      <w:pPr>
        <w:spacing w:line="360" w:lineRule="auto"/>
        <w:ind w:firstLine="420"/>
        <w:jc w:val="left"/>
        <w:rPr>
          <w:color w:val="000000"/>
        </w:rPr>
      </w:pPr>
      <w:r>
        <w:rPr>
          <w:rFonts w:ascii="楷体" w:hAnsi="楷体" w:eastAsia="楷体" w:cs="楷体"/>
          <w:color w:val="000000"/>
        </w:rPr>
        <w:t>在中国传统教育体系中，①射箭这门技艺从来不只是武术技能。②从商周时期开始，③它就与礼仪、音乐紧密配合，④发展成为以用来培养君子品德的</w:t>
      </w:r>
      <w:r>
        <w:rPr>
          <w:rFonts w:ascii="宋体" w:hAnsi="宋体" w:eastAsia="宋体" w:cs="宋体"/>
          <w:color w:val="000000"/>
        </w:rPr>
        <w:t>“</w:t>
      </w:r>
      <w:r>
        <w:rPr>
          <w:rFonts w:ascii="楷体" w:hAnsi="楷体" w:eastAsia="楷体" w:cs="楷体"/>
          <w:color w:val="000000"/>
        </w:rPr>
        <w:t>礼射</w:t>
      </w:r>
      <w:r>
        <w:rPr>
          <w:rFonts w:ascii="宋体" w:hAnsi="宋体" w:eastAsia="宋体" w:cs="宋体"/>
          <w:color w:val="000000"/>
        </w:rPr>
        <w:t>”</w:t>
      </w:r>
      <w:r>
        <w:rPr>
          <w:rFonts w:ascii="楷体" w:hAnsi="楷体" w:eastAsia="楷体" w:cs="楷体"/>
          <w:color w:val="000000"/>
        </w:rPr>
        <w:t>，⑤成为古代</w:t>
      </w:r>
      <w:r>
        <w:rPr>
          <w:rFonts w:ascii="宋体" w:hAnsi="宋体" w:eastAsia="宋体" w:cs="宋体"/>
          <w:color w:val="000000"/>
        </w:rPr>
        <w:t>“</w:t>
      </w:r>
      <w:r>
        <w:rPr>
          <w:rFonts w:ascii="楷体" w:hAnsi="楷体" w:eastAsia="楷体" w:cs="楷体"/>
          <w:color w:val="000000"/>
        </w:rPr>
        <w:t>六艺</w:t>
      </w:r>
      <w:r>
        <w:rPr>
          <w:rFonts w:ascii="宋体" w:hAnsi="宋体" w:eastAsia="宋体" w:cs="宋体"/>
          <w:color w:val="000000"/>
        </w:rPr>
        <w:t>”</w:t>
      </w:r>
      <w:r>
        <w:rPr>
          <w:rFonts w:ascii="楷体" w:hAnsi="楷体" w:eastAsia="楷体" w:cs="楷体"/>
          <w:color w:val="000000"/>
        </w:rPr>
        <w:t>中特别有教育意义的组成部分。</w:t>
      </w:r>
    </w:p>
    <w:p w14:paraId="422097BA">
      <w:pPr>
        <w:spacing w:line="360" w:lineRule="auto"/>
        <w:ind w:firstLine="420"/>
        <w:jc w:val="left"/>
        <w:rPr>
          <w:color w:val="000000"/>
        </w:rPr>
      </w:pPr>
      <w:r>
        <w:rPr>
          <w:rFonts w:ascii="楷体" w:hAnsi="楷体" w:eastAsia="楷体" w:cs="楷体"/>
          <w:color w:val="000000"/>
        </w:rPr>
        <w:t>礼射之基，在于</w:t>
      </w:r>
      <w:r>
        <w:rPr>
          <w:rFonts w:ascii="宋体" w:hAnsi="宋体" w:eastAsia="宋体" w:cs="宋体"/>
          <w:color w:val="000000"/>
        </w:rPr>
        <w:t>“</w:t>
      </w:r>
      <w:r>
        <w:rPr>
          <w:rFonts w:ascii="楷体" w:hAnsi="楷体" w:eastAsia="楷体" w:cs="楷体"/>
          <w:color w:val="000000"/>
        </w:rPr>
        <w:t>内志正，外体直</w:t>
      </w:r>
      <w:r>
        <w:rPr>
          <w:rFonts w:ascii="宋体" w:hAnsi="宋体" w:eastAsia="宋体" w:cs="宋体"/>
          <w:color w:val="000000"/>
        </w:rPr>
        <w:t>”</w:t>
      </w:r>
      <w:r>
        <w:rPr>
          <w:rFonts w:ascii="楷体" w:hAnsi="楷体" w:eastAsia="楷体" w:cs="楷体"/>
          <w:color w:val="000000"/>
        </w:rPr>
        <w:t>。习射者立于射位，需先（       ），使心志如松柏般端正，身体若山岳般挺拔。每一次引弓，都是对自身的深刻审视；姿态是否从容？呼吸是否沉静？心神是否专注？这一过程，与现代射箭紧盯靶心的取向形成鲜明对比。礼射的核心在于修身，在于</w:t>
      </w:r>
      <w:r>
        <w:rPr>
          <w:rFonts w:ascii="宋体" w:hAnsi="宋体" w:eastAsia="宋体" w:cs="宋体"/>
          <w:color w:val="000000"/>
        </w:rPr>
        <w:t>“</w:t>
      </w:r>
      <w:r>
        <w:rPr>
          <w:rFonts w:ascii="楷体" w:hAnsi="楷体" w:eastAsia="楷体" w:cs="楷体"/>
          <w:color w:val="000000"/>
        </w:rPr>
        <w:t>反求诸己</w:t>
      </w:r>
      <w:r>
        <w:rPr>
          <w:rFonts w:ascii="宋体" w:hAnsi="宋体" w:eastAsia="宋体" w:cs="宋体"/>
          <w:color w:val="000000"/>
        </w:rPr>
        <w:t>”</w:t>
      </w:r>
      <w:r>
        <w:rPr>
          <w:rFonts w:ascii="楷体" w:hAnsi="楷体" w:eastAsia="楷体" w:cs="楷体"/>
          <w:color w:val="000000"/>
        </w:rPr>
        <w:t>，将外在的箭靶转化为观照内心的明镜。若箭未中的，不责外物，不怨胜者，而是反躬自省。在信息纷扰的现代社会，青年常陷于外界评价与目标的追逐中，心神外驰，迷失自我。礼射所倡导的</w:t>
      </w:r>
      <w:r>
        <w:rPr>
          <w:rFonts w:ascii="宋体" w:hAnsi="宋体" w:eastAsia="宋体" w:cs="宋体"/>
          <w:color w:val="000000"/>
        </w:rPr>
        <w:t>“</w:t>
      </w:r>
      <w:r>
        <w:rPr>
          <w:rFonts w:ascii="楷体" w:hAnsi="楷体" w:eastAsia="楷体" w:cs="楷体"/>
          <w:color w:val="000000"/>
        </w:rPr>
        <w:t>先正其心，后正其身</w:t>
      </w:r>
      <w:r>
        <w:rPr>
          <w:rFonts w:ascii="宋体" w:hAnsi="宋体" w:eastAsia="宋体" w:cs="宋体"/>
          <w:color w:val="000000"/>
        </w:rPr>
        <w:t>”</w:t>
      </w:r>
      <w:r>
        <w:rPr>
          <w:rFonts w:ascii="楷体" w:hAnsi="楷体" w:eastAsia="楷体" w:cs="楷体"/>
          <w:color w:val="000000"/>
        </w:rPr>
        <w:t>的修习次第，恰是矫治此弊的良方。在追求任何外在成就之前，必先建立内心的中正与安宁，</w:t>
      </w:r>
      <w:r>
        <w:rPr>
          <w:rFonts w:ascii="楷体" w:hAnsi="楷体" w:eastAsia="楷体" w:cs="楷体"/>
          <w:color w:val="000000"/>
          <w:u w:val="single"/>
        </w:rPr>
        <w:t xml:space="preserve">       </w:t>
      </w:r>
      <w:r>
        <w:rPr>
          <w:rFonts w:ascii="楷体" w:hAnsi="楷体" w:eastAsia="楷体" w:cs="楷体"/>
          <w:color w:val="000000"/>
        </w:rPr>
        <w:t>。</w:t>
      </w:r>
    </w:p>
    <w:p w14:paraId="6D1C2A5A">
      <w:pPr>
        <w:spacing w:line="360" w:lineRule="auto"/>
        <w:ind w:firstLine="420"/>
        <w:jc w:val="left"/>
        <w:rPr>
          <w:color w:val="000000"/>
        </w:rPr>
      </w:pPr>
      <w:r>
        <w:rPr>
          <w:rFonts w:ascii="楷体" w:hAnsi="楷体" w:eastAsia="楷体" w:cs="楷体"/>
          <w:color w:val="000000"/>
        </w:rPr>
        <w:t>在快节奏的现代生活中，急于求成、心神不凝成为普遍现象。礼射要求习射者在每个环节都保持清醒的觉察：从站立、执弓到瞄准、发矢，每个动作都需要心志与身体的完美谐调。这种将心神从结果收归于过程、从外在收慑于内在的训练，正是培养定力、克制浮燥的根本方法。</w:t>
      </w:r>
    </w:p>
    <w:p w14:paraId="624316D2">
      <w:pPr>
        <w:spacing w:line="360" w:lineRule="auto"/>
        <w:ind w:firstLine="420"/>
        <w:jc w:val="left"/>
        <w:rPr>
          <w:color w:val="000000"/>
        </w:rPr>
      </w:pPr>
      <w:r>
        <w:rPr>
          <w:rFonts w:ascii="楷体" w:hAnsi="楷体" w:eastAsia="楷体" w:cs="楷体"/>
          <w:color w:val="000000"/>
        </w:rPr>
        <w:t>孔子所赞叹的</w:t>
      </w:r>
      <w:r>
        <w:rPr>
          <w:rFonts w:ascii="宋体" w:hAnsi="宋体" w:eastAsia="宋体" w:cs="宋体"/>
          <w:color w:val="000000"/>
        </w:rPr>
        <w:t>“</w:t>
      </w:r>
      <w:r>
        <w:rPr>
          <w:rFonts w:ascii="楷体" w:hAnsi="楷体" w:eastAsia="楷体" w:cs="楷体"/>
          <w:color w:val="000000"/>
        </w:rPr>
        <w:t>揖让而升，下而饮</w:t>
      </w:r>
      <w:r>
        <w:rPr>
          <w:rFonts w:ascii="宋体" w:hAnsi="宋体" w:eastAsia="宋体" w:cs="宋体"/>
          <w:color w:val="000000"/>
        </w:rPr>
        <w:t>”</w:t>
      </w:r>
      <w:r>
        <w:rPr>
          <w:rFonts w:ascii="楷体" w:hAnsi="楷体" w:eastAsia="楷体" w:cs="楷体"/>
          <w:color w:val="000000"/>
        </w:rPr>
        <w:t>的</w:t>
      </w:r>
      <w:r>
        <w:rPr>
          <w:rFonts w:ascii="宋体" w:hAnsi="宋体" w:eastAsia="宋体" w:cs="宋体"/>
          <w:color w:val="000000"/>
        </w:rPr>
        <w:t>“</w:t>
      </w:r>
      <w:r>
        <w:rPr>
          <w:rFonts w:ascii="楷体" w:hAnsi="楷体" w:eastAsia="楷体" w:cs="楷体"/>
          <w:color w:val="000000"/>
        </w:rPr>
        <w:t>君子之争</w:t>
      </w:r>
      <w:r>
        <w:rPr>
          <w:rFonts w:ascii="宋体" w:hAnsi="宋体" w:eastAsia="宋体" w:cs="宋体"/>
          <w:color w:val="000000"/>
        </w:rPr>
        <w:t>”</w:t>
      </w:r>
      <w:r>
        <w:rPr>
          <w:rFonts w:ascii="楷体" w:hAnsi="楷体" w:eastAsia="楷体" w:cs="楷体"/>
          <w:color w:val="000000"/>
        </w:rPr>
        <w:t>，展现了一种始于礼、终于敬的竞争观。在</w:t>
      </w:r>
      <w:r>
        <w:rPr>
          <w:rFonts w:ascii="宋体" w:hAnsi="宋体" w:eastAsia="宋体" w:cs="宋体"/>
          <w:color w:val="000000"/>
        </w:rPr>
        <w:t>“</w:t>
      </w:r>
      <w:r>
        <w:rPr>
          <w:rFonts w:ascii="楷体" w:hAnsi="楷体" w:eastAsia="楷体" w:cs="楷体"/>
          <w:color w:val="000000"/>
        </w:rPr>
        <w:t>礼射</w:t>
      </w:r>
      <w:r>
        <w:rPr>
          <w:rFonts w:ascii="宋体" w:hAnsi="宋体" w:eastAsia="宋体" w:cs="宋体"/>
          <w:color w:val="000000"/>
        </w:rPr>
        <w:t>”</w:t>
      </w:r>
      <w:r>
        <w:rPr>
          <w:rFonts w:ascii="楷体" w:hAnsi="楷体" w:eastAsia="楷体" w:cs="楷体"/>
          <w:color w:val="000000"/>
        </w:rPr>
        <w:t>中，竞争的本质不是对立与压制，而是在共同规则下，于技艺上较高下，于风度上见高低。胜负之外，重在精神的交融与人格的互敬。</w:t>
      </w:r>
    </w:p>
    <w:p w14:paraId="691AD63A">
      <w:pPr>
        <w:spacing w:line="360" w:lineRule="auto"/>
        <w:ind w:firstLine="420"/>
        <w:jc w:val="left"/>
        <w:rPr>
          <w:color w:val="000000"/>
        </w:rPr>
      </w:pPr>
      <w:r>
        <w:rPr>
          <w:rFonts w:ascii="楷体" w:hAnsi="楷体" w:eastAsia="楷体" w:cs="楷体"/>
          <w:color w:val="000000"/>
        </w:rPr>
        <w:t>通过一套严谨的进退周旋仪轨，习射者学会在竞争中保持优雅，在较量中体现尊重。这种始于射场的相互敬重，很自然地延展到日常交往中。当每个人都秉持这份揖让之风，人际间的摩擦得以减少，团队的和谐得以涵养，从而构建起真诚而持久的人际关系。</w:t>
      </w:r>
    </w:p>
    <w:p w14:paraId="51087837">
      <w:pPr>
        <w:spacing w:line="360" w:lineRule="auto"/>
        <w:jc w:val="left"/>
        <w:rPr>
          <w:color w:val="000000"/>
        </w:rPr>
      </w:pPr>
      <w:r>
        <w:rPr>
          <w:color w:val="000000"/>
        </w:rPr>
        <w:t xml:space="preserve">18. </w:t>
      </w:r>
      <w:r>
        <w:rPr>
          <w:rFonts w:ascii="宋体" w:hAnsi="宋体" w:eastAsia="宋体" w:cs="宋体"/>
          <w:color w:val="000000"/>
        </w:rPr>
        <w:t>文中第一段标序号的部分有两处表述不当，请指出其序号并做修改，使语言准确流畅，逻辑严密。可少量增删词语，不得改变原意。</w:t>
      </w:r>
    </w:p>
    <w:p w14:paraId="79460975">
      <w:pPr>
        <w:spacing w:line="360" w:lineRule="auto"/>
        <w:jc w:val="left"/>
        <w:rPr>
          <w:color w:val="000000"/>
        </w:rPr>
      </w:pPr>
      <w:r>
        <w:rPr>
          <w:color w:val="000000"/>
        </w:rPr>
        <w:t xml:space="preserve">19. </w:t>
      </w:r>
      <w:r>
        <w:rPr>
          <w:rFonts w:ascii="宋体" w:hAnsi="宋体" w:eastAsia="宋体" w:cs="宋体"/>
          <w:color w:val="000000"/>
        </w:rPr>
        <w:t>填入文中第二段括号内的词语，不恰当的一项是（   ）</w:t>
      </w:r>
    </w:p>
    <w:p w14:paraId="55E58B3F">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沉心静气</w:t>
      </w:r>
      <w:r>
        <w:rPr>
          <w:color w:val="000000"/>
        </w:rPr>
        <w:tab/>
      </w:r>
      <w:r>
        <w:rPr>
          <w:color w:val="000000"/>
        </w:rPr>
        <w:t xml:space="preserve">B. </w:t>
      </w:r>
      <w:r>
        <w:rPr>
          <w:rFonts w:ascii="宋体" w:hAnsi="宋体" w:eastAsia="宋体" w:cs="宋体"/>
          <w:color w:val="000000"/>
        </w:rPr>
        <w:t>凝神定气</w:t>
      </w:r>
      <w:r>
        <w:rPr>
          <w:color w:val="000000"/>
        </w:rPr>
        <w:tab/>
      </w:r>
      <w:r>
        <w:rPr>
          <w:color w:val="000000"/>
        </w:rPr>
        <w:t xml:space="preserve">C. </w:t>
      </w:r>
      <w:r>
        <w:rPr>
          <w:rFonts w:ascii="宋体" w:hAnsi="宋体" w:eastAsia="宋体" w:cs="宋体"/>
          <w:color w:val="000000"/>
        </w:rPr>
        <w:t>泰然自若</w:t>
      </w:r>
      <w:r>
        <w:rPr>
          <w:color w:val="000000"/>
        </w:rPr>
        <w:tab/>
      </w:r>
      <w:r>
        <w:rPr>
          <w:color w:val="000000"/>
        </w:rPr>
        <w:t xml:space="preserve">D. </w:t>
      </w:r>
      <w:r>
        <w:rPr>
          <w:rFonts w:ascii="宋体" w:hAnsi="宋体" w:eastAsia="宋体" w:cs="宋体"/>
          <w:color w:val="000000"/>
        </w:rPr>
        <w:t>安心定志</w:t>
      </w:r>
    </w:p>
    <w:p w14:paraId="41FEFBA3">
      <w:pPr>
        <w:spacing w:line="360" w:lineRule="auto"/>
        <w:jc w:val="left"/>
        <w:rPr>
          <w:color w:val="000000"/>
        </w:rPr>
      </w:pPr>
      <w:r>
        <w:rPr>
          <w:color w:val="000000"/>
        </w:rPr>
        <w:t xml:space="preserve">20. </w:t>
      </w:r>
      <w:r>
        <w:rPr>
          <w:rFonts w:ascii="宋体" w:hAnsi="宋体" w:eastAsia="宋体" w:cs="宋体"/>
          <w:color w:val="000000"/>
        </w:rPr>
        <w:t>下列填入文中横线处的句子，衔接最恰当的一项是（   ）</w:t>
      </w:r>
    </w:p>
    <w:p w14:paraId="6EE584DA">
      <w:pPr>
        <w:spacing w:line="360" w:lineRule="auto"/>
        <w:jc w:val="left"/>
        <w:textAlignment w:val="center"/>
        <w:rPr>
          <w:color w:val="000000"/>
        </w:rPr>
      </w:pPr>
      <w:r>
        <w:rPr>
          <w:color w:val="000000"/>
        </w:rPr>
        <w:t xml:space="preserve">A. </w:t>
      </w:r>
      <w:r>
        <w:rPr>
          <w:rFonts w:ascii="宋体" w:hAnsi="宋体" w:eastAsia="宋体" w:cs="宋体"/>
          <w:color w:val="000000"/>
        </w:rPr>
        <w:t>通过反复的“内志正，外体直”的训练，在纷繁变化中保持定力，涵养从容中道的气度。</w:t>
      </w:r>
    </w:p>
    <w:p w14:paraId="323BDBE3">
      <w:pPr>
        <w:spacing w:line="360" w:lineRule="auto"/>
        <w:jc w:val="left"/>
        <w:textAlignment w:val="center"/>
        <w:rPr>
          <w:color w:val="000000"/>
        </w:rPr>
      </w:pPr>
      <w:r>
        <w:rPr>
          <w:color w:val="000000"/>
        </w:rPr>
        <w:t xml:space="preserve">B. </w:t>
      </w:r>
      <w:r>
        <w:rPr>
          <w:rFonts w:ascii="宋体" w:hAnsi="宋体" w:eastAsia="宋体" w:cs="宋体"/>
          <w:color w:val="000000"/>
        </w:rPr>
        <w:t>通过反复的“内志正，外体直”的训练，在纷繁变化中涵养从容中道的气度，保持定力。</w:t>
      </w:r>
    </w:p>
    <w:p w14:paraId="7F26B5D7">
      <w:pPr>
        <w:spacing w:line="360" w:lineRule="auto"/>
        <w:jc w:val="left"/>
        <w:textAlignment w:val="center"/>
        <w:rPr>
          <w:color w:val="000000"/>
        </w:rPr>
      </w:pPr>
      <w:r>
        <w:rPr>
          <w:color w:val="000000"/>
        </w:rPr>
        <w:t xml:space="preserve">C. </w:t>
      </w:r>
      <w:r>
        <w:rPr>
          <w:rFonts w:ascii="宋体" w:hAnsi="宋体" w:eastAsia="宋体" w:cs="宋体"/>
          <w:color w:val="000000"/>
        </w:rPr>
        <w:t>在纷繁变化中保持定力，涵养从容中道的气度，需要反复的“内志正，外体直”的训练。</w:t>
      </w:r>
    </w:p>
    <w:p w14:paraId="0578443F">
      <w:pPr>
        <w:spacing w:line="360" w:lineRule="auto"/>
        <w:jc w:val="left"/>
        <w:textAlignment w:val="center"/>
        <w:rPr>
          <w:color w:val="000000"/>
        </w:rPr>
      </w:pPr>
      <w:r>
        <w:rPr>
          <w:color w:val="000000"/>
        </w:rPr>
        <w:t xml:space="preserve">D. </w:t>
      </w:r>
      <w:r>
        <w:rPr>
          <w:rFonts w:ascii="宋体" w:hAnsi="宋体" w:eastAsia="宋体" w:cs="宋体"/>
          <w:color w:val="000000"/>
        </w:rPr>
        <w:t>在纷繁变化中涵养从容中道的气度，保持定力，需要反复的“内志正，外体直”的训练。</w:t>
      </w:r>
    </w:p>
    <w:p w14:paraId="43552AED">
      <w:pPr>
        <w:spacing w:line="360" w:lineRule="auto"/>
        <w:jc w:val="left"/>
        <w:rPr>
          <w:color w:val="000000"/>
        </w:rPr>
      </w:pPr>
      <w:r>
        <w:rPr>
          <w:color w:val="000000"/>
        </w:rPr>
        <w:t xml:space="preserve">21. </w:t>
      </w:r>
      <w:r>
        <w:rPr>
          <w:rFonts w:ascii="宋体" w:hAnsi="宋体" w:eastAsia="宋体" w:cs="宋体"/>
          <w:color w:val="000000"/>
        </w:rPr>
        <w:t>文中第三段有多处错别字，请找出三处含错别字的词语并改正。</w:t>
      </w:r>
    </w:p>
    <w:p w14:paraId="18916904">
      <w:pPr>
        <w:spacing w:line="360" w:lineRule="auto"/>
        <w:jc w:val="left"/>
        <w:rPr>
          <w:color w:val="000000"/>
        </w:rPr>
      </w:pPr>
      <w:r>
        <w:rPr>
          <w:color w:val="000000"/>
        </w:rPr>
        <w:t xml:space="preserve">22. </w:t>
      </w:r>
      <w:r>
        <w:rPr>
          <w:rFonts w:ascii="宋体" w:hAnsi="宋体" w:eastAsia="宋体" w:cs="宋体"/>
          <w:color w:val="000000"/>
        </w:rPr>
        <w:t>论文写作常通过解决一个个紧密关联的问题来完成。请依据本文后四段写出四个问句，作为该部分的写作提纲。</w:t>
      </w:r>
    </w:p>
    <w:p w14:paraId="0B8C7F54">
      <w:pPr>
        <w:spacing w:line="360" w:lineRule="auto"/>
        <w:jc w:val="left"/>
        <w:rPr>
          <w:color w:val="000000"/>
        </w:rPr>
      </w:pPr>
      <w:r>
        <w:rPr>
          <w:rFonts w:ascii="宋体" w:hAnsi="宋体" w:eastAsia="宋体" w:cs="宋体"/>
          <w:b/>
          <w:color w:val="000000"/>
          <w:sz w:val="24"/>
        </w:rPr>
        <w:t>三、写作（60分）</w:t>
      </w:r>
    </w:p>
    <w:p w14:paraId="028F7A67">
      <w:pPr>
        <w:spacing w:line="360" w:lineRule="auto"/>
        <w:jc w:val="left"/>
        <w:rPr>
          <w:color w:val="000000"/>
        </w:rPr>
      </w:pPr>
      <w:r>
        <w:rPr>
          <w:color w:val="000000"/>
        </w:rPr>
        <w:t xml:space="preserve">23. </w:t>
      </w:r>
      <w:r>
        <w:rPr>
          <w:rFonts w:ascii="宋体" w:hAnsi="宋体" w:eastAsia="宋体" w:cs="宋体"/>
          <w:color w:val="000000"/>
        </w:rPr>
        <w:t>阅读下面的材料，根据要求写作。</w:t>
      </w:r>
    </w:p>
    <w:p w14:paraId="18CC1EC6">
      <w:pPr>
        <w:spacing w:line="360" w:lineRule="auto"/>
        <w:ind w:firstLine="420"/>
        <w:jc w:val="left"/>
        <w:rPr>
          <w:color w:val="000000"/>
        </w:rPr>
      </w:pPr>
      <w:r>
        <w:rPr>
          <w:rFonts w:ascii="楷体" w:hAnsi="楷体" w:eastAsia="楷体" w:cs="楷体"/>
          <w:color w:val="000000"/>
        </w:rPr>
        <w:t>某医院在社交平台发布了一则</w:t>
      </w:r>
      <w:r>
        <w:rPr>
          <w:rFonts w:ascii="宋体" w:hAnsi="宋体" w:eastAsia="宋体" w:cs="宋体"/>
          <w:color w:val="000000"/>
        </w:rPr>
        <w:t>“</w:t>
      </w:r>
      <w:r>
        <w:rPr>
          <w:rFonts w:ascii="楷体" w:hAnsi="楷体" w:eastAsia="楷体" w:cs="楷体"/>
          <w:color w:val="000000"/>
        </w:rPr>
        <w:t>喜报</w:t>
      </w:r>
      <w:r>
        <w:rPr>
          <w:rFonts w:ascii="宋体" w:hAnsi="宋体" w:eastAsia="宋体" w:cs="宋体"/>
          <w:color w:val="000000"/>
        </w:rPr>
        <w:t>”</w:t>
      </w:r>
      <w:r>
        <w:rPr>
          <w:rFonts w:ascii="楷体" w:hAnsi="楷体" w:eastAsia="楷体" w:cs="楷体"/>
          <w:color w:val="000000"/>
        </w:rPr>
        <w:t>，内容是</w:t>
      </w:r>
      <w:r>
        <w:rPr>
          <w:rFonts w:ascii="宋体" w:hAnsi="宋体" w:eastAsia="宋体" w:cs="宋体"/>
          <w:color w:val="000000"/>
        </w:rPr>
        <w:t>“</w:t>
      </w:r>
      <w:r>
        <w:rPr>
          <w:rFonts w:ascii="楷体" w:hAnsi="楷体" w:eastAsia="楷体" w:cs="楷体"/>
          <w:color w:val="000000"/>
        </w:rPr>
        <w:t>热烈祝贺我院 9月份门诊人数突破7500人，手术台数超400台</w:t>
      </w:r>
      <w:r>
        <w:rPr>
          <w:rFonts w:ascii="宋体" w:hAnsi="宋体" w:eastAsia="宋体" w:cs="宋体"/>
          <w:color w:val="000000"/>
        </w:rPr>
        <w:t>”</w:t>
      </w:r>
      <w:r>
        <w:rPr>
          <w:rFonts w:ascii="楷体" w:hAnsi="楷体" w:eastAsia="楷体" w:cs="楷体"/>
          <w:color w:val="000000"/>
        </w:rPr>
        <w:t>。此举引发广泛争议：一方引用</w:t>
      </w:r>
      <w:r>
        <w:rPr>
          <w:rFonts w:ascii="宋体" w:hAnsi="宋体" w:eastAsia="宋体" w:cs="宋体"/>
          <w:color w:val="000000"/>
        </w:rPr>
        <w:t>“</w:t>
      </w:r>
      <w:r>
        <w:rPr>
          <w:rFonts w:ascii="楷体" w:hAnsi="楷体" w:eastAsia="楷体" w:cs="楷体"/>
          <w:color w:val="000000"/>
        </w:rPr>
        <w:t>但愿世间人无病，何妨架上药生尘</w:t>
      </w:r>
      <w:r>
        <w:rPr>
          <w:rFonts w:ascii="宋体" w:hAnsi="宋体" w:eastAsia="宋体" w:cs="宋体"/>
          <w:color w:val="000000"/>
        </w:rPr>
        <w:t>”</w:t>
      </w:r>
      <w:r>
        <w:rPr>
          <w:rFonts w:ascii="楷体" w:hAnsi="楷体" w:eastAsia="楷体" w:cs="楷体"/>
          <w:color w:val="000000"/>
        </w:rPr>
        <w:t>的古训，批评此举违背医者仁心；另一方认为，医疗数据增长反映了服务能力的提升，是发展的必然指标。</w:t>
      </w:r>
    </w:p>
    <w:p w14:paraId="3B491DFE">
      <w:pPr>
        <w:spacing w:line="360" w:lineRule="auto"/>
        <w:ind w:firstLine="420"/>
        <w:jc w:val="left"/>
        <w:rPr>
          <w:color w:val="000000"/>
        </w:rPr>
      </w:pPr>
      <w:r>
        <w:rPr>
          <w:rFonts w:ascii="宋体" w:hAnsi="宋体" w:eastAsia="宋体" w:cs="宋体"/>
          <w:color w:val="000000"/>
        </w:rPr>
        <w:t>对此，你怎么看？请写一篇文章，体现你的思考与感悟。</w:t>
      </w:r>
    </w:p>
    <w:p w14:paraId="18402C02">
      <w:pPr>
        <w:spacing w:line="360" w:lineRule="auto"/>
        <w:ind w:firstLine="420"/>
        <w:jc w:val="left"/>
        <w:rPr>
          <w:color w:val="000000"/>
        </w:rPr>
      </w:pPr>
      <w:r>
        <w:rPr>
          <w:rFonts w:ascii="宋体" w:hAnsi="宋体" w:eastAsia="宋体" w:cs="宋体"/>
          <w:color w:val="000000"/>
        </w:rPr>
        <w:t>要求：选准角度，确定立意，明确文体，自拟标题；不要套作，不得抄袭；不得泄露个人信息；不少于800字。</w:t>
      </w:r>
    </w:p>
    <w:sectPr>
      <w:pgSz w:w="11906" w:h="16838"/>
      <w:pgMar w:top="91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3E351B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Pages>10</Pages>
  <Words>8914</Words>
  <Characters>9113</Characters>
  <TotalTime>0</TotalTime>
  <ScaleCrop>false</ScaleCrop>
  <LinksUpToDate>false</LinksUpToDate>
  <CharactersWithSpaces>9220</CharactersWithSpaces>
  <Application>WPS Office_12.1.0.23125_F1E327BC-269C-435d-A152-05C5408002CA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2025-11-27T08:32:42Z</dcterms:created>
  <dc:creator> 高考资源网</dc:creator>
  <cp:lastModifiedBy>期待明天</cp:lastModifiedBy>
  <dcterms:modified xsi:type="dcterms:W3CDTF">2025-11-27T08:32:46Z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eyJoZGlkIjoiYmU5NDhmZWJhNWNkY2VlZDY1MDE2OWI5YjY3MzQzNWUiLCJ1c2VySWQiOiI5OTY2MjAyMTgifQ==</vt:lpwstr>
  </property>
  <property fmtid="{D5CDD505-2E9C-101B-9397-08002B2CF9AE}" pid="3" name="KSOProductBuildVer">
    <vt:lpwstr>2052-12.1.0.23125</vt:lpwstr>
  </property>
  <property fmtid="{D5CDD505-2E9C-101B-9397-08002B2CF9AE}" pid="4" name="ICV">
    <vt:lpwstr>77727321F5E8455181D0E4131B26EDD5_12</vt:lpwstr>
  </property>
</Properties>
</file>