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342" w:lineRule="exact"/>
        <w:ind w:left="1505" w:right="0" w:firstLine="0"/>
        <w:jc w:val="left"/>
        <w:rPr>
          <w:rFonts w:ascii="Times New Roman"/>
          <w:color w:val="000000"/>
          <w:spacing w:val="0"/>
          <w:sz w:val="30"/>
        </w:rPr>
      </w:pPr>
      <w:r>
        <w:bookmarkStart w:name="br1" w:id="br1"/>
      </w:r>
      <w:r>
        <w:bookmarkEnd w:id="br1"/>
      </w:r>
      <w:r>
        <w:rPr>
          <w:noProof w:val="on"/>
        </w:rPr>
        <w:pict>
          <v:shape xmlns:v="urn:schemas-microsoft-com:vml" id="_x00000" style="position:absolute;margin-left:407.149993896484pt;margin-top:50.0499992370605pt;z-index:-3;width:2.75pt;height:2.75pt;mso-position-horizontal:absolute;mso-position-horizontal-relative:page;mso-position-vertical:absolute;mso-position-vertical-relative:page" type="#_x0000_t75">
            <v:imagedata xmlns:r="http://schemas.openxmlformats.org/officeDocument/2006/relationships" r:id="rId1"/>
          </v:shape>
        </w:pict>
      </w:r>
      <w:r>
        <w:bookmarkStart w:name="br1" w:id="br1"/>
      </w:r>
      <w:r>
        <w:bookmarkEnd w:id="br1"/>
      </w:r>
      <w:r>
        <w:rPr>
          <w:noProof w:val="on"/>
        </w:rPr>
        <w:pict>
          <v:shape xmlns:v="urn:schemas-microsoft-com:vml" id="_x00001" style="position:absolute;margin-left:215.100006103516pt;margin-top:463.549987792969pt;z-index:-7;width:4.25pt;height:5.75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119.800003051758pt;margin-top:769.700012207031pt;z-index:-11;width:2.75pt;height:2.75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143.050003051758pt;margin-top:618.099975585938pt;z-index:-15;width:308.149993896484pt;height:73.3000030517578pt;mso-position-horizontal:absolute;mso-position-horizontal-relative:page;mso-position-vertical:absolute;mso-position-vertical-relative:page" type="#_x0000_t75">
            <v:imagedata xmlns:r="http://schemas.openxmlformats.org/officeDocument/2006/relationships" r:id="rId4"/>
          </v:shape>
        </w:pict>
      </w:r>
      <w:r>
        <w:rPr>
          <w:rFonts w:ascii="SimSun" w:hAnsi="SimSun" w:cs="SimSun"/>
          <w:color w:val="000000"/>
          <w:spacing w:val="0"/>
          <w:sz w:val="30"/>
        </w:rPr>
        <w:t>湖北省黄冈中学</w:t>
      </w:r>
      <w:r>
        <w:rPr>
          <w:rFonts w:ascii="Times New Roman"/>
          <w:color w:val="000000"/>
          <w:spacing w:val="0"/>
          <w:sz w:val="30"/>
        </w:rPr>
        <w:t xml:space="preserve"> </w:t>
      </w:r>
      <w:r>
        <w:rPr>
          <w:rFonts w:ascii="Times New Roman"/>
          <w:color w:val="000000"/>
          <w:spacing w:val="36"/>
          <w:sz w:val="30"/>
        </w:rPr>
        <w:t>2025</w:t>
      </w:r>
      <w:r>
        <w:rPr>
          <w:rFonts w:ascii="Times New Roman"/>
          <w:color w:val="000000"/>
          <w:spacing w:val="1"/>
          <w:sz w:val="30"/>
        </w:rPr>
        <w:t xml:space="preserve"> </w:t>
      </w:r>
      <w:r>
        <w:rPr>
          <w:rFonts w:ascii="SimSun" w:hAnsi="SimSun" w:cs="SimSun"/>
          <w:color w:val="000000"/>
          <w:spacing w:val="0"/>
          <w:sz w:val="30"/>
        </w:rPr>
        <w:t>届高三</w:t>
      </w:r>
      <w:r>
        <w:rPr>
          <w:rFonts w:ascii="Times New Roman"/>
          <w:color w:val="000000"/>
          <w:spacing w:val="0"/>
          <w:sz w:val="30"/>
        </w:rPr>
        <w:t xml:space="preserve"> </w:t>
      </w:r>
      <w:r>
        <w:rPr>
          <w:rFonts w:ascii="Times New Roman"/>
          <w:color w:val="000000"/>
          <w:spacing w:val="0"/>
          <w:sz w:val="30"/>
        </w:rPr>
        <w:t>5</w:t>
      </w:r>
      <w:r>
        <w:rPr>
          <w:rFonts w:ascii="Times New Roman"/>
          <w:color w:val="000000"/>
          <w:spacing w:val="36"/>
          <w:sz w:val="30"/>
        </w:rPr>
        <w:t xml:space="preserve"> </w:t>
      </w:r>
      <w:r>
        <w:rPr>
          <w:rFonts w:ascii="SimSun" w:hAnsi="SimSun" w:cs="SimSun"/>
          <w:color w:val="000000"/>
          <w:spacing w:val="0"/>
          <w:sz w:val="30"/>
        </w:rPr>
        <w:t>月第三次模拟考试</w:t>
      </w:r>
      <w:r>
        <w:rPr>
          <w:rFonts w:ascii="Times New Roman"/>
          <w:color w:val="000000"/>
          <w:spacing w:val="0"/>
          <w:sz w:val="30"/>
        </w:rPr>
      </w:r>
    </w:p>
    <w:p>
      <w:pPr>
        <w:pStyle w:val="Normal"/>
        <w:spacing w:before="56" w:after="0" w:line="310" w:lineRule="exact"/>
        <w:ind w:left="4221" w:right="0" w:firstLine="0"/>
        <w:jc w:val="left"/>
        <w:rPr>
          <w:rFonts w:ascii="Times New Roman"/>
          <w:color w:val="000000"/>
          <w:spacing w:val="0"/>
          <w:sz w:val="30"/>
        </w:rPr>
      </w:pPr>
      <w:r>
        <w:rPr>
          <w:rFonts w:ascii="SimSun" w:hAnsi="SimSun" w:cs="SimSun"/>
          <w:color w:val="000000"/>
          <w:spacing w:val="0"/>
          <w:sz w:val="30"/>
        </w:rPr>
        <w:t>语文试题</w:t>
      </w:r>
      <w:r>
        <w:rPr>
          <w:rFonts w:ascii="Times New Roman"/>
          <w:color w:val="000000"/>
          <w:spacing w:val="0"/>
          <w:sz w:val="30"/>
        </w:rPr>
      </w:r>
    </w:p>
    <w:p>
      <w:pPr>
        <w:pStyle w:val="Normal"/>
        <w:spacing w:before="71" w:after="0" w:line="250" w:lineRule="exact"/>
        <w:ind w:left="1400" w:right="0" w:firstLine="0"/>
        <w:jc w:val="left"/>
        <w:rPr>
          <w:rFonts w:ascii="Times New Roman"/>
          <w:color w:val="000000"/>
          <w:spacing w:val="0"/>
          <w:sz w:val="24"/>
        </w:rPr>
      </w:pPr>
      <w:r>
        <w:rPr>
          <w:rFonts w:ascii="KaiTi" w:hAnsi="KaiTi" w:cs="KaiTi"/>
          <w:color w:val="000000"/>
          <w:spacing w:val="0"/>
          <w:sz w:val="24"/>
        </w:rPr>
        <w:t>本试题卷共</w:t>
      </w:r>
      <w:r>
        <w:rPr>
          <w:rFonts w:ascii="Times New Roman"/>
          <w:color w:val="000000"/>
          <w:spacing w:val="0"/>
          <w:sz w:val="24"/>
        </w:rPr>
        <w:t xml:space="preserve"> </w:t>
      </w:r>
      <w:r>
        <w:rPr>
          <w:rFonts w:ascii="KaiTi"/>
          <w:color w:val="000000"/>
          <w:spacing w:val="0"/>
          <w:sz w:val="24"/>
        </w:rPr>
        <w:t>8</w:t>
      </w:r>
      <w:r>
        <w:rPr>
          <w:rFonts w:ascii="Times New Roman"/>
          <w:color w:val="000000"/>
          <w:spacing w:val="0"/>
          <w:sz w:val="24"/>
        </w:rPr>
        <w:t xml:space="preserve"> </w:t>
      </w:r>
      <w:r>
        <w:rPr>
          <w:rFonts w:ascii="KaiTi" w:hAnsi="KaiTi" w:cs="KaiTi"/>
          <w:color w:val="000000"/>
          <w:spacing w:val="0"/>
          <w:sz w:val="24"/>
        </w:rPr>
        <w:t>页，共</w:t>
      </w:r>
      <w:r>
        <w:rPr>
          <w:rFonts w:ascii="Times New Roman"/>
          <w:color w:val="000000"/>
          <w:spacing w:val="0"/>
          <w:sz w:val="24"/>
        </w:rPr>
        <w:t xml:space="preserve"> </w:t>
      </w:r>
      <w:r>
        <w:rPr>
          <w:rFonts w:ascii="KaiTi"/>
          <w:color w:val="000000"/>
          <w:spacing w:val="0"/>
          <w:sz w:val="24"/>
        </w:rPr>
        <w:t>23</w:t>
      </w:r>
      <w:r>
        <w:rPr>
          <w:rFonts w:ascii="Times New Roman"/>
          <w:color w:val="000000"/>
          <w:spacing w:val="0"/>
          <w:sz w:val="24"/>
        </w:rPr>
        <w:t xml:space="preserve"> </w:t>
      </w:r>
      <w:r>
        <w:rPr>
          <w:rFonts w:ascii="KaiTi" w:hAnsi="KaiTi" w:cs="KaiTi"/>
          <w:color w:val="000000"/>
          <w:spacing w:val="0"/>
          <w:sz w:val="24"/>
        </w:rPr>
        <w:t>道题，满分</w:t>
      </w:r>
      <w:r>
        <w:rPr>
          <w:rFonts w:ascii="Times New Roman"/>
          <w:color w:val="000000"/>
          <w:spacing w:val="0"/>
          <w:sz w:val="24"/>
        </w:rPr>
        <w:t xml:space="preserve"> </w:t>
      </w:r>
      <w:r>
        <w:rPr>
          <w:rFonts w:ascii="KaiTi"/>
          <w:color w:val="000000"/>
          <w:spacing w:val="0"/>
          <w:sz w:val="24"/>
        </w:rPr>
        <w:t>150</w:t>
      </w:r>
      <w:r>
        <w:rPr>
          <w:rFonts w:ascii="Times New Roman"/>
          <w:color w:val="000000"/>
          <w:spacing w:val="0"/>
          <w:sz w:val="24"/>
        </w:rPr>
        <w:t xml:space="preserve"> </w:t>
      </w:r>
      <w:r>
        <w:rPr>
          <w:rFonts w:ascii="KaiTi" w:hAnsi="KaiTi" w:cs="KaiTi"/>
          <w:color w:val="000000"/>
          <w:spacing w:val="0"/>
          <w:sz w:val="24"/>
        </w:rPr>
        <w:t>分，考试时间</w:t>
      </w:r>
      <w:r>
        <w:rPr>
          <w:rFonts w:ascii="Times New Roman"/>
          <w:color w:val="000000"/>
          <w:spacing w:val="0"/>
          <w:sz w:val="24"/>
        </w:rPr>
        <w:t xml:space="preserve"> </w:t>
      </w:r>
      <w:r>
        <w:rPr>
          <w:rFonts w:ascii="KaiTi"/>
          <w:color w:val="000000"/>
          <w:spacing w:val="0"/>
          <w:sz w:val="24"/>
        </w:rPr>
        <w:t>150</w:t>
      </w:r>
      <w:r>
        <w:rPr>
          <w:rFonts w:ascii="Times New Roman"/>
          <w:color w:val="000000"/>
          <w:spacing w:val="0"/>
          <w:sz w:val="24"/>
        </w:rPr>
        <w:t xml:space="preserve"> </w:t>
      </w:r>
      <w:r>
        <w:rPr>
          <w:rFonts w:ascii="KaiTi" w:hAnsi="KaiTi" w:cs="KaiTi"/>
          <w:color w:val="000000"/>
          <w:spacing w:val="0"/>
          <w:sz w:val="24"/>
        </w:rPr>
        <w:t>分钟。</w:t>
      </w:r>
      <w:r>
        <w:rPr>
          <w:rFonts w:ascii="Times New Roman"/>
          <w:color w:val="000000"/>
          <w:spacing w:val="0"/>
          <w:sz w:val="24"/>
        </w:rPr>
      </w:r>
    </w:p>
    <w:p>
      <w:pPr>
        <w:pStyle w:val="Normal"/>
        <w:spacing w:before="67" w:after="0" w:line="295" w:lineRule="exact"/>
        <w:ind w:left="3823" w:right="0" w:firstLine="0"/>
        <w:jc w:val="left"/>
        <w:rPr>
          <w:rFonts w:ascii="Times New Roman"/>
          <w:color w:val="000000"/>
          <w:spacing w:val="0"/>
          <w:sz w:val="29"/>
        </w:rPr>
      </w:pPr>
      <w:r>
        <w:rPr>
          <w:rFonts w:ascii="SimSun" w:hAnsi="SimSun" w:cs="SimSun"/>
          <w:color w:val="000000"/>
          <w:spacing w:val="-5"/>
          <w:sz w:val="29"/>
        </w:rPr>
        <w:t>★祝考试顺利★</w:t>
      </w:r>
      <w:r>
        <w:rPr>
          <w:rFonts w:ascii="Times New Roman"/>
          <w:color w:val="000000"/>
          <w:spacing w:val="0"/>
          <w:sz w:val="29"/>
        </w:rPr>
      </w:r>
    </w:p>
    <w:p>
      <w:pPr>
        <w:pStyle w:val="Normal"/>
        <w:spacing w:before="64" w:after="0" w:line="220" w:lineRule="exact"/>
        <w:ind w:left="0" w:right="0" w:firstLine="0"/>
        <w:jc w:val="left"/>
        <w:rPr>
          <w:rFonts w:ascii="Times New Roman"/>
          <w:color w:val="000000"/>
          <w:spacing w:val="0"/>
          <w:sz w:val="21"/>
        </w:rPr>
      </w:pPr>
      <w:r>
        <w:rPr>
          <w:rFonts w:ascii="SimSun" w:hAnsi="SimSun" w:cs="SimSun"/>
          <w:color w:val="000000"/>
          <w:spacing w:val="0"/>
          <w:sz w:val="21"/>
        </w:rPr>
        <w:t>注意事项：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FangSong" w:hAnsi="FangSong" w:cs="FangSong"/>
          <w:color w:val="000000"/>
          <w:spacing w:val="2"/>
          <w:sz w:val="21"/>
        </w:rPr>
        <w:t>1．答题前，考生务必将自己的姓名、考号填写在答题卡和试卷指定位置上，并将考号条形码贴在答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FangSong" w:hAnsi="FangSong" w:cs="FangSong"/>
          <w:color w:val="000000"/>
          <w:spacing w:val="0"/>
          <w:sz w:val="21"/>
        </w:rPr>
        <w:t>题卡上的指定位置。</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FangSong" w:hAnsi="FangSong" w:cs="FangSong"/>
          <w:color w:val="000000"/>
          <w:spacing w:val="0"/>
          <w:sz w:val="21"/>
        </w:rPr>
        <w:t>2．选择题的作答：每小题选出答案后，用</w:t>
      </w:r>
      <w:r>
        <w:rPr>
          <w:rFonts w:ascii="Times New Roman"/>
          <w:color w:val="000000"/>
          <w:spacing w:val="0"/>
          <w:sz w:val="21"/>
        </w:rPr>
        <w:t xml:space="preserve"> </w:t>
      </w:r>
      <w:r>
        <w:rPr>
          <w:rFonts w:ascii="FangSong"/>
          <w:color w:val="000000"/>
          <w:spacing w:val="0"/>
          <w:sz w:val="21"/>
        </w:rPr>
        <w:t>2B</w:t>
      </w:r>
      <w:r>
        <w:rPr>
          <w:rFonts w:ascii="Times New Roman"/>
          <w:color w:val="000000"/>
          <w:spacing w:val="0"/>
          <w:sz w:val="21"/>
        </w:rPr>
        <w:t xml:space="preserve"> </w:t>
      </w:r>
      <w:r>
        <w:rPr>
          <w:rFonts w:ascii="FangSong" w:hAnsi="FangSong" w:cs="FangSong"/>
          <w:color w:val="000000"/>
          <w:spacing w:val="0"/>
          <w:sz w:val="21"/>
        </w:rPr>
        <w:t>铅笔把答题卡上对应题目的答案标号涂黑。如需改动，</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FangSong" w:hAnsi="FangSong" w:cs="FangSong"/>
          <w:color w:val="000000"/>
          <w:spacing w:val="0"/>
          <w:sz w:val="21"/>
        </w:rPr>
        <w:t>用橡皮擦干净后，再选涂其他答案标号。答在试题卷、草稿纸上无效。</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FangSong" w:hAnsi="FangSong" w:cs="FangSong"/>
          <w:color w:val="000000"/>
          <w:spacing w:val="0"/>
          <w:sz w:val="21"/>
        </w:rPr>
        <w:t>3．非选择题用</w:t>
      </w:r>
      <w:r>
        <w:rPr>
          <w:rFonts w:ascii="Times New Roman"/>
          <w:color w:val="000000"/>
          <w:spacing w:val="0"/>
          <w:sz w:val="21"/>
        </w:rPr>
        <w:t xml:space="preserve"> </w:t>
      </w:r>
      <w:r>
        <w:rPr>
          <w:rFonts w:ascii="FangSong" w:hAnsi="FangSong" w:cs="FangSong"/>
          <w:color w:val="000000"/>
          <w:spacing w:val="0"/>
          <w:sz w:val="21"/>
        </w:rPr>
        <w:t>0．5</w:t>
      </w:r>
      <w:r>
        <w:rPr>
          <w:rFonts w:ascii="Times New Roman"/>
          <w:color w:val="000000"/>
          <w:spacing w:val="0"/>
          <w:sz w:val="21"/>
        </w:rPr>
        <w:t xml:space="preserve"> </w:t>
      </w:r>
      <w:r>
        <w:rPr>
          <w:rFonts w:ascii="FangSong" w:hAnsi="FangSong" w:cs="FangSong"/>
          <w:color w:val="000000"/>
          <w:spacing w:val="0"/>
          <w:sz w:val="21"/>
        </w:rPr>
        <w:t>毫米黑色墨水签字笔将答案直接答在答题卡上对应的答题区域内，答在试题卷、</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FangSong" w:hAnsi="FangSong" w:cs="FangSong"/>
          <w:color w:val="000000"/>
          <w:spacing w:val="0"/>
          <w:sz w:val="21"/>
        </w:rPr>
        <w:t>草稿纸上无效。</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FangSong" w:hAnsi="FangSong" w:cs="FangSong"/>
          <w:color w:val="000000"/>
          <w:spacing w:val="0"/>
          <w:sz w:val="21"/>
        </w:rPr>
        <w:t>4．考生必须保持答题卡的整洁。考试结束后，只交答题卡。</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Hei" w:hAnsi="SimHei" w:cs="SimHei"/>
          <w:color w:val="000000"/>
          <w:spacing w:val="0"/>
          <w:sz w:val="21"/>
        </w:rPr>
        <w:t>一、现代文阅读</w:t>
      </w:r>
      <w:r>
        <w:rPr>
          <w:rFonts w:ascii="SimSun" w:hAnsi="SimSun" w:cs="SimSun"/>
          <w:color w:val="000000"/>
          <w:spacing w:val="0"/>
          <w:sz w:val="21"/>
        </w:rPr>
        <w:t>（35</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1"/>
          <w:sz w:val="21"/>
        </w:rPr>
        <w:t>（一）现代文阅读Ⅰ（本题共</w:t>
      </w:r>
      <w:r>
        <w:rPr>
          <w:rFonts w:ascii="Times New Roman"/>
          <w:color w:val="000000"/>
          <w:spacing w:val="-1"/>
          <w:sz w:val="21"/>
        </w:rPr>
        <w:t xml:space="preserve"> </w:t>
      </w:r>
      <w:r>
        <w:rPr>
          <w:rFonts w:ascii="SimSun"/>
          <w:color w:val="000000"/>
          <w:spacing w:val="0"/>
          <w:sz w:val="21"/>
        </w:rPr>
        <w:t>5</w:t>
      </w:r>
      <w:r>
        <w:rPr>
          <w:rFonts w:ascii="Times New Roman"/>
          <w:color w:val="000000"/>
          <w:spacing w:val="6"/>
          <w:sz w:val="21"/>
        </w:rPr>
        <w:t xml:space="preserve"> </w:t>
      </w:r>
      <w:r>
        <w:rPr>
          <w:rFonts w:ascii="SimSun" w:hAnsi="SimSun" w:cs="SimSun"/>
          <w:color w:val="000000"/>
          <w:spacing w:val="3"/>
          <w:sz w:val="21"/>
        </w:rPr>
        <w:t>小题，19</w:t>
      </w:r>
      <w:r>
        <w:rPr>
          <w:rFonts w:ascii="Times New Roman"/>
          <w:color w:val="000000"/>
          <w:spacing w:val="3"/>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阅读下面的文字，完成</w:t>
      </w:r>
      <w:r>
        <w:rPr>
          <w:rFonts w:ascii="Times New Roman"/>
          <w:color w:val="000000"/>
          <w:spacing w:val="0"/>
          <w:sz w:val="21"/>
        </w:rPr>
        <w:t xml:space="preserve"> </w:t>
      </w:r>
      <w:r>
        <w:rPr>
          <w:rFonts w:ascii="SimSun" w:hAnsi="SimSun" w:cs="SimSun"/>
          <w:color w:val="000000"/>
          <w:spacing w:val="0"/>
          <w:sz w:val="21"/>
        </w:rPr>
        <w:t>1～5</w:t>
      </w:r>
      <w:r>
        <w:rPr>
          <w:rFonts w:ascii="Times New Roman"/>
          <w:color w:val="000000"/>
          <w:spacing w:val="0"/>
          <w:sz w:val="21"/>
        </w:rPr>
        <w:t xml:space="preserve"> </w:t>
      </w:r>
      <w:r>
        <w:rPr>
          <w:rFonts w:ascii="SimSun" w:hAnsi="SimSun" w:cs="SimSun"/>
          <w:color w:val="000000"/>
          <w:spacing w:val="0"/>
          <w:sz w:val="21"/>
        </w:rPr>
        <w:t>题。</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材料一：</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唐诗五律中有一类特殊的作品，仅第三联对仗，其他部分均是散句，宋人将其命名为“蜂腰格”。蜂</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腰格在五律初步定型后逐渐增多，在盛唐五律中属于有代表性的变格，中唐以后的作品中虽然也时有这种</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形式，但在艺术特征上不似盛唐时期突出。此类作品的特殊性，不仅在于对典型五律中二联对仗形式的改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变，更重要的是意义层次乃至艺术风格相对于典型五律的变化。</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从体裁属性上看，盛唐的蜂腰格是五律的变格，而非齐梁体的孑遗或未成形的五律。盛唐蜂腰格的律</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诗属性比较稳定。一方面，大多数作品在声律上具有典型五律的习惯性特征；另一方面，蜂腰格在第三联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往往有较为稳定的对仗，前两联的散句结构在第三联的位置得到“收束”，对仗上稳住了律诗的整齐性。</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而盛唐蜂腰格的变格性质又可以从诗歌史中察见。在齐梁陈隋时期，五言诗存在中间部分对仗的趋势，而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前四句用散句的写法与此不同，仅偶有所见。初唐五律的蜂腰格数量稍有增加，但依旧有限。盛唐的五律</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中，蜂腰格的创作明显增多，并且五言诗的创作越丰富的诗人，其作品中的蜂腰格的数量越多。</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从体式特征上看，盛唐蜂腰格最突出的是前半用散句，部分作品有特殊的声律形式，这样的特征与五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古有重要关联。有的作品直接用汉魏诗歌的情景营造、情感抒发方式，或用汉乐府的复沓顶针、自问自答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等作法，前半部分与五古风格基本一致。有的蜂腰格效仿五古中常见的主客体呈现法，在前四句中用“我”</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“汝”“尔”“君”等人称代词，具有强烈的主体性和率直的感染力。还有的蜂腰格借鉴了五古抒情的整</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体性和浓厚性，往往起法“陡峭”，有一种情感骤然而出的艺术冲击力。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与之相伴随的是声律的多样变化。例如，王维的《至滑州隔河望黎阳忆丁三寓》颔联“望望行渐远，</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孤峰没云烟”对句是“平平仄平平”，含有特殊句式。这样的单句或联式与表意的自然不拘有关，往往是</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诗人创作时“以意为主”的反映。</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盛唐蜂腰格基于特殊的体式，在表意功能上有不同于典型五律的特征。</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首先，蜂腰格相对于中二联对仗的五律有减缓意义节奏的特点。中二联对仗的五律往往只用首联铺垫，</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从对仗的颔联开始就存在层次的跃动转接，但蜂腰格可以有更长的铺叙。举孟浩然的《闲园怀苏子》为例。</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此诗前四句是逐渐深入的铺垫，与典型五律的作法明显不同。（直观对照见表格）</w:t>
      </w:r>
      <w:r>
        <w:rPr>
          <w:rFonts w:ascii="Times New Roman"/>
          <w:color w:val="000000"/>
          <w:spacing w:val="0"/>
          <w:sz w:val="21"/>
        </w:rPr>
      </w:r>
    </w:p>
    <w:p>
      <w:pPr>
        <w:pStyle w:val="Normal"/>
        <w:spacing w:before="52" w:after="0" w:line="220" w:lineRule="exact"/>
        <w:ind w:left="2510" w:right="0" w:firstLine="0"/>
        <w:jc w:val="left"/>
        <w:rPr>
          <w:rFonts w:ascii="Times New Roman"/>
          <w:color w:val="000000"/>
          <w:spacing w:val="0"/>
          <w:sz w:val="21"/>
        </w:rPr>
      </w:pPr>
      <w:r>
        <w:rPr>
          <w:rFonts w:ascii="KaiTi" w:hAnsi="KaiTi" w:cs="KaiTi"/>
          <w:color w:val="000000"/>
          <w:spacing w:val="0"/>
          <w:sz w:val="21"/>
        </w:rPr>
        <w:t>孟浩然《闲园怀苏子》与同主题五律的作法对比表</w:t>
      </w:r>
      <w:r>
        <w:rPr>
          <w:rFonts w:ascii="Times New Roman"/>
          <w:color w:val="000000"/>
          <w:spacing w:val="0"/>
          <w:sz w:val="21"/>
        </w:rPr>
      </w:r>
    </w:p>
    <w:p>
      <w:pPr>
        <w:pStyle w:val="Normal"/>
        <w:spacing w:before="62" w:after="0" w:line="220" w:lineRule="exact"/>
        <w:ind w:left="1877" w:right="0" w:firstLine="0"/>
        <w:jc w:val="left"/>
        <w:rPr>
          <w:rFonts w:ascii="Times New Roman"/>
          <w:color w:val="000000"/>
          <w:spacing w:val="0"/>
          <w:sz w:val="21"/>
        </w:rPr>
      </w:pPr>
      <w:r>
        <w:rPr>
          <w:rFonts w:ascii="SimSun" w:hAnsi="SimSun" w:cs="SimSun"/>
          <w:color w:val="000000"/>
          <w:spacing w:val="0"/>
          <w:sz w:val="21"/>
        </w:rPr>
        <w:t>孟浩然《闲园怀苏子》的意义结构</w:t>
      </w:r>
      <w:r>
        <w:rPr>
          <w:rFonts w:ascii="Times New Roman"/>
          <w:color w:val="000000"/>
          <w:spacing w:val="164"/>
          <w:sz w:val="21"/>
        </w:rPr>
        <w:t xml:space="preserve"> </w:t>
      </w:r>
      <w:r>
        <w:rPr>
          <w:rFonts w:ascii="SimSun" w:hAnsi="SimSun" w:cs="SimSun"/>
          <w:color w:val="000000"/>
          <w:spacing w:val="0"/>
          <w:sz w:val="21"/>
        </w:rPr>
        <w:t>同主题五律的常见意义结构</w:t>
      </w:r>
      <w:r>
        <w:rPr>
          <w:rFonts w:ascii="Times New Roman"/>
          <w:color w:val="000000"/>
          <w:spacing w:val="0"/>
          <w:sz w:val="21"/>
        </w:rPr>
      </w:r>
    </w:p>
    <w:p>
      <w:pPr>
        <w:pStyle w:val="Normal"/>
        <w:spacing w:before="62" w:after="0" w:line="220" w:lineRule="exact"/>
        <w:ind w:left="2297" w:right="0" w:firstLine="0"/>
        <w:jc w:val="left"/>
        <w:rPr>
          <w:rFonts w:ascii="Times New Roman"/>
          <w:color w:val="000000"/>
          <w:spacing w:val="0"/>
          <w:sz w:val="21"/>
        </w:rPr>
      </w:pPr>
      <w:r>
        <w:rPr>
          <w:rFonts w:ascii="FangSong" w:hAnsi="FangSong" w:cs="FangSong"/>
          <w:color w:val="000000"/>
          <w:spacing w:val="0"/>
          <w:sz w:val="21"/>
        </w:rPr>
        <w:t>林园虽少事，幽独自多违</w:t>
      </w:r>
      <w:r>
        <w:rPr>
          <w:rFonts w:ascii="Times New Roman"/>
          <w:color w:val="000000"/>
          <w:spacing w:val="689"/>
          <w:sz w:val="21"/>
        </w:rPr>
        <w:t xml:space="preserve"> </w:t>
      </w:r>
      <w:r>
        <w:rPr>
          <w:rFonts w:ascii="FangSong" w:hAnsi="FangSong" w:cs="FangSong"/>
          <w:color w:val="000000"/>
          <w:spacing w:val="0"/>
          <w:sz w:val="21"/>
        </w:rPr>
        <w:t>向夕开帘坐，庭阴落影微</w:t>
      </w:r>
      <w:r>
        <w:rPr>
          <w:rFonts w:ascii="Times New Roman"/>
          <w:color w:val="000000"/>
          <w:spacing w:val="0"/>
          <w:sz w:val="21"/>
        </w:rPr>
      </w:r>
    </w:p>
    <w:p>
      <w:pPr>
        <w:pStyle w:val="Normal"/>
        <w:spacing w:before="62" w:after="0" w:line="220" w:lineRule="exact"/>
        <w:ind w:left="2297" w:right="0" w:firstLine="0"/>
        <w:jc w:val="left"/>
        <w:rPr>
          <w:rFonts w:ascii="Times New Roman"/>
          <w:color w:val="000000"/>
          <w:spacing w:val="0"/>
          <w:sz w:val="21"/>
        </w:rPr>
      </w:pPr>
      <w:r>
        <w:rPr>
          <w:rFonts w:ascii="FangSong" w:hAnsi="FangSong" w:cs="FangSong"/>
          <w:color w:val="000000"/>
          <w:spacing w:val="0"/>
          <w:sz w:val="21"/>
        </w:rPr>
        <w:t>向夕开帘坐，庭阴落影微</w:t>
      </w:r>
      <w:r>
        <w:rPr>
          <w:rFonts w:ascii="Times New Roman"/>
          <w:color w:val="000000"/>
          <w:spacing w:val="689"/>
          <w:sz w:val="21"/>
        </w:rPr>
        <w:t xml:space="preserve"> </w:t>
      </w:r>
      <w:r>
        <w:rPr>
          <w:rFonts w:ascii="FangSong" w:hAnsi="FangSong" w:cs="FangSong"/>
          <w:color w:val="000000"/>
          <w:spacing w:val="0"/>
          <w:sz w:val="21"/>
        </w:rPr>
        <w:t>鸟过烟树宿，萤傍水轩飞</w:t>
      </w:r>
      <w:r>
        <w:rPr>
          <w:rFonts w:ascii="Times New Roman"/>
          <w:color w:val="000000"/>
          <w:spacing w:val="0"/>
          <w:sz w:val="21"/>
        </w:rPr>
      </w:r>
    </w:p>
    <w:p>
      <w:pPr>
        <w:pStyle w:val="Normal"/>
        <w:spacing w:before="62" w:after="0" w:line="220" w:lineRule="exact"/>
        <w:ind w:left="2297" w:right="0" w:firstLine="0"/>
        <w:jc w:val="left"/>
        <w:rPr>
          <w:rFonts w:ascii="Times New Roman"/>
          <w:color w:val="000000"/>
          <w:spacing w:val="0"/>
          <w:sz w:val="21"/>
        </w:rPr>
      </w:pPr>
      <w:r>
        <w:rPr>
          <w:rFonts w:ascii="FangSong" w:hAnsi="FangSong" w:cs="FangSong"/>
          <w:color w:val="000000"/>
          <w:spacing w:val="0"/>
          <w:sz w:val="21"/>
        </w:rPr>
        <w:t>鸟过烟树宿，萤傍水轩飞</w:t>
      </w:r>
      <w:r>
        <w:rPr>
          <w:rFonts w:ascii="Times New Roman"/>
          <w:color w:val="000000"/>
          <w:spacing w:val="689"/>
          <w:sz w:val="21"/>
        </w:rPr>
        <w:t xml:space="preserve"> </w:t>
      </w:r>
      <w:r>
        <w:rPr>
          <w:rFonts w:ascii="FangSong" w:hAnsi="FangSong" w:cs="FangSong"/>
          <w:color w:val="000000"/>
          <w:spacing w:val="0"/>
          <w:sz w:val="21"/>
        </w:rPr>
        <w:t>林园虽少事，幽独自多违</w:t>
      </w:r>
      <w:r>
        <w:rPr>
          <w:rFonts w:ascii="Times New Roman"/>
          <w:color w:val="000000"/>
          <w:spacing w:val="0"/>
          <w:sz w:val="21"/>
        </w:rPr>
      </w:r>
    </w:p>
    <w:p>
      <w:pPr>
        <w:pStyle w:val="Normal"/>
        <w:spacing w:before="62" w:after="0" w:line="220" w:lineRule="exact"/>
        <w:ind w:left="2297" w:right="0" w:firstLine="0"/>
        <w:jc w:val="left"/>
        <w:rPr>
          <w:rFonts w:ascii="Times New Roman"/>
          <w:color w:val="000000"/>
          <w:spacing w:val="0"/>
          <w:sz w:val="21"/>
        </w:rPr>
      </w:pPr>
      <w:r>
        <w:rPr>
          <w:rFonts w:ascii="FangSong" w:hAnsi="FangSong" w:cs="FangSong"/>
          <w:color w:val="000000"/>
          <w:spacing w:val="0"/>
          <w:sz w:val="21"/>
        </w:rPr>
        <w:t>感念同怀子，京华去不归</w:t>
      </w:r>
      <w:r>
        <w:rPr>
          <w:rFonts w:ascii="Times New Roman"/>
          <w:color w:val="000000"/>
          <w:spacing w:val="689"/>
          <w:sz w:val="21"/>
        </w:rPr>
        <w:t xml:space="preserve"> </w:t>
      </w:r>
      <w:r>
        <w:rPr>
          <w:rFonts w:ascii="FangSong" w:hAnsi="FangSong" w:cs="FangSong"/>
          <w:color w:val="000000"/>
          <w:spacing w:val="0"/>
          <w:sz w:val="21"/>
        </w:rPr>
        <w:t>感念同怀子，京华去不归</w:t>
      </w:r>
      <w:r>
        <w:rPr>
          <w:rFonts w:ascii="Times New Roman"/>
          <w:color w:val="000000"/>
          <w:spacing w:val="0"/>
          <w:sz w:val="21"/>
        </w:rPr>
      </w:r>
    </w:p>
    <w:p>
      <w:pPr>
        <w:pStyle w:val="Normal"/>
        <w:spacing w:before="62" w:after="0" w:line="220" w:lineRule="exact"/>
        <w:ind w:left="420" w:right="0" w:firstLine="0"/>
        <w:jc w:val="left"/>
        <w:rPr>
          <w:rFonts w:ascii="Times New Roman"/>
          <w:color w:val="000000"/>
          <w:spacing w:val="0"/>
          <w:sz w:val="21"/>
        </w:rPr>
      </w:pPr>
      <w:r>
        <w:rPr>
          <w:rFonts w:ascii="KaiTi" w:hAnsi="KaiTi" w:cs="KaiTi"/>
          <w:color w:val="000000"/>
          <w:spacing w:val="0"/>
          <w:sz w:val="21"/>
        </w:rPr>
        <w:t>孟浩然选首诗将铺叙减缓、延长，中间没有明显的承转之感，而是一联接一联推进。表右所拟的常见</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结构存在一种起承转合的章法，意义的跨度更大。孟诗减缓节奏的表达方式可以看作对五律表意结构的探</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索，同时又契合了诗作本身幽独的意境。盛唐的蜂腰格有不少具有孟诗所示的减缓叙述节奏的特征，反映</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出诗人对律体诗联间意义跨度的灵活认识。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其次，蜂腰格还具有一种减弱形式感、突出情思的艺术效果。蜂腰格前半部分较为集中的散句不受偶</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对形式的限制，甚至还有声律的变化，能够自由地叙述或抒情。</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在这一点上，盛唐不同诗人的作品各有具体的表现，比较突出的是杜甫。杜甫的蜂腰格长于“提炼古</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165" w:right="100" w:bottom="0" w:left="1134"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20" w:lineRule="exact"/>
        <w:ind w:left="0" w:right="0" w:firstLine="0"/>
        <w:jc w:val="left"/>
        <w:rPr>
          <w:rFonts w:ascii="Times New Roman"/>
          <w:color w:val="000000"/>
          <w:spacing w:val="0"/>
          <w:sz w:val="21"/>
        </w:rPr>
      </w:pPr>
      <w:r>
        <w:bookmarkStart w:name="br2" w:id="br2"/>
      </w:r>
      <w:r>
        <w:bookmarkEnd w:id="br2"/>
      </w:r>
      <w:r>
        <w:rPr>
          <w:noProof w:val="on"/>
        </w:rPr>
        <w:pict>
          <v:shape xmlns:v="urn:schemas-microsoft-com:vml" id="_x00004" style="position:absolute;margin-left:407.149993896484pt;margin-top:50.0499992370605pt;z-index:-19;width:2.75pt;height:2.75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215.100006103516pt;margin-top:463.549987792969pt;z-index:-23;width:4.25pt;height:5.75pt;mso-position-horizontal:absolute;mso-position-horizontal-relative:page;mso-position-vertical:absolute;mso-position-vertical-relative:page" type="#_x0000_t75">
            <v:imagedata xmlns:r="http://schemas.openxmlformats.org/officeDocument/2006/relationships" r:id="rId6"/>
          </v:shape>
        </w:pict>
      </w:r>
      <w:r>
        <w:rPr>
          <w:noProof w:val="on"/>
        </w:rPr>
        <w:pict>
          <v:shape xmlns:v="urn:schemas-microsoft-com:vml" id="_x00006" style="position:absolute;margin-left:119.800003051758pt;margin-top:769.700012207031pt;z-index:-27;width:2.75pt;height:2.75pt;mso-position-horizontal:absolute;mso-position-horizontal-relative:page;mso-position-vertical:absolute;mso-position-vertical-relative:page" type="#_x0000_t75">
            <v:imagedata xmlns:r="http://schemas.openxmlformats.org/officeDocument/2006/relationships" r:id="rId7"/>
          </v:shape>
        </w:pict>
      </w:r>
      <w:r>
        <w:rPr>
          <w:noProof w:val="on"/>
        </w:rPr>
        <w:pict>
          <v:shape xmlns:v="urn:schemas-microsoft-com:vml" id="_x00007" style="position:absolute;margin-left:158.800003051758pt;margin-top:627.099975585938pt;z-index:-31;width:276.600006103516pt;height:86.8000030517578pt;mso-position-horizontal:absolute;mso-position-horizontal-relative:page;mso-position-vertical:absolute;mso-position-vertical-relative:page" type="#_x0000_t75">
            <v:imagedata xmlns:r="http://schemas.openxmlformats.org/officeDocument/2006/relationships" r:id="rId8"/>
          </v:shape>
        </w:pict>
      </w:r>
      <w:r>
        <w:rPr>
          <w:rFonts w:ascii="KaiTi" w:hAnsi="KaiTi" w:cs="KaiTi"/>
          <w:color w:val="000000"/>
          <w:spacing w:val="0"/>
          <w:sz w:val="21"/>
        </w:rPr>
        <w:t>意”。蜂腰格的五律如果直接用五古常见的语言开头，往往古意较浓，在风格上与五律的区别会比较明显。</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但如果稍稍变化表达的方式，保留五古自然流畅或浑厚深切的艺术感，而语言用近体的习惯稍加提炼，则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蜂腰格能够在突出五律特征的同时实现形式感的弱化。牡甫《月夜》前两联“今夜鄜州月，闺中只独看。</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遥怜小儿女，未解忆长安”包含着一种情景的对比，但诗人没有使用联间排比，而是用散句错落地表达，</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两联之间存在一种情景、联想的切换，契合五律的联间转换，但情意、语言又有古诗的自然流畅。</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还有的弱化形式感的作法是通过形式和内容的不对称来实现的。有的蜂腰格第二联虽然严格来讲不对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仗，但却有对仗的感觉。例如，“春晚群木秀，关关黄鸟歇”(孟浩然《春晚题永上人南亭》)，“群木秀”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“黄鸟歇”是对仗的，“春晚”“关关”不对仗，是一种在对仗的基础上稍加疏散的变化。这样一来，诗</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作格调、语言都是近体的，表达上又更为自由，偶对的感觉明显淡化。还有的蜂腰格的首联有半对之感，</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例如，“林卧愁春尽，开轩览物华”（孟浩然《清明日宴梅道士房》），语言在对仗与不对仗之间，表达</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自然。</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减缓意义节奏、减弱形式感的作法，使作品更加浑成流畅，也即许学夷所说的“浑圆”。这往往是在</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诗人比较熟练地掌握律诗基本习惯的基础上实现的，其艺术探索的意味比较突出。并且，蜂腰格由于表意</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功能的变化幅度较大，在盛唐是很受诗人青睐的一种五律变格。与蜂腰格同时还有一种后来宋人所称的偷</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春格五律，第一、三联对仗而二、四联用散句。从齐梁以来，偷春格数量就比蜂腰格少，而到初盛唐两者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2"/>
          <w:sz w:val="21"/>
        </w:rPr>
        <w:t>在数量上的区别更加明显。偷春格容易形成“偶+散”为一层而通篇双层的结构，对五律的意脉虽然有所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变化，但由于首联对仗，诗作依旧具有现显的偶对意味。而蜂腰格由于开头部分连续的散叙，往往整体结</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构与典型的中二联对仗的五律有更远的距离，能够形成更明显的艺术变化。</w:t>
      </w:r>
      <w:r>
        <w:rPr>
          <w:rFonts w:ascii="Times New Roman"/>
          <w:color w:val="000000"/>
          <w:spacing w:val="0"/>
          <w:sz w:val="21"/>
        </w:rPr>
      </w:r>
    </w:p>
    <w:p>
      <w:pPr>
        <w:pStyle w:val="Normal"/>
        <w:spacing w:before="52" w:after="0" w:line="220" w:lineRule="exact"/>
        <w:ind w:left="6281" w:right="0" w:firstLine="0"/>
        <w:jc w:val="left"/>
        <w:rPr>
          <w:rFonts w:ascii="Times New Roman"/>
          <w:color w:val="000000"/>
          <w:spacing w:val="0"/>
          <w:sz w:val="21"/>
        </w:rPr>
      </w:pPr>
      <w:r>
        <w:rPr>
          <w:rFonts w:ascii="FangSong" w:hAnsi="FangSong" w:cs="FangSong"/>
          <w:color w:val="000000"/>
          <w:spacing w:val="0"/>
          <w:sz w:val="21"/>
        </w:rPr>
        <w:t>（选自杨照《盛唐五律的蜂腰格》）</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1．下列关于“蜂腰格”的表述，不正确的一项是（3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A.蜂腰格是典型五律的变格，仅第三联对仗，其他部分为散句，在体裁属性上与齐梁体存在区别。</w:t>
      </w:r>
      <w:r>
        <w:rPr>
          <w:rFonts w:ascii="Times New Roman"/>
          <w:color w:val="000000"/>
          <w:spacing w:val="0"/>
          <w:sz w:val="21"/>
        </w:rPr>
      </w:r>
    </w:p>
    <w:p>
      <w:pPr>
        <w:pStyle w:val="Normal"/>
        <w:spacing w:before="52" w:after="0" w:line="220" w:lineRule="exact"/>
        <w:ind w:left="214" w:right="0" w:firstLine="0"/>
        <w:jc w:val="left"/>
        <w:rPr>
          <w:rFonts w:ascii="Times New Roman"/>
          <w:color w:val="000000"/>
          <w:spacing w:val="0"/>
          <w:sz w:val="21"/>
        </w:rPr>
      </w:pPr>
      <w:r>
        <w:rPr>
          <w:rFonts w:ascii="SimSun" w:hAnsi="SimSun" w:cs="SimSun"/>
          <w:color w:val="000000"/>
          <w:spacing w:val="2"/>
          <w:sz w:val="21"/>
        </w:rPr>
        <w:t>B．盛唐蜂腰格的律诗属性较稳定，多数作品的声律具有典型五律的特征，颈联对仗稳住了律诗的整齐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性。</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C．蜂腰格作品在初唐时数量就明显增多，诗人在五言诗创作上越丰富，其蜂腰格作品数量也越多。</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D．蜂腰格作品具有特殊性，不仅表现在对典型五律体式的改变，更体现在意义层次上和艺术风格上。</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2．根据原文内容，下列说法正确的一项是（3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A．蜂腰格能减缓意义节奏，是因为其不用首联铺垫，从第三联才开始有层次的跃动转接。</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B．杜甫的蜂腰格作品之所以能实现形式感弱化，关键在于其对五古语言的直接运用。</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C．蜂腰格前半部分散句虽不受偶对形式限制，但会阻碍情思以直接、率真的方式抒发。</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D．偷春格容易形成“偶+散”为一层而通篇双层的结构，而蜂腰格开头多是连续散叙。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3．下列对材料相关内容的分析和评价，正确的一项是（3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A.文章采用总分总的论证结构，先总述蜂腰格，再阐述其在各时期发展及特征，最后总结其在唐诗中</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的地位。</w:t>
      </w:r>
      <w:r>
        <w:rPr>
          <w:rFonts w:ascii="Times New Roman"/>
          <w:color w:val="000000"/>
          <w:spacing w:val="0"/>
          <w:sz w:val="21"/>
        </w:rPr>
      </w:r>
    </w:p>
    <w:p>
      <w:pPr>
        <w:pStyle w:val="Normal"/>
        <w:spacing w:before="52" w:after="0" w:line="220" w:lineRule="exact"/>
        <w:ind w:left="427" w:right="0" w:firstLine="0"/>
        <w:jc w:val="left"/>
        <w:rPr>
          <w:rFonts w:ascii="Times New Roman"/>
          <w:color w:val="000000"/>
          <w:spacing w:val="0"/>
          <w:sz w:val="21"/>
        </w:rPr>
      </w:pPr>
      <w:r>
        <w:rPr>
          <w:rFonts w:ascii="SimSun" w:hAnsi="SimSun" w:cs="SimSun"/>
          <w:color w:val="000000"/>
          <w:spacing w:val="2"/>
          <w:sz w:val="21"/>
        </w:rPr>
        <w:t>B．作者运用对比论证，将蜂腰格与典型五律、偷春格五律、五古进行对比，突出蜂腰格独特的艺术</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特征和价值。</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2"/>
          <w:sz w:val="21"/>
        </w:rPr>
        <w:t>C．文章的中心论点是蜂腰格是唐诗五律中最具创新性和艺术价值的变格形式，全文围绕此论点展开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论述。</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2"/>
          <w:sz w:val="21"/>
        </w:rPr>
        <w:t>D．文中以孟浩然、杜甫等人的诗歌为例，采用举例论证和引用论证相结合的方式，论证蜂腰格的艺</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术效果。</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4．结合材料，概括盛唐蜂腰格作品传情达意的方法。（4</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2"/>
          <w:sz w:val="21"/>
        </w:rPr>
        <w:t>5．下面表格右列例举了将王维《山居秋暝》改动后的蜂腰格五律。请结合材料简要说明改动的思路和改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后的艺术效果。(6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62" w:after="0" w:line="220" w:lineRule="exact"/>
        <w:ind w:left="3032" w:right="0" w:firstLine="0"/>
        <w:jc w:val="left"/>
        <w:rPr>
          <w:rFonts w:ascii="Times New Roman"/>
          <w:color w:val="000000"/>
          <w:spacing w:val="0"/>
          <w:sz w:val="21"/>
        </w:rPr>
      </w:pPr>
      <w:r>
        <w:rPr>
          <w:rFonts w:ascii="SimSun" w:hAnsi="SimSun" w:cs="SimSun"/>
          <w:color w:val="000000"/>
          <w:spacing w:val="0"/>
          <w:sz w:val="21"/>
        </w:rPr>
        <w:t>典型五律</w:t>
      </w:r>
      <w:r>
        <w:rPr>
          <w:rFonts w:ascii="Times New Roman"/>
          <w:color w:val="000000"/>
          <w:spacing w:val="1739"/>
          <w:sz w:val="21"/>
        </w:rPr>
        <w:t xml:space="preserve"> </w:t>
      </w:r>
      <w:r>
        <w:rPr>
          <w:rFonts w:ascii="SimSun" w:hAnsi="SimSun" w:cs="SimSun"/>
          <w:color w:val="000000"/>
          <w:spacing w:val="0"/>
          <w:sz w:val="21"/>
        </w:rPr>
        <w:t>蜂腰格五律</w:t>
      </w:r>
      <w:r>
        <w:rPr>
          <w:rFonts w:ascii="Times New Roman"/>
          <w:color w:val="000000"/>
          <w:spacing w:val="0"/>
          <w:sz w:val="21"/>
        </w:rPr>
      </w:r>
    </w:p>
    <w:p>
      <w:pPr>
        <w:pStyle w:val="Normal"/>
        <w:spacing w:before="62" w:after="0" w:line="220" w:lineRule="exact"/>
        <w:ind w:left="2612" w:right="0" w:firstLine="0"/>
        <w:jc w:val="left"/>
        <w:rPr>
          <w:rFonts w:ascii="Times New Roman"/>
          <w:color w:val="000000"/>
          <w:spacing w:val="0"/>
          <w:sz w:val="21"/>
        </w:rPr>
      </w:pPr>
      <w:r>
        <w:rPr>
          <w:rFonts w:ascii="KaiTi" w:hAnsi="KaiTi" w:cs="KaiTi"/>
          <w:color w:val="000000"/>
          <w:spacing w:val="0"/>
          <w:sz w:val="21"/>
        </w:rPr>
        <w:t>王维《山居秋瞑》</w:t>
      </w:r>
      <w:r>
        <w:rPr>
          <w:rFonts w:ascii="Times New Roman"/>
          <w:color w:val="000000"/>
          <w:spacing w:val="689"/>
          <w:sz w:val="21"/>
        </w:rPr>
        <w:t xml:space="preserve"> </w:t>
      </w:r>
      <w:r>
        <w:rPr>
          <w:rFonts w:ascii="KaiTi" w:hAnsi="KaiTi" w:cs="KaiTi"/>
          <w:color w:val="000000"/>
          <w:spacing w:val="0"/>
          <w:sz w:val="21"/>
        </w:rPr>
        <w:t>王维《山居秋暝》（改）</w:t>
      </w:r>
      <w:r>
        <w:rPr>
          <w:rFonts w:ascii="Times New Roman"/>
          <w:color w:val="000000"/>
          <w:spacing w:val="0"/>
          <w:sz w:val="21"/>
        </w:rPr>
      </w:r>
    </w:p>
    <w:p>
      <w:pPr>
        <w:pStyle w:val="Normal"/>
        <w:spacing w:before="62" w:after="0" w:line="220" w:lineRule="exact"/>
        <w:ind w:left="2192" w:right="0" w:firstLine="0"/>
        <w:jc w:val="left"/>
        <w:rPr>
          <w:rFonts w:ascii="Times New Roman"/>
          <w:color w:val="000000"/>
          <w:spacing w:val="0"/>
          <w:sz w:val="21"/>
        </w:rPr>
      </w:pPr>
      <w:r>
        <w:rPr>
          <w:rFonts w:ascii="KaiTi" w:hAnsi="KaiTi" w:cs="KaiTi"/>
          <w:color w:val="000000"/>
          <w:spacing w:val="0"/>
          <w:sz w:val="21"/>
        </w:rPr>
        <w:t>空山新雨后，天气晚来秋。</w:t>
      </w:r>
      <w:r>
        <w:rPr>
          <w:rFonts w:ascii="Times New Roman"/>
          <w:color w:val="000000"/>
          <w:spacing w:val="164"/>
          <w:sz w:val="21"/>
        </w:rPr>
        <w:t xml:space="preserve"> </w:t>
      </w:r>
      <w:r>
        <w:rPr>
          <w:rFonts w:ascii="KaiTi" w:hAnsi="KaiTi" w:cs="KaiTi"/>
          <w:color w:val="000000"/>
          <w:spacing w:val="0"/>
          <w:sz w:val="21"/>
        </w:rPr>
        <w:t>空山新雨后，秋意晚来稠。</w:t>
      </w:r>
      <w:r>
        <w:rPr>
          <w:rFonts w:ascii="Times New Roman"/>
          <w:color w:val="000000"/>
          <w:spacing w:val="0"/>
          <w:sz w:val="21"/>
        </w:rPr>
      </w:r>
    </w:p>
    <w:p>
      <w:pPr>
        <w:pStyle w:val="Normal"/>
        <w:spacing w:before="62" w:after="0" w:line="220" w:lineRule="exact"/>
        <w:ind w:left="2192" w:right="0" w:firstLine="0"/>
        <w:jc w:val="left"/>
        <w:rPr>
          <w:rFonts w:ascii="Times New Roman"/>
          <w:color w:val="000000"/>
          <w:spacing w:val="0"/>
          <w:sz w:val="21"/>
        </w:rPr>
      </w:pPr>
      <w:r>
        <w:rPr>
          <w:rFonts w:ascii="KaiTi" w:hAnsi="KaiTi" w:cs="KaiTi"/>
          <w:color w:val="000000"/>
          <w:spacing w:val="0"/>
          <w:sz w:val="21"/>
        </w:rPr>
        <w:t>明月松问照，清泉石上流。</w:t>
      </w:r>
      <w:r>
        <w:rPr>
          <w:rFonts w:ascii="Times New Roman"/>
          <w:color w:val="000000"/>
          <w:spacing w:val="164"/>
          <w:sz w:val="21"/>
        </w:rPr>
        <w:t xml:space="preserve"> </w:t>
      </w:r>
      <w:r>
        <w:rPr>
          <w:rFonts w:ascii="KaiTi" w:hAnsi="KaiTi" w:cs="KaiTi"/>
          <w:color w:val="000000"/>
          <w:spacing w:val="0"/>
          <w:sz w:val="21"/>
        </w:rPr>
        <w:t>竹喧归浣女，渔舟动莲洲。</w:t>
      </w:r>
      <w:r>
        <w:rPr>
          <w:rFonts w:ascii="Times New Roman"/>
          <w:color w:val="000000"/>
          <w:spacing w:val="0"/>
          <w:sz w:val="21"/>
        </w:rPr>
      </w:r>
    </w:p>
    <w:p>
      <w:pPr>
        <w:pStyle w:val="Normal"/>
        <w:spacing w:before="62" w:after="0" w:line="220" w:lineRule="exact"/>
        <w:ind w:left="2192" w:right="0" w:firstLine="0"/>
        <w:jc w:val="left"/>
        <w:rPr>
          <w:rFonts w:ascii="Times New Roman"/>
          <w:color w:val="000000"/>
          <w:spacing w:val="0"/>
          <w:sz w:val="21"/>
        </w:rPr>
      </w:pPr>
      <w:r>
        <w:rPr>
          <w:rFonts w:ascii="KaiTi" w:hAnsi="KaiTi" w:cs="KaiTi"/>
          <w:color w:val="000000"/>
          <w:spacing w:val="0"/>
          <w:sz w:val="21"/>
        </w:rPr>
        <w:t>竹喧归浣女，莲动下渔舟。</w:t>
      </w:r>
      <w:r>
        <w:rPr>
          <w:rFonts w:ascii="Times New Roman"/>
          <w:color w:val="000000"/>
          <w:spacing w:val="164"/>
          <w:sz w:val="21"/>
        </w:rPr>
        <w:t xml:space="preserve"> </w:t>
      </w:r>
      <w:r>
        <w:rPr>
          <w:rFonts w:ascii="KaiTi" w:hAnsi="KaiTi" w:cs="KaiTi"/>
          <w:color w:val="000000"/>
          <w:spacing w:val="0"/>
          <w:sz w:val="21"/>
        </w:rPr>
        <w:t>明月松间照，清泉石上流。</w:t>
      </w:r>
      <w:r>
        <w:rPr>
          <w:rFonts w:ascii="Times New Roman"/>
          <w:color w:val="000000"/>
          <w:spacing w:val="0"/>
          <w:sz w:val="21"/>
        </w:rPr>
      </w:r>
    </w:p>
    <w:p>
      <w:pPr>
        <w:pStyle w:val="Normal"/>
        <w:spacing w:before="62" w:after="0" w:line="220" w:lineRule="exact"/>
        <w:ind w:left="2192" w:right="0" w:firstLine="0"/>
        <w:jc w:val="left"/>
        <w:rPr>
          <w:rFonts w:ascii="Times New Roman"/>
          <w:color w:val="000000"/>
          <w:spacing w:val="0"/>
          <w:sz w:val="21"/>
        </w:rPr>
      </w:pPr>
      <w:r>
        <w:rPr>
          <w:rFonts w:ascii="KaiTi" w:hAnsi="KaiTi" w:cs="KaiTi"/>
          <w:color w:val="000000"/>
          <w:spacing w:val="0"/>
          <w:sz w:val="21"/>
        </w:rPr>
        <w:t>随意春芳歇，王孙自可留。</w:t>
      </w:r>
      <w:r>
        <w:rPr>
          <w:rFonts w:ascii="Times New Roman"/>
          <w:color w:val="000000"/>
          <w:spacing w:val="164"/>
          <w:sz w:val="21"/>
        </w:rPr>
        <w:t xml:space="preserve"> </w:t>
      </w:r>
      <w:r>
        <w:rPr>
          <w:rFonts w:ascii="KaiTi" w:hAnsi="KaiTi" w:cs="KaiTi"/>
          <w:color w:val="000000"/>
          <w:spacing w:val="0"/>
          <w:sz w:val="21"/>
        </w:rPr>
        <w:t>王孙应忘返，此处足淹留。</w:t>
      </w:r>
      <w:r>
        <w:rPr>
          <w:rFonts w:ascii="Times New Roman"/>
          <w:color w:val="000000"/>
          <w:spacing w:val="0"/>
          <w:sz w:val="21"/>
        </w:rPr>
      </w:r>
    </w:p>
    <w:p>
      <w:pPr>
        <w:pStyle w:val="Normal"/>
        <w:spacing w:before="334" w:after="0" w:line="220" w:lineRule="exact"/>
        <w:ind w:left="0" w:right="0" w:firstLine="0"/>
        <w:jc w:val="left"/>
        <w:rPr>
          <w:rFonts w:ascii="Times New Roman"/>
          <w:color w:val="000000"/>
          <w:spacing w:val="0"/>
          <w:sz w:val="21"/>
        </w:rPr>
      </w:pPr>
      <w:r>
        <w:rPr>
          <w:rFonts w:ascii="SimSun" w:hAnsi="SimSun" w:cs="SimSun"/>
          <w:color w:val="000000"/>
          <w:spacing w:val="1"/>
          <w:sz w:val="21"/>
        </w:rPr>
        <w:t>（二）现代文阅读Ⅱ（本题共</w:t>
      </w:r>
      <w:r>
        <w:rPr>
          <w:rFonts w:ascii="Times New Roman"/>
          <w:color w:val="000000"/>
          <w:spacing w:val="-1"/>
          <w:sz w:val="21"/>
        </w:rPr>
        <w:t xml:space="preserve"> </w:t>
      </w:r>
      <w:r>
        <w:rPr>
          <w:rFonts w:ascii="SimSun"/>
          <w:color w:val="000000"/>
          <w:spacing w:val="0"/>
          <w:sz w:val="21"/>
        </w:rPr>
        <w:t>4</w:t>
      </w:r>
      <w:r>
        <w:rPr>
          <w:rFonts w:ascii="Times New Roman"/>
          <w:color w:val="000000"/>
          <w:spacing w:val="0"/>
          <w:sz w:val="21"/>
        </w:rPr>
        <w:t xml:space="preserve"> </w:t>
      </w:r>
      <w:r>
        <w:rPr>
          <w:rFonts w:ascii="SimSun" w:hAnsi="SimSun" w:cs="SimSun"/>
          <w:color w:val="000000"/>
          <w:spacing w:val="0"/>
          <w:sz w:val="21"/>
        </w:rPr>
        <w:t>小题，16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阅读下面的文字，完成</w:t>
      </w:r>
      <w:r>
        <w:rPr>
          <w:rFonts w:ascii="Times New Roman"/>
          <w:color w:val="000000"/>
          <w:spacing w:val="0"/>
          <w:sz w:val="21"/>
        </w:rPr>
        <w:t xml:space="preserve"> </w:t>
      </w:r>
      <w:r>
        <w:rPr>
          <w:rFonts w:ascii="SimSun" w:hAnsi="SimSun" w:cs="SimSun"/>
          <w:color w:val="000000"/>
          <w:spacing w:val="0"/>
          <w:sz w:val="21"/>
        </w:rPr>
        <w:t>6～9</w:t>
      </w:r>
      <w:r>
        <w:rPr>
          <w:rFonts w:ascii="Times New Roman"/>
          <w:color w:val="000000"/>
          <w:spacing w:val="0"/>
          <w:sz w:val="21"/>
        </w:rPr>
        <w:t xml:space="preserve"> </w:t>
      </w:r>
      <w:r>
        <w:rPr>
          <w:rFonts w:ascii="SimSun" w:hAnsi="SimSun" w:cs="SimSun"/>
          <w:color w:val="000000"/>
          <w:spacing w:val="0"/>
          <w:sz w:val="21"/>
        </w:rPr>
        <w:t>题。</w:t>
      </w:r>
      <w:r>
        <w:rPr>
          <w:rFonts w:ascii="Times New Roman"/>
          <w:color w:val="000000"/>
          <w:spacing w:val="0"/>
          <w:sz w:val="21"/>
        </w:rPr>
      </w:r>
    </w:p>
    <w:p>
      <w:pPr>
        <w:pStyle w:val="Normal"/>
        <w:spacing w:before="52" w:after="0" w:line="220" w:lineRule="exact"/>
        <w:ind w:left="4401" w:right="0" w:firstLine="0"/>
        <w:jc w:val="left"/>
        <w:rPr>
          <w:rFonts w:ascii="Times New Roman"/>
          <w:color w:val="000000"/>
          <w:spacing w:val="0"/>
          <w:sz w:val="21"/>
        </w:rPr>
      </w:pPr>
      <w:r>
        <w:rPr>
          <w:rFonts w:ascii="SimHei" w:hAnsi="SimHei" w:cs="SimHei"/>
          <w:color w:val="000000"/>
          <w:spacing w:val="0"/>
          <w:sz w:val="21"/>
        </w:rPr>
        <w:t>明月梅花</w:t>
      </w:r>
      <w:r>
        <w:rPr>
          <w:rFonts w:ascii="Times New Roman"/>
          <w:color w:val="000000"/>
          <w:spacing w:val="0"/>
          <w:sz w:val="21"/>
        </w:rPr>
      </w:r>
    </w:p>
    <w:p>
      <w:pPr>
        <w:pStyle w:val="Normal"/>
        <w:spacing w:before="52" w:after="0" w:line="220" w:lineRule="exact"/>
        <w:ind w:left="4611" w:right="0" w:firstLine="0"/>
        <w:jc w:val="left"/>
        <w:rPr>
          <w:rFonts w:ascii="Times New Roman"/>
          <w:color w:val="000000"/>
          <w:spacing w:val="0"/>
          <w:sz w:val="21"/>
        </w:rPr>
      </w:pPr>
      <w:r>
        <w:rPr>
          <w:rFonts w:ascii="FangSong" w:hAnsi="FangSong" w:cs="FangSong"/>
          <w:color w:val="000000"/>
          <w:spacing w:val="0"/>
          <w:sz w:val="21"/>
        </w:rPr>
        <w:t>乔叶</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420" w:right="0" w:firstLine="0"/>
        <w:jc w:val="left"/>
        <w:rPr>
          <w:rFonts w:ascii="Times New Roman"/>
          <w:color w:val="000000"/>
          <w:spacing w:val="0"/>
          <w:sz w:val="21"/>
        </w:rPr>
      </w:pPr>
      <w:r>
        <w:bookmarkStart w:name="br3" w:id="br3"/>
      </w:r>
      <w:r>
        <w:bookmarkEnd w:id="br3"/>
      </w:r>
      <w:r>
        <w:rPr>
          <w:noProof w:val="on"/>
        </w:rPr>
        <w:pict>
          <v:shape xmlns:v="urn:schemas-microsoft-com:vml" id="_x00008" style="position:absolute;margin-left:407.149993896484pt;margin-top:50.0499992370605pt;z-index:-35;width:2.75pt;height:2.75pt;mso-position-horizontal:absolute;mso-position-horizontal-relative:page;mso-position-vertical:absolute;mso-position-vertical-relative:page" type="#_x0000_t75">
            <v:imagedata xmlns:r="http://schemas.openxmlformats.org/officeDocument/2006/relationships" r:id="rId9"/>
          </v:shape>
        </w:pict>
      </w:r>
      <w:r>
        <w:rPr>
          <w:noProof w:val="on"/>
        </w:rPr>
        <w:pict>
          <v:shape xmlns:v="urn:schemas-microsoft-com:vml" id="_x00009" style="position:absolute;margin-left:215.100006103516pt;margin-top:463.549987792969pt;z-index:-39;width:4.25pt;height:5.75pt;mso-position-horizontal:absolute;mso-position-horizontal-relative:page;mso-position-vertical:absolute;mso-position-vertical-relative:page" type="#_x0000_t75">
            <v:imagedata xmlns:r="http://schemas.openxmlformats.org/officeDocument/2006/relationships" r:id="rId10"/>
          </v:shape>
        </w:pict>
      </w:r>
      <w:r>
        <w:rPr>
          <w:noProof w:val="on"/>
        </w:rPr>
        <w:pict>
          <v:shape xmlns:v="urn:schemas-microsoft-com:vml" id="_x000010" style="position:absolute;margin-left:119.800003051758pt;margin-top:769.700012207031pt;z-index:-43;width:2.75pt;height:2.75pt;mso-position-horizontal:absolute;mso-position-horizontal-relative:page;mso-position-vertical:absolute;mso-position-vertical-relative:page" type="#_x0000_t75">
            <v:imagedata xmlns:r="http://schemas.openxmlformats.org/officeDocument/2006/relationships" r:id="rId11"/>
          </v:shape>
        </w:pict>
      </w:r>
      <w:r>
        <w:rPr>
          <w:rFonts w:ascii="KaiTi" w:hAnsi="KaiTi" w:cs="KaiTi"/>
          <w:color w:val="000000"/>
          <w:spacing w:val="0"/>
          <w:sz w:val="21"/>
        </w:rPr>
        <w:t>已经是三十多年前的事了。不过，每每想起，明月就免不了要惊异。竟然过去那么久了，竟然。可一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想起来，总觉得是刚刚发生，如同在昨天。</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那时候，一年里头有好几个大假。除了暑假和寒假，还有麦假和秋假。麦假自然是为了收麦子，秋假</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自然是为了收玉米。</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但是，小明月很不喜欢这两个假。一个缘由是得干活儿，另一个缘由是因为表姐梅花，梅花这时候必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定会来杨庄。</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梅花是二姨的女儿。二姨头两胎都是儿子，一直期盼能有个女儿。等到终于有了梅花，喜得跟什么似</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的。梅花是冬天生的。二姨说梦见了梅花盛开，可香呢。</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对梅花，明月从来不叫姐姐。只大了一岁，她觉得梅花不太像个姐姐。可梅花却叫她妹妹。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看着梅花被前呼后拥地带到地里干活儿，明月心里很是有些不屑。这被大家伙儿捧着的派头，就是个</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娇滴滴的小亲戚，能干什么活儿呢？</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立秋下了几场雨，玉米得了水，噌噌噌地往上拔节，每天都能蹿高一点，有不少玉米结出了鼓鼓的穗</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子，大大小小的，最性急的连红缨子都有了。明月默默地盘算着，没几天就是国庆节，国庆节后又得放秋</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假收玉米，梅花肯定又要来。真不想让她来呀。唉。</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2"/>
          <w:sz w:val="21"/>
        </w:rPr>
        <w:t>梅花……明霞突然说。</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明月吓了一跳。筒直怀疑明霞派了个什么精灵小鬼钻进了自己的肚子里，捉住了自己瞬间起的那个小</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念头。</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梅花死了。明霞说。</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死了？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嗯，死了。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明月的眼泪也吧嗒吧嗒地掉下来。说实话，她心里也没觉得怎么悲伤。但她模模糊糊地知道，这时候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是该哭的。</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不久就是秋假，二姨来了。进门第一件事，就是抱着明月大哭了一场。这也是她做的唯一一件事。</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二姨哭，明月也跟着哭。她抱明月抱得很紧，胳膊像两根粗绳子，双手在明月背后打了个死结。最后</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还是奶奶掰开了，奶奶的手枯树枝一般，根根青筋分明。</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自打那以后，二姨来杨庄就来得很勤快。总有些由头。秋黄瓜下来啦，西葫芦下来啦，头茬的菠菜，</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最后一茬的丝瓜，还有小白菜、蒜苗、芜荽……只要她菜地里有的，她都给送。“尝尝鲜。”她说。</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起初看见明月，她还是会哭。渐渐地，就不怎么哭了。她总会给明月带一些衣裳，那些衣裳，一看就</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是梅花的。</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明月就穿着。二姨就死死地盯着明月，眼珠不错地看。</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起初明月很是有些扬眉吐气。从没有人这么关注她，这么宠着她，这让她挺受用。心里有点儿甜丝丝</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的。只是想起梅花，这甜丝丝里又泛上来些苦。</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然后，慢慢地，她就不自在起来。二姨的眼神让她别扭。那双眼睛像是两个幽幽的深洞，黑黢黢的、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空荡荡的。她不自觉地躲着二姨的眼神，怕自己一不小心掉进去。</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那时候，村里的冬夜挺闲。吃罢晚饭，家里人就围着妒子烤火偶尔会说起梅花。听着听着，明月听出</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了个大概。原来梅花是被车撞的，说不中就不中了。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冬天里，二姨的菜地也闲下来，她来得更勤了。来了从不空手。奶奶也不让她空手回，总要给她装一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些东西带回去。刚蒸出锅的馒头和花卷，自家酸菜缸里的酸菜，奶奶都想法子弄些来给二姨。</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你看看，这是干啥哩。拿走的比拿来的还多哩。</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哪能光要你的哩。都不容易，有来有去才是常理。奶奶说。说这话时，都笑着。</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明月不经意间发现，奶奶也会盯着她看，那眼神跟过去很不一样。也说不出哪里不一样，反正就是很</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不一样。</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还有一次，放学回家，刚进院子，她听见奶奶在吵妈妈。</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叫她少来！</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她是我亲妹子呀。妈妈的声音里有哭腔。</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转眼间就到了年。年后就开始有人上门给明霞提亲。</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一个星期天，二姨又来了，进门就朝奶奶跪下了。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二姨哭着，妈妈也哭着。奶奶去拉二姨起来，老泪纵横。</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那天之后，二姨很久都没再来过杨庄。逢年过节走亲戚，都是明霞去二姨家。</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到了第三个年头，明霞嫁了人。嫁的就是二姨村子里的。是二姨说的媒。</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如今明月已经五十岁了。父母和奶奶都已经去世多年。每次回去都要去看看姐姐，而每次去看姐姐，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也都要去看看二姨。</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只要有空，明月也都会在姐姐家住一两个晚上，姐妹俩腻在一起说闲话。</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420" w:right="0" w:firstLine="0"/>
        <w:jc w:val="left"/>
        <w:rPr>
          <w:rFonts w:ascii="Times New Roman"/>
          <w:color w:val="000000"/>
          <w:spacing w:val="0"/>
          <w:sz w:val="21"/>
        </w:rPr>
      </w:pPr>
      <w:r>
        <w:bookmarkStart w:name="br4" w:id="br4"/>
      </w:r>
      <w:r>
        <w:bookmarkEnd w:id="br4"/>
      </w:r>
      <w:r>
        <w:rPr>
          <w:noProof w:val="on"/>
        </w:rPr>
        <w:pict>
          <v:shape xmlns:v="urn:schemas-microsoft-com:vml" id="_x000011" style="position:absolute;margin-left:407.149993896484pt;margin-top:50.0499992370605pt;z-index:-47;width:2.75pt;height:2.75pt;mso-position-horizontal:absolute;mso-position-horizontal-relative:page;mso-position-vertical:absolute;mso-position-vertical-relative:page" type="#_x0000_t75">
            <v:imagedata xmlns:r="http://schemas.openxmlformats.org/officeDocument/2006/relationships" r:id="rId12"/>
          </v:shape>
        </w:pict>
      </w:r>
      <w:r>
        <w:rPr>
          <w:noProof w:val="on"/>
        </w:rPr>
        <w:pict>
          <v:shape xmlns:v="urn:schemas-microsoft-com:vml" id="_x000012" style="position:absolute;margin-left:215.100006103516pt;margin-top:463.549987792969pt;z-index:-51;width:4.25pt;height:5.75pt;mso-position-horizontal:absolute;mso-position-horizontal-relative:page;mso-position-vertical:absolute;mso-position-vertical-relative:page" type="#_x0000_t75">
            <v:imagedata xmlns:r="http://schemas.openxmlformats.org/officeDocument/2006/relationships" r:id="rId13"/>
          </v:shape>
        </w:pict>
      </w:r>
      <w:r>
        <w:rPr>
          <w:noProof w:val="on"/>
        </w:rPr>
        <w:pict>
          <v:shape xmlns:v="urn:schemas-microsoft-com:vml" id="_x000013" style="position:absolute;margin-left:119.800003051758pt;margin-top:769.700012207031pt;z-index:-55;width:2.75pt;height:2.75pt;mso-position-horizontal:absolute;mso-position-horizontal-relative:page;mso-position-vertical:absolute;mso-position-vertical-relative:page" type="#_x0000_t75">
            <v:imagedata xmlns:r="http://schemas.openxmlformats.org/officeDocument/2006/relationships" r:id="rId14"/>
          </v:shape>
        </w:pict>
      </w:r>
      <w:r>
        <w:rPr>
          <w:noProof w:val="on"/>
        </w:rPr>
        <w:pict>
          <v:shape xmlns:v="urn:schemas-microsoft-com:vml" id="_x000014" style="position:absolute;margin-left:-1pt;margin-top:-1pt;z-index:-59;width:3pt;height:3pt;mso-position-horizontal:absolute;mso-position-horizontal-relative:page;mso-position-vertical:absolute;mso-position-vertical-relative:page" type="#_x0000_t75">
            <v:imagedata xmlns:r="http://schemas.openxmlformats.org/officeDocument/2006/relationships" r:id="rId15"/>
          </v:shape>
        </w:pict>
      </w:r>
      <w:r>
        <w:rPr>
          <w:rFonts w:ascii="KaiTi" w:hAnsi="KaiTi" w:cs="KaiTi"/>
          <w:color w:val="000000"/>
          <w:spacing w:val="0"/>
          <w:sz w:val="21"/>
        </w:rPr>
        <w:t>明儿去看看二姨吧。</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中。</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1"/>
          <w:sz w:val="21"/>
        </w:rPr>
        <w:t>二姨……唉。这一次，姐姐欲言又止。</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咋啦？</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你不知道吧？当年二姨想把你要走，去给她当闺女呢。</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怎么会？明月猛地坐起来。</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这还能有假。明霞笑了，你回想回想，那时二姨往咱家跑了多少趟？</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明月这才突然明白，十二岁那年夏天发生的这件事，某种意义上是一件有关自己一生走向的大事。</w:t>
      </w:r>
      <w:r>
        <w:rPr>
          <w:rFonts w:ascii="KaiTi" w:hAnsi="KaiTi" w:cs="KaiTi"/>
          <w:color w:val="000000"/>
          <w:spacing w:val="0"/>
          <w:sz w:val="21"/>
          <w:u w:val="single"/>
        </w:rPr>
        <w:t>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u w:val="single"/>
        </w:rPr>
        <w:t>在当时的自己看来，却是无事，也只能是无事。</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那咋没要走？</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咱奶舍不得你。</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这可没看出来。</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咱奶她，明霞顿了顿，把我给了二姨。</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怎么会？明月更惊讶了。明明姐姐出嫁前一直住在杨庄，怎么就叫“给了二姨”呢？</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黑暗里，明霞很平静地、像是说着其他任何最普通的事那样，一句递一句地说：给是给了，还要看怎</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么给。</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咱奶对二姨说，我知道你苦，也知道你疼明月。可她还小，你要她干啥？你就要明霞。她到底大了，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比明月懂事，能解你忧愁。不像明月，那还是个生砖坯子，你且得好好调教呢，何苦费那气。如今登门给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明霞说亲的天天踩门儿，眼看就留不住了，立马就能成家。你说，这是多现成的一门亲戚呀。</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明月默默地笑。想起奶奶的样子，妈妈的样子。不知怎么的，又很想哭。</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咱奶把你给二姨，你不难受？</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难受哈。明霞也在黑暗里笑了一声，说，你看，你都不知道这事。所以，她也没有真给呀。她只是给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了二姨一个说法。不过，话说回来，有没有这个说法，对二姨还挺要紧的。</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咱奶说，给大的是假给，给小的是真给。自家的强子，又不是揭不开锅，不能真给。</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咱奶还说，日子苦是苦些，不离爹娘本家，就是好日子。</w:t>
      </w:r>
      <w:r>
        <w:rPr>
          <w:rFonts w:ascii="Times New Roman"/>
          <w:color w:val="000000"/>
          <w:spacing w:val="0"/>
          <w:sz w:val="21"/>
        </w:rPr>
      </w:r>
    </w:p>
    <w:p>
      <w:pPr>
        <w:pStyle w:val="Normal"/>
        <w:spacing w:before="52" w:after="0" w:line="220" w:lineRule="exact"/>
        <w:ind w:left="8592" w:right="0" w:firstLine="0"/>
        <w:jc w:val="left"/>
        <w:rPr>
          <w:rFonts w:ascii="Times New Roman"/>
          <w:color w:val="000000"/>
          <w:spacing w:val="0"/>
          <w:sz w:val="21"/>
        </w:rPr>
      </w:pPr>
      <w:r>
        <w:rPr>
          <w:rFonts w:ascii="FangSong" w:hAnsi="FangSong" w:cs="FangSong"/>
          <w:color w:val="000000"/>
          <w:spacing w:val="0"/>
          <w:sz w:val="21"/>
        </w:rPr>
        <w:t>（有删改）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6.下列对文本相关内容和艺术特色的分析鉴赏，不正确的一项是(3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2"/>
          <w:sz w:val="21"/>
        </w:rPr>
        <w:t>A．随着时间的推移，明月的情感发生了变化，由之前的不屑到听闻梅花死讯时的懵懂，再到受到二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姨关注时的复杂内心。</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B.文中运用拟人的修辞描写了立秋之后玉米地生机勃勃的景象，与后文梅花的死形成强烈的反差，凸</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显出命运的无常。</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C.二姨的眼睛“像是两个幽幽的深洞，黑黢黢的、空荡荡的”与祥林嫂失去阿毛之后的眼睛一样空洞</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茫然，尽显内心悲痛。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D.奶奶“不让她空手回，总要装一些东西带回去”，表面是礼尚往来，实际上是刻意打发二姨，不愿</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与她有任何瓜葛。</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7．下列对文本相关内容理解不正确的一项是(3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2"/>
          <w:sz w:val="21"/>
        </w:rPr>
        <w:t>A．梅花去世后，二姨来杨庄来得很勤快，每次送一些蔬菜，这些异常举动为后文想要过继明月的情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节埋下了伏笔。</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2"/>
          <w:sz w:val="21"/>
        </w:rPr>
        <w:t>B．“黑暗里，明霞很平静地、像是说着其他任何最普通的事那样”，明霞看似平静的叙述，实则内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心充满悲伤。</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C．“给大的是假给，给小的是真给”传达出奶奶的生活智慧，在亲情的天平上巧妙地完成了平衡。</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2"/>
          <w:sz w:val="21"/>
        </w:rPr>
        <w:t>D．作者用细腻的笔触，叙述看似平淡的乡村日常，实则情感暗涌，天真中包裹着沧桑，具有朴拙的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质地与光泽。</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8．文中画线的“在当时的自己看来，却是无事，也只能是无事”一句，蕴含深意，请谈谈你的理解。（4</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9．请结合文本具体分析本文的叙事特点。（6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Hei" w:hAnsi="SimHei" w:cs="SimHei"/>
          <w:color w:val="000000"/>
          <w:spacing w:val="0"/>
          <w:sz w:val="21"/>
        </w:rPr>
        <w:t>二、古诗文阅读</w:t>
      </w:r>
      <w:r>
        <w:rPr>
          <w:rFonts w:ascii="SimSun"/>
          <w:color w:val="000000"/>
          <w:spacing w:val="0"/>
          <w:sz w:val="21"/>
        </w:rPr>
        <w:t>(37</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1"/>
          <w:sz w:val="21"/>
        </w:rPr>
        <w:t>（一）文言文阅读（本题共</w:t>
      </w:r>
      <w:r>
        <w:rPr>
          <w:rFonts w:ascii="Times New Roman"/>
          <w:color w:val="000000"/>
          <w:spacing w:val="-1"/>
          <w:sz w:val="21"/>
        </w:rPr>
        <w:t xml:space="preserve"> </w:t>
      </w:r>
      <w:r>
        <w:rPr>
          <w:rFonts w:ascii="SimSun"/>
          <w:color w:val="000000"/>
          <w:spacing w:val="0"/>
          <w:sz w:val="21"/>
        </w:rPr>
        <w:t>5</w:t>
      </w:r>
      <w:r>
        <w:rPr>
          <w:rFonts w:ascii="Times New Roman"/>
          <w:color w:val="000000"/>
          <w:spacing w:val="0"/>
          <w:sz w:val="21"/>
        </w:rPr>
        <w:t xml:space="preserve"> </w:t>
      </w:r>
      <w:r>
        <w:rPr>
          <w:rFonts w:ascii="SimSun" w:hAnsi="SimSun" w:cs="SimSun"/>
          <w:color w:val="000000"/>
          <w:spacing w:val="0"/>
          <w:sz w:val="21"/>
        </w:rPr>
        <w:t>小题，22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阅读下面的文字，完成</w:t>
      </w:r>
      <w:r>
        <w:rPr>
          <w:rFonts w:ascii="Times New Roman"/>
          <w:color w:val="000000"/>
          <w:spacing w:val="0"/>
          <w:sz w:val="21"/>
        </w:rPr>
        <w:t xml:space="preserve"> </w:t>
      </w:r>
      <w:r>
        <w:rPr>
          <w:rFonts w:ascii="SimSun" w:hAnsi="SimSun" w:cs="SimSun"/>
          <w:color w:val="000000"/>
          <w:spacing w:val="0"/>
          <w:sz w:val="21"/>
        </w:rPr>
        <w:t>10～14</w:t>
      </w:r>
      <w:r>
        <w:rPr>
          <w:rFonts w:ascii="Times New Roman"/>
          <w:color w:val="000000"/>
          <w:spacing w:val="0"/>
          <w:sz w:val="21"/>
        </w:rPr>
        <w:t xml:space="preserve"> </w:t>
      </w:r>
      <w:r>
        <w:rPr>
          <w:rFonts w:ascii="SimSun" w:hAnsi="SimSun" w:cs="SimSun"/>
          <w:color w:val="000000"/>
          <w:spacing w:val="0"/>
          <w:sz w:val="21"/>
        </w:rPr>
        <w:t>题。</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材料一：</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淳于髡曰：“先名实者，为人也；后名实者，自为也。夫子在三卿之中，名实未加于上下而去之，仁</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者固如此乎？”</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420" w:right="0" w:firstLine="0"/>
        <w:jc w:val="left"/>
        <w:rPr>
          <w:rFonts w:ascii="Times New Roman"/>
          <w:color w:val="000000"/>
          <w:spacing w:val="0"/>
          <w:sz w:val="21"/>
        </w:rPr>
      </w:pPr>
      <w:r>
        <w:bookmarkStart w:name="br5" w:id="br5"/>
      </w:r>
      <w:r>
        <w:bookmarkEnd w:id="br5"/>
      </w:r>
      <w:r>
        <w:rPr>
          <w:noProof w:val="on"/>
        </w:rPr>
        <w:pict>
          <v:shape xmlns:v="urn:schemas-microsoft-com:vml" id="_x000015" style="position:absolute;margin-left:407.149993896484pt;margin-top:50.0499992370605pt;z-index:-63;width:2.75pt;height:2.75pt;mso-position-horizontal:absolute;mso-position-horizontal-relative:page;mso-position-vertical:absolute;mso-position-vertical-relative:page" type="#_x0000_t75">
            <v:imagedata xmlns:r="http://schemas.openxmlformats.org/officeDocument/2006/relationships" r:id="rId16"/>
          </v:shape>
        </w:pict>
      </w:r>
      <w:r>
        <w:rPr>
          <w:noProof w:val="on"/>
        </w:rPr>
        <w:pict>
          <v:shape xmlns:v="urn:schemas-microsoft-com:vml" id="_x000016" style="position:absolute;margin-left:215.100006103516pt;margin-top:463.549987792969pt;z-index:-67;width:4.25pt;height:5.75pt;mso-position-horizontal:absolute;mso-position-horizontal-relative:page;mso-position-vertical:absolute;mso-position-vertical-relative:page" type="#_x0000_t75">
            <v:imagedata xmlns:r="http://schemas.openxmlformats.org/officeDocument/2006/relationships" r:id="rId17"/>
          </v:shape>
        </w:pict>
      </w:r>
      <w:r>
        <w:rPr>
          <w:noProof w:val="on"/>
        </w:rPr>
        <w:pict>
          <v:shape xmlns:v="urn:schemas-microsoft-com:vml" id="_x000017" style="position:absolute;margin-left:119.800003051758pt;margin-top:769.700012207031pt;z-index:-71;width:2.75pt;height:2.75pt;mso-position-horizontal:absolute;mso-position-horizontal-relative:page;mso-position-vertical:absolute;mso-position-vertical-relative:page" type="#_x0000_t75">
            <v:imagedata xmlns:r="http://schemas.openxmlformats.org/officeDocument/2006/relationships" r:id="rId18"/>
          </v:shape>
        </w:pict>
      </w:r>
      <w:r>
        <w:rPr>
          <w:noProof w:val="on"/>
        </w:rPr>
        <w:pict>
          <v:shape xmlns:v="urn:schemas-microsoft-com:vml" id="_x000018" style="position:absolute;margin-left:196.350006103516pt;margin-top:83.0500030517578pt;z-index:-75;width:3.5pt;height:3.5pt;mso-position-horizontal:absolute;mso-position-horizontal-relative:page;mso-position-vertical:absolute;mso-position-vertical-relative:page" type="#_x0000_t75">
            <v:imagedata xmlns:r="http://schemas.openxmlformats.org/officeDocument/2006/relationships" r:id="rId19"/>
          </v:shape>
        </w:pict>
      </w:r>
      <w:r>
        <w:rPr>
          <w:noProof w:val="on"/>
        </w:rPr>
        <w:pict>
          <v:shape xmlns:v="urn:schemas-microsoft-com:vml" id="_x000019" style="position:absolute;margin-left:-1pt;margin-top:-1pt;z-index:-79;width:3pt;height:3pt;mso-position-horizontal:absolute;mso-position-horizontal-relative:page;mso-position-vertical:absolute;mso-position-vertical-relative:page" type="#_x0000_t75">
            <v:imagedata xmlns:r="http://schemas.openxmlformats.org/officeDocument/2006/relationships" r:id="rId20"/>
          </v:shape>
        </w:pict>
      </w:r>
      <w:r>
        <w:rPr>
          <w:noProof w:val="on"/>
        </w:rPr>
        <w:pict>
          <v:shape xmlns:v="urn:schemas-microsoft-com:vml" id="_x000020" style="position:absolute;margin-left:196.350006103516pt;margin-top:168.600006103516pt;z-index:-83;width:3.5pt;height:3.5pt;mso-position-horizontal:absolute;mso-position-horizontal-relative:page;mso-position-vertical:absolute;mso-position-vertical-relative:page" type="#_x0000_t75">
            <v:imagedata xmlns:r="http://schemas.openxmlformats.org/officeDocument/2006/relationships" r:id="rId21"/>
          </v:shape>
        </w:pict>
      </w:r>
      <w:r>
        <w:rPr>
          <w:noProof w:val="on"/>
        </w:rPr>
        <w:pict>
          <v:shape xmlns:v="urn:schemas-microsoft-com:vml" id="_x000021" style="position:absolute;margin-left:161.050003051758pt;margin-top:183.600006103516pt;z-index:-87;width:275.100006103516pt;height:2.75pt;mso-position-horizontal:absolute;mso-position-horizontal-relative:page;mso-position-vertical:absolute;mso-position-vertical-relative:page" type="#_x0000_t75">
            <v:imagedata xmlns:r="http://schemas.openxmlformats.org/officeDocument/2006/relationships" r:id="rId22"/>
          </v:shape>
        </w:pict>
      </w:r>
      <w:r>
        <w:rPr>
          <w:noProof w:val="on"/>
        </w:rPr>
        <w:pict>
          <v:shape xmlns:v="urn:schemas-microsoft-com:vml" id="_x000022" style="position:absolute;margin-left:269.850006103516pt;margin-top:226.399993896484pt;z-index:-91;width:3.5pt;height:3.5pt;mso-position-horizontal:absolute;mso-position-horizontal-relative:page;mso-position-vertical:absolute;mso-position-vertical-relative:page" type="#_x0000_t75">
            <v:imagedata xmlns:r="http://schemas.openxmlformats.org/officeDocument/2006/relationships" r:id="rId23"/>
          </v:shape>
        </w:pict>
      </w:r>
      <w:r>
        <w:rPr>
          <w:noProof w:val="on"/>
        </w:rPr>
        <w:pict>
          <v:shape xmlns:v="urn:schemas-microsoft-com:vml" id="_x000023" style="position:absolute;margin-left:192.600006103516pt;margin-top:271.399993896484pt;z-index:-95;width:3.5pt;height:3.5pt;mso-position-horizontal:absolute;mso-position-horizontal-relative:page;mso-position-vertical:absolute;mso-position-vertical-relative:page" type="#_x0000_t75">
            <v:imagedata xmlns:r="http://schemas.openxmlformats.org/officeDocument/2006/relationships" r:id="rId24"/>
          </v:shape>
        </w:pict>
      </w:r>
      <w:r>
        <w:rPr>
          <w:noProof w:val="on"/>
        </w:rPr>
        <w:pict>
          <v:shape xmlns:v="urn:schemas-microsoft-com:vml" id="_x000024" style="position:absolute;margin-left:296.899993896484pt;margin-top:300.700012207031pt;z-index:-99;width:211.350006103516pt;height:3pt;mso-position-horizontal:absolute;mso-position-horizontal-relative:page;mso-position-vertical:absolute;mso-position-vertical-relative:page" type="#_x0000_t75">
            <v:imagedata xmlns:r="http://schemas.openxmlformats.org/officeDocument/2006/relationships" r:id="rId25"/>
          </v:shape>
        </w:pict>
      </w:r>
      <w:r>
        <w:rPr>
          <w:noProof w:val="on"/>
        </w:rPr>
        <w:pict>
          <v:shape xmlns:v="urn:schemas-microsoft-com:vml" id="_x000025" style="position:absolute;margin-left:143.800003051758pt;margin-top:369.700012207031pt;z-index:-103;width:11.75pt;height:18.5pt;mso-position-horizontal:absolute;mso-position-horizontal-relative:page;mso-position-vertical:absolute;mso-position-vertical-relative:page" type="#_x0000_t75">
            <v:imagedata xmlns:r="http://schemas.openxmlformats.org/officeDocument/2006/relationships" r:id="rId26"/>
          </v:shape>
        </w:pict>
      </w:r>
      <w:r>
        <w:rPr>
          <w:noProof w:val="on"/>
        </w:rPr>
        <w:pict>
          <v:shape xmlns:v="urn:schemas-microsoft-com:vml" id="_x000026" style="position:absolute;margin-left:197.850006103516pt;margin-top:369.700012207031pt;z-index:-107;width:12.5pt;height:18.5pt;mso-position-horizontal:absolute;mso-position-horizontal-relative:page;mso-position-vertical:absolute;mso-position-vertical-relative:page" type="#_x0000_t75">
            <v:imagedata xmlns:r="http://schemas.openxmlformats.org/officeDocument/2006/relationships" r:id="rId27"/>
          </v:shape>
        </w:pict>
      </w:r>
      <w:r>
        <w:rPr>
          <w:noProof w:val="on"/>
        </w:rPr>
        <w:pict>
          <v:shape xmlns:v="urn:schemas-microsoft-com:vml" id="_x000027" style="position:absolute;margin-left:221.100006103516pt;margin-top:369.700012207031pt;z-index:-111;width:12.5pt;height:18.5pt;mso-position-horizontal:absolute;mso-position-horizontal-relative:page;mso-position-vertical:absolute;mso-position-vertical-relative:page" type="#_x0000_t75">
            <v:imagedata xmlns:r="http://schemas.openxmlformats.org/officeDocument/2006/relationships" r:id="rId28"/>
          </v:shape>
        </w:pict>
      </w:r>
      <w:r>
        <w:rPr>
          <w:noProof w:val="on"/>
        </w:rPr>
        <w:pict>
          <v:shape xmlns:v="urn:schemas-microsoft-com:vml" id="_x000028" style="position:absolute;margin-left:244.350006103516pt;margin-top:369.700012207031pt;z-index:-115;width:11.75pt;height:18.5pt;mso-position-horizontal:absolute;mso-position-horizontal-relative:page;mso-position-vertical:absolute;mso-position-vertical-relative:page" type="#_x0000_t75">
            <v:imagedata xmlns:r="http://schemas.openxmlformats.org/officeDocument/2006/relationships" r:id="rId29"/>
          </v:shape>
        </w:pict>
      </w:r>
      <w:r>
        <w:rPr>
          <w:noProof w:val="on"/>
        </w:rPr>
        <w:pict>
          <v:shape xmlns:v="urn:schemas-microsoft-com:vml" id="_x000029" style="position:absolute;margin-left:288.600006103516pt;margin-top:369.700012207031pt;z-index:-119;width:11.75pt;height:18.5pt;mso-position-horizontal:absolute;mso-position-horizontal-relative:page;mso-position-vertical:absolute;mso-position-vertical-relative:page" type="#_x0000_t75">
            <v:imagedata xmlns:r="http://schemas.openxmlformats.org/officeDocument/2006/relationships" r:id="rId30"/>
          </v:shape>
        </w:pict>
      </w:r>
      <w:r>
        <w:rPr>
          <w:noProof w:val="on"/>
        </w:rPr>
        <w:pict>
          <v:shape xmlns:v="urn:schemas-microsoft-com:vml" id="_x000030" style="position:absolute;margin-left:322.399993896484pt;margin-top:369.700012207031pt;z-index:-123;width:11.75pt;height:18.5pt;mso-position-horizontal:absolute;mso-position-horizontal-relative:page;mso-position-vertical:absolute;mso-position-vertical-relative:page" type="#_x0000_t75">
            <v:imagedata xmlns:r="http://schemas.openxmlformats.org/officeDocument/2006/relationships" r:id="rId31"/>
          </v:shape>
        </w:pict>
      </w:r>
      <w:r>
        <w:rPr>
          <w:noProof w:val="on"/>
        </w:rPr>
        <w:pict>
          <v:shape xmlns:v="urn:schemas-microsoft-com:vml" id="_x000031" style="position:absolute;margin-left:387.649993896484pt;margin-top:369.700012207031pt;z-index:-127;width:11.75pt;height:18.5pt;mso-position-horizontal:absolute;mso-position-horizontal-relative:page;mso-position-vertical:absolute;mso-position-vertical-relative:page" type="#_x0000_t75">
            <v:imagedata xmlns:r="http://schemas.openxmlformats.org/officeDocument/2006/relationships" r:id="rId32"/>
          </v:shape>
        </w:pict>
      </w:r>
      <w:r>
        <w:rPr>
          <w:noProof w:val="on"/>
        </w:rPr>
        <w:pict>
          <v:shape xmlns:v="urn:schemas-microsoft-com:vml" id="_x000032" style="position:absolute;margin-left:420.700012207031pt;margin-top:369.700012207031pt;z-index:-131;width:12.5pt;height:18.5pt;mso-position-horizontal:absolute;mso-position-horizontal-relative:page;mso-position-vertical:absolute;mso-position-vertical-relative:page" type="#_x0000_t75">
            <v:imagedata xmlns:r="http://schemas.openxmlformats.org/officeDocument/2006/relationships" r:id="rId33"/>
          </v:shape>
        </w:pict>
      </w:r>
      <w:r>
        <w:rPr>
          <w:rFonts w:ascii="KaiTi" w:hAnsi="KaiTi" w:cs="KaiTi"/>
          <w:color w:val="000000"/>
          <w:spacing w:val="0"/>
          <w:sz w:val="21"/>
        </w:rPr>
        <w:t>孟子曰：“居下位，不以贤事不肖者，伯夷也；五就汤，五就桀者，伊尹也；不恶污君，不辞小官者，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柳下惠也。三子者不同道，其趋一也。一者何也？曰，仁也。君子亦仁而</w:t>
      </w:r>
      <w:r>
        <w:rPr>
          <w:rFonts w:ascii="Times New Roman"/>
          <w:color w:val="000000"/>
          <w:spacing w:val="0"/>
          <w:sz w:val="21"/>
        </w:rPr>
      </w:r>
    </w:p>
    <w:p>
      <w:pPr>
        <w:pStyle w:val="Normal"/>
        <w:spacing w:before="128" w:after="0" w:line="220" w:lineRule="exact"/>
        <w:ind w:left="0" w:right="0" w:firstLine="0"/>
        <w:jc w:val="left"/>
        <w:rPr>
          <w:rFonts w:ascii="Times New Roman"/>
          <w:color w:val="000000"/>
          <w:spacing w:val="0"/>
          <w:sz w:val="21"/>
        </w:rPr>
      </w:pPr>
      <w:r>
        <w:rPr>
          <w:rFonts w:ascii="KaiTi" w:hAnsi="KaiTi" w:cs="KaiTi"/>
          <w:color w:val="000000"/>
          <w:spacing w:val="0"/>
          <w:sz w:val="21"/>
        </w:rPr>
        <w:t>已矣，何必同？”</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曰：“鲁缪公之时，公仪子为政，子柳、子思为臣，鲁之削也滋甚。若是乎，贤者之无益于国也！”</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曰：“</w:t>
      </w:r>
      <w:r>
        <w:rPr>
          <w:rFonts w:ascii="KaiTi" w:hAnsi="KaiTi" w:cs="KaiTi"/>
          <w:color w:val="000000"/>
          <w:spacing w:val="0"/>
          <w:sz w:val="21"/>
          <w:u w:val="single"/>
        </w:rPr>
        <w:t>虞不用百里奚而亡，秦穆公用之而霸。不用贤则亡，削何可得与？</w:t>
      </w:r>
      <w:r>
        <w:rPr>
          <w:rFonts w:ascii="KaiTi" w:hAnsi="KaiTi" w:cs="KaiTi"/>
          <w:color w:val="000000"/>
          <w:spacing w:val="0"/>
          <w:sz w:val="21"/>
        </w:rPr>
        <w:t>”</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曰：“昔者王豹处于洪，而河西善讴；绵驹处于高唐，而齐右善歌；华周、杞梁之妻善哭其夫而变国</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俗。有诸内，必形诸外。为其事而无其功者，髡未尝睹之也。是故无贤者也，有则髡必识之。”</w:t>
      </w:r>
      <w:r>
        <w:rPr>
          <w:rFonts w:ascii="Times New Roman"/>
          <w:color w:val="000000"/>
          <w:spacing w:val="0"/>
          <w:sz w:val="21"/>
        </w:rPr>
      </w:r>
    </w:p>
    <w:p>
      <w:pPr>
        <w:pStyle w:val="Normal"/>
        <w:spacing w:before="31" w:after="0" w:line="231" w:lineRule="exact"/>
        <w:ind w:left="420" w:right="0" w:firstLine="0"/>
        <w:jc w:val="left"/>
        <w:rPr>
          <w:rFonts w:ascii="Times New Roman"/>
          <w:color w:val="000000"/>
          <w:spacing w:val="0"/>
          <w:sz w:val="21"/>
        </w:rPr>
      </w:pPr>
      <w:r>
        <w:rPr>
          <w:rFonts w:ascii="KaiTi" w:hAnsi="KaiTi" w:cs="KaiTi"/>
          <w:color w:val="000000"/>
          <w:spacing w:val="0"/>
          <w:sz w:val="21"/>
        </w:rPr>
        <w:t>曰：“孔子为鲁司寇，不用，从而祭，燔肉</w:t>
      </w:r>
      <w:r>
        <w:rPr>
          <w:rFonts w:ascii="KaiTi" w:hAnsi="KaiTi" w:cs="KaiTi"/>
          <w:color w:val="000000"/>
          <w:spacing w:val="-1"/>
          <w:sz w:val="15"/>
        </w:rPr>
        <w:t>①</w:t>
      </w:r>
      <w:r>
        <w:rPr>
          <w:rFonts w:ascii="KaiTi" w:hAnsi="KaiTi" w:cs="KaiTi"/>
          <w:color w:val="000000"/>
          <w:spacing w:val="0"/>
          <w:sz w:val="21"/>
        </w:rPr>
        <w:t>不至，不税冕</w:t>
      </w:r>
      <w:r>
        <w:rPr>
          <w:rFonts w:ascii="KaiTi" w:hAnsi="KaiTi" w:cs="KaiTi"/>
          <w:color w:val="000000"/>
          <w:spacing w:val="-1"/>
          <w:sz w:val="15"/>
        </w:rPr>
        <w:t>②</w:t>
      </w:r>
      <w:r>
        <w:rPr>
          <w:rFonts w:ascii="KaiTi" w:hAnsi="KaiTi" w:cs="KaiTi"/>
          <w:color w:val="000000"/>
          <w:spacing w:val="0"/>
          <w:sz w:val="21"/>
        </w:rPr>
        <w:t>而行。不知者以为为肉也，</w:t>
      </w:r>
      <w:r>
        <w:rPr>
          <w:rFonts w:ascii="Times New Roman"/>
          <w:color w:val="000000"/>
          <w:spacing w:val="0"/>
          <w:sz w:val="21"/>
        </w:rPr>
      </w:r>
    </w:p>
    <w:p>
      <w:pPr>
        <w:pStyle w:val="Normal"/>
        <w:spacing w:before="128" w:after="0" w:line="220" w:lineRule="exact"/>
        <w:ind w:left="0" w:right="0" w:firstLine="0"/>
        <w:jc w:val="left"/>
        <w:rPr>
          <w:rFonts w:ascii="Times New Roman"/>
          <w:color w:val="000000"/>
          <w:spacing w:val="0"/>
          <w:sz w:val="21"/>
        </w:rPr>
      </w:pPr>
      <w:r>
        <w:rPr>
          <w:rFonts w:ascii="KaiTi" w:hAnsi="KaiTi" w:cs="KaiTi"/>
          <w:color w:val="000000"/>
          <w:spacing w:val="0"/>
          <w:sz w:val="21"/>
        </w:rPr>
        <w:t>其知者以为为无礼也。乃孔子则欲以微罪行不欲为苟去君子之所为众人固不识也。”</w:t>
      </w:r>
      <w:r>
        <w:rPr>
          <w:rFonts w:ascii="Times New Roman"/>
          <w:color w:val="000000"/>
          <w:spacing w:val="0"/>
          <w:sz w:val="21"/>
        </w:rPr>
      </w:r>
    </w:p>
    <w:p>
      <w:pPr>
        <w:pStyle w:val="Normal"/>
        <w:spacing w:before="52" w:after="0" w:line="220" w:lineRule="exact"/>
        <w:ind w:left="6071" w:right="0" w:firstLine="0"/>
        <w:jc w:val="left"/>
        <w:rPr>
          <w:rFonts w:ascii="Times New Roman"/>
          <w:color w:val="000000"/>
          <w:spacing w:val="0"/>
          <w:sz w:val="21"/>
        </w:rPr>
      </w:pPr>
      <w:r>
        <w:rPr>
          <w:rFonts w:ascii="FangSong" w:hAnsi="FangSong" w:cs="FangSong"/>
          <w:color w:val="000000"/>
          <w:spacing w:val="0"/>
          <w:sz w:val="21"/>
        </w:rPr>
        <w:t>（节选自《孟子·告子下》，有删改）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材料二：</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定公十四年，孔子年五十六，由大司寇行摄相事，诛鲁大夫乱政者少正卯。与闻国政三月，粥羔豚者</w:t>
      </w:r>
      <w:r>
        <w:rPr>
          <w:rFonts w:ascii="Times New Roman"/>
          <w:color w:val="000000"/>
          <w:spacing w:val="0"/>
          <w:sz w:val="21"/>
        </w:rPr>
      </w:r>
    </w:p>
    <w:p>
      <w:pPr>
        <w:pStyle w:val="Normal"/>
        <w:spacing w:before="128" w:after="0" w:line="220" w:lineRule="exact"/>
        <w:ind w:left="0" w:right="0" w:firstLine="0"/>
        <w:jc w:val="left"/>
        <w:rPr>
          <w:rFonts w:ascii="Times New Roman"/>
          <w:color w:val="000000"/>
          <w:spacing w:val="0"/>
          <w:sz w:val="21"/>
        </w:rPr>
      </w:pPr>
      <w:r>
        <w:rPr>
          <w:rFonts w:ascii="KaiTi" w:hAnsi="KaiTi" w:cs="KaiTi"/>
          <w:color w:val="000000"/>
          <w:spacing w:val="0"/>
          <w:sz w:val="21"/>
        </w:rPr>
        <w:t>弗饰贾；男女行者别于涂；涂不拾遗；四方之客至乎邑者不求有司，皆予之以归。</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齐人闻而惧，曰：“孔子为政必霸，霸则吾地近焉，我之为先并矣，盍致地焉？”黎鉏曰：“请先尝</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2"/>
          <w:sz w:val="21"/>
        </w:rPr>
        <w:t>沮之；沮之而不可,则致地，庸迟乎！”于是选齐国中女子好者八十人，皆衣文衣而舞《康乐》，文马三</w:t>
      </w:r>
      <w:r>
        <w:rPr>
          <w:rFonts w:ascii="Times New Roman"/>
          <w:color w:val="000000"/>
          <w:spacing w:val="0"/>
          <w:sz w:val="21"/>
        </w:rPr>
      </w:r>
    </w:p>
    <w:p>
      <w:pPr>
        <w:pStyle w:val="Normal"/>
        <w:spacing w:before="128" w:after="0" w:line="220" w:lineRule="exact"/>
        <w:ind w:left="0" w:right="0" w:firstLine="0"/>
        <w:jc w:val="left"/>
        <w:rPr>
          <w:rFonts w:ascii="Times New Roman"/>
          <w:color w:val="000000"/>
          <w:spacing w:val="0"/>
          <w:sz w:val="21"/>
        </w:rPr>
      </w:pPr>
      <w:r>
        <w:rPr>
          <w:rFonts w:ascii="KaiTi" w:hAnsi="KaiTi" w:cs="KaiTi"/>
          <w:color w:val="000000"/>
          <w:spacing w:val="0"/>
          <w:sz w:val="21"/>
        </w:rPr>
        <w:t>十驷，遗鲁君，陈女乐文马于鲁城南高门外。季桓子微服往观再三，将受，乃语鲁君为周道游，往观终日，</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怠于政事。子路曰：“夫子可以行矣。”孔子曰：“鲁今且郊，如致燔肉乎大夫，则吾犹可以止。”桓子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卒受齐女乐，三日不听政；郊，又不致燔俎于大夫。孔子遂行。</w:t>
      </w:r>
      <w:r>
        <w:rPr>
          <w:rFonts w:ascii="Times New Roman"/>
          <w:color w:val="000000"/>
          <w:spacing w:val="0"/>
          <w:sz w:val="21"/>
        </w:rPr>
      </w:r>
    </w:p>
    <w:p>
      <w:pPr>
        <w:pStyle w:val="Normal"/>
        <w:spacing w:before="52" w:after="0" w:line="220" w:lineRule="exact"/>
        <w:ind w:left="5650" w:right="0" w:firstLine="0"/>
        <w:jc w:val="left"/>
        <w:rPr>
          <w:rFonts w:ascii="Times New Roman"/>
          <w:color w:val="000000"/>
          <w:spacing w:val="0"/>
          <w:sz w:val="21"/>
        </w:rPr>
      </w:pPr>
      <w:r>
        <w:rPr>
          <w:rFonts w:ascii="FangSong" w:hAnsi="FangSong" w:cs="FangSong"/>
          <w:color w:val="000000"/>
          <w:spacing w:val="0"/>
          <w:sz w:val="21"/>
        </w:rPr>
        <w:t>（节选自《史记·世家第十七》，有删改）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FangSong" w:hAnsi="FangSong" w:cs="FangSong"/>
          <w:color w:val="000000"/>
          <w:spacing w:val="0"/>
          <w:sz w:val="21"/>
        </w:rPr>
        <w:t>【注】①燔肉：祭祀用的烤肉。②税冕：即“脱冕”，指脱去礼帽，犹言挂冠去职。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2"/>
          <w:sz w:val="21"/>
        </w:rPr>
        <w:t>10.材料一画波浪线的部分有三处需要断句，请用铅笔将答题卡上相应位置的答案标号涂黑，每涂对一处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给</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分，涂黑超过三处不给分(3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66" w:after="0" w:line="250" w:lineRule="exact"/>
        <w:ind w:left="1079" w:right="0" w:firstLine="0"/>
        <w:jc w:val="left"/>
        <w:rPr>
          <w:rFonts w:ascii="Times New Roman"/>
          <w:color w:val="000000"/>
          <w:spacing w:val="0"/>
          <w:sz w:val="21"/>
        </w:rPr>
      </w:pPr>
      <w:r>
        <w:rPr>
          <w:rFonts w:ascii="KaiTi" w:hAnsi="KaiTi" w:cs="KaiTi"/>
          <w:color w:val="000000"/>
          <w:spacing w:val="0"/>
          <w:sz w:val="21"/>
        </w:rPr>
        <w:t>乃孔子</w:t>
      </w:r>
      <w:r>
        <w:rPr>
          <w:rFonts w:ascii="Times New Roman"/>
          <w:color w:val="000000"/>
          <w:spacing w:val="10"/>
          <w:sz w:val="21"/>
        </w:rPr>
        <w:t xml:space="preserve"> </w:t>
      </w:r>
      <w:r>
        <w:rPr>
          <w:rFonts w:ascii="KaiTi"/>
          <w:color w:val="000000"/>
          <w:spacing w:val="0"/>
          <w:sz w:val="24"/>
        </w:rPr>
        <w:t>A</w:t>
      </w:r>
      <w:r>
        <w:rPr>
          <w:rFonts w:ascii="Times New Roman"/>
          <w:color w:val="000000"/>
          <w:spacing w:val="10"/>
          <w:sz w:val="24"/>
        </w:rPr>
        <w:t xml:space="preserve"> </w:t>
      </w:r>
      <w:r>
        <w:rPr>
          <w:rFonts w:ascii="KaiTi" w:hAnsi="KaiTi" w:cs="KaiTi"/>
          <w:color w:val="000000"/>
          <w:spacing w:val="0"/>
          <w:sz w:val="21"/>
        </w:rPr>
        <w:t>则欲以微</w:t>
      </w:r>
      <w:r>
        <w:rPr>
          <w:rFonts w:ascii="Times New Roman"/>
          <w:color w:val="000000"/>
          <w:spacing w:val="10"/>
          <w:sz w:val="21"/>
        </w:rPr>
        <w:t xml:space="preserve"> </w:t>
      </w:r>
      <w:r>
        <w:rPr>
          <w:rFonts w:ascii="KaiTi"/>
          <w:color w:val="000000"/>
          <w:spacing w:val="0"/>
          <w:sz w:val="24"/>
        </w:rPr>
        <w:t>B</w:t>
      </w:r>
      <w:r>
        <w:rPr>
          <w:rFonts w:ascii="Times New Roman"/>
          <w:color w:val="000000"/>
          <w:spacing w:val="10"/>
          <w:sz w:val="24"/>
        </w:rPr>
        <w:t xml:space="preserve"> </w:t>
      </w:r>
      <w:r>
        <w:rPr>
          <w:rFonts w:ascii="KaiTi" w:hAnsi="KaiTi" w:cs="KaiTi"/>
          <w:color w:val="000000"/>
          <w:spacing w:val="0"/>
          <w:sz w:val="21"/>
        </w:rPr>
        <w:t>罪</w:t>
      </w:r>
      <w:r>
        <w:rPr>
          <w:rFonts w:ascii="Times New Roman"/>
          <w:color w:val="000000"/>
          <w:spacing w:val="10"/>
          <w:sz w:val="21"/>
        </w:rPr>
        <w:t xml:space="preserve"> </w:t>
      </w:r>
      <w:r>
        <w:rPr>
          <w:rFonts w:ascii="KaiTi"/>
          <w:color w:val="000000"/>
          <w:spacing w:val="0"/>
          <w:sz w:val="24"/>
        </w:rPr>
        <w:t>C</w:t>
      </w:r>
      <w:r>
        <w:rPr>
          <w:rFonts w:ascii="Times New Roman"/>
          <w:color w:val="000000"/>
          <w:spacing w:val="10"/>
          <w:sz w:val="24"/>
        </w:rPr>
        <w:t xml:space="preserve"> </w:t>
      </w:r>
      <w:r>
        <w:rPr>
          <w:rFonts w:ascii="KaiTi" w:hAnsi="KaiTi" w:cs="KaiTi"/>
          <w:color w:val="000000"/>
          <w:spacing w:val="0"/>
          <w:sz w:val="21"/>
        </w:rPr>
        <w:t>行</w:t>
      </w:r>
      <w:r>
        <w:rPr>
          <w:rFonts w:ascii="Times New Roman"/>
          <w:color w:val="000000"/>
          <w:spacing w:val="10"/>
          <w:sz w:val="21"/>
        </w:rPr>
        <w:t xml:space="preserve"> </w:t>
      </w:r>
      <w:r>
        <w:rPr>
          <w:rFonts w:ascii="KaiTi"/>
          <w:color w:val="000000"/>
          <w:spacing w:val="0"/>
          <w:sz w:val="24"/>
        </w:rPr>
        <w:t>D</w:t>
      </w:r>
      <w:r>
        <w:rPr>
          <w:rFonts w:ascii="Times New Roman"/>
          <w:color w:val="000000"/>
          <w:spacing w:val="10"/>
          <w:sz w:val="24"/>
        </w:rPr>
        <w:t xml:space="preserve"> </w:t>
      </w:r>
      <w:r>
        <w:rPr>
          <w:rFonts w:ascii="KaiTi" w:hAnsi="KaiTi" w:cs="KaiTi"/>
          <w:color w:val="000000"/>
          <w:spacing w:val="0"/>
          <w:sz w:val="21"/>
        </w:rPr>
        <w:t>不欲为</w:t>
      </w:r>
      <w:r>
        <w:rPr>
          <w:rFonts w:ascii="Times New Roman"/>
          <w:color w:val="000000"/>
          <w:spacing w:val="10"/>
          <w:sz w:val="21"/>
        </w:rPr>
        <w:t xml:space="preserve"> </w:t>
      </w:r>
      <w:r>
        <w:rPr>
          <w:rFonts w:ascii="KaiTi"/>
          <w:color w:val="000000"/>
          <w:spacing w:val="0"/>
          <w:sz w:val="24"/>
        </w:rPr>
        <w:t>E</w:t>
      </w:r>
      <w:r>
        <w:rPr>
          <w:rFonts w:ascii="Times New Roman"/>
          <w:color w:val="000000"/>
          <w:spacing w:val="10"/>
          <w:sz w:val="24"/>
        </w:rPr>
        <w:t xml:space="preserve"> </w:t>
      </w:r>
      <w:r>
        <w:rPr>
          <w:rFonts w:ascii="KaiTi" w:hAnsi="KaiTi" w:cs="KaiTi"/>
          <w:color w:val="000000"/>
          <w:spacing w:val="0"/>
          <w:sz w:val="21"/>
        </w:rPr>
        <w:t>苟去</w:t>
      </w:r>
      <w:r>
        <w:rPr>
          <w:rFonts w:ascii="Times New Roman"/>
          <w:color w:val="000000"/>
          <w:spacing w:val="10"/>
          <w:sz w:val="21"/>
        </w:rPr>
        <w:t xml:space="preserve"> </w:t>
      </w:r>
      <w:r>
        <w:rPr>
          <w:rFonts w:ascii="KaiTi"/>
          <w:color w:val="000000"/>
          <w:spacing w:val="0"/>
          <w:sz w:val="24"/>
        </w:rPr>
        <w:t>F</w:t>
      </w:r>
      <w:r>
        <w:rPr>
          <w:rFonts w:ascii="Times New Roman"/>
          <w:color w:val="000000"/>
          <w:spacing w:val="10"/>
          <w:sz w:val="24"/>
        </w:rPr>
        <w:t xml:space="preserve"> </w:t>
      </w:r>
      <w:r>
        <w:rPr>
          <w:rFonts w:ascii="KaiTi" w:hAnsi="KaiTi" w:cs="KaiTi"/>
          <w:color w:val="000000"/>
          <w:spacing w:val="0"/>
          <w:sz w:val="21"/>
        </w:rPr>
        <w:t>君子之所为</w:t>
      </w:r>
      <w:r>
        <w:rPr>
          <w:rFonts w:ascii="Times New Roman"/>
          <w:color w:val="000000"/>
          <w:spacing w:val="10"/>
          <w:sz w:val="21"/>
        </w:rPr>
        <w:t xml:space="preserve"> </w:t>
      </w:r>
      <w:r>
        <w:rPr>
          <w:rFonts w:ascii="KaiTi"/>
          <w:color w:val="000000"/>
          <w:spacing w:val="0"/>
          <w:sz w:val="24"/>
        </w:rPr>
        <w:t>G</w:t>
      </w:r>
      <w:r>
        <w:rPr>
          <w:rFonts w:ascii="Times New Roman"/>
          <w:color w:val="000000"/>
          <w:spacing w:val="10"/>
          <w:sz w:val="24"/>
        </w:rPr>
        <w:t xml:space="preserve"> </w:t>
      </w:r>
      <w:r>
        <w:rPr>
          <w:rFonts w:ascii="KaiTi" w:hAnsi="KaiTi" w:cs="KaiTi"/>
          <w:color w:val="000000"/>
          <w:spacing w:val="0"/>
          <w:sz w:val="21"/>
        </w:rPr>
        <w:t>众人</w:t>
      </w:r>
      <w:r>
        <w:rPr>
          <w:rFonts w:ascii="Times New Roman"/>
          <w:color w:val="000000"/>
          <w:spacing w:val="10"/>
          <w:sz w:val="21"/>
        </w:rPr>
        <w:t xml:space="preserve"> </w:t>
      </w:r>
      <w:r>
        <w:rPr>
          <w:rFonts w:ascii="KaiTi"/>
          <w:color w:val="000000"/>
          <w:spacing w:val="0"/>
          <w:sz w:val="24"/>
        </w:rPr>
        <w:t>H</w:t>
      </w:r>
      <w:r>
        <w:rPr>
          <w:rFonts w:ascii="Times New Roman"/>
          <w:color w:val="000000"/>
          <w:spacing w:val="10"/>
          <w:sz w:val="24"/>
        </w:rPr>
        <w:t xml:space="preserve"> </w:t>
      </w:r>
      <w:r>
        <w:rPr>
          <w:rFonts w:ascii="KaiTi" w:hAnsi="KaiTi" w:cs="KaiTi"/>
          <w:color w:val="000000"/>
          <w:spacing w:val="0"/>
          <w:sz w:val="21"/>
        </w:rPr>
        <w:t>固不识也。</w:t>
      </w:r>
      <w:r>
        <w:rPr>
          <w:rFonts w:ascii="Times New Roman"/>
          <w:color w:val="000000"/>
          <w:spacing w:val="0"/>
          <w:sz w:val="21"/>
        </w:rPr>
      </w:r>
    </w:p>
    <w:p>
      <w:pPr>
        <w:pStyle w:val="Normal"/>
        <w:spacing w:before="67" w:after="0" w:line="220" w:lineRule="exact"/>
        <w:ind w:left="0" w:right="0" w:firstLine="0"/>
        <w:jc w:val="left"/>
        <w:rPr>
          <w:rFonts w:ascii="Times New Roman"/>
          <w:color w:val="000000"/>
          <w:spacing w:val="0"/>
          <w:sz w:val="21"/>
        </w:rPr>
      </w:pPr>
      <w:r>
        <w:rPr>
          <w:rFonts w:ascii="SimSun" w:hAnsi="SimSun" w:cs="SimSun"/>
          <w:color w:val="000000"/>
          <w:spacing w:val="0"/>
          <w:sz w:val="21"/>
        </w:rPr>
        <w:t>11．下列对材料中加点的词语及相关内容的解说，不正确的一项是（3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A.趋，宗旨，旨趣，与《六国论》中“日削月割，以趋于亡”的“趋”意思不同。</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B．用，被任用的意思，与《劝学》中“用心一也”的“用”的用法和意义不同。</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C.摄，代理、兼任，与《论语·侍坐》中“摄乎大国之间”的“摄”意思相同。</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D．庸，表反问，与《师说》中“夫庸知其年之先后生于吾乎”中的“庸”用法相同。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12.下列对原文有关内容的概述，不正确的一项是(3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A.淳于髡质疑孟子在名实还没有惠及上下时就离开，这不符合仁者的行为，孟子则认为君子只要做到仁，</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行事方式不必相同。</w:t>
      </w:r>
      <w:r>
        <w:rPr>
          <w:rFonts w:ascii="Times New Roman"/>
          <w:color w:val="000000"/>
          <w:spacing w:val="0"/>
          <w:sz w:val="21"/>
        </w:rPr>
      </w:r>
    </w:p>
    <w:p>
      <w:pPr>
        <w:pStyle w:val="Normal"/>
        <w:spacing w:before="52" w:after="0" w:line="220" w:lineRule="exact"/>
        <w:ind w:left="214" w:right="0" w:firstLine="0"/>
        <w:jc w:val="left"/>
        <w:rPr>
          <w:rFonts w:ascii="Times New Roman"/>
          <w:color w:val="000000"/>
          <w:spacing w:val="0"/>
          <w:sz w:val="21"/>
        </w:rPr>
      </w:pPr>
      <w:r>
        <w:rPr>
          <w:rFonts w:ascii="SimSun" w:hAnsi="SimSun" w:cs="SimSun"/>
          <w:color w:val="000000"/>
          <w:spacing w:val="2"/>
          <w:sz w:val="21"/>
        </w:rPr>
        <w:t>B．淳于髡以王豹等人的事例说明有内在的品德才能，必会在外部显现，做事而无功的人他从未见过，</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以此来否认有真正的贤者。</w:t>
      </w:r>
      <w:r>
        <w:rPr>
          <w:rFonts w:ascii="Times New Roman"/>
          <w:color w:val="000000"/>
          <w:spacing w:val="0"/>
          <w:sz w:val="21"/>
        </w:rPr>
      </w:r>
    </w:p>
    <w:p>
      <w:pPr>
        <w:pStyle w:val="Normal"/>
        <w:spacing w:before="52" w:after="0" w:line="220" w:lineRule="exact"/>
        <w:ind w:left="214" w:right="0" w:firstLine="0"/>
        <w:jc w:val="left"/>
        <w:rPr>
          <w:rFonts w:ascii="Times New Roman"/>
          <w:color w:val="000000"/>
          <w:spacing w:val="0"/>
          <w:sz w:val="21"/>
        </w:rPr>
      </w:pPr>
      <w:r>
        <w:rPr>
          <w:rFonts w:ascii="SimSun" w:hAnsi="SimSun" w:cs="SimSun"/>
          <w:color w:val="000000"/>
          <w:spacing w:val="2"/>
          <w:sz w:val="21"/>
        </w:rPr>
        <w:t>C．齐国采用黎鉏的策略，用容貌美丽善于舞蹈的女子和毛色成彩纹的骏马惑乱鲁国君臣，来达到获取</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土地、削弱鲁国的目的。</w:t>
      </w:r>
      <w:r>
        <w:rPr>
          <w:rFonts w:ascii="Times New Roman"/>
          <w:color w:val="000000"/>
          <w:spacing w:val="0"/>
          <w:sz w:val="21"/>
        </w:rPr>
      </w:r>
    </w:p>
    <w:p>
      <w:pPr>
        <w:pStyle w:val="Normal"/>
        <w:spacing w:before="52" w:after="0" w:line="220" w:lineRule="exact"/>
        <w:ind w:left="214" w:right="0" w:firstLine="0"/>
        <w:jc w:val="left"/>
        <w:rPr>
          <w:rFonts w:ascii="Times New Roman"/>
          <w:color w:val="000000"/>
          <w:spacing w:val="0"/>
          <w:sz w:val="21"/>
        </w:rPr>
      </w:pPr>
      <w:r>
        <w:rPr>
          <w:rFonts w:ascii="SimSun" w:hAnsi="SimSun" w:cs="SimSun"/>
          <w:color w:val="000000"/>
          <w:spacing w:val="2"/>
          <w:sz w:val="21"/>
        </w:rPr>
        <w:t>D．两则材料都通过孔子在鲁国举行郊祭的时候离开鲁国的细节，表明圣人行事往往有自己的方式，遵</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循自己内心的原则。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13．把文中画横线的句子翻译成现代汉语。（8</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(1)虞不用百里奚而亡，秦穆公用之而霸。不用贤则亡，削何可得与？(4</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(2)鲁今且郊，如致燔肉乎大夫，则吾犹可以止。（4</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14．孔子离开鲁国的原因有哪些？请结合两则材料作简要分析。（5</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Sun" w:hAnsi="SimSun" w:cs="SimSun"/>
          <w:color w:val="000000"/>
          <w:spacing w:val="1"/>
          <w:sz w:val="21"/>
        </w:rPr>
        <w:t>（二）古代诗歌阅读（本题共</w:t>
      </w:r>
      <w:r>
        <w:rPr>
          <w:rFonts w:ascii="Times New Roman"/>
          <w:color w:val="000000"/>
          <w:spacing w:val="-1"/>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小题，9</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阅读下面这首唐诗，完成</w:t>
      </w:r>
      <w:r>
        <w:rPr>
          <w:rFonts w:ascii="Times New Roman"/>
          <w:color w:val="000000"/>
          <w:spacing w:val="0"/>
          <w:sz w:val="21"/>
        </w:rPr>
        <w:t xml:space="preserve"> </w:t>
      </w:r>
      <w:r>
        <w:rPr>
          <w:rFonts w:ascii="SimSun" w:hAnsi="SimSun" w:cs="SimSun"/>
          <w:color w:val="000000"/>
          <w:spacing w:val="0"/>
          <w:sz w:val="21"/>
        </w:rPr>
        <w:t>15～16</w:t>
      </w:r>
      <w:r>
        <w:rPr>
          <w:rFonts w:ascii="Times New Roman"/>
          <w:color w:val="000000"/>
          <w:spacing w:val="0"/>
          <w:sz w:val="21"/>
        </w:rPr>
        <w:t xml:space="preserve"> </w:t>
      </w:r>
      <w:r>
        <w:rPr>
          <w:rFonts w:ascii="SimSun" w:hAnsi="SimSun" w:cs="SimSun"/>
          <w:color w:val="000000"/>
          <w:spacing w:val="0"/>
          <w:sz w:val="21"/>
        </w:rPr>
        <w:t>题。</w:t>
      </w:r>
      <w:r>
        <w:rPr>
          <w:rFonts w:ascii="Times New Roman"/>
          <w:color w:val="000000"/>
          <w:spacing w:val="0"/>
          <w:sz w:val="21"/>
        </w:rPr>
      </w:r>
    </w:p>
    <w:p>
      <w:pPr>
        <w:pStyle w:val="Normal"/>
        <w:spacing w:before="31" w:after="0" w:line="231" w:lineRule="exact"/>
        <w:ind w:left="4011" w:right="0" w:firstLine="0"/>
        <w:jc w:val="left"/>
        <w:rPr>
          <w:rFonts w:ascii="Times New Roman"/>
          <w:color w:val="000000"/>
          <w:spacing w:val="0"/>
          <w:sz w:val="15"/>
        </w:rPr>
      </w:pPr>
      <w:r>
        <w:rPr>
          <w:rFonts w:ascii="SimHei" w:hAnsi="SimHei" w:cs="SimHei"/>
          <w:color w:val="000000"/>
          <w:spacing w:val="0"/>
          <w:sz w:val="21"/>
        </w:rPr>
        <w:t>隰州新驿赠刺史</w:t>
      </w:r>
      <w:r>
        <w:rPr>
          <w:rFonts w:ascii="KaiTi" w:hAnsi="KaiTi" w:cs="KaiTi"/>
          <w:color w:val="000000"/>
          <w:spacing w:val="0"/>
          <w:sz w:val="15"/>
        </w:rPr>
        <w:t>①</w:t>
      </w:r>
      <w:r>
        <w:rPr>
          <w:rFonts w:ascii="Times New Roman"/>
          <w:color w:val="000000"/>
          <w:spacing w:val="0"/>
          <w:sz w:val="15"/>
        </w:rPr>
      </w:r>
    </w:p>
    <w:p>
      <w:pPr>
        <w:pStyle w:val="Normal"/>
        <w:spacing w:before="52" w:after="0" w:line="220" w:lineRule="exact"/>
        <w:ind w:left="4611" w:right="0" w:firstLine="0"/>
        <w:jc w:val="left"/>
        <w:rPr>
          <w:rFonts w:ascii="Times New Roman"/>
          <w:color w:val="000000"/>
          <w:spacing w:val="0"/>
          <w:sz w:val="21"/>
        </w:rPr>
      </w:pPr>
      <w:r>
        <w:rPr>
          <w:rFonts w:ascii="FangSong" w:hAnsi="FangSong" w:cs="FangSong"/>
          <w:color w:val="000000"/>
          <w:spacing w:val="0"/>
          <w:sz w:val="21"/>
        </w:rPr>
        <w:t>韩偓</w:t>
      </w:r>
      <w:r>
        <w:rPr>
          <w:rFonts w:ascii="Times New Roman"/>
          <w:color w:val="000000"/>
          <w:spacing w:val="0"/>
          <w:sz w:val="21"/>
        </w:rPr>
      </w:r>
    </w:p>
    <w:p>
      <w:pPr>
        <w:pStyle w:val="Normal"/>
        <w:spacing w:before="0" w:after="0" w:line="272" w:lineRule="exact"/>
        <w:ind w:left="3066" w:right="0" w:firstLine="0"/>
        <w:jc w:val="left"/>
        <w:rPr>
          <w:rFonts w:ascii="Times New Roman"/>
          <w:color w:val="000000"/>
          <w:spacing w:val="0"/>
          <w:sz w:val="21"/>
        </w:rPr>
      </w:pPr>
      <w:r>
        <w:rPr>
          <w:rFonts w:ascii="Times New Roman"/>
          <w:color w:val="000000"/>
          <w:spacing w:val="22"/>
          <w:sz w:val="21"/>
        </w:rPr>
        <w:t xml:space="preserve"> </w:t>
      </w:r>
      <w:r>
        <w:rPr>
          <w:rFonts w:ascii="KaiTi" w:hAnsi="KaiTi" w:cs="KaiTi"/>
          <w:color w:val="000000"/>
          <w:spacing w:val="0"/>
          <w:sz w:val="21"/>
        </w:rPr>
        <w:t>贤侯新换古长亭，先定心机指顾成。</w:t>
      </w:r>
      <w:r>
        <w:rPr>
          <w:rFonts w:ascii="KaiTi" w:hAnsi="KaiTi" w:cs="KaiTi"/>
          <w:color w:val="000000"/>
          <w:spacing w:val="0"/>
          <w:sz w:val="21"/>
        </w:rPr>
        <w:cr>""</w:cr>
      </w:r>
      <w:r>
        <w:rPr>
          <w:rFonts w:ascii="KaiTi" w:hAnsi="KaiTi" w:cs="KaiTi"/>
          <w:color w:val="000000"/>
          <w:spacing w:val="0"/>
          <w:sz w:val="21"/>
        </w:rPr>
        <w:t>高义尽招秦逐客，旷怀偏接鲁诸生</w:t>
      </w:r>
      <w:r>
        <w:rPr>
          <w:rFonts w:ascii="KaiTi" w:hAnsi="KaiTi" w:cs="KaiTi"/>
          <w:color w:val="000000"/>
          <w:spacing w:val="-1"/>
          <w:sz w:val="15"/>
        </w:rPr>
        <w:t>②</w:t>
      </w:r>
      <w:r>
        <w:rPr>
          <w:rFonts w:ascii="KaiTi" w:hAnsi="KaiTi" w:cs="KaiTi"/>
          <w:color w:val="000000"/>
          <w:spacing w:val="0"/>
          <w:sz w:val="21"/>
        </w:rPr>
        <w:t>。</w:t>
      </w:r>
      <w:r>
        <w:rPr>
          <w:rFonts w:ascii="Times New Roman"/>
          <w:color w:val="000000"/>
          <w:spacing w:val="0"/>
          <w:sz w:val="21"/>
        </w:rPr>
      </w:r>
    </w:p>
    <w:p>
      <w:pPr>
        <w:pStyle w:val="Normal"/>
        <w:spacing w:before="0" w:after="0" w:line="272" w:lineRule="exact"/>
        <w:ind w:left="3066" w:right="0" w:firstLine="0"/>
        <w:jc w:val="left"/>
        <w:rPr>
          <w:rFonts w:ascii="Times New Roman"/>
          <w:color w:val="000000"/>
          <w:spacing w:val="0"/>
          <w:sz w:val="21"/>
        </w:rPr>
      </w:pPr>
      <w:r>
        <w:rPr>
          <w:rFonts w:ascii="Times New Roman"/>
          <w:color w:val="000000"/>
          <w:spacing w:val="22"/>
          <w:sz w:val="21"/>
        </w:rPr>
        <w:t xml:space="preserve"> </w:t>
      </w:r>
      <w:r>
        <w:rPr>
          <w:rFonts w:ascii="KaiTi" w:hAnsi="KaiTi" w:cs="KaiTi"/>
          <w:color w:val="000000"/>
          <w:spacing w:val="0"/>
          <w:sz w:val="21"/>
        </w:rPr>
        <w:t>萍蓬到此销离恨，燕雀飞来带喜声。</w:t>
      </w:r>
      <w:r>
        <w:rPr>
          <w:rFonts w:ascii="KaiTi" w:hAnsi="KaiTi" w:cs="KaiTi"/>
          <w:color w:val="000000"/>
          <w:spacing w:val="0"/>
          <w:sz w:val="21"/>
        </w:rPr>
        <w:cr>""</w:cr>
      </w:r>
      <w:r>
        <w:rPr>
          <w:rFonts w:ascii="KaiTi" w:hAnsi="KaiTi" w:cs="KaiTi"/>
          <w:color w:val="000000"/>
          <w:spacing w:val="0"/>
          <w:sz w:val="21"/>
        </w:rPr>
        <w:t>却笑昔贤交易极，一开东阁便垂名</w:t>
      </w:r>
      <w:r>
        <w:rPr>
          <w:rFonts w:ascii="KaiTi" w:hAnsi="KaiTi" w:cs="KaiTi"/>
          <w:color w:val="000000"/>
          <w:spacing w:val="-1"/>
          <w:sz w:val="15"/>
        </w:rPr>
        <w:t>③</w:t>
      </w:r>
      <w:r>
        <w:rPr>
          <w:rFonts w:ascii="KaiTi" w:hAnsi="KaiTi" w:cs="KaiTi"/>
          <w:color w:val="000000"/>
          <w:spacing w:val="0"/>
          <w:sz w:val="21"/>
        </w:rPr>
        <w:t>。</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FangSong" w:hAnsi="FangSong" w:cs="FangSong"/>
          <w:color w:val="000000"/>
          <w:spacing w:val="-5"/>
          <w:sz w:val="21"/>
        </w:rPr>
        <w:t>【注】①诗人出任河中节度使幕府，经隰州，适逢新驿站建成，作诗赠隰州刺史。②鲁诸生：语出《史</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FangSong" w:hAnsi="FangSong" w:cs="FangSong"/>
          <w:color w:val="000000"/>
          <w:spacing w:val="0"/>
          <w:sz w:val="21"/>
        </w:rPr>
        <w:t>记·叔孙通列传》，此处指读书人。③《汉书·公孙弘传》中记载公孙弘当宰相后，建立客馆，东向开门，</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0" w:right="0" w:firstLine="0"/>
        <w:jc w:val="left"/>
        <w:rPr>
          <w:rFonts w:ascii="Times New Roman"/>
          <w:color w:val="000000"/>
          <w:spacing w:val="0"/>
          <w:sz w:val="21"/>
        </w:rPr>
      </w:pPr>
      <w:r>
        <w:bookmarkStart w:name="br6" w:id="br6"/>
      </w:r>
      <w:r>
        <w:bookmarkEnd w:id="br6"/>
      </w:r>
      <w:r>
        <w:rPr>
          <w:noProof w:val="on"/>
        </w:rPr>
        <w:pict>
          <v:shape xmlns:v="urn:schemas-microsoft-com:vml" id="_x000033" style="position:absolute;margin-left:407.149993896484pt;margin-top:50.0499992370605pt;z-index:-135;width:2.75pt;height:2.75pt;mso-position-horizontal:absolute;mso-position-horizontal-relative:page;mso-position-vertical:absolute;mso-position-vertical-relative:page" type="#_x0000_t75">
            <v:imagedata xmlns:r="http://schemas.openxmlformats.org/officeDocument/2006/relationships" r:id="rId34"/>
          </v:shape>
        </w:pict>
      </w:r>
      <w:r>
        <w:rPr>
          <w:noProof w:val="on"/>
        </w:rPr>
        <w:pict>
          <v:shape xmlns:v="urn:schemas-microsoft-com:vml" id="_x000034" style="position:absolute;margin-left:215.100006103516pt;margin-top:463.549987792969pt;z-index:-139;width:4.25pt;height:5.75pt;mso-position-horizontal:absolute;mso-position-horizontal-relative:page;mso-position-vertical:absolute;mso-position-vertical-relative:page" type="#_x0000_t75">
            <v:imagedata xmlns:r="http://schemas.openxmlformats.org/officeDocument/2006/relationships" r:id="rId35"/>
          </v:shape>
        </w:pict>
      </w:r>
      <w:r>
        <w:rPr>
          <w:noProof w:val="on"/>
        </w:rPr>
        <w:pict>
          <v:shape xmlns:v="urn:schemas-microsoft-com:vml" id="_x000035" style="position:absolute;margin-left:119.800003051758pt;margin-top:769.700012207031pt;z-index:-143;width:2.75pt;height:2.75pt;mso-position-horizontal:absolute;mso-position-horizontal-relative:page;mso-position-vertical:absolute;mso-position-vertical-relative:page" type="#_x0000_t75">
            <v:imagedata xmlns:r="http://schemas.openxmlformats.org/officeDocument/2006/relationships" r:id="rId36"/>
          </v:shape>
        </w:pict>
      </w:r>
      <w:r>
        <w:rPr>
          <w:noProof w:val="on"/>
        </w:rPr>
        <w:pict>
          <v:shape xmlns:v="urn:schemas-microsoft-com:vml" id="_x000036" style="position:absolute;margin-left:77.0500030517578pt;margin-top:230.899993896484pt;z-index:-147;width:43.25pt;height:3pt;mso-position-horizontal:absolute;mso-position-horizontal-relative:page;mso-position-vertical:absolute;mso-position-vertical-relative:page" type="#_x0000_t75">
            <v:imagedata xmlns:r="http://schemas.openxmlformats.org/officeDocument/2006/relationships" r:id="rId37"/>
          </v:shape>
        </w:pict>
      </w:r>
      <w:r>
        <w:rPr>
          <w:noProof w:val="on"/>
        </w:rPr>
        <w:pict>
          <v:shape xmlns:v="urn:schemas-microsoft-com:vml" id="_x000037" style="position:absolute;margin-left:129.550003051758pt;margin-top:230.899993896484pt;z-index:-151;width:43.25pt;height:3pt;mso-position-horizontal:absolute;mso-position-horizontal-relative:page;mso-position-vertical:absolute;mso-position-vertical-relative:page" type="#_x0000_t75">
            <v:imagedata xmlns:r="http://schemas.openxmlformats.org/officeDocument/2006/relationships" r:id="rId38"/>
          </v:shape>
        </w:pict>
      </w:r>
      <w:r>
        <w:rPr>
          <w:noProof w:val="on"/>
        </w:rPr>
        <w:pict>
          <v:shape xmlns:v="urn:schemas-microsoft-com:vml" id="_x000038" style="position:absolute;margin-left:177.550003051758pt;margin-top:244.399993896484pt;z-index:-155;width:44pt;height:3pt;mso-position-horizontal:absolute;mso-position-horizontal-relative:page;mso-position-vertical:absolute;mso-position-vertical-relative:page" type="#_x0000_t75">
            <v:imagedata xmlns:r="http://schemas.openxmlformats.org/officeDocument/2006/relationships" r:id="rId39"/>
          </v:shape>
        </w:pict>
      </w:r>
      <w:r>
        <w:rPr>
          <w:noProof w:val="on"/>
        </w:rPr>
        <w:pict>
          <v:shape xmlns:v="urn:schemas-microsoft-com:vml" id="_x000039" style="position:absolute;margin-left:230.850006103516pt;margin-top:244.399993896484pt;z-index:-159;width:44pt;height:3pt;mso-position-horizontal:absolute;mso-position-horizontal-relative:page;mso-position-vertical:absolute;mso-position-vertical-relative:page" type="#_x0000_t75">
            <v:imagedata xmlns:r="http://schemas.openxmlformats.org/officeDocument/2006/relationships" r:id="rId40"/>
          </v:shape>
        </w:pict>
      </w:r>
      <w:r>
        <w:rPr>
          <w:noProof w:val="on"/>
        </w:rPr>
        <w:pict>
          <v:shape xmlns:v="urn:schemas-microsoft-com:vml" id="_x000040" style="position:absolute;margin-left:108.550003051758pt;margin-top:285.649993896484pt;z-index:-163;width:43.25pt;height:3pt;mso-position-horizontal:absolute;mso-position-horizontal-relative:page;mso-position-vertical:absolute;mso-position-vertical-relative:page" type="#_x0000_t75">
            <v:imagedata xmlns:r="http://schemas.openxmlformats.org/officeDocument/2006/relationships" r:id="rId41"/>
          </v:shape>
        </w:pict>
      </w:r>
      <w:r>
        <w:rPr>
          <w:noProof w:val="on"/>
        </w:rPr>
        <w:pict>
          <v:shape xmlns:v="urn:schemas-microsoft-com:vml" id="_x000041" style="position:absolute;margin-left:161.050003051758pt;margin-top:285.649993896484pt;z-index:-167;width:43.25pt;height:3pt;mso-position-horizontal:absolute;mso-position-horizontal-relative:page;mso-position-vertical:absolute;mso-position-vertical-relative:page" type="#_x0000_t75">
            <v:imagedata xmlns:r="http://schemas.openxmlformats.org/officeDocument/2006/relationships" r:id="rId42"/>
          </v:shape>
        </w:pict>
      </w:r>
      <w:r>
        <w:rPr>
          <w:noProof w:val="on"/>
        </w:rPr>
        <w:pict>
          <v:shape xmlns:v="urn:schemas-microsoft-com:vml" id="_x000042" style="position:absolute;margin-left:475.450012207031pt;margin-top:352.450012207031pt;z-index:-171;width:65.0500030517578pt;height:2.75pt;mso-position-horizontal:absolute;mso-position-horizontal-relative:page;mso-position-vertical:absolute;mso-position-vertical-relative:page" type="#_x0000_t75">
            <v:imagedata xmlns:r="http://schemas.openxmlformats.org/officeDocument/2006/relationships" r:id="rId43"/>
          </v:shape>
        </w:pict>
      </w:r>
      <w:r>
        <w:rPr>
          <w:noProof w:val="on"/>
        </w:rPr>
        <w:pict>
          <v:shape xmlns:v="urn:schemas-microsoft-com:vml" id="_x000043" style="position:absolute;margin-left:56pt;margin-top:365.950012207031pt;z-index:-175;width:158.800003051758pt;height:2.75pt;mso-position-horizontal:absolute;mso-position-horizontal-relative:page;mso-position-vertical:absolute;mso-position-vertical-relative:page" type="#_x0000_t75">
            <v:imagedata xmlns:r="http://schemas.openxmlformats.org/officeDocument/2006/relationships" r:id="rId44"/>
          </v:shape>
        </w:pict>
      </w:r>
      <w:r>
        <w:rPr>
          <w:noProof w:val="on"/>
        </w:rPr>
        <w:pict>
          <v:shape xmlns:v="urn:schemas-microsoft-com:vml" id="_x000044" style="position:absolute;margin-left:-1pt;margin-top:-1pt;z-index:-179;width:3pt;height:3pt;mso-position-horizontal:absolute;mso-position-horizontal-relative:page;mso-position-vertical:absolute;mso-position-vertical-relative:page" type="#_x0000_t75">
            <v:imagedata xmlns:r="http://schemas.openxmlformats.org/officeDocument/2006/relationships" r:id="rId45"/>
          </v:shape>
        </w:pict>
      </w:r>
      <w:r>
        <w:rPr>
          <w:noProof w:val="on"/>
        </w:rPr>
        <w:pict>
          <v:shape xmlns:v="urn:schemas-microsoft-com:vml" id="_x000045" style="position:absolute;margin-left:202.350006103516pt;margin-top:665.400024414063pt;z-index:-183;width:338.149993896484pt;height:2.75pt;mso-position-horizontal:absolute;mso-position-horizontal-relative:page;mso-position-vertical:absolute;mso-position-vertical-relative:page" type="#_x0000_t75">
            <v:imagedata xmlns:r="http://schemas.openxmlformats.org/officeDocument/2006/relationships" r:id="rId46"/>
          </v:shape>
        </w:pict>
      </w:r>
      <w:r>
        <w:rPr>
          <w:noProof w:val="on"/>
        </w:rPr>
        <w:pict>
          <v:shape xmlns:v="urn:schemas-microsoft-com:vml" id="_x000046" style="position:absolute;margin-left:56pt;margin-top:678.900024414063pt;z-index:-187;width:159.550003051758pt;height:2.75pt;mso-position-horizontal:absolute;mso-position-horizontal-relative:page;mso-position-vertical:absolute;mso-position-vertical-relative:page" type="#_x0000_t75">
            <v:imagedata xmlns:r="http://schemas.openxmlformats.org/officeDocument/2006/relationships" r:id="rId47"/>
          </v:shape>
        </w:pict>
      </w:r>
      <w:r>
        <w:rPr>
          <w:noProof w:val="on"/>
        </w:rPr>
        <w:pict>
          <v:shape xmlns:v="urn:schemas-microsoft-com:vml" id="_x000047" style="position:absolute;margin-left:239.850006103516pt;margin-top:720.950012207031pt;z-index:-191;width:27.5pt;height:3pt;mso-position-horizontal:absolute;mso-position-horizontal-relative:page;mso-position-vertical:absolute;mso-position-vertical-relative:page" type="#_x0000_t75">
            <v:imagedata xmlns:r="http://schemas.openxmlformats.org/officeDocument/2006/relationships" r:id="rId48"/>
          </v:shape>
        </w:pict>
      </w:r>
      <w:r>
        <w:rPr>
          <w:noProof w:val="on"/>
        </w:rPr>
        <w:pict>
          <v:shape xmlns:v="urn:schemas-microsoft-com:vml" id="_x000048" style="position:absolute;margin-left:422.950012207031pt;margin-top:747.950012207031pt;z-index:-195;width:32.75pt;height:3pt;mso-position-horizontal:absolute;mso-position-horizontal-relative:page;mso-position-vertical:absolute;mso-position-vertical-relative:page" type="#_x0000_t75">
            <v:imagedata xmlns:r="http://schemas.openxmlformats.org/officeDocument/2006/relationships" r:id="rId49"/>
          </v:shape>
        </w:pict>
      </w:r>
      <w:r>
        <w:rPr>
          <w:rFonts w:ascii="FangSong" w:hAnsi="FangSong" w:cs="FangSong"/>
          <w:color w:val="000000"/>
          <w:spacing w:val="0"/>
          <w:sz w:val="21"/>
        </w:rPr>
        <w:t>以招纳四方贤才。</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15.下列对这首诗的理解和赏析，不正确的一项是(3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A.作者认为：隰州刺史新建驿站，早有规划筹谋，而且办事干净利落。</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B.诗歌第三句用“秦逐客”的典故，表达出诗人自己被逐的无奈之感。</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C.“燕雀飞来带喜声”描绘了一幅温馨的画面，展现人才在此地的安乐。</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D．诗人在赞美刺史政绩和人格时，也透露出自己对贤明政治的向往。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2"/>
          <w:sz w:val="21"/>
        </w:rPr>
        <w:t>16.本诗与柳永的《望海潮（东南形胜）》都有着对所赠之人的赞誉，请结合诗词内容分析二者运用了哪</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些相同的手法来表达赞誉。(6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Sun" w:hAnsi="SimSun" w:cs="SimSun"/>
          <w:color w:val="000000"/>
          <w:spacing w:val="1"/>
          <w:sz w:val="21"/>
        </w:rPr>
        <w:t>（三）名篇名句默写（本题共</w:t>
      </w:r>
      <w:r>
        <w:rPr>
          <w:rFonts w:ascii="Times New Roman"/>
          <w:color w:val="000000"/>
          <w:spacing w:val="-1"/>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小题，6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17．补写出下列句子中的空缺部分。（6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KaiTi" w:hAnsi="KaiTi" w:cs="KaiTi"/>
          <w:color w:val="000000"/>
          <w:spacing w:val="0"/>
          <w:sz w:val="21"/>
        </w:rPr>
        <w:t>(1)看到视频中古代上元佳节仕女们戴着华丽饰品在人群中游览，小星不禁想到辛弃疾《青玉案·元夕》</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中“</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263"/>
          <w:sz w:val="21"/>
        </w:rPr>
        <w:t xml:space="preserve"> </w:t>
      </w:r>
      <w:r>
        <w:rPr>
          <w:rFonts w:ascii="KaiTi" w:hAnsi="KaiTi" w:cs="KaiTi"/>
          <w:color w:val="000000"/>
          <w:spacing w:val="0"/>
          <w:sz w:val="21"/>
        </w:rPr>
        <w:t>”两句。</w:t>
      </w:r>
      <w:r>
        <w:rPr>
          <w:rFonts w:ascii="Times New Roman"/>
          <w:color w:val="000000"/>
          <w:spacing w:val="0"/>
          <w:sz w:val="21"/>
        </w:rPr>
      </w:r>
    </w:p>
    <w:p>
      <w:pPr>
        <w:pStyle w:val="Normal"/>
        <w:spacing w:before="52" w:after="0" w:line="220" w:lineRule="exact"/>
        <w:ind w:left="213" w:right="0" w:firstLine="0"/>
        <w:jc w:val="left"/>
        <w:rPr>
          <w:rFonts w:ascii="Times New Roman"/>
          <w:color w:val="000000"/>
          <w:spacing w:val="0"/>
          <w:sz w:val="21"/>
        </w:rPr>
      </w:pPr>
      <w:r>
        <w:rPr>
          <w:rFonts w:ascii="KaiTi" w:hAnsi="KaiTi" w:cs="KaiTi"/>
          <w:color w:val="000000"/>
          <w:spacing w:val="1"/>
          <w:sz w:val="21"/>
        </w:rPr>
        <w:t>(2)曹操《短歌行》中“</w:t>
      </w:r>
      <w:r>
        <w:rPr>
          <w:rFonts w:ascii="Times New Roman"/>
          <w:color w:val="000000"/>
          <w:spacing w:val="268"/>
          <w:sz w:val="21"/>
        </w:rPr>
        <w:t xml:space="preserve"> </w:t>
      </w:r>
      <w:r>
        <w:rPr>
          <w:rFonts w:ascii="KaiTi" w:hAnsi="KaiTi" w:cs="KaiTi"/>
          <w:color w:val="000000"/>
          <w:spacing w:val="0"/>
          <w:sz w:val="21"/>
        </w:rPr>
        <w:t>▲</w:t>
      </w:r>
      <w:r>
        <w:rPr>
          <w:rFonts w:ascii="Times New Roman"/>
          <w:color w:val="000000"/>
          <w:spacing w:val="271"/>
          <w:sz w:val="21"/>
        </w:rPr>
        <w:t xml:space="preserve"> </w:t>
      </w:r>
      <w:r>
        <w:rPr>
          <w:rFonts w:ascii="KaiTi" w:hAnsi="KaiTi" w:cs="KaiTi"/>
          <w:color w:val="000000"/>
          <w:spacing w:val="0"/>
          <w:sz w:val="21"/>
        </w:rPr>
        <w:t>，</w:t>
      </w:r>
      <w:r>
        <w:rPr>
          <w:rFonts w:ascii="Times New Roman"/>
          <w:color w:val="000000"/>
          <w:spacing w:val="269"/>
          <w:sz w:val="21"/>
        </w:rPr>
        <w:t xml:space="preserve"> </w:t>
      </w:r>
      <w:r>
        <w:rPr>
          <w:rFonts w:ascii="KaiTi" w:hAnsi="KaiTi" w:cs="KaiTi"/>
          <w:color w:val="000000"/>
          <w:spacing w:val="0"/>
          <w:sz w:val="21"/>
        </w:rPr>
        <w:t>▲</w:t>
      </w:r>
      <w:r>
        <w:rPr>
          <w:rFonts w:ascii="Times New Roman"/>
          <w:color w:val="000000"/>
          <w:spacing w:val="269"/>
          <w:sz w:val="21"/>
        </w:rPr>
        <w:t xml:space="preserve"> </w:t>
      </w:r>
      <w:r>
        <w:rPr>
          <w:rFonts w:ascii="KaiTi" w:hAnsi="KaiTi" w:cs="KaiTi"/>
          <w:color w:val="000000"/>
          <w:spacing w:val="2"/>
          <w:sz w:val="21"/>
        </w:rPr>
        <w:t>”两句引用《诗经》中写姑娘思念爱人的诗句来比喻自己</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渴望得到贤才。</w:t>
      </w:r>
      <w:r>
        <w:rPr>
          <w:rFonts w:ascii="Times New Roman"/>
          <w:color w:val="000000"/>
          <w:spacing w:val="0"/>
          <w:sz w:val="21"/>
        </w:rPr>
      </w:r>
    </w:p>
    <w:p>
      <w:pPr>
        <w:pStyle w:val="Normal"/>
        <w:spacing w:before="52" w:after="0" w:line="220" w:lineRule="exact"/>
        <w:ind w:left="214" w:right="0" w:firstLine="0"/>
        <w:jc w:val="left"/>
        <w:rPr>
          <w:rFonts w:ascii="Times New Roman"/>
          <w:color w:val="000000"/>
          <w:spacing w:val="0"/>
          <w:sz w:val="21"/>
        </w:rPr>
      </w:pPr>
      <w:r>
        <w:rPr>
          <w:rFonts w:ascii="KaiTi" w:hAnsi="KaiTi" w:cs="KaiTi"/>
          <w:color w:val="000000"/>
          <w:spacing w:val="2"/>
          <w:sz w:val="21"/>
        </w:rPr>
        <w:t>(3)“借物抒情”是古诗词中一种常见的抒情方法，古代文人墨客常常借助“西风”这一意象抒发心中</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愁绪，如“</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263"/>
          <w:sz w:val="21"/>
        </w:rPr>
        <w:t xml:space="preserve"> </w:t>
      </w:r>
      <w:r>
        <w:rPr>
          <w:rFonts w:ascii="KaiTi" w:hAnsi="KaiTi" w:cs="KaiTi"/>
          <w:color w:val="000000"/>
          <w:spacing w:val="0"/>
          <w:sz w:val="21"/>
        </w:rPr>
        <w:t>”。</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Hei" w:hAnsi="SimHei" w:cs="SimHei"/>
          <w:color w:val="000000"/>
          <w:spacing w:val="0"/>
          <w:sz w:val="21"/>
        </w:rPr>
        <w:t>三、语言文字运用</w:t>
      </w:r>
      <w:r>
        <w:rPr>
          <w:rFonts w:ascii="SimSun" w:hAnsi="SimSun" w:cs="SimSun"/>
          <w:color w:val="000000"/>
          <w:spacing w:val="0"/>
          <w:sz w:val="21"/>
        </w:rPr>
        <w:t>（18</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1"/>
          <w:sz w:val="21"/>
        </w:rPr>
        <w:t>（一）语言文字运用Ⅰ</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阅读下面的文字，完成</w:t>
      </w:r>
      <w:r>
        <w:rPr>
          <w:rFonts w:ascii="Times New Roman"/>
          <w:color w:val="000000"/>
          <w:spacing w:val="0"/>
          <w:sz w:val="21"/>
        </w:rPr>
        <w:t xml:space="preserve"> </w:t>
      </w:r>
      <w:r>
        <w:rPr>
          <w:rFonts w:ascii="SimSun" w:hAnsi="SimSun" w:cs="SimSun"/>
          <w:color w:val="000000"/>
          <w:spacing w:val="0"/>
          <w:sz w:val="21"/>
        </w:rPr>
        <w:t>18～20</w:t>
      </w:r>
      <w:r>
        <w:rPr>
          <w:rFonts w:ascii="Times New Roman"/>
          <w:color w:val="000000"/>
          <w:spacing w:val="0"/>
          <w:sz w:val="21"/>
        </w:rPr>
        <w:t xml:space="preserve"> </w:t>
      </w:r>
      <w:r>
        <w:rPr>
          <w:rFonts w:ascii="SimSun" w:hAnsi="SimSun" w:cs="SimSun"/>
          <w:color w:val="000000"/>
          <w:spacing w:val="0"/>
          <w:sz w:val="21"/>
        </w:rPr>
        <w:t>题。（本题共</w:t>
      </w:r>
      <w:r>
        <w:rPr>
          <w:rFonts w:ascii="Times New Roman"/>
          <w:color w:val="000000"/>
          <w:spacing w:val="0"/>
          <w:sz w:val="21"/>
        </w:rPr>
        <w:t xml:space="preserve"> </w:t>
      </w:r>
      <w:r>
        <w:rPr>
          <w:rFonts w:ascii="SimSun"/>
          <w:color w:val="000000"/>
          <w:spacing w:val="0"/>
          <w:sz w:val="21"/>
        </w:rPr>
        <w:t>3</w:t>
      </w:r>
      <w:r>
        <w:rPr>
          <w:rFonts w:ascii="Times New Roman"/>
          <w:color w:val="000000"/>
          <w:spacing w:val="0"/>
          <w:sz w:val="21"/>
        </w:rPr>
        <w:t xml:space="preserve"> </w:t>
      </w:r>
      <w:r>
        <w:rPr>
          <w:rFonts w:ascii="SimSun" w:hAnsi="SimSun" w:cs="SimSun"/>
          <w:color w:val="000000"/>
          <w:spacing w:val="0"/>
          <w:sz w:val="21"/>
        </w:rPr>
        <w:t>小题，10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姐姐五月看见香气成群结队地往六月的鼻孔里钻，心疼得要死，想要伸手去抢夺香包，不想就在她的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手还没有完成一个“夺”的动作时，六月却已经把香包还到她手上了。五月看见香气已经像密蜂一样在六</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月的鼻孔里嗡嗡嗡地飞。她把香包举在鼻子前面闻，果然不像刚才那么香。五月再看向六月，发现六月的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鼻孔一张一龛，蜂阵只剩下一个尾巴在外面了。五月想骂一句什么话，但看着弟弟可怜的样子，又忍住了。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就在这时，香包再次到了六月手里。六月把香包举在鼻子前面使劲地闻，五月发现六月的鼻孔一下一下张</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得更大了，窑洞一样。五月被激怒了，一跃到了六月的面前，不想刚接触六月的手时，香包又回到她手里。</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嗨嗨。五月被六月惹笑了。六月说，香气已经到我肚子里了。五月说，到了肚子里多浪费。六月想想</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说，也是，怎么能够让香委屈在肚子里呢。要不呵出来？五月说，呵出来也浪费了。我可以呵到你鼻子里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啊。这一发明让六月兴奋不已。五月也觉得这是一个好主意。就把嘴大张了，蹲在六月的面前。</w:t>
      </w:r>
      <w:r>
        <w:rPr>
          <w:rFonts w:ascii="KaiTi" w:hAnsi="KaiTi" w:cs="KaiTi"/>
          <w:color w:val="000000"/>
          <w:spacing w:val="0"/>
          <w:sz w:val="21"/>
          <w:u w:val="single"/>
        </w:rPr>
        <w:t>六月就肚</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u w:val="single"/>
        </w:rPr>
        <w:t>皮用力，把香气一下一下往姐姐鼻孔里挤。</w:t>
      </w:r>
      <w:r>
        <w:rPr>
          <w:rFonts w:ascii="KaiTi" w:hAnsi="KaiTi" w:cs="KaiTi"/>
          <w:color w:val="000000"/>
          <w:spacing w:val="0"/>
          <w:sz w:val="21"/>
        </w:rPr>
        <w:t>但六月却突然停了下来。六月看见，姐姐闭着眼睛往肚里咽气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的样子迷人极了。那香气就变成一个舌头，在五月的额头上亲了一下。</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18．下列四个句子中引号的用法和文中画波浪线的句子中的用法相同的一项是(3</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A.这些“正人君子”在背后干得都是见不得人的勾当。</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B．在老师的帮助下，海伦·凯勒学会了用手指“说话”。</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C．丫姑折断几枝扔下来，边叫我的小名儿边说：“先喂饱你！”。</w:t>
      </w:r>
      <w:r>
        <w:rPr>
          <w:rFonts w:ascii="Times New Roman"/>
          <w:color w:val="000000"/>
          <w:spacing w:val="0"/>
          <w:sz w:val="21"/>
        </w:rPr>
      </w:r>
    </w:p>
    <w:p>
      <w:pPr>
        <w:pStyle w:val="Normal"/>
        <w:spacing w:before="52" w:after="0" w:line="220" w:lineRule="exact"/>
        <w:ind w:left="210" w:right="0" w:firstLine="0"/>
        <w:jc w:val="left"/>
        <w:rPr>
          <w:rFonts w:ascii="Times New Roman"/>
          <w:color w:val="000000"/>
          <w:spacing w:val="0"/>
          <w:sz w:val="21"/>
        </w:rPr>
      </w:pPr>
      <w:r>
        <w:rPr>
          <w:rFonts w:ascii="SimSun" w:hAnsi="SimSun" w:cs="SimSun"/>
          <w:color w:val="000000"/>
          <w:spacing w:val="0"/>
          <w:sz w:val="21"/>
        </w:rPr>
        <w:t>D.我们一定要牢记“安全第一”的原则，不能有丝毫的疏忽。</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19.文中第一段两处有错别字，请加以修改。（2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20.文中画横线的句子中“挤”字的用法很有表现力，请加以分析。（5</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Sun" w:hAnsi="SimSun" w:cs="SimSun"/>
          <w:color w:val="000000"/>
          <w:spacing w:val="1"/>
          <w:sz w:val="21"/>
        </w:rPr>
        <w:t>（二）语言文字运用Ⅱ</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阅读下面的文字，完成</w:t>
      </w:r>
      <w:r>
        <w:rPr>
          <w:rFonts w:ascii="Times New Roman"/>
          <w:color w:val="000000"/>
          <w:spacing w:val="0"/>
          <w:sz w:val="21"/>
        </w:rPr>
        <w:t xml:space="preserve"> </w:t>
      </w:r>
      <w:r>
        <w:rPr>
          <w:rFonts w:ascii="SimSun" w:hAnsi="SimSun" w:cs="SimSun"/>
          <w:color w:val="000000"/>
          <w:spacing w:val="0"/>
          <w:sz w:val="21"/>
        </w:rPr>
        <w:t>21～22</w:t>
      </w:r>
      <w:r>
        <w:rPr>
          <w:rFonts w:ascii="Times New Roman"/>
          <w:color w:val="000000"/>
          <w:spacing w:val="0"/>
          <w:sz w:val="21"/>
        </w:rPr>
        <w:t xml:space="preserve"> </w:t>
      </w:r>
      <w:r>
        <w:rPr>
          <w:rFonts w:ascii="SimSun" w:hAnsi="SimSun" w:cs="SimSun"/>
          <w:color w:val="000000"/>
          <w:spacing w:val="0"/>
          <w:sz w:val="21"/>
        </w:rPr>
        <w:t>题。（本题共</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小题，8</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人工智能正在以前所未有的速度改变着我们的生活。从智能语音助手轻松完成查询、提醒任务，到无</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人驾驶汽车在道路上精准行驶；从图像识别技术助力医疗诊断，到自然语言处理技术实现高效的机器翻译，</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人工智能已经渗透到各个领域。它不仅极大地提高了生产效率的进步，还在原本需要人类长时间处理的许</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多复杂工作中展现出卓越的能力。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0"/>
          <w:sz w:val="21"/>
        </w:rPr>
        <w:t>人工智能的核心在于机器学习，通过对海量数据的分析和学习，计算机系统能够不断优化算法，实现</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自我提升。例如，在围棋领域，人工智能程序经过大量棋谱的学习，战胜了人类顶尖棋手，其计算和决策</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能力令人惊叹。然而，人工智能的发展</w:t>
      </w:r>
      <w:r>
        <w:rPr>
          <w:rFonts w:ascii="Times New Roman"/>
          <w:color w:val="000000"/>
          <w:spacing w:val="158"/>
          <w:sz w:val="21"/>
        </w:rPr>
        <w:t xml:space="preserve"> </w:t>
      </w:r>
      <w:r>
        <w:rPr>
          <w:rFonts w:ascii="KaiTi" w:hAnsi="KaiTi" w:cs="KaiTi"/>
          <w:color w:val="000000"/>
          <w:spacing w:val="0"/>
          <w:sz w:val="21"/>
        </w:rPr>
        <w:t>甲</w:t>
      </w:r>
      <w:r>
        <w:rPr>
          <w:rFonts w:ascii="Times New Roman"/>
          <w:color w:val="000000"/>
          <w:spacing w:val="157"/>
          <w:sz w:val="21"/>
        </w:rPr>
        <w:t xml:space="preserve"> </w:t>
      </w:r>
      <w:r>
        <w:rPr>
          <w:rFonts w:ascii="KaiTi" w:hAnsi="KaiTi" w:cs="KaiTi"/>
          <w:color w:val="000000"/>
          <w:spacing w:val="0"/>
          <w:sz w:val="21"/>
        </w:rPr>
        <w:t>。有人担心，人工智能会取代人类工作，导致大量人员失业；</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也有人对人工智能的安全性表示忧虑，害怕它被恶意利用带来风险。但不可否认的是，人工智能的发展不</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可阻挡，我们需以更加开放包容的心态接纳它，既要充分发挥人工智能的优势，</w:t>
      </w:r>
      <w:r>
        <w:rPr>
          <w:rFonts w:ascii="Times New Roman"/>
          <w:color w:val="000000"/>
          <w:spacing w:val="152"/>
          <w:sz w:val="21"/>
        </w:rPr>
        <w:t xml:space="preserve"> </w:t>
      </w:r>
      <w:r>
        <w:rPr>
          <w:rFonts w:ascii="KaiTi" w:hAnsi="KaiTi" w:cs="KaiTi"/>
          <w:color w:val="000000"/>
          <w:spacing w:val="0"/>
          <w:sz w:val="21"/>
        </w:rPr>
        <w:t>乙</w:t>
      </w:r>
      <w:r>
        <w:rPr>
          <w:rFonts w:ascii="Times New Roman"/>
          <w:color w:val="000000"/>
          <w:spacing w:val="158"/>
          <w:sz w:val="21"/>
        </w:rPr>
        <w:t xml:space="preserve"> </w:t>
      </w:r>
      <w:r>
        <w:rPr>
          <w:rFonts w:ascii="KaiTi" w:hAnsi="KaiTi" w:cs="KaiTi"/>
          <w:color w:val="000000"/>
          <w:spacing w:val="-1"/>
          <w:sz w:val="21"/>
        </w:rPr>
        <w:t>，让技术优势持续</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赋能社会发展，将潜在风险牢牢控制在合理区间。</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21．文中画波浪线的句子有语病，请进行修改，使语言表达准确流畅，逻辑严密，可少量增删词语，不得</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0" w:right="0" w:firstLine="0"/>
        <w:jc w:val="left"/>
        <w:rPr>
          <w:rFonts w:ascii="Times New Roman"/>
          <w:color w:val="000000"/>
          <w:spacing w:val="0"/>
          <w:sz w:val="21"/>
        </w:rPr>
      </w:pPr>
      <w:r>
        <w:bookmarkStart w:name="br7" w:id="br7"/>
      </w:r>
      <w:r>
        <w:bookmarkEnd w:id="br7"/>
      </w:r>
      <w:r>
        <w:rPr>
          <w:noProof w:val="on"/>
        </w:rPr>
        <w:pict>
          <v:shape xmlns:v="urn:schemas-microsoft-com:vml" id="_x000049" style="position:absolute;margin-left:407.149993896484pt;margin-top:50.0499992370605pt;z-index:-199;width:2.75pt;height:2.75pt;mso-position-horizontal:absolute;mso-position-horizontal-relative:page;mso-position-vertical:absolute;mso-position-vertical-relative:page" type="#_x0000_t75">
            <v:imagedata xmlns:r="http://schemas.openxmlformats.org/officeDocument/2006/relationships" r:id="rId50"/>
          </v:shape>
        </w:pict>
      </w:r>
      <w:r>
        <w:rPr>
          <w:noProof w:val="on"/>
        </w:rPr>
        <w:pict>
          <v:shape xmlns:v="urn:schemas-microsoft-com:vml" id="_x000050" style="position:absolute;margin-left:215.100006103516pt;margin-top:463.549987792969pt;z-index:-203;width:4.25pt;height:5.75pt;mso-position-horizontal:absolute;mso-position-horizontal-relative:page;mso-position-vertical:absolute;mso-position-vertical-relative:page" type="#_x0000_t75">
            <v:imagedata xmlns:r="http://schemas.openxmlformats.org/officeDocument/2006/relationships" r:id="rId51"/>
          </v:shape>
        </w:pict>
      </w:r>
      <w:r>
        <w:rPr>
          <w:noProof w:val="on"/>
        </w:rPr>
        <w:pict>
          <v:shape xmlns:v="urn:schemas-microsoft-com:vml" id="_x000051" style="position:absolute;margin-left:119.800003051758pt;margin-top:769.700012207031pt;z-index:-207;width:2.75pt;height:2.75pt;mso-position-horizontal:absolute;mso-position-horizontal-relative:page;mso-position-vertical:absolute;mso-position-vertical-relative:page" type="#_x0000_t75">
            <v:imagedata xmlns:r="http://schemas.openxmlformats.org/officeDocument/2006/relationships" r:id="rId52"/>
          </v:shape>
        </w:pict>
      </w:r>
      <w:r>
        <w:rPr>
          <w:rFonts w:ascii="SimSun" w:hAnsi="SimSun" w:cs="SimSun"/>
          <w:color w:val="000000"/>
          <w:spacing w:val="0"/>
          <w:sz w:val="21"/>
        </w:rPr>
        <w:t>改变愿意。（4</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22.请在文中横线处补写恰当的语句，使整段文字语意完整连贯，内容贴切，逻辑严密，每处不超过</w:t>
      </w:r>
      <w:r>
        <w:rPr>
          <w:rFonts w:ascii="Times New Roman"/>
          <w:color w:val="000000"/>
          <w:spacing w:val="-1"/>
          <w:sz w:val="21"/>
        </w:rPr>
        <w:t xml:space="preserve"> </w:t>
      </w:r>
      <w:r>
        <w:rPr>
          <w:rFonts w:ascii="SimSun"/>
          <w:color w:val="000000"/>
          <w:spacing w:val="0"/>
          <w:sz w:val="21"/>
        </w:rPr>
        <w:t>10</w:t>
      </w:r>
      <w:r>
        <w:rPr>
          <w:rFonts w:ascii="Times New Roman"/>
          <w:color w:val="000000"/>
          <w:spacing w:val="-1"/>
          <w:sz w:val="21"/>
        </w:rPr>
        <w:t xml:space="preserve"> </w:t>
      </w:r>
      <w:r>
        <w:rPr>
          <w:rFonts w:ascii="SimSun" w:hAnsi="SimSun" w:cs="SimSun"/>
          <w:color w:val="000000"/>
          <w:spacing w:val="0"/>
          <w:sz w:val="21"/>
        </w:rPr>
        <w:t>个</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字。（4</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324" w:after="0" w:line="220" w:lineRule="exact"/>
        <w:ind w:left="0" w:right="0" w:firstLine="0"/>
        <w:jc w:val="left"/>
        <w:rPr>
          <w:rFonts w:ascii="Times New Roman"/>
          <w:color w:val="000000"/>
          <w:spacing w:val="0"/>
          <w:sz w:val="21"/>
        </w:rPr>
      </w:pPr>
      <w:r>
        <w:rPr>
          <w:rFonts w:ascii="SimHei" w:hAnsi="SimHei" w:cs="SimHei"/>
          <w:color w:val="000000"/>
          <w:spacing w:val="0"/>
          <w:sz w:val="21"/>
        </w:rPr>
        <w:t>四、写作</w:t>
      </w:r>
      <w:r>
        <w:rPr>
          <w:rFonts w:ascii="SimSun"/>
          <w:color w:val="000000"/>
          <w:spacing w:val="0"/>
          <w:sz w:val="21"/>
        </w:rPr>
        <w:t>(60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23.阅读下面材料，根据要求写作。</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KaiTi" w:hAnsi="KaiTi" w:cs="KaiTi"/>
          <w:color w:val="000000"/>
          <w:spacing w:val="-1"/>
          <w:sz w:val="21"/>
        </w:rPr>
        <w:t>创作一首诗，Deepseek</w:t>
      </w:r>
      <w:r>
        <w:rPr>
          <w:rFonts w:ascii="Times New Roman"/>
          <w:color w:val="000000"/>
          <w:spacing w:val="-2"/>
          <w:sz w:val="21"/>
        </w:rPr>
        <w:t xml:space="preserve"> </w:t>
      </w:r>
      <w:r>
        <w:rPr>
          <w:rFonts w:ascii="KaiTi" w:hAnsi="KaiTi" w:cs="KaiTi"/>
          <w:color w:val="000000"/>
          <w:spacing w:val="-2"/>
          <w:sz w:val="21"/>
        </w:rPr>
        <w:t>按指令一分钟可完成，高效快捷；贾岛“两句三年得”，反复推敲，精益求精。</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KaiTi" w:hAnsi="KaiTi" w:cs="KaiTi"/>
          <w:color w:val="000000"/>
          <w:spacing w:val="0"/>
          <w:sz w:val="21"/>
        </w:rPr>
        <w:t>当下，这两种方式已成为我们生活中的不同选择。</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对此你怎么看？请写一篇文章谈谈你的看法。</w:t>
      </w:r>
      <w:r>
        <w:rPr>
          <w:rFonts w:ascii="Times New Roman"/>
          <w:color w:val="000000"/>
          <w:spacing w:val="0"/>
          <w:sz w:val="21"/>
        </w:rPr>
      </w:r>
    </w:p>
    <w:p>
      <w:pPr>
        <w:pStyle w:val="Normal"/>
        <w:spacing w:before="72" w:after="0" w:line="220" w:lineRule="exact"/>
        <w:ind w:left="420" w:right="0" w:firstLine="0"/>
        <w:jc w:val="left"/>
        <w:rPr>
          <w:rFonts w:ascii="Times New Roman"/>
          <w:color w:val="000000"/>
          <w:spacing w:val="0"/>
          <w:sz w:val="21"/>
        </w:rPr>
      </w:pPr>
      <w:r>
        <w:rPr>
          <w:rFonts w:ascii="SimSun" w:hAnsi="SimSun" w:cs="SimSun"/>
          <w:color w:val="000000"/>
          <w:spacing w:val="0"/>
          <w:sz w:val="21"/>
        </w:rPr>
        <w:t>要求：选准角度，确定立意，明确文体，自拟标题；不要套作，不得抄袭；不得泄露个人信息；不少</w:t>
      </w:r>
      <w:r>
        <w:rPr>
          <w:rFonts w:ascii="Times New Roman"/>
          <w:color w:val="000000"/>
          <w:spacing w:val="0"/>
          <w:sz w:val="21"/>
        </w:rPr>
      </w:r>
    </w:p>
    <w:p>
      <w:pPr>
        <w:pStyle w:val="Normal"/>
        <w:spacing w:before="92" w:after="0" w:line="220" w:lineRule="exact"/>
        <w:ind w:left="0" w:right="0" w:firstLine="0"/>
        <w:jc w:val="left"/>
        <w:rPr>
          <w:rFonts w:ascii="Times New Roman"/>
          <w:color w:val="000000"/>
          <w:spacing w:val="0"/>
          <w:sz w:val="21"/>
        </w:rPr>
      </w:pPr>
      <w:r>
        <w:rPr>
          <w:rFonts w:ascii="SimSun" w:hAnsi="SimSun" w:cs="SimSun"/>
          <w:color w:val="000000"/>
          <w:spacing w:val="0"/>
          <w:sz w:val="21"/>
        </w:rPr>
        <w:t>于</w:t>
      </w:r>
      <w:r>
        <w:rPr>
          <w:rFonts w:ascii="Times New Roman"/>
          <w:color w:val="000000"/>
          <w:spacing w:val="0"/>
          <w:sz w:val="21"/>
        </w:rPr>
        <w:t xml:space="preserve"> </w:t>
      </w:r>
      <w:r>
        <w:rPr>
          <w:rFonts w:ascii="SimSun"/>
          <w:color w:val="000000"/>
          <w:spacing w:val="0"/>
          <w:sz w:val="21"/>
        </w:rPr>
        <w:t>800</w:t>
      </w:r>
      <w:r>
        <w:rPr>
          <w:rFonts w:ascii="Times New Roman"/>
          <w:color w:val="000000"/>
          <w:spacing w:val="0"/>
          <w:sz w:val="21"/>
        </w:rPr>
        <w:t xml:space="preserve"> </w:t>
      </w:r>
      <w:r>
        <w:rPr>
          <w:rFonts w:ascii="SimSun" w:hAnsi="SimSun" w:cs="SimSun"/>
          <w:color w:val="000000"/>
          <w:spacing w:val="0"/>
          <w:sz w:val="21"/>
        </w:rPr>
        <w:t>字。</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162" w:right="100" w:bottom="0" w:left="1134"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50" w:lineRule="exact"/>
        <w:ind w:left="4101" w:right="0" w:firstLine="0"/>
        <w:jc w:val="left"/>
        <w:rPr>
          <w:rFonts w:ascii="Times New Roman"/>
          <w:color w:val="000000"/>
          <w:spacing w:val="0"/>
          <w:sz w:val="24"/>
        </w:rPr>
      </w:pPr>
      <w:r>
        <w:bookmarkStart w:name="br8" w:id="br8"/>
      </w:r>
      <w:r>
        <w:bookmarkEnd w:id="br8"/>
      </w:r>
      <w:r>
        <w:rPr>
          <w:noProof w:val="on"/>
        </w:rPr>
        <w:pict>
          <v:shape xmlns:v="urn:schemas-microsoft-com:vml" id="_x000052" style="position:absolute;margin-left:407.149993896484pt;margin-top:50.0499992370605pt;z-index:-211;width:2.75pt;height:2.75pt;mso-position-horizontal:absolute;mso-position-horizontal-relative:page;mso-position-vertical:absolute;mso-position-vertical-relative:page" type="#_x0000_t75">
            <v:imagedata xmlns:r="http://schemas.openxmlformats.org/officeDocument/2006/relationships" r:id="rId53"/>
          </v:shape>
        </w:pict>
      </w:r>
      <w:r>
        <w:rPr>
          <w:noProof w:val="on"/>
        </w:rPr>
        <w:pict>
          <v:shape xmlns:v="urn:schemas-microsoft-com:vml" id="_x000053" style="position:absolute;margin-left:215.100006103516pt;margin-top:463.549987792969pt;z-index:-215;width:4.25pt;height:5.75pt;mso-position-horizontal:absolute;mso-position-horizontal-relative:page;mso-position-vertical:absolute;mso-position-vertical-relative:page" type="#_x0000_t75">
            <v:imagedata xmlns:r="http://schemas.openxmlformats.org/officeDocument/2006/relationships" r:id="rId54"/>
          </v:shape>
        </w:pict>
      </w:r>
      <w:r>
        <w:rPr>
          <w:noProof w:val="on"/>
        </w:rPr>
        <w:pict>
          <v:shape xmlns:v="urn:schemas-microsoft-com:vml" id="_x000054" style="position:absolute;margin-left:119.800003051758pt;margin-top:769.700012207031pt;z-index:-219;width:2.75pt;height:2.75pt;mso-position-horizontal:absolute;mso-position-horizontal-relative:page;mso-position-vertical:absolute;mso-position-vertical-relative:page" type="#_x0000_t75">
            <v:imagedata xmlns:r="http://schemas.openxmlformats.org/officeDocument/2006/relationships" r:id="rId55"/>
          </v:shape>
        </w:pict>
      </w:r>
      <w:r>
        <w:rPr>
          <w:rFonts w:ascii="SimSun" w:hAnsi="SimSun" w:cs="SimSun"/>
          <w:color w:val="000000"/>
          <w:spacing w:val="0"/>
          <w:sz w:val="24"/>
        </w:rPr>
        <w:t>语文参考答案</w:t>
      </w:r>
      <w:r>
        <w:rPr>
          <w:rFonts w:ascii="Times New Roman"/>
          <w:color w:val="000000"/>
          <w:spacing w:val="0"/>
          <w:sz w:val="24"/>
        </w:rPr>
      </w:r>
    </w:p>
    <w:p>
      <w:pPr>
        <w:pStyle w:val="Normal"/>
        <w:spacing w:before="57" w:after="0" w:line="220" w:lineRule="exact"/>
        <w:ind w:left="0" w:right="0" w:firstLine="0"/>
        <w:jc w:val="left"/>
        <w:rPr>
          <w:rFonts w:ascii="Times New Roman"/>
          <w:color w:val="000000"/>
          <w:spacing w:val="0"/>
          <w:sz w:val="21"/>
        </w:rPr>
      </w:pPr>
      <w:r>
        <w:rPr>
          <w:rFonts w:ascii="SimSun" w:hAnsi="SimSun" w:cs="SimSun"/>
          <w:color w:val="000000"/>
          <w:spacing w:val="0"/>
          <w:sz w:val="21"/>
        </w:rPr>
        <w:t>1．C（原文表述“初唐五律中，蜂腰格作品数量稍有增加，而到了盛唐，蜂腰格的创作才明显增多”，并</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5"/>
          <w:sz w:val="21"/>
        </w:rPr>
        <w:t>非初唐时数量就明显增多。原文表述“盛唐的五律中，诗人五言诗创作越丰富，其蜂腰格作品数量也越多”，</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“诗人”指盛唐诗人，选项中的“诗人”少了限制，表述过于宽泛。）</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2．D（A</w:t>
      </w:r>
      <w:r>
        <w:rPr>
          <w:rFonts w:ascii="Times New Roman"/>
          <w:color w:val="000000"/>
          <w:spacing w:val="0"/>
          <w:sz w:val="21"/>
        </w:rPr>
        <w:t xml:space="preserve"> </w:t>
      </w:r>
      <w:r>
        <w:rPr>
          <w:rFonts w:ascii="SimSun" w:hAnsi="SimSun" w:cs="SimSun"/>
          <w:color w:val="000000"/>
          <w:spacing w:val="0"/>
          <w:sz w:val="21"/>
        </w:rPr>
        <w:t>选项，蜂腰格能减缓意义节奏，是因为其可以有更长的铺叙，且没有中二联对仗五律那样从颔联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就开始的层次跃动转接，并非“不用首联铺垫，从第三联才开始有层次的跃动转接”；B</w:t>
      </w:r>
      <w:r>
        <w:rPr>
          <w:rFonts w:ascii="Times New Roman"/>
          <w:color w:val="000000"/>
          <w:spacing w:val="0"/>
          <w:sz w:val="21"/>
        </w:rPr>
        <w:t xml:space="preserve"> </w:t>
      </w:r>
      <w:r>
        <w:rPr>
          <w:rFonts w:ascii="SimSun" w:hAnsi="SimSun" w:cs="SimSun"/>
          <w:color w:val="000000"/>
          <w:spacing w:val="0"/>
          <w:sz w:val="21"/>
        </w:rPr>
        <w:t>选项，杜甫蜂腰</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格作品能实现形式感弱化关键在于“提炼古意”，不是对五古语言的直接运用。C</w:t>
      </w:r>
      <w:r>
        <w:rPr>
          <w:rFonts w:ascii="Times New Roman"/>
          <w:color w:val="000000"/>
          <w:spacing w:val="0"/>
          <w:sz w:val="21"/>
        </w:rPr>
        <w:t xml:space="preserve"> </w:t>
      </w:r>
      <w:r>
        <w:rPr>
          <w:rFonts w:ascii="SimSun" w:hAnsi="SimSun" w:cs="SimSun"/>
          <w:color w:val="000000"/>
          <w:spacing w:val="0"/>
          <w:sz w:val="21"/>
        </w:rPr>
        <w:t>选项，蜂腰格前半部分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散句不受偶对形式限制，能自由地将诗人情思以更直接、率真的方式抒发出来。）</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3．B（文中多处将蜂腰格与典型五律在声律、对仗、意义节奏等方面对比；与偷春格五律在数量、结构、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艺术效果上对比；与五古在体式特征、创作手法等方面对比，突出了蜂腰格独特的艺术特征和价值。A</w:t>
      </w:r>
      <w:r>
        <w:rPr>
          <w:rFonts w:ascii="Times New Roman"/>
          <w:color w:val="000000"/>
          <w:spacing w:val="0"/>
          <w:sz w:val="21"/>
        </w:rPr>
        <w:t xml:space="preserve"> </w:t>
      </w:r>
      <w:r>
        <w:rPr>
          <w:rFonts w:ascii="SimSun" w:hAnsi="SimSun" w:cs="SimSun"/>
          <w:color w:val="000000"/>
          <w:spacing w:val="0"/>
          <w:sz w:val="21"/>
        </w:rPr>
        <w:t>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文章并非总分总结构，没有明显的总结其在唐诗中地位的内容，属于总分结构，先总体介绍蜂腰格，再分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别从体裁属性、体式特征、表意功能等方面论述。C</w:t>
      </w:r>
      <w:r>
        <w:rPr>
          <w:rFonts w:ascii="Times New Roman"/>
          <w:color w:val="000000"/>
          <w:spacing w:val="0"/>
          <w:sz w:val="21"/>
        </w:rPr>
        <w:t xml:space="preserve"> </w:t>
      </w:r>
      <w:r>
        <w:rPr>
          <w:rFonts w:ascii="SimSun" w:hAnsi="SimSun" w:cs="SimSun"/>
          <w:color w:val="000000"/>
          <w:spacing w:val="0"/>
          <w:sz w:val="21"/>
        </w:rPr>
        <w:t>项，材料论点并非蜂腰格是最具创新性和艺术价值的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变格形式，而是围绕蜂腰格的定义、发展、特征等多方面进行阐述。D</w:t>
      </w:r>
      <w:r>
        <w:rPr>
          <w:rFonts w:ascii="Times New Roman"/>
          <w:color w:val="000000"/>
          <w:spacing w:val="0"/>
          <w:sz w:val="21"/>
        </w:rPr>
        <w:t xml:space="preserve"> </w:t>
      </w:r>
      <w:r>
        <w:rPr>
          <w:rFonts w:ascii="SimSun" w:hAnsi="SimSun" w:cs="SimSun"/>
          <w:color w:val="000000"/>
          <w:spacing w:val="0"/>
          <w:sz w:val="21"/>
        </w:rPr>
        <w:t>项，文中以孟浩然、杜甫等人诗歌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为例是举例论证，但没有引用论证。）</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4．示例：①借鉴五古手法（具体有：情景营造与情感抒发、运用乐府手法、借鉴主客体呈现法、借鉴抒</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情整体性和浓厚性）。②利用特殊体式（声律）。③减缓意义节奏。④弱化形式感。（一点</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5．改写思路：①将原诗的颔联和颈联顺序调换，原颔联作为对仗的第三联。②将原诗颈联整句变为颔联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散句，保留原意。（2</w:t>
      </w:r>
      <w:r>
        <w:rPr>
          <w:rFonts w:ascii="Times New Roman"/>
          <w:color w:val="000000"/>
          <w:spacing w:val="0"/>
          <w:sz w:val="21"/>
        </w:rPr>
        <w:t xml:space="preserve"> </w:t>
      </w:r>
      <w:r>
        <w:rPr>
          <w:rFonts w:ascii="SimSun" w:hAnsi="SimSun" w:cs="SimSun"/>
          <w:color w:val="000000"/>
          <w:spacing w:val="0"/>
          <w:sz w:val="21"/>
        </w:rPr>
        <w:t>分，一点</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5"/>
          <w:sz w:val="21"/>
        </w:rPr>
        <w:t>艺术效果：①意义节奏减缓：前两联散句的使用，使诗歌的叙述节奏变慢，有更长的铺叙空间。如“空</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山新雨后，秋意晚来稠”，更舒缓地描绘出雨后秋山的氛围；“竹喧归浣女，渔舟动莲洲”以散句慢慢道</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来人物活动场景，不像原典型五律从颔联就开始节奏跃动转接，整体推进更为平缓。②形式感减弱，情思</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突出：前半部分散句不受偶对形式限制，自由地写景叙事，情感表达更自然。改后的诗句更强调了诗人对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山居生活的喜爱与眷恋之情，如“王孙应忘返，此处足淹留”直白地表达出这种情感，而不像原诗相对含</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蓄，形式感减弱的同时，情思更加突出。（4</w:t>
      </w:r>
      <w:r>
        <w:rPr>
          <w:rFonts w:ascii="Times New Roman"/>
          <w:color w:val="000000"/>
          <w:spacing w:val="0"/>
          <w:sz w:val="21"/>
        </w:rPr>
        <w:t xml:space="preserve"> </w:t>
      </w:r>
      <w:r>
        <w:rPr>
          <w:rFonts w:ascii="SimSun" w:hAnsi="SimSun" w:cs="SimSun"/>
          <w:color w:val="000000"/>
          <w:spacing w:val="0"/>
          <w:sz w:val="21"/>
        </w:rPr>
        <w:t>分，一点</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分。答出要点，分析不要求面面俱到。）</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6．D（刻意打发二姨，不愿与她有任何瓜葛”表述绝对，回礼更多是乡土社会中正常的人际交往以及对二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姨的安慰。）</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7．B（明霞“内心充满悲伤”错误，从全文来看，姐姐理解奶奶的行为，主动承担起保护妹妹、安慰二姨</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的责任，并无怨言。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8．①以当时儿童的视角来看，无法察觉当时发生的事情，所以觉得“无事”；②因为有亲情的庇护，奶</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奶的智慧处理以及姐姐的责任担当，所以“只能是无事”。（答出</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点给</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9．①采用第三人称，有限视角，隐藏部分情节，随着小明月的长大，逐渐解开谜底，吸引读者的阅读兴</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趣。②儿童视角，以小明月的视角展开，如文中多处儿童心理的流露，活泼真实，充满童趣。③倒叙，以</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主人公明月的回忆为线索，将过去与现在巧妙串联，叙述灵动，直到三十年后谜底的揭示，形成巨大的冲</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击，凸显主旨，展现人性光辉与亲情之美。④多采用对话形式，推动情节发展，免去不必要的交代，使叙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事更加简洁，加快叙事节奏。（答出</w:t>
      </w:r>
      <w:r>
        <w:rPr>
          <w:rFonts w:ascii="Times New Roman"/>
          <w:color w:val="000000"/>
          <w:spacing w:val="0"/>
          <w:sz w:val="21"/>
        </w:rPr>
        <w:t xml:space="preserve"> </w:t>
      </w:r>
      <w:r>
        <w:rPr>
          <w:rFonts w:ascii="SimSun"/>
          <w:color w:val="000000"/>
          <w:spacing w:val="0"/>
          <w:sz w:val="21"/>
        </w:rPr>
        <w:t>1</w:t>
      </w:r>
      <w:r>
        <w:rPr>
          <w:rFonts w:ascii="Times New Roman"/>
          <w:color w:val="000000"/>
          <w:spacing w:val="-1"/>
          <w:sz w:val="21"/>
        </w:rPr>
        <w:t xml:space="preserve"> </w:t>
      </w:r>
      <w:r>
        <w:rPr>
          <w:rFonts w:ascii="SimSun" w:hAnsi="SimSun" w:cs="SimSun"/>
          <w:color w:val="000000"/>
          <w:spacing w:val="0"/>
          <w:sz w:val="21"/>
        </w:rPr>
        <w:t>点给</w:t>
      </w:r>
      <w:r>
        <w:rPr>
          <w:rFonts w:ascii="Times New Roman"/>
          <w:color w:val="000000"/>
          <w:spacing w:val="-1"/>
          <w:sz w:val="21"/>
        </w:rPr>
        <w:t xml:space="preserve"> </w:t>
      </w:r>
      <w:r>
        <w:rPr>
          <w:rFonts w:ascii="SimSun"/>
          <w:color w:val="000000"/>
          <w:spacing w:val="0"/>
          <w:sz w:val="21"/>
        </w:rPr>
        <w:t>2</w:t>
      </w:r>
      <w:r>
        <w:rPr>
          <w:rFonts w:ascii="Times New Roman"/>
          <w:color w:val="000000"/>
          <w:spacing w:val="-1"/>
          <w:sz w:val="21"/>
        </w:rPr>
        <w:t xml:space="preserve"> </w:t>
      </w:r>
      <w:r>
        <w:rPr>
          <w:rFonts w:ascii="SimSun" w:hAnsi="SimSun" w:cs="SimSun"/>
          <w:color w:val="000000"/>
          <w:spacing w:val="-1"/>
          <w:sz w:val="21"/>
        </w:rPr>
        <w:t>分，答出</w:t>
      </w:r>
      <w:r>
        <w:rPr>
          <w:rFonts w:ascii="Times New Roman"/>
          <w:color w:val="000000"/>
          <w:spacing w:val="0"/>
          <w:sz w:val="21"/>
        </w:rPr>
        <w:t xml:space="preserve"> </w:t>
      </w:r>
      <w:r>
        <w:rPr>
          <w:rFonts w:ascii="SimSun"/>
          <w:color w:val="000000"/>
          <w:spacing w:val="0"/>
          <w:sz w:val="21"/>
        </w:rPr>
        <w:t>3</w:t>
      </w:r>
      <w:r>
        <w:rPr>
          <w:rFonts w:ascii="Times New Roman"/>
          <w:color w:val="000000"/>
          <w:spacing w:val="-1"/>
          <w:sz w:val="21"/>
        </w:rPr>
        <w:t xml:space="preserve"> </w:t>
      </w:r>
      <w:r>
        <w:rPr>
          <w:rFonts w:ascii="SimSun" w:hAnsi="SimSun" w:cs="SimSun"/>
          <w:color w:val="000000"/>
          <w:spacing w:val="0"/>
          <w:sz w:val="21"/>
        </w:rPr>
        <w:t>点即可给满分。其他答案若言之有理，亦可酌情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给分）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10.DFG（“乃孔子则欲以微罪行，不欲为苟去。君子之所为，众人固不识也。”意思是：至于孔子，是想</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凭借微小的罪名而离开，不想随便地离去。君子的所作所为，一般人本来就不理解。“以微罪行”即“凭</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借微小的罪名离开”，“行”不能与“微罪”断开，所以在“行”后断开；“不欲为苟去”表达不想随便</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离开，语义完整，在“苟去”后断开；“君子之所为”是主谓结构，“众人固不识也”说一般人不理解，</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所以在“君子之所为”后断开。）</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11.C（A</w:t>
      </w:r>
      <w:r>
        <w:rPr>
          <w:rFonts w:ascii="Times New Roman"/>
          <w:color w:val="000000"/>
          <w:spacing w:val="0"/>
          <w:sz w:val="21"/>
        </w:rPr>
        <w:t xml:space="preserve"> </w:t>
      </w:r>
      <w:r>
        <w:rPr>
          <w:rFonts w:ascii="SimSun" w:hAnsi="SimSun" w:cs="SimSun"/>
          <w:color w:val="000000"/>
          <w:spacing w:val="0"/>
          <w:sz w:val="21"/>
        </w:rPr>
        <w:t>项，“三子者不同道，其趋一也”中“趋”是“宗旨，旨趣”的意思；“日削月割，以趋于亡”</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中“趋”是“趋向”的意思，含义不同，该项正确。B</w:t>
      </w:r>
      <w:r>
        <w:rPr>
          <w:rFonts w:ascii="Times New Roman"/>
          <w:color w:val="000000"/>
          <w:spacing w:val="0"/>
          <w:sz w:val="21"/>
        </w:rPr>
        <w:t xml:space="preserve"> </w:t>
      </w:r>
      <w:r>
        <w:rPr>
          <w:rFonts w:ascii="SimSun" w:hAnsi="SimSun" w:cs="SimSun"/>
          <w:color w:val="000000"/>
          <w:spacing w:val="0"/>
          <w:sz w:val="21"/>
        </w:rPr>
        <w:t>项，“用心一也”中的“用”是“因为”的意思，</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含义与“不用”的“用”不同，该项正确。C</w:t>
      </w:r>
      <w:r>
        <w:rPr>
          <w:rFonts w:ascii="Times New Roman"/>
          <w:color w:val="000000"/>
          <w:spacing w:val="0"/>
          <w:sz w:val="21"/>
        </w:rPr>
        <w:t xml:space="preserve"> </w:t>
      </w:r>
      <w:r>
        <w:rPr>
          <w:rFonts w:ascii="SimSun" w:hAnsi="SimSun" w:cs="SimSun"/>
          <w:color w:val="000000"/>
          <w:spacing w:val="0"/>
          <w:sz w:val="21"/>
        </w:rPr>
        <w:t>项，“由大司寇行摄相事”中“摄”是“代理、兼任”的意</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思，“摄乎大国之间”中“摄”也是“夹在”的意思，意思不同，该项错误。D</w:t>
      </w:r>
      <w:r>
        <w:rPr>
          <w:rFonts w:ascii="Times New Roman"/>
          <w:color w:val="000000"/>
          <w:spacing w:val="0"/>
          <w:sz w:val="21"/>
        </w:rPr>
        <w:t xml:space="preserve"> </w:t>
      </w:r>
      <w:r>
        <w:rPr>
          <w:rFonts w:ascii="SimSun" w:hAnsi="SimSun" w:cs="SimSun"/>
          <w:color w:val="000000"/>
          <w:spacing w:val="0"/>
          <w:sz w:val="21"/>
        </w:rPr>
        <w:t>项，“庸迟乎”中“庸”</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是“岂，难道”的意思，“夫庸知其年之先后生</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于吾乎”中“庸”是“怎么，难道”的意思，意思相近，用法相同，都表反问，该项正确。）</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4"/>
          <w:sz w:val="21"/>
        </w:rPr>
        <w:t>12.C（C</w:t>
      </w:r>
      <w:r>
        <w:rPr>
          <w:rFonts w:ascii="Times New Roman"/>
          <w:color w:val="000000"/>
          <w:spacing w:val="-1"/>
          <w:sz w:val="21"/>
        </w:rPr>
        <w:t xml:space="preserve"> </w:t>
      </w:r>
      <w:r>
        <w:rPr>
          <w:rFonts w:ascii="SimSun" w:hAnsi="SimSun" w:cs="SimSun"/>
          <w:color w:val="000000"/>
          <w:spacing w:val="-4"/>
          <w:sz w:val="21"/>
        </w:rPr>
        <w:t>项，根据材料二“齐人闻而惧，曰：‘孔子为政必霸，霸则吾地近焉，我之为先并矣，盍致地焉？’</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黎鉏曰：‘请先尝沮之，沮之而不可，则致地，庸迟乎！’”可知，齐国采用黎鉏的策略是先迷惑鲁国君</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臣，阻止鲁国强大，若阻止不成再送土地，并非是为了“获取土地、削弱鲁国”，该项错误。）</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13．(1)虞国不任用百里奚就灭亡了，秦穆公任用了他就称霸。不任用贤才就会灭亡，（要想只是）土地</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1"/>
          <w:sz w:val="21"/>
        </w:rPr>
        <w:t>被削减又怎么可能呢？（或：要想只是土地被削减还办不到呢）（“亡”，灭亡，1</w:t>
      </w:r>
      <w:r>
        <w:rPr>
          <w:rFonts w:ascii="Times New Roman"/>
          <w:color w:val="000000"/>
          <w:spacing w:val="0"/>
          <w:sz w:val="21"/>
        </w:rPr>
        <w:t xml:space="preserve"> </w:t>
      </w:r>
      <w:r>
        <w:rPr>
          <w:rFonts w:ascii="SimSun" w:hAnsi="SimSun" w:cs="SimSun"/>
          <w:color w:val="000000"/>
          <w:spacing w:val="-3"/>
          <w:sz w:val="21"/>
        </w:rPr>
        <w:t>分，“霸”，称霸，1</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分；“削”，土地被削减，1</w:t>
      </w:r>
      <w:r>
        <w:rPr>
          <w:rFonts w:ascii="Times New Roman"/>
          <w:color w:val="000000"/>
          <w:spacing w:val="0"/>
          <w:sz w:val="21"/>
        </w:rPr>
        <w:t xml:space="preserve"> </w:t>
      </w:r>
      <w:r>
        <w:rPr>
          <w:rFonts w:ascii="SimSun" w:hAnsi="SimSun" w:cs="SimSun"/>
          <w:color w:val="000000"/>
          <w:spacing w:val="0"/>
          <w:sz w:val="21"/>
        </w:rPr>
        <w:t>分；句意</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166" w:right="100" w:bottom="0" w:left="1134"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220" w:lineRule="exact"/>
        <w:ind w:left="420" w:right="0" w:firstLine="0"/>
        <w:jc w:val="left"/>
        <w:rPr>
          <w:rFonts w:ascii="Times New Roman"/>
          <w:color w:val="000000"/>
          <w:spacing w:val="0"/>
          <w:sz w:val="21"/>
        </w:rPr>
      </w:pPr>
      <w:r>
        <w:bookmarkStart w:name="br9" w:id="br9"/>
      </w:r>
      <w:r>
        <w:bookmarkEnd w:id="br9"/>
      </w:r>
      <w:r>
        <w:rPr>
          <w:noProof w:val="on"/>
        </w:rPr>
        <w:pict>
          <v:shape xmlns:v="urn:schemas-microsoft-com:vml" id="_x000055" style="position:absolute;margin-left:407.149993896484pt;margin-top:50.0499992370605pt;z-index:-223;width:2.75pt;height:2.75pt;mso-position-horizontal:absolute;mso-position-horizontal-relative:page;mso-position-vertical:absolute;mso-position-vertical-relative:page" type="#_x0000_t75">
            <v:imagedata xmlns:r="http://schemas.openxmlformats.org/officeDocument/2006/relationships" r:id="rId56"/>
          </v:shape>
        </w:pict>
      </w:r>
      <w:r>
        <w:rPr>
          <w:noProof w:val="on"/>
        </w:rPr>
        <w:pict>
          <v:shape xmlns:v="urn:schemas-microsoft-com:vml" id="_x000056" style="position:absolute;margin-left:215.100006103516pt;margin-top:463.549987792969pt;z-index:-227;width:4.25pt;height:5.75pt;mso-position-horizontal:absolute;mso-position-horizontal-relative:page;mso-position-vertical:absolute;mso-position-vertical-relative:page" type="#_x0000_t75">
            <v:imagedata xmlns:r="http://schemas.openxmlformats.org/officeDocument/2006/relationships" r:id="rId57"/>
          </v:shape>
        </w:pict>
      </w:r>
      <w:r>
        <w:rPr>
          <w:noProof w:val="on"/>
        </w:rPr>
        <w:pict>
          <v:shape xmlns:v="urn:schemas-microsoft-com:vml" id="_x000057" style="position:absolute;margin-left:119.800003051758pt;margin-top:769.700012207031pt;z-index:-231;width:2.75pt;height:2.75pt;mso-position-horizontal:absolute;mso-position-horizontal-relative:page;mso-position-vertical:absolute;mso-position-vertical-relative:page" type="#_x0000_t75">
            <v:imagedata xmlns:r="http://schemas.openxmlformats.org/officeDocument/2006/relationships" r:id="rId58"/>
          </v:shape>
        </w:pict>
      </w:r>
      <w:r>
        <w:rPr>
          <w:rFonts w:ascii="SimSun" w:hAnsi="SimSun" w:cs="SimSun"/>
          <w:color w:val="000000"/>
          <w:spacing w:val="0"/>
          <w:sz w:val="21"/>
        </w:rPr>
        <w:t>(2)鲁国马上就要举行郊外祭祀了，如果能把祭肉分给大夫们，那么我还可以留下来。（“且”，将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要，1</w:t>
      </w:r>
      <w:r>
        <w:rPr>
          <w:rFonts w:ascii="Times New Roman"/>
          <w:color w:val="000000"/>
          <w:spacing w:val="0"/>
          <w:sz w:val="21"/>
        </w:rPr>
        <w:t xml:space="preserve"> </w:t>
      </w:r>
      <w:r>
        <w:rPr>
          <w:rFonts w:ascii="SimSun" w:hAnsi="SimSun" w:cs="SimSun"/>
          <w:color w:val="000000"/>
          <w:spacing w:val="0"/>
          <w:sz w:val="21"/>
        </w:rPr>
        <w:t>分；“郊祭”，郊野祭祀，1</w:t>
      </w:r>
      <w:r>
        <w:rPr>
          <w:rFonts w:ascii="Times New Roman"/>
          <w:color w:val="000000"/>
          <w:spacing w:val="0"/>
          <w:sz w:val="21"/>
        </w:rPr>
        <w:t xml:space="preserve"> </w:t>
      </w:r>
      <w:r>
        <w:rPr>
          <w:rFonts w:ascii="SimSun" w:hAnsi="SimSun" w:cs="SimSun"/>
          <w:color w:val="000000"/>
          <w:spacing w:val="0"/>
          <w:sz w:val="21"/>
        </w:rPr>
        <w:t>分；“致”，送给，1</w:t>
      </w:r>
      <w:r>
        <w:rPr>
          <w:rFonts w:ascii="Times New Roman"/>
          <w:color w:val="000000"/>
          <w:spacing w:val="0"/>
          <w:sz w:val="21"/>
        </w:rPr>
        <w:t xml:space="preserve"> </w:t>
      </w:r>
      <w:r>
        <w:rPr>
          <w:rFonts w:ascii="SimSun" w:hAnsi="SimSun" w:cs="SimSun"/>
          <w:color w:val="000000"/>
          <w:spacing w:val="0"/>
          <w:sz w:val="21"/>
        </w:rPr>
        <w:t>分；句意</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1"/>
          <w:sz w:val="21"/>
        </w:rPr>
        <w:t>14.①孔子在鲁国虽取得显著政绩，但不被重用。（1</w:t>
      </w:r>
      <w:r>
        <w:rPr>
          <w:rFonts w:ascii="Times New Roman"/>
          <w:color w:val="000000"/>
          <w:spacing w:val="-2"/>
          <w:sz w:val="21"/>
        </w:rPr>
        <w:t xml:space="preserve"> </w:t>
      </w:r>
      <w:r>
        <w:rPr>
          <w:rFonts w:ascii="SimSun" w:hAnsi="SimSun" w:cs="SimSun"/>
          <w:color w:val="000000"/>
          <w:spacing w:val="-2"/>
          <w:sz w:val="21"/>
        </w:rPr>
        <w:t>分）②鲁国违背礼仪，举行郊祭后，没有按照礼仪把</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祭肉分给大夫。（2</w:t>
      </w:r>
      <w:r>
        <w:rPr>
          <w:rFonts w:ascii="Times New Roman"/>
          <w:color w:val="000000"/>
          <w:spacing w:val="0"/>
          <w:sz w:val="21"/>
        </w:rPr>
        <w:t xml:space="preserve"> </w:t>
      </w:r>
      <w:r>
        <w:rPr>
          <w:rFonts w:ascii="SimSun" w:hAnsi="SimSun" w:cs="SimSun"/>
          <w:color w:val="000000"/>
          <w:spacing w:val="0"/>
          <w:sz w:val="21"/>
        </w:rPr>
        <w:t>分）③鲁国国君沉迷享乐，怠于政事。（2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15.B（“表达出诗人自己被逐的无奈之感”错误。“秦逐客”运用了典故，秦始皇听从宗室大臣“一切逐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客”的建议，下令驱逐客卿，李斯亦在驱逐之列，后秦始皇方取消逐客令。此处以“秦逐客”泛指不被朝</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廷重用之人，而不是说诗人自己被逐，更谈不上被逐的无奈之感。）</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16.①都运用侧面描写来烘托：韩诗通过写驿站让漂泊羁旅之人消解忧愁和燕雀带着喜悦而来，衬托刺史</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的功劳；柳词借钱塘繁华、西湖胜景等，衬托孙何治理有方、政绩卓著。②都运用正面描写：韩诗直接写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隰州刺史重建长亭的举动，肯定其有谋划、心胸广；柳词直接描写孙何出行的威势和游乐的安闲，突出孙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何治下的平和安乐。</w:t>
      </w:r>
      <w:r>
        <w:rPr>
          <w:rFonts w:ascii="Times New Roman"/>
          <w:color w:val="000000"/>
          <w:spacing w:val="0"/>
          <w:sz w:val="21"/>
        </w:rPr>
      </w:r>
    </w:p>
    <w:p>
      <w:pPr>
        <w:pStyle w:val="Normal"/>
        <w:spacing w:before="52" w:after="0" w:line="220" w:lineRule="exact"/>
        <w:ind w:left="415" w:right="0" w:firstLine="0"/>
        <w:jc w:val="left"/>
        <w:rPr>
          <w:rFonts w:ascii="Times New Roman"/>
          <w:color w:val="000000"/>
          <w:spacing w:val="0"/>
          <w:sz w:val="21"/>
        </w:rPr>
      </w:pPr>
      <w:r>
        <w:rPr>
          <w:rFonts w:ascii="SimSun" w:hAnsi="SimSun" w:cs="SimSun"/>
          <w:color w:val="000000"/>
          <w:spacing w:val="0"/>
          <w:sz w:val="21"/>
        </w:rPr>
        <w:t>【白话诗歌】贤明的刺史新建驿站取代了古老的长亭，预先的谋划和心思很快就实现了。崇高的道义</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招揽了许多不被重视的客卿，宽广的胸怀特别接纳读书人。流离失所的人来到这里消解了心中的离愁别绪，</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燕子和麻雀带着喜悦的声音飞来。回想过去贤人的交际手段到了极致，而你一旦打开东阁，名声就会流传</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开来。</w:t>
      </w:r>
      <w:r>
        <w:rPr>
          <w:rFonts w:ascii="Times New Roman"/>
          <w:color w:val="000000"/>
          <w:spacing w:val="0"/>
          <w:sz w:val="21"/>
        </w:rPr>
      </w:r>
    </w:p>
    <w:p>
      <w:pPr>
        <w:pStyle w:val="Normal"/>
        <w:spacing w:before="52" w:after="0" w:line="220" w:lineRule="exact"/>
        <w:ind w:left="416" w:right="0" w:firstLine="0"/>
        <w:jc w:val="left"/>
        <w:rPr>
          <w:rFonts w:ascii="Times New Roman"/>
          <w:color w:val="000000"/>
          <w:spacing w:val="0"/>
          <w:sz w:val="21"/>
        </w:rPr>
      </w:pPr>
      <w:r>
        <w:rPr>
          <w:rFonts w:ascii="SimSun" w:hAnsi="SimSun" w:cs="SimSun"/>
          <w:color w:val="000000"/>
          <w:spacing w:val="0"/>
          <w:sz w:val="21"/>
        </w:rPr>
        <w:t>【诗歌鉴赏】这首诗是韩偓赠给隰州刺史的，诗中表达了对刺史的赞美和敬意。首句“贤侯新换古长</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亭”直接点明了刺史的功绩，即新建了驿站，取代了旧的长亭，这是对刺史政绩的肯定。“先定心机指顾</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成”描写了富有谋略、办事干净利落的刺史形象。颔联进一步强调了刺史的高尚品德和宽广胸怀。他不仅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招揽了不被朝廷重用的客卿，还特别接纳了来自各地的读书人，这展现了刺史的包容和对人才的重视。颈</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联通过流离失所之人到此就能消解愁绪和燕子、麻雀的欢喜，赞扬了刺史所建的驿站给人们带来的安慰和</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喜悦。尾联直接表达对刺史的赞美，说他的名声和成就将会随着驿站的建成流传下去。整首诗通过对刺史</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的赞美，展现了他的政绩和人格魅力，同时也反映了诗人对贤能政治的向往和对和谐社会的期待。</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17．(1)蛾儿雪柳黄金缕</w:t>
      </w:r>
      <w:r>
        <w:rPr>
          <w:rFonts w:ascii="Times New Roman"/>
          <w:color w:val="000000"/>
          <w:spacing w:val="158"/>
          <w:sz w:val="21"/>
        </w:rPr>
        <w:t xml:space="preserve"> </w:t>
      </w:r>
      <w:r>
        <w:rPr>
          <w:rFonts w:ascii="SimSun" w:hAnsi="SimSun" w:cs="SimSun"/>
          <w:color w:val="000000"/>
          <w:spacing w:val="0"/>
          <w:sz w:val="21"/>
        </w:rPr>
        <w:t>笑语盈盈暗香去</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(2)青青子衿</w:t>
      </w:r>
      <w:r>
        <w:rPr>
          <w:rFonts w:ascii="Times New Roman"/>
          <w:color w:val="000000"/>
          <w:spacing w:val="158"/>
          <w:sz w:val="21"/>
        </w:rPr>
        <w:t xml:space="preserve"> </w:t>
      </w:r>
      <w:r>
        <w:rPr>
          <w:rFonts w:ascii="SimSun" w:hAnsi="SimSun" w:cs="SimSun"/>
          <w:color w:val="000000"/>
          <w:spacing w:val="0"/>
          <w:sz w:val="21"/>
        </w:rPr>
        <w:t>悠悠我心</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(3)示例：</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背西风，酒旗斜矗（王安石《桂枝香·金陵怀古》）</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小桥流水人家，古道西风瘦马（马致远《天净沙·秋思》）</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莫道不消魂，帘卷西风／帘卷西风，人比黄花瘦（李清照《醉花阴》）</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color w:val="000000"/>
          <w:spacing w:val="0"/>
          <w:sz w:val="21"/>
        </w:rPr>
        <w:t>18.D</w:t>
      </w:r>
      <w:r>
        <w:rPr>
          <w:rFonts w:ascii="Times New Roman"/>
          <w:color w:val="000000"/>
          <w:spacing w:val="53"/>
          <w:sz w:val="21"/>
        </w:rPr>
        <w:t xml:space="preserve"> </w:t>
      </w:r>
      <w:r>
        <w:rPr>
          <w:rFonts w:ascii="SimSun" w:hAnsi="SimSun" w:cs="SimSun"/>
          <w:color w:val="000000"/>
          <w:spacing w:val="0"/>
          <w:sz w:val="21"/>
        </w:rPr>
        <w:t>和文中的例句一样，都表示突出强调，A．表讽刺，B．表特殊含义，C．表引用</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19.“密”改为“蜜”，“龛”改为“翕”。（每找准并改对一处得</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20.①“挤”将无形的香气具象化，赋予整个场景强烈的动态感。②“挤”字形象地写出了六月为实现与</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姐姐共享香气这一想法时身体的发力状态，表现了六月的天真与可爱。③“挤”字与香气即将进入的是鼻</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子这个地方形成呼应，表现了六月担心香气会浪费，更好地表现了六月对香气的珍视。（答对一点得</w:t>
      </w:r>
      <w:r>
        <w:rPr>
          <w:rFonts w:ascii="Times New Roman"/>
          <w:color w:val="000000"/>
          <w:spacing w:val="-1"/>
          <w:sz w:val="21"/>
        </w:rPr>
        <w:t xml:space="preserve"> </w:t>
      </w:r>
      <w:r>
        <w:rPr>
          <w:rFonts w:ascii="SimSun"/>
          <w:color w:val="000000"/>
          <w:spacing w:val="0"/>
          <w:sz w:val="21"/>
        </w:rPr>
        <w:t>1</w:t>
      </w:r>
      <w:r>
        <w:rPr>
          <w:rFonts w:ascii="Times New Roman"/>
          <w:color w:val="000000"/>
          <w:spacing w:val="-1"/>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答对两点得</w:t>
      </w:r>
      <w:r>
        <w:rPr>
          <w:rFonts w:ascii="Times New Roman"/>
          <w:color w:val="000000"/>
          <w:spacing w:val="0"/>
          <w:sz w:val="21"/>
        </w:rPr>
        <w:t xml:space="preserve"> </w:t>
      </w:r>
      <w:r>
        <w:rPr>
          <w:rFonts w:ascii="SimSun"/>
          <w:color w:val="000000"/>
          <w:spacing w:val="0"/>
          <w:sz w:val="21"/>
        </w:rPr>
        <w:t>3</w:t>
      </w:r>
      <w:r>
        <w:rPr>
          <w:rFonts w:ascii="Times New Roman"/>
          <w:color w:val="000000"/>
          <w:spacing w:val="0"/>
          <w:sz w:val="21"/>
        </w:rPr>
        <w:t xml:space="preserve"> </w:t>
      </w:r>
      <w:r>
        <w:rPr>
          <w:rFonts w:ascii="SimSun" w:hAnsi="SimSun" w:cs="SimSun"/>
          <w:color w:val="000000"/>
          <w:spacing w:val="0"/>
          <w:sz w:val="21"/>
        </w:rPr>
        <w:t>分，答对三点给</w:t>
      </w:r>
      <w:r>
        <w:rPr>
          <w:rFonts w:ascii="Times New Roman"/>
          <w:color w:val="000000"/>
          <w:spacing w:val="0"/>
          <w:sz w:val="21"/>
        </w:rPr>
        <w:t xml:space="preserve"> </w:t>
      </w:r>
      <w:r>
        <w:rPr>
          <w:rFonts w:ascii="SimSun"/>
          <w:color w:val="000000"/>
          <w:spacing w:val="0"/>
          <w:sz w:val="21"/>
        </w:rPr>
        <w:t>5</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21.答案：它不仅极大地提高了生产效率，还在许多原本需要人类长时间处理的复杂工作中展现出卓越的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能力。（“的进步”成分赘余；多重定语位置排序中，“许多”是表数量的修饰语，应放在首位；每改对</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一处得</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22.甲：也引发了诸多担忧</w:t>
      </w:r>
      <w:r>
        <w:rPr>
          <w:rFonts w:ascii="Times New Roman"/>
          <w:color w:val="000000"/>
          <w:spacing w:val="368"/>
          <w:sz w:val="21"/>
        </w:rPr>
        <w:t xml:space="preserve"> </w:t>
      </w:r>
      <w:r>
        <w:rPr>
          <w:rFonts w:ascii="SimSun" w:hAnsi="SimSun" w:cs="SimSun"/>
          <w:color w:val="000000"/>
          <w:spacing w:val="0"/>
          <w:sz w:val="21"/>
        </w:rPr>
        <w:t>乙：又要有效防范其风险（写对一句得</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23.解析：竞速时代中人们处理问题，有人追求</w:t>
      </w:r>
      <w:r>
        <w:rPr>
          <w:rFonts w:ascii="Times New Roman"/>
          <w:color w:val="000000"/>
          <w:spacing w:val="-1"/>
          <w:sz w:val="21"/>
        </w:rPr>
        <w:t xml:space="preserve"> </w:t>
      </w:r>
      <w:r>
        <w:rPr>
          <w:rFonts w:ascii="SimSun"/>
          <w:color w:val="000000"/>
          <w:spacing w:val="0"/>
          <w:sz w:val="21"/>
        </w:rPr>
        <w:t>Deepseek</w:t>
      </w:r>
      <w:r>
        <w:rPr>
          <w:rFonts w:ascii="Times New Roman"/>
          <w:color w:val="000000"/>
          <w:spacing w:val="-1"/>
          <w:sz w:val="21"/>
        </w:rPr>
        <w:t xml:space="preserve"> </w:t>
      </w:r>
      <w:r>
        <w:rPr>
          <w:rFonts w:ascii="SimSun" w:hAnsi="SimSun" w:cs="SimSun"/>
          <w:color w:val="000000"/>
          <w:spacing w:val="0"/>
          <w:sz w:val="21"/>
        </w:rPr>
        <w:t>般快速、高效，但也有人追求贾岛式的深耕细作、</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匠心精神。快速高效的“快”与匠心精神的“慢”看似冲突对立的，但在实际生活学习中，行动上我们既</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可以快节奏、高效率的做好事情，同时在态度上有匠心精神，力求将事情做到精益求精，臻于至善。</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参考立意：①高效行动，匠心精神</w:t>
      </w:r>
      <w:r>
        <w:rPr>
          <w:rFonts w:ascii="Times New Roman"/>
          <w:color w:val="000000"/>
          <w:spacing w:val="368"/>
          <w:sz w:val="21"/>
        </w:rPr>
        <w:t xml:space="preserve"> </w:t>
      </w:r>
      <w:r>
        <w:rPr>
          <w:rFonts w:ascii="SimSun" w:hAnsi="SimSun" w:cs="SimSun"/>
          <w:color w:val="000000"/>
          <w:spacing w:val="0"/>
          <w:sz w:val="21"/>
        </w:rPr>
        <w:t>②快与慢</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【评分细则】</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一、基础等级（40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（一）内容(20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一等（20-16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立意深刻，观点鲜明，能够准确把握核心主题，进行深刻思考。</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内容充实，论据丰富且典型，能够从不同角度展开论述，论证充分，逻辑严谨。</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情感真挚，语言表达自然流畅，富有感染力，能够引起读者的共鸣。</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二等（15-11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立意明确，观点清晰，能够围绕题目主题展开论述，但对主题的挖掘不够深入，缺乏一定的深度和新</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颖性。</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内容较充实，论据较为充分，能够支撑观点，但论证过程不够丰富，逻辑结构较为简单。</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420" w:right="0" w:firstLine="0"/>
        <w:jc w:val="left"/>
        <w:rPr>
          <w:rFonts w:ascii="Times New Roman"/>
          <w:color w:val="000000"/>
          <w:spacing w:val="0"/>
          <w:sz w:val="21"/>
        </w:rPr>
      </w:pPr>
      <w:r>
        <w:bookmarkStart w:name="br10" w:id="br10"/>
      </w:r>
      <w:r>
        <w:bookmarkEnd w:id="br10"/>
      </w:r>
      <w:r>
        <w:rPr>
          <w:noProof w:val="on"/>
        </w:rPr>
        <w:pict>
          <v:shape xmlns:v="urn:schemas-microsoft-com:vml" id="_x000058" style="position:absolute;margin-left:407.149993896484pt;margin-top:50.0499992370605pt;z-index:-235;width:2.75pt;height:2.75pt;mso-position-horizontal:absolute;mso-position-horizontal-relative:page;mso-position-vertical:absolute;mso-position-vertical-relative:page" type="#_x0000_t75">
            <v:imagedata xmlns:r="http://schemas.openxmlformats.org/officeDocument/2006/relationships" r:id="rId59"/>
          </v:shape>
        </w:pict>
      </w:r>
      <w:r>
        <w:rPr>
          <w:noProof w:val="on"/>
        </w:rPr>
        <w:pict>
          <v:shape xmlns:v="urn:schemas-microsoft-com:vml" id="_x000059" style="position:absolute;margin-left:215.100006103516pt;margin-top:463.549987792969pt;z-index:-239;width:4.25pt;height:5.75pt;mso-position-horizontal:absolute;mso-position-horizontal-relative:page;mso-position-vertical:absolute;mso-position-vertical-relative:page" type="#_x0000_t75">
            <v:imagedata xmlns:r="http://schemas.openxmlformats.org/officeDocument/2006/relationships" r:id="rId60"/>
          </v:shape>
        </w:pict>
      </w:r>
      <w:r>
        <w:rPr>
          <w:noProof w:val="on"/>
        </w:rPr>
        <w:pict>
          <v:shape xmlns:v="urn:schemas-microsoft-com:vml" id="_x000060" style="position:absolute;margin-left:119.800003051758pt;margin-top:769.700012207031pt;z-index:-243;width:2.75pt;height:2.75pt;mso-position-horizontal:absolute;mso-position-horizontal-relative:page;mso-position-vertical:absolute;mso-position-vertical-relative:page" type="#_x0000_t75">
            <v:imagedata xmlns:r="http://schemas.openxmlformats.org/officeDocument/2006/relationships" r:id="rId61"/>
          </v:shape>
        </w:pict>
      </w:r>
      <w:r>
        <w:rPr>
          <w:rFonts w:ascii="SimSun" w:hAnsi="SimSun" w:cs="SimSun"/>
          <w:color w:val="000000"/>
          <w:spacing w:val="0"/>
          <w:sz w:val="21"/>
        </w:rPr>
        <w:t>情感真实，语言表达通顺，但缺乏一定的文采。</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三等（10-6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立意基本明确，但观点较为模糊或不够集中，对题目的理解存在一定的偏差。</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内容单薄，论据不够充分，论证过程简单，逻辑不够清晰，存在一定的漏洞。</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情感基本真实，语言表达基本通顺，但存在一些语病或表达不清晰的地方。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四等（5-0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立意偏离题意，观点错误或不明确，对题目的理解完全错误。</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内容空洞，缺乏有效的论据和论证，逻辑混乱，无法支撑观点。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情感虚假，语言表达不通顺，存在较多的语病和错别字。</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（二）表达(20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一等（20-16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符合文体要求，结构严谨，层次分明，开头结尾呼应自然，过渡自然流畅。</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语言流畅自然，用词准确生动，句式灵活多样，修辞手法运用恰当，富有表现力。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字迹工整美观，卷面整洁，无明显涂改。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二等（15-11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符合文体要求，结构完整，层次清晰，但过渡不够自然，开头结尾呼应不够紧密。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语言通顺，用词较为准确，句式较为灵活，但缺乏一定的文采和表现力。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字迹清楚，卷面较为整洁，涂改较少。</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三等（10-6</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基本符合文体要求，结构基本完整，但层次不够清晰，存在一定的混乱。</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语言基本通顺，但存在一些语病或表达不清晰的地方，句式较为单一。</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字迹基本清楚，卷面不够整洁，涂改较多。</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四等（5-0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不符合文体要求，结构混乱，层次不清，逻辑混乱。</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语言不通顺，语病多，用词不当，难以理解。</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字迹潦草难辨，卷面混乱。</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二、发展等级(20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深刻（5</w:t>
      </w:r>
      <w:r>
        <w:rPr>
          <w:rFonts w:ascii="Times New Roman"/>
          <w:color w:val="000000"/>
          <w:spacing w:val="0"/>
          <w:sz w:val="21"/>
        </w:rPr>
        <w:t xml:space="preserve"> </w:t>
      </w:r>
      <w:r>
        <w:rPr>
          <w:rFonts w:ascii="SimSun" w:hAnsi="SimSun" w:cs="SimSun"/>
          <w:color w:val="000000"/>
          <w:spacing w:val="0"/>
          <w:sz w:val="21"/>
        </w:rPr>
        <w:t>分）：能够透过现象看本质，深入探讨世界馈赠与生命态度之间的内在关系，揭示出生命成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长的深层次意义。</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观点具有启发性，能够引发读者对生命、成长、价值等更广泛问题的思考。</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丰富（5</w:t>
      </w:r>
      <w:r>
        <w:rPr>
          <w:rFonts w:ascii="Times New Roman"/>
          <w:color w:val="000000"/>
          <w:spacing w:val="0"/>
          <w:sz w:val="21"/>
        </w:rPr>
        <w:t xml:space="preserve"> </w:t>
      </w:r>
      <w:r>
        <w:rPr>
          <w:rFonts w:ascii="SimSun" w:hAnsi="SimSun" w:cs="SimSun"/>
          <w:color w:val="000000"/>
          <w:spacing w:val="0"/>
          <w:sz w:val="21"/>
        </w:rPr>
        <w:t>分）：材料丰富，论据充足，能够从多个角度、多个层面展开论述，展现出对世界馈赠的全</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面理解。</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形象丰满，意境深远，能够通过生动的描写或具体的例子，让读者更直观地感受到世界馈赠对生命的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影响。</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有文采（5</w:t>
      </w:r>
      <w:r>
        <w:rPr>
          <w:rFonts w:ascii="Times New Roman"/>
          <w:color w:val="000000"/>
          <w:spacing w:val="0"/>
          <w:sz w:val="21"/>
        </w:rPr>
        <w:t xml:space="preserve"> </w:t>
      </w:r>
      <w:r>
        <w:rPr>
          <w:rFonts w:ascii="SimSun" w:hAnsi="SimSun" w:cs="SimSun"/>
          <w:color w:val="000000"/>
          <w:spacing w:val="0"/>
          <w:sz w:val="21"/>
        </w:rPr>
        <w:t>分）：用词贴切，句式灵活多样，善于运用修辞手法，语言富有表现力。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文句优美，富有感染力，能够给读者留下深刻的印象。</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有创意（5</w:t>
      </w:r>
      <w:r>
        <w:rPr>
          <w:rFonts w:ascii="Times New Roman"/>
          <w:color w:val="000000"/>
          <w:spacing w:val="0"/>
          <w:sz w:val="21"/>
        </w:rPr>
        <w:t xml:space="preserve"> </w:t>
      </w:r>
      <w:r>
        <w:rPr>
          <w:rFonts w:ascii="SimSun" w:hAnsi="SimSun" w:cs="SimSun"/>
          <w:color w:val="000000"/>
          <w:spacing w:val="0"/>
          <w:sz w:val="21"/>
        </w:rPr>
        <w:t>分）：见解新颖，观点独特，能够从与众不同的角度来探讨世界馈赠与生命态度的关系。</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材料新鲜，构思精巧，推理想象有独到之处，展现出作者独特的思维和创造力。</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三、扣分项</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错别字：每出现一个错别字扣</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分，重复不计，扣完</w:t>
      </w:r>
      <w:r>
        <w:rPr>
          <w:rFonts w:ascii="Times New Roman"/>
          <w:color w:val="000000"/>
          <w:spacing w:val="0"/>
          <w:sz w:val="21"/>
        </w:rPr>
        <w:t xml:space="preserve"> </w:t>
      </w:r>
      <w:r>
        <w:rPr>
          <w:rFonts w:ascii="SimSun"/>
          <w:color w:val="000000"/>
          <w:spacing w:val="0"/>
          <w:sz w:val="21"/>
        </w:rPr>
        <w:t>5</w:t>
      </w:r>
      <w:r>
        <w:rPr>
          <w:rFonts w:ascii="Times New Roman"/>
          <w:color w:val="000000"/>
          <w:spacing w:val="0"/>
          <w:sz w:val="21"/>
        </w:rPr>
        <w:t xml:space="preserve"> </w:t>
      </w:r>
      <w:r>
        <w:rPr>
          <w:rFonts w:ascii="SimSun" w:hAnsi="SimSun" w:cs="SimSun"/>
          <w:color w:val="000000"/>
          <w:spacing w:val="0"/>
          <w:sz w:val="21"/>
        </w:rPr>
        <w:t>分为止。</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标点符号：标点符号出现</w:t>
      </w:r>
      <w:r>
        <w:rPr>
          <w:rFonts w:ascii="Times New Roman"/>
          <w:color w:val="000000"/>
          <w:spacing w:val="0"/>
          <w:sz w:val="21"/>
        </w:rPr>
        <w:t xml:space="preserve"> </w:t>
      </w:r>
      <w:r>
        <w:rPr>
          <w:rFonts w:ascii="SimSun"/>
          <w:color w:val="000000"/>
          <w:spacing w:val="0"/>
          <w:sz w:val="21"/>
        </w:rPr>
        <w:t>3</w:t>
      </w:r>
      <w:r>
        <w:rPr>
          <w:rFonts w:ascii="Times New Roman"/>
          <w:color w:val="000000"/>
          <w:spacing w:val="0"/>
          <w:sz w:val="21"/>
        </w:rPr>
        <w:t xml:space="preserve"> </w:t>
      </w:r>
      <w:r>
        <w:rPr>
          <w:rFonts w:ascii="SimSun" w:hAnsi="SimSun" w:cs="SimSun"/>
          <w:color w:val="000000"/>
          <w:spacing w:val="0"/>
          <w:sz w:val="21"/>
        </w:rPr>
        <w:t>处以上错误的酌情扣分。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字数不足：每少</w:t>
      </w:r>
      <w:r>
        <w:rPr>
          <w:rFonts w:ascii="Times New Roman"/>
          <w:color w:val="000000"/>
          <w:spacing w:val="0"/>
          <w:sz w:val="21"/>
        </w:rPr>
        <w:t xml:space="preserve"> </w:t>
      </w:r>
      <w:r>
        <w:rPr>
          <w:rFonts w:ascii="SimSun"/>
          <w:color w:val="000000"/>
          <w:spacing w:val="0"/>
          <w:sz w:val="21"/>
        </w:rPr>
        <w:t>50</w:t>
      </w:r>
      <w:r>
        <w:rPr>
          <w:rFonts w:ascii="Times New Roman"/>
          <w:color w:val="000000"/>
          <w:spacing w:val="0"/>
          <w:sz w:val="21"/>
        </w:rPr>
        <w:t xml:space="preserve"> </w:t>
      </w:r>
      <w:r>
        <w:rPr>
          <w:rFonts w:ascii="SimSun" w:hAnsi="SimSun" w:cs="SimSun"/>
          <w:color w:val="000000"/>
          <w:spacing w:val="0"/>
          <w:sz w:val="21"/>
        </w:rPr>
        <w:t>字扣</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无标题：扣</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四、残篇评定</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color w:val="000000"/>
          <w:spacing w:val="0"/>
          <w:sz w:val="21"/>
        </w:rPr>
        <w:t>600</w:t>
      </w:r>
      <w:r>
        <w:rPr>
          <w:rFonts w:ascii="Times New Roman"/>
          <w:color w:val="000000"/>
          <w:spacing w:val="0"/>
          <w:sz w:val="21"/>
        </w:rPr>
        <w:t xml:space="preserve"> </w:t>
      </w:r>
      <w:r>
        <w:rPr>
          <w:rFonts w:ascii="SimSun" w:hAnsi="SimSun" w:cs="SimSun"/>
          <w:color w:val="000000"/>
          <w:spacing w:val="0"/>
          <w:sz w:val="21"/>
        </w:rPr>
        <w:t>字以上：按评分标准评分，扣字数分。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color w:val="000000"/>
          <w:spacing w:val="0"/>
          <w:sz w:val="21"/>
        </w:rPr>
        <w:t>600</w:t>
      </w:r>
      <w:r>
        <w:rPr>
          <w:rFonts w:ascii="Times New Roman"/>
          <w:color w:val="000000"/>
          <w:spacing w:val="0"/>
          <w:sz w:val="21"/>
        </w:rPr>
        <w:t xml:space="preserve"> </w:t>
      </w:r>
      <w:r>
        <w:rPr>
          <w:rFonts w:ascii="SimSun" w:hAnsi="SimSun" w:cs="SimSun"/>
          <w:color w:val="000000"/>
          <w:spacing w:val="0"/>
          <w:sz w:val="21"/>
        </w:rPr>
        <w:t>字以下：20</w:t>
      </w:r>
      <w:r>
        <w:rPr>
          <w:rFonts w:ascii="Times New Roman"/>
          <w:color w:val="000000"/>
          <w:spacing w:val="0"/>
          <w:sz w:val="21"/>
        </w:rPr>
        <w:t xml:space="preserve"> </w:t>
      </w:r>
      <w:r>
        <w:rPr>
          <w:rFonts w:ascii="SimSun" w:hAnsi="SimSun" w:cs="SimSun"/>
          <w:color w:val="000000"/>
          <w:spacing w:val="0"/>
          <w:sz w:val="21"/>
        </w:rPr>
        <w:t>分以下评分，不再扣字数分。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color w:val="000000"/>
          <w:spacing w:val="0"/>
          <w:sz w:val="21"/>
        </w:rPr>
        <w:t>200</w:t>
      </w:r>
      <w:r>
        <w:rPr>
          <w:rFonts w:ascii="Times New Roman"/>
          <w:color w:val="000000"/>
          <w:spacing w:val="0"/>
          <w:sz w:val="21"/>
        </w:rPr>
        <w:t xml:space="preserve"> </w:t>
      </w:r>
      <w:r>
        <w:rPr>
          <w:rFonts w:ascii="SimSun" w:hAnsi="SimSun" w:cs="SimSun"/>
          <w:color w:val="000000"/>
          <w:spacing w:val="0"/>
          <w:sz w:val="21"/>
        </w:rPr>
        <w:t>字以下：10</w:t>
      </w:r>
      <w:r>
        <w:rPr>
          <w:rFonts w:ascii="Times New Roman"/>
          <w:color w:val="000000"/>
          <w:spacing w:val="0"/>
          <w:sz w:val="21"/>
        </w:rPr>
        <w:t xml:space="preserve"> </w:t>
      </w:r>
      <w:r>
        <w:rPr>
          <w:rFonts w:ascii="SimSun" w:hAnsi="SimSun" w:cs="SimSun"/>
          <w:color w:val="000000"/>
          <w:spacing w:val="0"/>
          <w:sz w:val="21"/>
        </w:rPr>
        <w:t>分以下评分，不再扣字数分。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只写一两句话：给</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分或</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分，不评</w:t>
      </w:r>
      <w:r>
        <w:rPr>
          <w:rFonts w:ascii="Times New Roman"/>
          <w:color w:val="000000"/>
          <w:spacing w:val="0"/>
          <w:sz w:val="21"/>
        </w:rPr>
        <w:t xml:space="preserve"> </w:t>
      </w:r>
      <w:r>
        <w:rPr>
          <w:rFonts w:ascii="SimSun"/>
          <w:color w:val="000000"/>
          <w:spacing w:val="0"/>
          <w:sz w:val="21"/>
        </w:rPr>
        <w:t>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只写标题：给</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分或</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分，不评</w:t>
      </w:r>
      <w:r>
        <w:rPr>
          <w:rFonts w:ascii="Times New Roman"/>
          <w:color w:val="000000"/>
          <w:spacing w:val="0"/>
          <w:sz w:val="21"/>
        </w:rPr>
        <w:t xml:space="preserve"> </w:t>
      </w:r>
      <w:r>
        <w:rPr>
          <w:rFonts w:ascii="SimSun"/>
          <w:color w:val="000000"/>
          <w:spacing w:val="0"/>
          <w:sz w:val="21"/>
        </w:rPr>
        <w:t>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完全空白：评</w:t>
      </w:r>
      <w:r>
        <w:rPr>
          <w:rFonts w:ascii="Times New Roman"/>
          <w:color w:val="000000"/>
          <w:spacing w:val="0"/>
          <w:sz w:val="21"/>
        </w:rPr>
        <w:t xml:space="preserve"> </w:t>
      </w:r>
      <w:r>
        <w:rPr>
          <w:rFonts w:ascii="SimSun"/>
          <w:color w:val="000000"/>
          <w:spacing w:val="0"/>
          <w:sz w:val="21"/>
        </w:rPr>
        <w:t>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【附】文言文参考译文</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材料一：</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淳于髡说：“把名声和功业放在首位的人，是为了他人；把名声和功业放在次要位置的人，是为了自</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20" w:lineRule="exact"/>
        <w:ind w:left="0" w:right="0" w:firstLine="0"/>
        <w:jc w:val="left"/>
        <w:rPr>
          <w:rFonts w:ascii="Times New Roman"/>
          <w:color w:val="000000"/>
          <w:spacing w:val="0"/>
          <w:sz w:val="21"/>
        </w:rPr>
      </w:pPr>
      <w:r>
        <w:bookmarkStart w:name="br11" w:id="br11"/>
      </w:r>
      <w:r>
        <w:bookmarkEnd w:id="br11"/>
      </w:r>
      <w:r>
        <w:rPr>
          <w:noProof w:val="on"/>
        </w:rPr>
        <w:pict>
          <v:shape xmlns:v="urn:schemas-microsoft-com:vml" id="_x000061" style="position:absolute;margin-left:407.149993896484pt;margin-top:50.0499992370605pt;z-index:-247;width:2.75pt;height:2.75pt;mso-position-horizontal:absolute;mso-position-horizontal-relative:page;mso-position-vertical:absolute;mso-position-vertical-relative:page" type="#_x0000_t75">
            <v:imagedata xmlns:r="http://schemas.openxmlformats.org/officeDocument/2006/relationships" r:id="rId62"/>
          </v:shape>
        </w:pict>
      </w:r>
      <w:r>
        <w:rPr>
          <w:noProof w:val="on"/>
        </w:rPr>
        <w:pict>
          <v:shape xmlns:v="urn:schemas-microsoft-com:vml" id="_x000062" style="position:absolute;margin-left:215.100006103516pt;margin-top:463.549987792969pt;z-index:-251;width:4.25pt;height:5.75pt;mso-position-horizontal:absolute;mso-position-horizontal-relative:page;mso-position-vertical:absolute;mso-position-vertical-relative:page" type="#_x0000_t75">
            <v:imagedata xmlns:r="http://schemas.openxmlformats.org/officeDocument/2006/relationships" r:id="rId63"/>
          </v:shape>
        </w:pict>
      </w:r>
      <w:r>
        <w:rPr>
          <w:noProof w:val="on"/>
        </w:rPr>
        <w:pict>
          <v:shape xmlns:v="urn:schemas-microsoft-com:vml" id="_x000063" style="position:absolute;margin-left:119.800003051758pt;margin-top:769.700012207031pt;z-index:-255;width:2.75pt;height:2.75pt;mso-position-horizontal:absolute;mso-position-horizontal-relative:page;mso-position-vertical:absolute;mso-position-vertical-relative:page" type="#_x0000_t75">
            <v:imagedata xmlns:r="http://schemas.openxmlformats.org/officeDocument/2006/relationships" r:id="rId64"/>
          </v:shape>
        </w:pict>
      </w:r>
      <w:r>
        <w:rPr>
          <w:noProof w:val="on"/>
        </w:rPr>
        <w:pict>
          <v:shape xmlns:v="urn:schemas-microsoft-com:vml" id="_x000064" style="position:absolute;margin-left:83.0500030517578pt;margin-top:477.049987792969pt;z-index:-259;width:428.950012207031pt;height:236.899993896484pt;mso-position-horizontal:absolute;mso-position-horizontal-relative:page;mso-position-vertical:absolute;mso-position-vertical-relative:page" type="#_x0000_t75">
            <v:imagedata xmlns:r="http://schemas.openxmlformats.org/officeDocument/2006/relationships" r:id="rId65"/>
          </v:shape>
        </w:pict>
      </w:r>
      <w:r>
        <w:rPr>
          <w:rFonts w:ascii="SimSun" w:hAnsi="SimSun" w:cs="SimSun"/>
          <w:color w:val="000000"/>
          <w:spacing w:val="0"/>
          <w:sz w:val="21"/>
        </w:rPr>
        <w:t>己。先生您处在三卿的高位，名声和功业还没有惠及上下的人就离开了，有仁德的人本来就是这样的吗？”</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孟子说：“身处下位，不用自己的贤能去侍奉无德之人，这是伯夷的做法；五次投奔商汤，五次投奔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夏桀，这是伊尹的做法；不厌恶污浊的君主，不拒绝做小官，这是柳下惠的做法。这三个人的行为方式不</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同，但他们的趋向是一致的。一致的地方是什么呢？回答是，就是仁。君子只要做到仁就可以了，为什么</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一定要（行为）相同呢？”</w:t>
      </w:r>
      <w:r>
        <w:rPr>
          <w:rFonts w:ascii="Times New Roman"/>
          <w:color w:val="000000"/>
          <w:spacing w:val="0"/>
          <w:sz w:val="21"/>
        </w:rPr>
      </w:r>
    </w:p>
    <w:p>
      <w:pPr>
        <w:pStyle w:val="Normal"/>
        <w:spacing w:before="52" w:after="0" w:line="220" w:lineRule="exact"/>
        <w:ind w:left="417" w:right="0" w:firstLine="0"/>
        <w:jc w:val="left"/>
        <w:rPr>
          <w:rFonts w:ascii="Times New Roman"/>
          <w:color w:val="000000"/>
          <w:spacing w:val="0"/>
          <w:sz w:val="21"/>
        </w:rPr>
      </w:pPr>
      <w:r>
        <w:rPr>
          <w:rFonts w:ascii="SimSun" w:hAnsi="SimSun" w:cs="SimSun"/>
          <w:color w:val="000000"/>
          <w:spacing w:val="0"/>
          <w:sz w:val="21"/>
        </w:rPr>
        <w:t>（淳于髡）说：“鲁缪公的时候，公仪子主持国政，子柳、子思做臣子，鲁国土地被削减得更加厉害</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了。像这样的话，有才能的人对国家也没有什么益处啊！”</w:t>
      </w:r>
      <w:r>
        <w:rPr>
          <w:rFonts w:ascii="Times New Roman"/>
          <w:color w:val="000000"/>
          <w:spacing w:val="0"/>
          <w:sz w:val="21"/>
        </w:rPr>
      </w:r>
    </w:p>
    <w:p>
      <w:pPr>
        <w:pStyle w:val="Normal"/>
        <w:spacing w:before="52" w:after="0" w:line="220" w:lineRule="exact"/>
        <w:ind w:left="417" w:right="0" w:firstLine="0"/>
        <w:jc w:val="left"/>
        <w:rPr>
          <w:rFonts w:ascii="Times New Roman"/>
          <w:color w:val="000000"/>
          <w:spacing w:val="0"/>
          <w:sz w:val="21"/>
        </w:rPr>
      </w:pPr>
      <w:r>
        <w:rPr>
          <w:rFonts w:ascii="SimSun" w:hAnsi="SimSun" w:cs="SimSun"/>
          <w:color w:val="000000"/>
          <w:spacing w:val="0"/>
          <w:sz w:val="21"/>
        </w:rPr>
        <w:t>（孟子）说：“虞国不任用百里奚就灭亡了，秦穆公任用了他就称霸。不任用贤才就会灭亡，（想要</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只是）损失土地又怎么可能（做到、实现）呢？”</w:t>
      </w:r>
      <w:r>
        <w:rPr>
          <w:rFonts w:ascii="Times New Roman"/>
          <w:color w:val="000000"/>
          <w:spacing w:val="0"/>
          <w:sz w:val="21"/>
        </w:rPr>
      </w:r>
    </w:p>
    <w:p>
      <w:pPr>
        <w:pStyle w:val="Normal"/>
        <w:spacing w:before="52" w:after="0" w:line="220" w:lineRule="exact"/>
        <w:ind w:left="417" w:right="0" w:firstLine="0"/>
        <w:jc w:val="left"/>
        <w:rPr>
          <w:rFonts w:ascii="Times New Roman"/>
          <w:color w:val="000000"/>
          <w:spacing w:val="0"/>
          <w:sz w:val="21"/>
        </w:rPr>
      </w:pPr>
      <w:r>
        <w:rPr>
          <w:rFonts w:ascii="SimSun" w:hAnsi="SimSun" w:cs="SimSun"/>
          <w:color w:val="000000"/>
          <w:spacing w:val="0"/>
          <w:sz w:val="21"/>
        </w:rPr>
        <w:t>（淳于髡）说：“从前王豹住在淇水边，于是河西一带的人都善于唱歌；绵驹住在高唐，于是齐国西</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部的人都善于唱歌；华周、杞梁的妻子善于为丈夫痛哭，因而改变了国家的风俗。有内在的东西，一定会</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表现在外。做了事情却没有功效的，我淳于髡还从来没有见到过。所以（现在）是没有贤能的人，如果有，</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我一定知道。”</w:t>
      </w:r>
      <w:r>
        <w:rPr>
          <w:rFonts w:ascii="Times New Roman"/>
          <w:color w:val="000000"/>
          <w:spacing w:val="0"/>
          <w:sz w:val="21"/>
        </w:rPr>
      </w:r>
    </w:p>
    <w:p>
      <w:pPr>
        <w:pStyle w:val="Normal"/>
        <w:spacing w:before="52" w:after="0" w:line="220" w:lineRule="exact"/>
        <w:ind w:left="417" w:right="0" w:firstLine="0"/>
        <w:jc w:val="left"/>
        <w:rPr>
          <w:rFonts w:ascii="Times New Roman"/>
          <w:color w:val="000000"/>
          <w:spacing w:val="0"/>
          <w:sz w:val="21"/>
        </w:rPr>
      </w:pPr>
      <w:r>
        <w:rPr>
          <w:rFonts w:ascii="SimSun" w:hAnsi="SimSun" w:cs="SimSun"/>
          <w:color w:val="000000"/>
          <w:spacing w:val="0"/>
          <w:sz w:val="21"/>
        </w:rPr>
        <w:t>（孟子）说：“孔子担任鲁国的司寇，不被重用，跟着去祭祀，祭祀后烤肉没有分给他，他连祭祀时</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戴的礼帽都来不及脱下就离开了鲁国。不了解孔子的人以为他是为了那点烤肉，了解孔子的人认为他是因</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为鲁国失礼了（才离开）。至于孔子，是想凭借微小的罪名而离开，不想随便地离去。君子的所作所为，</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一般人本来就不理解。”</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材料二：</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鲁定公十四年，孔子五十六岁，他由大司寇代理国相的职务，诛杀了扰乱国政的鲁国大夫少正卯。孔</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子参与国政三个月，贩卖羊羔、小猪的商人不敢哄抬物价；男女行路分道而行；路上掉了东西没有人捡拾；</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四方的旅客来到鲁国的域邑，不必向官吏求情送礼，都给予接待，让他们满意而归。</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齐国人听到了这个消息就害怕了，说：“孔子主持政事，鲁国一定会称霸，一旦鲁国称霸，我国离它</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最近，我们会先被吞并。何不先送给它一些土地呢？”黎鉏说：“请先试着阻止他们强大，如果阻止不成，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再送土地，难道算晚吗？”于是从齐国挑选了八十名容貌美丽的女子，都穿上华丽的衣服，且会跳《康乐》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之舞，还有毛色有文采的马三十组，赠送给鲁国国君。齐国把女乐和文马陈列在鲁国都城南面的高门外。</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季桓子穿着便服多次去偷看，打算接受下来，就告诉鲁君外出四处游玩，整天去观看，荒废了政事。子路</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说：“先生，我们可以离开了。”孔子说：“鲁国马上就要举行郊祭了，如果能把祭肉分给大夫们，那么</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我还可以留下来。”季桓子最终接受了齐国的女乐，三天不理政事；举行郊祭时，又没有把祭肉分给大夫</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们。孔子于是离开了鲁国。</w:t>
      </w:r>
      <w:r>
        <w:rPr>
          <w:rFonts w:ascii="Times New Roman"/>
          <w:color w:val="000000"/>
          <w:spacing w:val="0"/>
          <w:sz w:val="21"/>
        </w:rPr>
      </w:r>
    </w:p>
    <w:p>
      <w:pPr>
        <w:pStyle w:val="Normal"/>
        <w:spacing w:before="324" w:after="0" w:line="220" w:lineRule="exact"/>
        <w:ind w:left="210" w:right="0" w:firstLine="0"/>
        <w:jc w:val="left"/>
        <w:rPr>
          <w:rFonts w:ascii="Times New Roman"/>
          <w:color w:val="000000"/>
          <w:spacing w:val="0"/>
          <w:sz w:val="21"/>
        </w:rPr>
      </w:pPr>
      <w:r>
        <w:rPr>
          <w:rFonts w:ascii="SimSun" w:hAnsi="SimSun" w:cs="SimSun"/>
          <w:color w:val="000000"/>
          <w:spacing w:val="0"/>
          <w:sz w:val="21"/>
        </w:rPr>
        <w:t>【题意评分解说】</w:t>
      </w:r>
      <w:r>
        <w:rPr>
          <w:rFonts w:ascii="Times New Roman"/>
          <w:color w:val="000000"/>
          <w:spacing w:val="0"/>
          <w:sz w:val="21"/>
        </w:rPr>
      </w:r>
    </w:p>
    <w:p>
      <w:pPr>
        <w:pStyle w:val="Normal"/>
        <w:spacing w:before="62" w:after="72" w:line="220" w:lineRule="exact"/>
        <w:ind w:left="1100" w:right="0" w:firstLine="0"/>
        <w:jc w:val="left"/>
        <w:rPr>
          <w:rFonts w:ascii="Times New Roman"/>
          <w:color w:val="000000"/>
          <w:spacing w:val="0"/>
          <w:sz w:val="21"/>
        </w:rPr>
      </w:pPr>
      <w:r>
        <w:rPr>
          <w:rFonts w:ascii="SimSun" w:hAnsi="SimSun" w:cs="SimSun"/>
          <w:color w:val="000000"/>
          <w:spacing w:val="0"/>
          <w:sz w:val="21"/>
        </w:rPr>
        <w:t>题意</w:t>
      </w:r>
      <w:r>
        <w:rPr>
          <w:rFonts w:ascii="Times New Roman"/>
          <w:color w:val="000000"/>
          <w:spacing w:val="750"/>
          <w:sz w:val="21"/>
        </w:rPr>
        <w:t xml:space="preserve"> </w:t>
      </w:r>
      <w:r>
        <w:rPr>
          <w:rFonts w:ascii="SimSun" w:hAnsi="SimSun" w:cs="SimSun"/>
          <w:color w:val="000000"/>
          <w:spacing w:val="0"/>
          <w:sz w:val="21"/>
        </w:rPr>
        <w:t>评分等级</w:t>
      </w:r>
      <w:r>
        <w:rPr>
          <w:rFonts w:ascii="Times New Roman"/>
          <w:color w:val="000000"/>
          <w:spacing w:val="2617"/>
          <w:sz w:val="21"/>
        </w:rPr>
        <w:t xml:space="preserve"> </w:t>
      </w:r>
      <w:r>
        <w:rPr>
          <w:rFonts w:ascii="SimSun" w:hAnsi="SimSun" w:cs="SimSun"/>
          <w:color w:val="000000"/>
          <w:spacing w:val="0"/>
          <w:sz w:val="21"/>
        </w:rPr>
        <w:t>文章特征</w:t>
      </w:r>
      <w:r>
        <w:rPr>
          <w:rFonts w:ascii="Times New Roman"/>
          <w:color w:val="000000"/>
          <w:spacing w:val="0"/>
          <w:sz w:val="21"/>
        </w:rPr>
      </w:r>
    </w:p>
    <w:tbl>
      <w:tblPr>
        <w:tblW w:w="0" w:type="auto"/>
        <w:jc w:val="left"/>
        <w:tblInd w:w="0" w:type="dxa"/>
        <w:tblBorders/>
        <w:tblLayout>"fixed"</w:tblLayout>
        <w:tblCellMar>
          <w:left w:w="0" w:type="nil"/>
          <w:right w:w="0" w:type="nil"/>
        </w:tblCellMar>
        <w:tblLook>
          <w:val>"04a0"</w:val>
        </w:tblLook>
      </w:tblPr>
      <w:tblGrid>
        <w:gridCol w:w="680"/>
        <w:gridCol w:w="210"/>
        <w:gridCol w:w="1282"/>
        <w:gridCol w:w="20"/>
        <w:gridCol w:w="137"/>
        <w:gridCol w:w="20"/>
        <w:gridCol w:w="1"/>
        <w:gridCol w:w="1162"/>
        <w:gridCol w:w="1"/>
        <w:gridCol w:w="19"/>
        <w:gridCol w:w="1"/>
        <w:gridCol w:w="5523"/>
        <w:gridCol w:w="211"/>
        <w:gridCol w:w="0"/>
      </w:tblGrid>
      <w:tr>
        <w:trPr>
          <w:trHeight w:val="826" w:hRule="atLeast"/>
        </w:trPr>
        <w:tc>
          <w:tcPr>
            <w:tcW w:w="2350" w:type="dxa"/>
            <w:gridSpan w:val="7"/>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163" w:type="dxa"/>
            <w:gridSpan w:val="2"/>
            <w:noWrap w:val="off"/>
            <w:textDirection w:val="lrTb"/>
            <w:tcFitText w:val="off"/>
            <w:vAlign w:val="top"/>
          </w:tcPr>
          <w:p>
            <w:pPr>
              <w:pStyle w:val="Normal"/>
              <w:spacing w:before="136" w:after="0" w:line="210" w:lineRule="exact"/>
              <w:ind w:left="79" w:right="0" w:firstLine="0"/>
              <w:jc w:val="left"/>
              <w:rPr>
                <w:rFonts w:ascii="Times New Roman"/>
                <w:color w:val="000000"/>
                <w:spacing w:val="0"/>
                <w:sz w:val="21"/>
              </w:rPr>
            </w:pPr>
            <w:r>
              <w:rPr>
                <w:rFonts w:ascii="FangSong" w:hAnsi="FangSong" w:cs="FangSong"/>
                <w:color w:val="000000"/>
                <w:spacing w:val="0"/>
                <w:sz w:val="21"/>
              </w:rPr>
              <w:t>一类文</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FangSong"/>
                <w:color w:val="000000"/>
                <w:spacing w:val="0"/>
                <w:sz w:val="21"/>
              </w:rPr>
              <w:t>54-60</w:t>
            </w:r>
            <w:r>
              <w:rPr>
                <w:rFonts w:ascii="Times New Roman"/>
                <w:color w:val="000000"/>
                <w:spacing w:val="0"/>
                <w:sz w:val="21"/>
              </w:rPr>
              <w:t xml:space="preserve"> </w:t>
            </w:r>
            <w:r>
              <w:rPr>
                <w:rFonts w:ascii="FangSong" w:hAnsi="FangSong" w:cs="FangSong"/>
                <w:color w:val="000000"/>
                <w:spacing w:val="0"/>
                <w:sz w:val="21"/>
              </w:rPr>
              <w:t>分</w:t>
            </w:r>
            <w:r>
              <w:rPr>
                <w:rFonts w:ascii="Times New Roman"/>
                <w:color w:val="000000"/>
                <w:spacing w:val="0"/>
                <w:sz w:val="21"/>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5734" w:type="dxa"/>
            <w:gridSpan w:val="2"/>
            <w:noWrap w:val="off"/>
            <w:textDirection w:val="lrTb"/>
            <w:tcFitText w:val="off"/>
            <w:vAlign w:val="top"/>
          </w:tcPr>
          <w:p>
            <w:pPr>
              <w:pStyle w:val="Normal"/>
              <w:spacing w:before="0" w:after="0" w:line="210" w:lineRule="exact"/>
              <w:ind w:left="0" w:right="0" w:firstLine="0"/>
              <w:jc w:val="left"/>
              <w:rPr>
                <w:rFonts w:ascii="Times New Roman"/>
                <w:color w:val="000000"/>
                <w:spacing w:val="0"/>
                <w:sz w:val="21"/>
              </w:rPr>
            </w:pPr>
            <w:r>
              <w:rPr>
                <w:rFonts w:ascii="KaiTi" w:hAnsi="KaiTi" w:cs="KaiTi"/>
                <w:color w:val="000000"/>
                <w:spacing w:val="-1"/>
                <w:sz w:val="21"/>
              </w:rPr>
              <w:t>A．紧扣主题，体现了自己的思考与感悟。B．写作重点突出，</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1"/>
                <w:sz w:val="21"/>
              </w:rPr>
              <w:t>联系材料和现实生活，内容充实，感悟深刻，表达精彩，亮</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0"/>
                <w:sz w:val="21"/>
              </w:rPr>
              <w:t>点突出。C．文体特征鲜明。</w:t>
            </w:r>
            <w:r>
              <w:rPr>
                <w:rFonts w:ascii="Times New Roman"/>
                <w:color w:val="000000"/>
                <w:spacing w:val="0"/>
                <w:sz w:val="21"/>
              </w:rPr>
            </w:r>
          </w:p>
        </w:tc>
      </w:tr>
      <w:tr>
        <w:trPr>
          <w:trHeight w:val="826" w:hRule="atLeast"/>
        </w:trPr>
        <w:tc>
          <w:tcPr>
            <w:tcW w:w="89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439" w:type="dxa"/>
            <w:gridSpan w:val="3"/>
            <w:noWrap w:val="off"/>
            <w:textDirection w:val="lrTb"/>
            <w:tcFitText w:val="off"/>
            <w:vAlign w:val="top"/>
          </w:tcPr>
          <w:p>
            <w:pPr>
              <w:pStyle w:val="Normal"/>
              <w:spacing w:before="272" w:after="0" w:line="210" w:lineRule="exact"/>
              <w:ind w:left="0" w:right="0" w:firstLine="0"/>
              <w:jc w:val="left"/>
              <w:rPr>
                <w:rFonts w:ascii="Times New Roman"/>
                <w:color w:val="000000"/>
                <w:spacing w:val="0"/>
                <w:sz w:val="21"/>
              </w:rPr>
            </w:pPr>
            <w:r>
              <w:rPr>
                <w:rFonts w:ascii="FangSong" w:hAnsi="FangSong" w:cs="FangSong"/>
                <w:color w:val="000000"/>
                <w:spacing w:val="0"/>
                <w:sz w:val="21"/>
              </w:rPr>
              <w:t>符合题意</w:t>
            </w:r>
            <w:r>
              <w:rPr>
                <w:rFonts w:ascii="Times New Roman"/>
                <w:color w:val="000000"/>
                <w:spacing w:val="0"/>
                <w:sz w:val="21"/>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163" w:type="dxa"/>
            <w:gridSpan w:val="2"/>
            <w:noWrap w:val="off"/>
            <w:textDirection w:val="lrTb"/>
            <w:tcFitText w:val="off"/>
            <w:vAlign w:val="top"/>
          </w:tcPr>
          <w:p>
            <w:pPr>
              <w:pStyle w:val="Normal"/>
              <w:spacing w:before="136" w:after="0" w:line="210" w:lineRule="exact"/>
              <w:ind w:left="79" w:right="0" w:firstLine="0"/>
              <w:jc w:val="left"/>
              <w:rPr>
                <w:rFonts w:ascii="Times New Roman"/>
                <w:color w:val="000000"/>
                <w:spacing w:val="0"/>
                <w:sz w:val="21"/>
              </w:rPr>
            </w:pPr>
            <w:r>
              <w:rPr>
                <w:rFonts w:ascii="FangSong" w:hAnsi="FangSong" w:cs="FangSong"/>
                <w:color w:val="000000"/>
                <w:spacing w:val="0"/>
                <w:sz w:val="21"/>
              </w:rPr>
              <w:t>二类文</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FangSong"/>
                <w:color w:val="000000"/>
                <w:spacing w:val="0"/>
                <w:sz w:val="21"/>
              </w:rPr>
              <w:t>48-53</w:t>
            </w:r>
            <w:r>
              <w:rPr>
                <w:rFonts w:ascii="Times New Roman"/>
                <w:color w:val="000000"/>
                <w:spacing w:val="0"/>
                <w:sz w:val="21"/>
              </w:rPr>
              <w:t xml:space="preserve"> </w:t>
            </w:r>
            <w:r>
              <w:rPr>
                <w:rFonts w:ascii="FangSong" w:hAnsi="FangSong" w:cs="FangSong"/>
                <w:color w:val="000000"/>
                <w:spacing w:val="0"/>
                <w:sz w:val="21"/>
              </w:rPr>
              <w:t>分</w:t>
            </w:r>
            <w:r>
              <w:rPr>
                <w:rFonts w:ascii="Times New Roman"/>
                <w:color w:val="000000"/>
                <w:spacing w:val="0"/>
                <w:sz w:val="21"/>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5524" w:type="dxa"/>
            <w:gridSpan w:val="2"/>
            <w:noWrap w:val="off"/>
            <w:textDirection w:val="lrTb"/>
            <w:tcFitText w:val="off"/>
            <w:vAlign w:val="top"/>
          </w:tcPr>
          <w:p>
            <w:pPr>
              <w:pStyle w:val="Normal"/>
              <w:spacing w:before="0" w:after="0" w:line="210" w:lineRule="exact"/>
              <w:ind w:left="0" w:right="0" w:firstLine="0"/>
              <w:jc w:val="left"/>
              <w:rPr>
                <w:rFonts w:ascii="Times New Roman"/>
                <w:color w:val="000000"/>
                <w:spacing w:val="0"/>
                <w:sz w:val="21"/>
              </w:rPr>
            </w:pPr>
            <w:r>
              <w:rPr>
                <w:rFonts w:ascii="KaiTi" w:hAnsi="KaiTi" w:cs="KaiTi"/>
                <w:color w:val="000000"/>
                <w:spacing w:val="-1"/>
                <w:sz w:val="21"/>
              </w:rPr>
              <w:t>A．扣住了主题，体现了自己的思考与感悟。B．写作重点较</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1"/>
                <w:sz w:val="21"/>
              </w:rPr>
              <w:t>突出，联系材料和现实生活，内容较充实，感悟较深刻，表</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0"/>
                <w:sz w:val="21"/>
              </w:rPr>
              <w:t>达流畅，有一些亮点。C．文体特征鲜明。</w:t>
            </w:r>
            <w:r>
              <w:rPr>
                <w:rFonts w:ascii="Times New Roman"/>
                <w:color w:val="000000"/>
                <w:spacing w:val="0"/>
                <w:sz w:val="21"/>
              </w:rPr>
            </w:r>
          </w:p>
        </w:tc>
      </w:tr>
      <w:tr>
        <w:trPr>
          <w:trHeight w:val="826" w:hRule="atLeast"/>
        </w:trPr>
        <w:tc>
          <w:tcPr>
            <w:tcW w:w="2350" w:type="dxa"/>
            <w:gridSpan w:val="7"/>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163" w:type="dxa"/>
            <w:gridSpan w:val="2"/>
            <w:noWrap w:val="off"/>
            <w:textDirection w:val="lrTb"/>
            <w:tcFitText w:val="off"/>
            <w:vAlign w:val="top"/>
          </w:tcPr>
          <w:p>
            <w:pPr>
              <w:pStyle w:val="Normal"/>
              <w:spacing w:before="136" w:after="0" w:line="210" w:lineRule="exact"/>
              <w:ind w:left="79" w:right="0" w:firstLine="0"/>
              <w:jc w:val="left"/>
              <w:rPr>
                <w:rFonts w:ascii="Times New Roman"/>
                <w:color w:val="000000"/>
                <w:spacing w:val="0"/>
                <w:sz w:val="21"/>
              </w:rPr>
            </w:pPr>
            <w:r>
              <w:rPr>
                <w:rFonts w:ascii="FangSong" w:hAnsi="FangSong" w:cs="FangSong"/>
                <w:color w:val="000000"/>
                <w:spacing w:val="0"/>
                <w:sz w:val="21"/>
              </w:rPr>
              <w:t>三类文</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FangSong"/>
                <w:color w:val="000000"/>
                <w:spacing w:val="0"/>
                <w:sz w:val="21"/>
              </w:rPr>
              <w:t>42-47</w:t>
            </w:r>
            <w:r>
              <w:rPr>
                <w:rFonts w:ascii="Times New Roman"/>
                <w:color w:val="000000"/>
                <w:spacing w:val="0"/>
                <w:sz w:val="21"/>
              </w:rPr>
              <w:t xml:space="preserve"> </w:t>
            </w:r>
            <w:r>
              <w:rPr>
                <w:rFonts w:ascii="FangSong" w:hAnsi="FangSong" w:cs="FangSong"/>
                <w:color w:val="000000"/>
                <w:spacing w:val="0"/>
                <w:sz w:val="21"/>
              </w:rPr>
              <w:t>分</w:t>
            </w:r>
            <w:r>
              <w:rPr>
                <w:rFonts w:ascii="Times New Roman"/>
                <w:color w:val="000000"/>
                <w:spacing w:val="0"/>
                <w:sz w:val="21"/>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5734" w:type="dxa"/>
            <w:gridSpan w:val="2"/>
            <w:noWrap w:val="off"/>
            <w:textDirection w:val="lrTb"/>
            <w:tcFitText w:val="off"/>
            <w:vAlign w:val="top"/>
          </w:tcPr>
          <w:p>
            <w:pPr>
              <w:pStyle w:val="Normal"/>
              <w:spacing w:before="0" w:after="0" w:line="210" w:lineRule="exact"/>
              <w:ind w:left="0" w:right="0" w:firstLine="0"/>
              <w:jc w:val="left"/>
              <w:rPr>
                <w:rFonts w:ascii="Times New Roman"/>
                <w:color w:val="000000"/>
                <w:spacing w:val="0"/>
                <w:sz w:val="21"/>
              </w:rPr>
            </w:pPr>
            <w:r>
              <w:rPr>
                <w:rFonts w:ascii="KaiTi" w:hAnsi="KaiTi" w:cs="KaiTi"/>
                <w:color w:val="000000"/>
                <w:spacing w:val="-1"/>
                <w:sz w:val="21"/>
              </w:rPr>
              <w:t>A．围绕主题写作，体现了自己的一些思考与感悟。B．写作</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1"/>
                <w:sz w:val="21"/>
              </w:rPr>
              <w:t>重点不够突出，感悟不够深刻，内容不够充实，结构较完整，</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0"/>
                <w:sz w:val="21"/>
              </w:rPr>
              <w:t>语言平淡，逻辑性一般。C．文体特征不够鲜明。</w:t>
            </w:r>
            <w:r>
              <w:rPr>
                <w:rFonts w:ascii="Times New Roman"/>
                <w:color w:val="000000"/>
                <w:spacing w:val="0"/>
                <w:sz w:val="21"/>
              </w:rPr>
            </w:r>
          </w:p>
        </w:tc>
      </w:tr>
      <w:tr>
        <w:trPr>
          <w:trHeight w:val="1098" w:hRule="atLeast"/>
        </w:trPr>
        <w:tc>
          <w:tcPr>
            <w:tcW w:w="68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649" w:type="dxa"/>
            <w:gridSpan w:val="4"/>
            <w:noWrap w:val="off"/>
            <w:textDirection w:val="lrTb"/>
            <w:tcFitText w:val="off"/>
            <w:vAlign w:val="top"/>
          </w:tcPr>
          <w:p>
            <w:pPr>
              <w:pStyle w:val="Normal"/>
              <w:spacing w:before="272" w:after="0" w:line="210" w:lineRule="exact"/>
              <w:ind w:left="0" w:right="0" w:firstLine="0"/>
              <w:jc w:val="left"/>
              <w:rPr>
                <w:rFonts w:ascii="Times New Roman"/>
                <w:color w:val="000000"/>
                <w:spacing w:val="0"/>
                <w:sz w:val="21"/>
              </w:rPr>
            </w:pPr>
            <w:r>
              <w:rPr>
                <w:rFonts w:ascii="FangSong" w:hAnsi="FangSong" w:cs="FangSong"/>
                <w:color w:val="000000"/>
                <w:spacing w:val="0"/>
                <w:sz w:val="21"/>
              </w:rPr>
              <w:t>基本符合题意</w:t>
            </w:r>
            <w:r>
              <w:rPr>
                <w:rFonts w:ascii="Times New Roman"/>
                <w:color w:val="000000"/>
                <w:spacing w:val="0"/>
                <w:sz w:val="21"/>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163" w:type="dxa"/>
            <w:gridSpan w:val="2"/>
            <w:noWrap w:val="off"/>
            <w:textDirection w:val="lrTb"/>
            <w:tcFitText w:val="off"/>
            <w:vAlign w:val="top"/>
          </w:tcPr>
          <w:p>
            <w:pPr>
              <w:pStyle w:val="Normal"/>
              <w:spacing w:before="136" w:after="0" w:line="210" w:lineRule="exact"/>
              <w:ind w:left="79" w:right="0" w:firstLine="0"/>
              <w:jc w:val="left"/>
              <w:rPr>
                <w:rFonts w:ascii="Times New Roman"/>
                <w:color w:val="000000"/>
                <w:spacing w:val="0"/>
                <w:sz w:val="21"/>
              </w:rPr>
            </w:pPr>
            <w:r>
              <w:rPr>
                <w:rFonts w:ascii="FangSong" w:hAnsi="FangSong" w:cs="FangSong"/>
                <w:color w:val="000000"/>
                <w:spacing w:val="0"/>
                <w:sz w:val="21"/>
              </w:rPr>
              <w:t>四类文</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FangSong"/>
                <w:color w:val="000000"/>
                <w:spacing w:val="0"/>
                <w:sz w:val="21"/>
              </w:rPr>
              <w:t>36-41</w:t>
            </w:r>
            <w:r>
              <w:rPr>
                <w:rFonts w:ascii="Times New Roman"/>
                <w:color w:val="000000"/>
                <w:spacing w:val="0"/>
                <w:sz w:val="21"/>
              </w:rPr>
              <w:t xml:space="preserve"> </w:t>
            </w:r>
            <w:r>
              <w:rPr>
                <w:rFonts w:ascii="FangSong" w:hAnsi="FangSong" w:cs="FangSong"/>
                <w:color w:val="000000"/>
                <w:spacing w:val="0"/>
                <w:sz w:val="21"/>
              </w:rPr>
              <w:t>分</w:t>
            </w:r>
            <w:r>
              <w:rPr>
                <w:rFonts w:ascii="Times New Roman"/>
                <w:color w:val="000000"/>
                <w:spacing w:val="0"/>
                <w:sz w:val="21"/>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5524" w:type="dxa"/>
            <w:gridSpan w:val="2"/>
            <w:noWrap w:val="off"/>
            <w:textDirection w:val="lrTb"/>
            <w:tcFitText w:val="off"/>
            <w:vAlign w:val="top"/>
          </w:tcPr>
          <w:p>
            <w:pPr>
              <w:pStyle w:val="Normal"/>
              <w:spacing w:before="0" w:after="0" w:line="210" w:lineRule="exact"/>
              <w:ind w:left="0" w:right="0" w:firstLine="0"/>
              <w:jc w:val="left"/>
              <w:rPr>
                <w:rFonts w:ascii="Times New Roman"/>
                <w:color w:val="000000"/>
                <w:spacing w:val="0"/>
                <w:sz w:val="21"/>
              </w:rPr>
            </w:pPr>
            <w:r>
              <w:rPr>
                <w:rFonts w:ascii="KaiTi" w:hAnsi="KaiTi" w:cs="KaiTi"/>
                <w:color w:val="000000"/>
                <w:spacing w:val="-1"/>
                <w:sz w:val="21"/>
              </w:rPr>
              <w:t>A．有自己的一些思考与感悟，扣题不紧。B．写作重点不突</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5"/>
                <w:sz w:val="21"/>
              </w:rPr>
              <w:t>出，内容空洞，结构不完整，语言不流畅，逻辑混乱。C．文</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0"/>
                <w:sz w:val="21"/>
              </w:rPr>
              <w:t>体特征不鲜明。</w:t>
            </w:r>
            <w:r>
              <w:rPr>
                <w:rFonts w:ascii="Times New Roman"/>
                <w:color w:val="000000"/>
                <w:spacing w:val="0"/>
                <w:sz w:val="21"/>
              </w:rPr>
            </w:r>
          </w:p>
          <w:p>
            <w:pPr>
              <w:pStyle w:val="Normal"/>
              <w:spacing w:before="72" w:after="0" w:line="210" w:lineRule="exact"/>
              <w:ind w:left="0" w:right="0" w:firstLine="0"/>
              <w:jc w:val="left"/>
              <w:rPr>
                <w:rFonts w:ascii="Times New Roman"/>
                <w:color w:val="000000"/>
                <w:spacing w:val="0"/>
                <w:sz w:val="21"/>
              </w:rPr>
            </w:pPr>
            <w:r>
              <w:rPr>
                <w:rFonts w:ascii="KaiTi" w:hAnsi="KaiTi" w:cs="KaiTi"/>
                <w:color w:val="000000"/>
                <w:spacing w:val="0"/>
                <w:sz w:val="21"/>
              </w:rPr>
              <w:t>A．部分偏离题意的，酌情给分（21-35</w:t>
            </w:r>
            <w:r>
              <w:rPr>
                <w:rFonts w:ascii="Times New Roman"/>
                <w:color w:val="000000"/>
                <w:spacing w:val="0"/>
                <w:sz w:val="21"/>
              </w:rPr>
              <w:t xml:space="preserve"> </w:t>
            </w:r>
            <w:r>
              <w:rPr>
                <w:rFonts w:ascii="KaiTi" w:hAnsi="KaiTi" w:cs="KaiTi"/>
                <w:color w:val="000000"/>
                <w:spacing w:val="0"/>
                <w:sz w:val="21"/>
              </w:rPr>
              <w:t>分）。B．完全离题</w:t>
            </w:r>
            <w:r>
              <w:rPr>
                <w:rFonts w:ascii="Times New Roman"/>
                <w:color w:val="000000"/>
                <w:spacing w:val="0"/>
                <w:sz w:val="21"/>
              </w:rPr>
            </w:r>
          </w:p>
        </w:tc>
      </w:tr>
      <w:tr>
        <w:trPr>
          <w:trHeight w:val="754" w:hRule="atLeast"/>
        </w:trPr>
        <w:tc>
          <w:tcPr>
            <w:tcW w:w="89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282" w:type="dxa"/>
            <w:gridSpan w:val="1"/>
            <w:noWrap w:val="off"/>
            <w:textDirection w:val="lrTb"/>
            <w:tcFitText w:val="off"/>
            <w:vAlign w:val="top"/>
          </w:tcPr>
          <w:p>
            <w:pPr>
              <w:pStyle w:val="Normal"/>
              <w:spacing w:before="136" w:after="0" w:line="210" w:lineRule="exact"/>
              <w:ind w:left="0" w:right="0" w:firstLine="0"/>
              <w:jc w:val="left"/>
              <w:rPr>
                <w:rFonts w:ascii="Times New Roman"/>
                <w:color w:val="000000"/>
                <w:spacing w:val="0"/>
                <w:sz w:val="21"/>
              </w:rPr>
            </w:pPr>
            <w:r>
              <w:rPr>
                <w:rFonts w:ascii="FangSong" w:hAnsi="FangSong" w:cs="FangSong"/>
                <w:color w:val="000000"/>
                <w:spacing w:val="0"/>
                <w:sz w:val="21"/>
              </w:rPr>
              <w:t>偏离题意</w:t>
            </w:r>
            <w:r>
              <w:rPr>
                <w:rFonts w:ascii="Times New Roman"/>
                <w:color w:val="000000"/>
                <w:spacing w:val="0"/>
                <w:sz w:val="21"/>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1320" w:type="dxa"/>
            <w:gridSpan w:val="4"/>
            <w:noWrap w:val="off"/>
            <w:textDirection w:val="lrTb"/>
            <w:tcFitText w:val="off"/>
            <w:vAlign w:val="top"/>
          </w:tcPr>
          <w:p>
            <w:pPr>
              <w:pStyle w:val="Normal"/>
              <w:spacing w:before="0" w:after="0" w:line="210" w:lineRule="exact"/>
              <w:ind w:left="236" w:right="0" w:firstLine="0"/>
              <w:jc w:val="left"/>
              <w:rPr>
                <w:rFonts w:ascii="Times New Roman"/>
                <w:color w:val="000000"/>
                <w:spacing w:val="0"/>
                <w:sz w:val="21"/>
              </w:rPr>
            </w:pPr>
            <w:r>
              <w:rPr>
                <w:rFonts w:ascii="FangSong" w:hAnsi="FangSong" w:cs="FangSong"/>
                <w:color w:val="000000"/>
                <w:spacing w:val="0"/>
                <w:sz w:val="21"/>
              </w:rPr>
              <w:t>五类文</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FangSong"/>
                <w:color w:val="000000"/>
                <w:spacing w:val="0"/>
                <w:sz w:val="21"/>
              </w:rPr>
              <w:t>35</w:t>
            </w:r>
            <w:r>
              <w:rPr>
                <w:rFonts w:ascii="Times New Roman"/>
                <w:color w:val="000000"/>
                <w:spacing w:val="0"/>
                <w:sz w:val="21"/>
              </w:rPr>
              <w:t xml:space="preserve"> </w:t>
            </w:r>
            <w:r>
              <w:rPr>
                <w:rFonts w:ascii="FangSong" w:hAnsi="FangSong" w:cs="FangSong"/>
                <w:color w:val="000000"/>
                <w:spacing w:val="0"/>
                <w:sz w:val="21"/>
              </w:rPr>
              <w:t>分及以下</w:t>
            </w:r>
            <w:r>
              <w:rPr>
                <w:rFonts w:ascii="Times New Roman"/>
                <w:color w:val="000000"/>
                <w:spacing w:val="0"/>
                <w:sz w:val="21"/>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1"/>
              </w:rPr>
            </w:pPr>
            <w:r>
              <w:rPr>
                <w:rFonts w:ascii="Times New Roman"/>
                <w:color w:val="000000"/>
                <w:spacing w:val="0"/>
                <w:sz w:val="21"/>
              </w:rPr>
            </w:r>
          </w:p>
        </w:tc>
        <w:tc>
          <w:tcPr>
            <w:tcW w:w="5524" w:type="dxa"/>
            <w:gridSpan w:val="2"/>
            <w:noWrap w:val="off"/>
            <w:textDirection w:val="lrTb"/>
            <w:tcFitText w:val="off"/>
            <w:vAlign w:val="top"/>
          </w:tcPr>
          <w:p>
            <w:pPr>
              <w:pStyle w:val="Normal"/>
              <w:spacing w:before="0" w:after="0" w:line="210" w:lineRule="exact"/>
              <w:ind w:left="0" w:right="0" w:firstLine="0"/>
              <w:jc w:val="left"/>
              <w:rPr>
                <w:rFonts w:ascii="Times New Roman"/>
                <w:color w:val="000000"/>
                <w:spacing w:val="0"/>
                <w:sz w:val="21"/>
              </w:rPr>
            </w:pPr>
            <w:r>
              <w:rPr>
                <w:rFonts w:ascii="KaiTi" w:hAnsi="KaiTi" w:cs="KaiTi"/>
                <w:color w:val="000000"/>
                <w:spacing w:val="-3"/>
                <w:sz w:val="21"/>
              </w:rPr>
              <w:t>的，酌情给分（0-20</w:t>
            </w:r>
            <w:r>
              <w:rPr>
                <w:rFonts w:ascii="Times New Roman"/>
                <w:color w:val="000000"/>
                <w:spacing w:val="-1"/>
                <w:sz w:val="21"/>
              </w:rPr>
              <w:t xml:space="preserve"> </w:t>
            </w:r>
            <w:r>
              <w:rPr>
                <w:rFonts w:ascii="KaiTi" w:hAnsi="KaiTi" w:cs="KaiTi"/>
                <w:color w:val="000000"/>
                <w:spacing w:val="-2"/>
                <w:sz w:val="21"/>
              </w:rPr>
              <w:t>分）。完全脱离材料内容，完全忽略写</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1"/>
                <w:sz w:val="21"/>
              </w:rPr>
              <w:t>作要求，完全没有文体意识，仅选取材料、写作任务或写作</w:t>
            </w:r>
            <w:r>
              <w:rPr>
                <w:rFonts w:ascii="Times New Roman"/>
                <w:color w:val="000000"/>
                <w:spacing w:val="0"/>
                <w:sz w:val="21"/>
              </w:rPr>
            </w:r>
          </w:p>
          <w:p>
            <w:pPr>
              <w:pStyle w:val="Normal"/>
              <w:spacing w:before="62" w:after="0" w:line="210" w:lineRule="exact"/>
              <w:ind w:left="0" w:right="0" w:firstLine="0"/>
              <w:jc w:val="left"/>
              <w:rPr>
                <w:rFonts w:ascii="Times New Roman"/>
                <w:color w:val="000000"/>
                <w:spacing w:val="0"/>
                <w:sz w:val="21"/>
              </w:rPr>
            </w:pPr>
            <w:r>
              <w:rPr>
                <w:rFonts w:ascii="KaiTi" w:hAnsi="KaiTi" w:cs="KaiTi"/>
                <w:color w:val="000000"/>
                <w:spacing w:val="0"/>
                <w:sz w:val="21"/>
              </w:rPr>
              <w:t>要求的只言片语展开写作，思想不健康，观点错误。</w:t>
            </w:r>
            <w:r>
              <w:rPr>
                <w:rFonts w:ascii="Times New Roman"/>
                <w:color w:val="000000"/>
                <w:spacing w:val="0"/>
                <w:sz w:val="21"/>
              </w:rPr>
            </w:r>
          </w:p>
        </w:tc>
      </w:tr>
    </w:tbl>
    <w:p>
      <w:pPr>
        <w:pStyle w:val="Normal"/>
        <w:spacing w:before="72" w:after="0" w:line="220" w:lineRule="exact"/>
        <w:ind w:left="0" w:right="0" w:firstLine="0"/>
        <w:jc w:val="left"/>
        <w:rPr>
          <w:rFonts w:ascii="Times New Roman"/>
          <w:color w:val="000000"/>
          <w:spacing w:val="0"/>
          <w:sz w:val="21"/>
        </w:rPr>
      </w:pPr>
      <w:r>
        <w:rPr>
          <w:rFonts w:ascii="SimSun" w:hAnsi="SimSun" w:cs="SimSun"/>
          <w:color w:val="000000"/>
          <w:spacing w:val="0"/>
          <w:sz w:val="21"/>
        </w:rPr>
        <w:t>【说明】</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（1）基础等级评分，“题意”项主要看选择角度是否符合材料内容及含意涉及的范围。选择角度符合材</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料内容及含意范围的属于“符合题意”。与材料内容及含意范围沾边的套作，在第三等及以下评分（“发</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展等级”不给分）。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（2）发展等级评分，不求全面，可依据“特征”4</w:t>
      </w:r>
      <w:r>
        <w:rPr>
          <w:rFonts w:ascii="Times New Roman"/>
          <w:color w:val="000000"/>
          <w:spacing w:val="0"/>
          <w:sz w:val="21"/>
        </w:rPr>
        <w:t xml:space="preserve"> </w:t>
      </w:r>
      <w:r>
        <w:rPr>
          <w:rFonts w:ascii="SimSun" w:hAnsi="SimSun" w:cs="SimSun"/>
          <w:color w:val="000000"/>
          <w:spacing w:val="0"/>
          <w:sz w:val="21"/>
        </w:rPr>
        <w:t>项</w:t>
      </w:r>
      <w:r>
        <w:rPr>
          <w:rFonts w:ascii="Times New Roman"/>
          <w:color w:val="000000"/>
          <w:spacing w:val="0"/>
          <w:sz w:val="21"/>
        </w:rPr>
        <w:t xml:space="preserve"> </w:t>
      </w:r>
      <w:r>
        <w:rPr>
          <w:rFonts w:ascii="SimSun"/>
          <w:color w:val="000000"/>
          <w:spacing w:val="0"/>
          <w:sz w:val="21"/>
        </w:rPr>
        <w:t>16</w:t>
      </w:r>
      <w:r>
        <w:rPr>
          <w:rFonts w:ascii="Times New Roman"/>
          <w:color w:val="000000"/>
          <w:spacing w:val="0"/>
          <w:sz w:val="21"/>
        </w:rPr>
        <w:t xml:space="preserve"> </w:t>
      </w:r>
      <w:r>
        <w:rPr>
          <w:rFonts w:ascii="SimSun" w:hAnsi="SimSun" w:cs="SimSun"/>
          <w:color w:val="000000"/>
          <w:spacing w:val="0"/>
          <w:sz w:val="21"/>
        </w:rPr>
        <w:t>点中若干突出点按等评分。</w:t>
      </w:r>
      <w:r>
        <w:rPr>
          <w:rFonts w:ascii="Times New Roman"/>
          <w:color w:val="000000"/>
          <w:spacing w:val="0"/>
          <w:sz w:val="21"/>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272" w:lineRule="exact"/>
        <w:ind w:left="420" w:right="1800" w:firstLine="0"/>
        <w:jc w:val="left"/>
        <w:rPr>
          <w:rFonts w:ascii="Times New Roman"/>
          <w:color w:val="000000"/>
          <w:spacing w:val="0"/>
          <w:sz w:val="21"/>
        </w:rPr>
      </w:pPr>
      <w:r>
        <w:bookmarkStart w:name="br12" w:id="br12"/>
      </w:r>
      <w:r>
        <w:bookmarkEnd w:id="br12"/>
      </w:r>
      <w:r>
        <w:rPr>
          <w:noProof w:val="on"/>
        </w:rPr>
        <w:pict>
          <v:shape xmlns:v="urn:schemas-microsoft-com:vml" id="_x000065" style="position:absolute;margin-left:407.149993896484pt;margin-top:50.0499992370605pt;z-index:-263;width:2.75pt;height:2.75pt;mso-position-horizontal:absolute;mso-position-horizontal-relative:page;mso-position-vertical:absolute;mso-position-vertical-relative:page" type="#_x0000_t75">
            <v:imagedata xmlns:r="http://schemas.openxmlformats.org/officeDocument/2006/relationships" r:id="rId66"/>
          </v:shape>
        </w:pict>
      </w:r>
      <w:r>
        <w:rPr>
          <w:noProof w:val="on"/>
        </w:rPr>
        <w:pict>
          <v:shape xmlns:v="urn:schemas-microsoft-com:vml" id="_x000066" style="position:absolute;margin-left:215.100006103516pt;margin-top:463.549987792969pt;z-index:-267;width:4.25pt;height:5.75pt;mso-position-horizontal:absolute;mso-position-horizontal-relative:page;mso-position-vertical:absolute;mso-position-vertical-relative:page" type="#_x0000_t75">
            <v:imagedata xmlns:r="http://schemas.openxmlformats.org/officeDocument/2006/relationships" r:id="rId67"/>
          </v:shape>
        </w:pict>
      </w:r>
      <w:r>
        <w:rPr>
          <w:noProof w:val="on"/>
        </w:rPr>
        <w:pict>
          <v:shape xmlns:v="urn:schemas-microsoft-com:vml" id="_x000067" style="position:absolute;margin-left:119.800003051758pt;margin-top:769.700012207031pt;z-index:-271;width:2.75pt;height:2.75pt;mso-position-horizontal:absolute;mso-position-horizontal-relative:page;mso-position-vertical:absolute;mso-position-vertical-relative:page" type="#_x0000_t75">
            <v:imagedata xmlns:r="http://schemas.openxmlformats.org/officeDocument/2006/relationships" r:id="rId68"/>
          </v:shape>
        </w:pict>
      </w:r>
      <w:r>
        <w:rPr>
          <w:rFonts w:ascii="SimSun" w:hAnsi="SimSun" w:cs="SimSun"/>
          <w:color w:val="000000"/>
          <w:spacing w:val="0"/>
          <w:sz w:val="21"/>
        </w:rPr>
        <w:t>深刻：①透过现象看本质；②揭示事物内在的关系；③观点具有启发性。</w:t>
      </w:r>
      <w:r>
        <w:rPr>
          <w:rFonts w:ascii="SimSun" w:hAnsi="SimSun" w:cs="SimSun"/>
          <w:color w:val="000000"/>
          <w:spacing w:val="0"/>
          <w:sz w:val="21"/>
        </w:rPr>
        <w:cr>""</w:cr>
      </w:r>
      <w:r>
        <w:rPr>
          <w:rFonts w:ascii="SimSun" w:hAnsi="SimSun" w:cs="SimSun"/>
          <w:color w:val="000000"/>
          <w:spacing w:val="0"/>
          <w:sz w:val="21"/>
        </w:rPr>
        <w:t xml:space="preserve">丰富：④材料丰富；⑤论据充足；⑥形象丰满；⑦意境深远。 </w:t>
      </w:r>
      <w:r>
        <w:rPr>
          <w:rFonts w:ascii="SimSun" w:hAnsi="SimSun" w:cs="SimSun"/>
          <w:color w:val="000000"/>
          <w:spacing w:val="0"/>
          <w:sz w:val="21"/>
        </w:rPr>
        <w:t>有文采：⑧用词贴切；⑨句式灵活；⑩善于运用修辞手法；</w:t>
      </w:r>
      <w:r>
        <w:rPr>
          <w:rFonts w:ascii="Sitka Text" w:hAnsi="Sitka Text" w:cs="Sitka Text"/>
          <w:color w:val="000000"/>
          <w:spacing w:val="-22"/>
          <w:sz w:val="21"/>
        </w:rPr>
        <w:t>⑪</w:t>
      </w:r>
      <w:r>
        <w:rPr>
          <w:rFonts w:ascii="SimSun" w:hAnsi="SimSun" w:cs="SimSun"/>
          <w:color w:val="000000"/>
          <w:spacing w:val="0"/>
          <w:sz w:val="21"/>
        </w:rPr>
        <w:t xml:space="preserve">文句有表现力。 </w:t>
      </w:r>
      <w:r>
        <w:rPr>
          <w:rFonts w:ascii="SimSun" w:hAnsi="SimSun" w:cs="SimSun"/>
          <w:color w:val="000000"/>
          <w:spacing w:val="0"/>
          <w:sz w:val="21"/>
        </w:rPr>
        <w:t>有创意：</w:t>
      </w:r>
      <w:r>
        <w:rPr>
          <w:rFonts w:ascii="Sitka Text" w:hAnsi="Sitka Text" w:cs="Sitka Text"/>
          <w:color w:val="000000"/>
          <w:spacing w:val="-22"/>
          <w:sz w:val="21"/>
        </w:rPr>
        <w:t>⑫</w:t>
      </w:r>
      <w:r>
        <w:rPr>
          <w:rFonts w:ascii="SimSun" w:hAnsi="SimSun" w:cs="SimSun"/>
          <w:color w:val="000000"/>
          <w:spacing w:val="0"/>
          <w:sz w:val="21"/>
        </w:rPr>
        <w:t>见解新颖；</w:t>
      </w:r>
      <w:r>
        <w:rPr>
          <w:rFonts w:ascii="Sitka Text" w:hAnsi="Sitka Text" w:cs="Sitka Text"/>
          <w:color w:val="000000"/>
          <w:spacing w:val="-22"/>
          <w:sz w:val="21"/>
        </w:rPr>
        <w:t>⑬</w:t>
      </w:r>
      <w:r>
        <w:rPr>
          <w:rFonts w:ascii="SimSun" w:hAnsi="SimSun" w:cs="SimSun"/>
          <w:color w:val="000000"/>
          <w:spacing w:val="0"/>
          <w:sz w:val="21"/>
        </w:rPr>
        <w:t>材料新鲜；</w:t>
      </w:r>
      <w:r>
        <w:rPr>
          <w:rFonts w:ascii="Sitka Text" w:hAnsi="Sitka Text" w:cs="Sitka Text"/>
          <w:color w:val="000000"/>
          <w:spacing w:val="-22"/>
          <w:sz w:val="21"/>
        </w:rPr>
        <w:t>⑭</w:t>
      </w:r>
      <w:r>
        <w:rPr>
          <w:rFonts w:ascii="SimSun" w:hAnsi="SimSun" w:cs="SimSun"/>
          <w:color w:val="000000"/>
          <w:spacing w:val="0"/>
          <w:sz w:val="21"/>
        </w:rPr>
        <w:t>构思新巧；</w:t>
      </w:r>
      <w:r>
        <w:rPr>
          <w:rFonts w:ascii="Sitka Text" w:hAnsi="Sitka Text" w:cs="Sitka Text"/>
          <w:color w:val="000000"/>
          <w:spacing w:val="-22"/>
          <w:sz w:val="21"/>
        </w:rPr>
        <w:t>⑮</w:t>
      </w:r>
      <w:r>
        <w:rPr>
          <w:rFonts w:ascii="SimSun" w:hAnsi="SimSun" w:cs="SimSun"/>
          <w:color w:val="000000"/>
          <w:spacing w:val="0"/>
          <w:sz w:val="21"/>
        </w:rPr>
        <w:t>推理想象有独到之处；</w:t>
      </w:r>
      <w:r>
        <w:rPr>
          <w:rFonts w:ascii="Sitka Text" w:hAnsi="Sitka Text" w:cs="Sitka Text"/>
          <w:color w:val="000000"/>
          <w:spacing w:val="-22"/>
          <w:sz w:val="21"/>
        </w:rPr>
        <w:t>⑯</w:t>
      </w:r>
      <w:r>
        <w:rPr>
          <w:rFonts w:ascii="SimSun" w:hAnsi="SimSun" w:cs="SimSun"/>
          <w:color w:val="000000"/>
          <w:spacing w:val="0"/>
          <w:sz w:val="21"/>
        </w:rPr>
        <w:t>有个性特征。</w:t>
      </w:r>
      <w:r>
        <w:rPr>
          <w:rFonts w:ascii="Times New Roman"/>
          <w:color w:val="000000"/>
          <w:spacing w:val="0"/>
          <w:sz w:val="21"/>
        </w:rPr>
      </w:r>
    </w:p>
    <w:p>
      <w:pPr>
        <w:pStyle w:val="Normal"/>
        <w:spacing w:before="19" w:after="0" w:line="220" w:lineRule="exact"/>
        <w:ind w:left="0" w:right="0" w:firstLine="0"/>
        <w:jc w:val="left"/>
        <w:rPr>
          <w:rFonts w:ascii="Times New Roman"/>
          <w:color w:val="000000"/>
          <w:spacing w:val="0"/>
          <w:sz w:val="21"/>
        </w:rPr>
      </w:pPr>
      <w:r>
        <w:rPr>
          <w:rFonts w:ascii="SimSun" w:hAnsi="SimSun" w:cs="SimSun"/>
          <w:color w:val="000000"/>
          <w:spacing w:val="0"/>
          <w:sz w:val="21"/>
        </w:rPr>
        <w:t>（3）缺题目扣</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分；不足字数，每少</w:t>
      </w:r>
      <w:r>
        <w:rPr>
          <w:rFonts w:ascii="Times New Roman"/>
          <w:color w:val="000000"/>
          <w:spacing w:val="0"/>
          <w:sz w:val="21"/>
        </w:rPr>
        <w:t xml:space="preserve"> </w:t>
      </w:r>
      <w:r>
        <w:rPr>
          <w:rFonts w:ascii="SimSun"/>
          <w:color w:val="000000"/>
          <w:spacing w:val="0"/>
          <w:sz w:val="21"/>
        </w:rPr>
        <w:t>50</w:t>
      </w:r>
      <w:r>
        <w:rPr>
          <w:rFonts w:ascii="Times New Roman"/>
          <w:color w:val="000000"/>
          <w:spacing w:val="0"/>
          <w:sz w:val="21"/>
        </w:rPr>
        <w:t xml:space="preserve"> </w:t>
      </w:r>
      <w:r>
        <w:rPr>
          <w:rFonts w:ascii="SimSun" w:hAnsi="SimSun" w:cs="SimSun"/>
          <w:color w:val="000000"/>
          <w:spacing w:val="0"/>
          <w:sz w:val="21"/>
        </w:rPr>
        <w:t>字扣</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分：每</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个错别字扣</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分，重复的不计；标点错误多的，</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酌情扣分。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（4）套作或文体不明确的，适当扣分；抄袭的，“基础等级”在第四等之内评分，“发展等级”不给分。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【补充说明】</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1．错别字等扣分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缺标题扣</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分；每</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个错别字扣</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分，重复的不计；标点错误多的，酌情扣分。</w:t>
      </w:r>
      <w:r>
        <w:rPr>
          <w:rFonts w:ascii="Times New Roman"/>
          <w:color w:val="000000"/>
          <w:spacing w:val="0"/>
          <w:sz w:val="21"/>
        </w:rPr>
      </w:r>
    </w:p>
    <w:p>
      <w:pPr>
        <w:pStyle w:val="Normal"/>
        <w:spacing w:before="52" w:after="0" w:line="220" w:lineRule="exact"/>
        <w:ind w:left="0" w:right="0" w:firstLine="0"/>
        <w:jc w:val="left"/>
        <w:rPr>
          <w:rFonts w:ascii="Times New Roman"/>
          <w:color w:val="000000"/>
          <w:spacing w:val="0"/>
          <w:sz w:val="21"/>
        </w:rPr>
      </w:pPr>
      <w:r>
        <w:rPr>
          <w:rFonts w:ascii="SimSun" w:hAnsi="SimSun" w:cs="SimSun"/>
          <w:color w:val="000000"/>
          <w:spacing w:val="0"/>
          <w:sz w:val="21"/>
        </w:rPr>
        <w:t>2．字数等扣分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①600</w:t>
      </w:r>
      <w:r>
        <w:rPr>
          <w:rFonts w:ascii="Times New Roman"/>
          <w:color w:val="000000"/>
          <w:spacing w:val="0"/>
          <w:sz w:val="21"/>
        </w:rPr>
        <w:t xml:space="preserve"> </w:t>
      </w:r>
      <w:r>
        <w:rPr>
          <w:rFonts w:ascii="SimSun" w:hAnsi="SimSun" w:cs="SimSun"/>
          <w:color w:val="000000"/>
          <w:spacing w:val="0"/>
          <w:sz w:val="21"/>
        </w:rPr>
        <w:t>字或以上的文章，按评分标准评分，扣字数分。（每少</w:t>
      </w:r>
      <w:r>
        <w:rPr>
          <w:rFonts w:ascii="Times New Roman"/>
          <w:color w:val="000000"/>
          <w:spacing w:val="0"/>
          <w:sz w:val="21"/>
        </w:rPr>
        <w:t xml:space="preserve"> </w:t>
      </w:r>
      <w:r>
        <w:rPr>
          <w:rFonts w:ascii="SimSun"/>
          <w:color w:val="000000"/>
          <w:spacing w:val="0"/>
          <w:sz w:val="21"/>
        </w:rPr>
        <w:t>50</w:t>
      </w:r>
      <w:r>
        <w:rPr>
          <w:rFonts w:ascii="Times New Roman"/>
          <w:color w:val="000000"/>
          <w:spacing w:val="0"/>
          <w:sz w:val="21"/>
        </w:rPr>
        <w:t xml:space="preserve"> </w:t>
      </w:r>
      <w:r>
        <w:rPr>
          <w:rFonts w:ascii="SimSun" w:hAnsi="SimSun" w:cs="SimSun"/>
          <w:color w:val="000000"/>
          <w:spacing w:val="0"/>
          <w:sz w:val="21"/>
        </w:rPr>
        <w:t>个字扣</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②600</w:t>
      </w:r>
      <w:r>
        <w:rPr>
          <w:rFonts w:ascii="Times New Roman"/>
          <w:color w:val="000000"/>
          <w:spacing w:val="0"/>
          <w:sz w:val="21"/>
        </w:rPr>
        <w:t xml:space="preserve"> </w:t>
      </w:r>
      <w:r>
        <w:rPr>
          <w:rFonts w:ascii="SimSun" w:hAnsi="SimSun" w:cs="SimSun"/>
          <w:color w:val="000000"/>
          <w:spacing w:val="0"/>
          <w:sz w:val="21"/>
        </w:rPr>
        <w:t>字以下的文章，30</w:t>
      </w:r>
      <w:r>
        <w:rPr>
          <w:rFonts w:ascii="Times New Roman"/>
          <w:color w:val="000000"/>
          <w:spacing w:val="0"/>
          <w:sz w:val="21"/>
        </w:rPr>
        <w:t xml:space="preserve"> </w:t>
      </w:r>
      <w:r>
        <w:rPr>
          <w:rFonts w:ascii="SimSun" w:hAnsi="SimSun" w:cs="SimSun"/>
          <w:color w:val="000000"/>
          <w:spacing w:val="0"/>
          <w:sz w:val="21"/>
        </w:rPr>
        <w:t>分以下评分，不再扣字数分。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③400</w:t>
      </w:r>
      <w:r>
        <w:rPr>
          <w:rFonts w:ascii="Times New Roman"/>
          <w:color w:val="000000"/>
          <w:spacing w:val="0"/>
          <w:sz w:val="21"/>
        </w:rPr>
        <w:t xml:space="preserve"> </w:t>
      </w:r>
      <w:r>
        <w:rPr>
          <w:rFonts w:ascii="SimSun" w:hAnsi="SimSun" w:cs="SimSun"/>
          <w:color w:val="000000"/>
          <w:spacing w:val="0"/>
          <w:sz w:val="21"/>
        </w:rPr>
        <w:t>字或以下的文章，20</w:t>
      </w:r>
      <w:r>
        <w:rPr>
          <w:rFonts w:ascii="Times New Roman"/>
          <w:color w:val="000000"/>
          <w:spacing w:val="0"/>
          <w:sz w:val="21"/>
        </w:rPr>
        <w:t xml:space="preserve"> </w:t>
      </w:r>
      <w:r>
        <w:rPr>
          <w:rFonts w:ascii="SimSun" w:hAnsi="SimSun" w:cs="SimSun"/>
          <w:color w:val="000000"/>
          <w:spacing w:val="0"/>
          <w:sz w:val="21"/>
        </w:rPr>
        <w:t>分以下评分，不再扣字数分。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④200</w:t>
      </w:r>
      <w:r>
        <w:rPr>
          <w:rFonts w:ascii="Times New Roman"/>
          <w:color w:val="000000"/>
          <w:spacing w:val="0"/>
          <w:sz w:val="21"/>
        </w:rPr>
        <w:t xml:space="preserve"> </w:t>
      </w:r>
      <w:r>
        <w:rPr>
          <w:rFonts w:ascii="SimSun" w:hAnsi="SimSun" w:cs="SimSun"/>
          <w:color w:val="000000"/>
          <w:spacing w:val="0"/>
          <w:sz w:val="21"/>
        </w:rPr>
        <w:t>字或以下的文章，10</w:t>
      </w:r>
      <w:r>
        <w:rPr>
          <w:rFonts w:ascii="Times New Roman"/>
          <w:color w:val="000000"/>
          <w:spacing w:val="0"/>
          <w:sz w:val="21"/>
        </w:rPr>
        <w:t xml:space="preserve"> </w:t>
      </w:r>
      <w:r>
        <w:rPr>
          <w:rFonts w:ascii="SimSun" w:hAnsi="SimSun" w:cs="SimSun"/>
          <w:color w:val="000000"/>
          <w:spacing w:val="0"/>
          <w:sz w:val="21"/>
        </w:rPr>
        <w:t>分以下评分，不再扣字数分。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⑤只写一两句话的，给</w:t>
      </w:r>
      <w:r>
        <w:rPr>
          <w:rFonts w:ascii="Times New Roman"/>
          <w:color w:val="000000"/>
          <w:spacing w:val="0"/>
          <w:sz w:val="21"/>
        </w:rPr>
        <w:t xml:space="preserve"> </w:t>
      </w:r>
      <w:r>
        <w:rPr>
          <w:rFonts w:ascii="SimSun"/>
          <w:color w:val="000000"/>
          <w:spacing w:val="0"/>
          <w:sz w:val="21"/>
        </w:rPr>
        <w:t>1</w:t>
      </w:r>
      <w:r>
        <w:rPr>
          <w:rFonts w:ascii="Times New Roman"/>
          <w:color w:val="000000"/>
          <w:spacing w:val="0"/>
          <w:sz w:val="21"/>
        </w:rPr>
        <w:t xml:space="preserve"> </w:t>
      </w:r>
      <w:r>
        <w:rPr>
          <w:rFonts w:ascii="SimSun" w:hAnsi="SimSun" w:cs="SimSun"/>
          <w:color w:val="000000"/>
          <w:spacing w:val="0"/>
          <w:sz w:val="21"/>
        </w:rPr>
        <w:t>分或</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分，不评</w:t>
      </w:r>
      <w:r>
        <w:rPr>
          <w:rFonts w:ascii="Times New Roman"/>
          <w:color w:val="000000"/>
          <w:spacing w:val="0"/>
          <w:sz w:val="21"/>
        </w:rPr>
        <w:t xml:space="preserve"> </w:t>
      </w:r>
      <w:r>
        <w:rPr>
          <w:rFonts w:ascii="SimSun"/>
          <w:color w:val="000000"/>
          <w:spacing w:val="0"/>
          <w:sz w:val="21"/>
        </w:rPr>
        <w:t>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⑥只写标题的，给</w:t>
      </w:r>
      <w:r>
        <w:rPr>
          <w:rFonts w:ascii="Times New Roman"/>
          <w:color w:val="000000"/>
          <w:spacing w:val="0"/>
          <w:sz w:val="21"/>
        </w:rPr>
        <w:t xml:space="preserve"> </w:t>
      </w:r>
      <w:r>
        <w:rPr>
          <w:rFonts w:ascii="SimSun"/>
          <w:color w:val="000000"/>
          <w:spacing w:val="0"/>
          <w:sz w:val="21"/>
        </w:rPr>
        <w:t>2</w:t>
      </w:r>
      <w:r>
        <w:rPr>
          <w:rFonts w:ascii="Times New Roman"/>
          <w:color w:val="000000"/>
          <w:spacing w:val="0"/>
          <w:sz w:val="21"/>
        </w:rPr>
        <w:t xml:space="preserve"> </w:t>
      </w:r>
      <w:r>
        <w:rPr>
          <w:rFonts w:ascii="SimSun" w:hAnsi="SimSun" w:cs="SimSun"/>
          <w:color w:val="000000"/>
          <w:spacing w:val="0"/>
          <w:sz w:val="21"/>
        </w:rPr>
        <w:t>分，不评</w:t>
      </w:r>
      <w:r>
        <w:rPr>
          <w:rFonts w:ascii="Times New Roman"/>
          <w:color w:val="000000"/>
          <w:spacing w:val="0"/>
          <w:sz w:val="21"/>
        </w:rPr>
        <w:t xml:space="preserve"> </w:t>
      </w:r>
      <w:r>
        <w:rPr>
          <w:rFonts w:ascii="SimSun"/>
          <w:color w:val="000000"/>
          <w:spacing w:val="0"/>
          <w:sz w:val="21"/>
        </w:rPr>
        <w:t>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p>
      <w:pPr>
        <w:pStyle w:val="Normal"/>
        <w:spacing w:before="52" w:after="0" w:line="220" w:lineRule="exact"/>
        <w:ind w:left="420" w:right="0" w:firstLine="0"/>
        <w:jc w:val="left"/>
        <w:rPr>
          <w:rFonts w:ascii="Times New Roman"/>
          <w:color w:val="000000"/>
          <w:spacing w:val="0"/>
          <w:sz w:val="21"/>
        </w:rPr>
      </w:pPr>
      <w:r>
        <w:rPr>
          <w:rFonts w:ascii="SimSun" w:hAnsi="SimSun" w:cs="SimSun"/>
          <w:color w:val="000000"/>
          <w:spacing w:val="0"/>
          <w:sz w:val="21"/>
        </w:rPr>
        <w:t>⑦完全空白、泄露个人信息的，评</w:t>
      </w:r>
      <w:r>
        <w:rPr>
          <w:rFonts w:ascii="Times New Roman"/>
          <w:color w:val="000000"/>
          <w:spacing w:val="0"/>
          <w:sz w:val="21"/>
        </w:rPr>
        <w:t xml:space="preserve"> </w:t>
      </w:r>
      <w:r>
        <w:rPr>
          <w:rFonts w:ascii="SimSun"/>
          <w:color w:val="000000"/>
          <w:spacing w:val="0"/>
          <w:sz w:val="21"/>
        </w:rPr>
        <w:t>0</w:t>
      </w:r>
      <w:r>
        <w:rPr>
          <w:rFonts w:ascii="Times New Roman"/>
          <w:color w:val="000000"/>
          <w:spacing w:val="0"/>
          <w:sz w:val="21"/>
        </w:rPr>
        <w:t xml:space="preserve"> </w:t>
      </w:r>
      <w:r>
        <w:rPr>
          <w:rFonts w:ascii="SimSun" w:hAnsi="SimSun" w:cs="SimSun"/>
          <w:color w:val="000000"/>
          <w:spacing w:val="0"/>
          <w:sz w:val="21"/>
        </w:rPr>
        <w:t>分。</w:t>
      </w:r>
      <w:r>
        <w:rPr>
          <w:rFonts w:ascii="Times New Roman"/>
          <w:color w:val="000000"/>
          <w:spacing w:val="0"/>
          <w:sz w:val="21"/>
        </w:rPr>
      </w:r>
    </w:p>
    <w:sectPr>
      <w:pgSz w:w="11900" w:h="16840"/>
      <w:pgMar w:top="1162" w:right="100" w:bottom="0" w:left="1134"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 w:name="KaiTi">
    <w:panose1 w:val="00000000000000000000"/>
    <w:charset w:val="01"/>
    <w:family w:val="auto"/>
    <w:notTrueType w:val="on"/>
    <w:pitch w:val="default"/>
    <w:sig w:usb0="01010101" w:usb1="01010101" w:usb2="01010101" w:usb3="01010101" w:csb0="01010101" w:csb1="01010101"/>
  </w:font>
  <w:font w:name="FangSong">
    <w:panose1 w:val="00000000000000000000"/>
    <w:charset w:val="01"/>
    <w:family w:val="auto"/>
    <w:notTrueType w:val="on"/>
    <w:pitch w:val="default"/>
    <w:sig w:usb0="01010101" w:usb1="01010101" w:usb2="01010101" w:usb3="01010101" w:csb0="01010101" w:csb1="01010101"/>
  </w:font>
  <w:font w:name="SimHei">
    <w:panose1 w:val="00000000000000000000"/>
    <w:charset w:val="01"/>
    <w:family w:val="auto"/>
    <w:notTrueType w:val="on"/>
    <w:pitch w:val="default"/>
    <w:sig w:usb0="01010101" w:usb1="01010101" w:usb2="01010101" w:usb3="01010101" w:csb0="01010101" w:csb1="01010101"/>
  </w:font>
  <w:font w:name="Sitka Text">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image" Target="media/image11.jpeg" /><Relationship Id="rId12" Type="http://schemas.openxmlformats.org/officeDocument/2006/relationships/image" Target="media/image12.jpeg" /><Relationship Id="rId13" Type="http://schemas.openxmlformats.org/officeDocument/2006/relationships/image" Target="media/image13.jpeg" /><Relationship Id="rId14" Type="http://schemas.openxmlformats.org/officeDocument/2006/relationships/image" Target="media/image14.jpeg" /><Relationship Id="rId15" Type="http://schemas.openxmlformats.org/officeDocument/2006/relationships/image" Target="media/image15.jpeg" /><Relationship Id="rId16" Type="http://schemas.openxmlformats.org/officeDocument/2006/relationships/image" Target="media/image16.jpeg" /><Relationship Id="rId17" Type="http://schemas.openxmlformats.org/officeDocument/2006/relationships/image" Target="media/image17.jpeg" /><Relationship Id="rId18" Type="http://schemas.openxmlformats.org/officeDocument/2006/relationships/image" Target="media/image18.jpeg" /><Relationship Id="rId19" Type="http://schemas.openxmlformats.org/officeDocument/2006/relationships/image" Target="media/image19.jpeg" /><Relationship Id="rId2" Type="http://schemas.openxmlformats.org/officeDocument/2006/relationships/image" Target="media/image2.jpeg" /><Relationship Id="rId20" Type="http://schemas.openxmlformats.org/officeDocument/2006/relationships/image" Target="media/image20.jpeg" /><Relationship Id="rId21" Type="http://schemas.openxmlformats.org/officeDocument/2006/relationships/image" Target="media/image21.jpeg" /><Relationship Id="rId22" Type="http://schemas.openxmlformats.org/officeDocument/2006/relationships/image" Target="media/image22.jpeg" /><Relationship Id="rId23" Type="http://schemas.openxmlformats.org/officeDocument/2006/relationships/image" Target="media/image23.jpeg" /><Relationship Id="rId24" Type="http://schemas.openxmlformats.org/officeDocument/2006/relationships/image" Target="media/image24.jpeg" /><Relationship Id="rId25" Type="http://schemas.openxmlformats.org/officeDocument/2006/relationships/image" Target="media/image25.jpeg" /><Relationship Id="rId26" Type="http://schemas.openxmlformats.org/officeDocument/2006/relationships/image" Target="media/image26.jpeg" /><Relationship Id="rId27" Type="http://schemas.openxmlformats.org/officeDocument/2006/relationships/image" Target="media/image27.jpeg" /><Relationship Id="rId28" Type="http://schemas.openxmlformats.org/officeDocument/2006/relationships/image" Target="media/image28.jpeg" /><Relationship Id="rId29" Type="http://schemas.openxmlformats.org/officeDocument/2006/relationships/image" Target="media/image29.jpeg" /><Relationship Id="rId3" Type="http://schemas.openxmlformats.org/officeDocument/2006/relationships/image" Target="media/image3.jpeg" /><Relationship Id="rId30" Type="http://schemas.openxmlformats.org/officeDocument/2006/relationships/image" Target="media/image30.jpeg" /><Relationship Id="rId31" Type="http://schemas.openxmlformats.org/officeDocument/2006/relationships/image" Target="media/image31.jpeg" /><Relationship Id="rId32" Type="http://schemas.openxmlformats.org/officeDocument/2006/relationships/image" Target="media/image32.jpeg" /><Relationship Id="rId33" Type="http://schemas.openxmlformats.org/officeDocument/2006/relationships/image" Target="media/image33.jpeg" /><Relationship Id="rId34" Type="http://schemas.openxmlformats.org/officeDocument/2006/relationships/image" Target="media/image34.jpeg" /><Relationship Id="rId35" Type="http://schemas.openxmlformats.org/officeDocument/2006/relationships/image" Target="media/image35.jpeg" /><Relationship Id="rId36" Type="http://schemas.openxmlformats.org/officeDocument/2006/relationships/image" Target="media/image36.jpeg" /><Relationship Id="rId37" Type="http://schemas.openxmlformats.org/officeDocument/2006/relationships/image" Target="media/image37.jpeg" /><Relationship Id="rId38" Type="http://schemas.openxmlformats.org/officeDocument/2006/relationships/image" Target="media/image38.jpeg" /><Relationship Id="rId39" Type="http://schemas.openxmlformats.org/officeDocument/2006/relationships/image" Target="media/image39.jpeg" /><Relationship Id="rId4" Type="http://schemas.openxmlformats.org/officeDocument/2006/relationships/image" Target="media/image4.jpeg" /><Relationship Id="rId40" Type="http://schemas.openxmlformats.org/officeDocument/2006/relationships/image" Target="media/image40.jpeg" /><Relationship Id="rId41" Type="http://schemas.openxmlformats.org/officeDocument/2006/relationships/image" Target="media/image41.jpeg" /><Relationship Id="rId42" Type="http://schemas.openxmlformats.org/officeDocument/2006/relationships/image" Target="media/image42.jpeg" /><Relationship Id="rId43" Type="http://schemas.openxmlformats.org/officeDocument/2006/relationships/image" Target="media/image43.jpeg" /><Relationship Id="rId44" Type="http://schemas.openxmlformats.org/officeDocument/2006/relationships/image" Target="media/image44.jpeg" /><Relationship Id="rId45" Type="http://schemas.openxmlformats.org/officeDocument/2006/relationships/image" Target="media/image45.jpeg" /><Relationship Id="rId46" Type="http://schemas.openxmlformats.org/officeDocument/2006/relationships/image" Target="media/image46.jpeg" /><Relationship Id="rId47" Type="http://schemas.openxmlformats.org/officeDocument/2006/relationships/image" Target="media/image47.jpeg" /><Relationship Id="rId48" Type="http://schemas.openxmlformats.org/officeDocument/2006/relationships/image" Target="media/image48.jpeg" /><Relationship Id="rId49" Type="http://schemas.openxmlformats.org/officeDocument/2006/relationships/image" Target="media/image49.jpeg" /><Relationship Id="rId5" Type="http://schemas.openxmlformats.org/officeDocument/2006/relationships/image" Target="media/image5.jpeg" /><Relationship Id="rId50" Type="http://schemas.openxmlformats.org/officeDocument/2006/relationships/image" Target="media/image50.jpeg" /><Relationship Id="rId51" Type="http://schemas.openxmlformats.org/officeDocument/2006/relationships/image" Target="media/image51.jpeg" /><Relationship Id="rId52" Type="http://schemas.openxmlformats.org/officeDocument/2006/relationships/image" Target="media/image52.jpeg" /><Relationship Id="rId53" Type="http://schemas.openxmlformats.org/officeDocument/2006/relationships/image" Target="media/image53.jpeg" /><Relationship Id="rId54" Type="http://schemas.openxmlformats.org/officeDocument/2006/relationships/image" Target="media/image54.jpeg" /><Relationship Id="rId55" Type="http://schemas.openxmlformats.org/officeDocument/2006/relationships/image" Target="media/image55.jpeg" /><Relationship Id="rId56" Type="http://schemas.openxmlformats.org/officeDocument/2006/relationships/image" Target="media/image56.jpeg" /><Relationship Id="rId57" Type="http://schemas.openxmlformats.org/officeDocument/2006/relationships/image" Target="media/image57.jpeg" /><Relationship Id="rId58" Type="http://schemas.openxmlformats.org/officeDocument/2006/relationships/image" Target="media/image58.jpeg" /><Relationship Id="rId59" Type="http://schemas.openxmlformats.org/officeDocument/2006/relationships/image" Target="media/image59.jpeg" /><Relationship Id="rId6" Type="http://schemas.openxmlformats.org/officeDocument/2006/relationships/image" Target="media/image6.jpeg" /><Relationship Id="rId60" Type="http://schemas.openxmlformats.org/officeDocument/2006/relationships/image" Target="media/image60.jpeg" /><Relationship Id="rId61" Type="http://schemas.openxmlformats.org/officeDocument/2006/relationships/image" Target="media/image61.jpeg" /><Relationship Id="rId62" Type="http://schemas.openxmlformats.org/officeDocument/2006/relationships/image" Target="media/image62.jpeg" /><Relationship Id="rId63" Type="http://schemas.openxmlformats.org/officeDocument/2006/relationships/image" Target="media/image63.jpeg" /><Relationship Id="rId64" Type="http://schemas.openxmlformats.org/officeDocument/2006/relationships/image" Target="media/image64.jpeg" /><Relationship Id="rId65" Type="http://schemas.openxmlformats.org/officeDocument/2006/relationships/image" Target="media/image65.jpeg" /><Relationship Id="rId66" Type="http://schemas.openxmlformats.org/officeDocument/2006/relationships/image" Target="media/image66.jpeg" /><Relationship Id="rId67" Type="http://schemas.openxmlformats.org/officeDocument/2006/relationships/image" Target="media/image67.jpeg" /><Relationship Id="rId68" Type="http://schemas.openxmlformats.org/officeDocument/2006/relationships/image" Target="media/image68.jpeg" /><Relationship Id="rId69" Type="http://schemas.openxmlformats.org/officeDocument/2006/relationships/styles" Target="styles.xml" /><Relationship Id="rId7" Type="http://schemas.openxmlformats.org/officeDocument/2006/relationships/image" Target="media/image7.jpeg" /><Relationship Id="rId70" Type="http://schemas.openxmlformats.org/officeDocument/2006/relationships/fontTable" Target="fontTable.xml" /><Relationship Id="rId71" Type="http://schemas.openxmlformats.org/officeDocument/2006/relationships/settings" Target="settings.xml" /><Relationship Id="rId72" Type="http://schemas.openxmlformats.org/officeDocument/2006/relationships/webSettings" Target="webSettings.xml" /><Relationship Id="rId8" Type="http://schemas.openxmlformats.org/officeDocument/2006/relationships/image" Target="media/image8.jpeg" /><Relationship Id="rId9" Type="http://schemas.openxmlformats.org/officeDocument/2006/relationships/image" Target="media/image9.jpeg" /></Relationships>
</file>

<file path=docProps/app.xml><?xml version="1.0" encoding="utf-8"?>
<Properties xmlns="http://schemas.openxmlformats.org/officeDocument/2006/extended-properties">
  <Template>Normal</Template>
  <TotalTime>3</TotalTime>
  <Pages>12</Pages>
  <Words>875</Words>
  <Characters>16649</Characters>
  <Application>Aspose</Application>
  <DocSecurity>0</DocSecurity>
  <Lines>3</Lines>
  <Paragraphs>561</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16937</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Administrator</dc:creator>
  <lastModifiedBy>Administrator</lastModifiedBy>
  <revision>1</revision>
  <dcterms:created xmlns:xsi="http://www.w3.org/2001/XMLSchema-instance" xmlns:dcterms="http://purl.org/dc/terms/" xsi:type="dcterms:W3CDTF">2025-05-25T17:30:22+08:00</dcterms:created>
  <dcterms:modified xmlns:xsi="http://www.w3.org/2001/XMLSchema-instance" xmlns:dcterms="http://purl.org/dc/terms/" xsi:type="dcterms:W3CDTF">2025-05-25T17:30:22+08:00</dcterms:modified>
</coreProperties>
</file>