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384BBA5">
      <w:pPr>
        <w:spacing w:before="0" w:after="0" w:line="325" w:lineRule="exact"/>
        <w:ind w:left="4234" w:right="0" w:firstLine="0"/>
        <w:jc w:val="left"/>
        <w:rPr>
          <w:rFonts w:ascii="Times New Roman"/>
          <w:color w:val="000000"/>
          <w:spacing w:val="0"/>
          <w:sz w:val="32"/>
        </w:rPr>
      </w:pPr>
      <w:r>
        <w:pict>
          <v:shape id="_x00002" o:spid="_x0000_s1028"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3" o:spid="_x0000_s1029"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4" o:spid="_x0000_s1030"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7" o:title=""/>
            <o:lock v:ext="edit" aspectratio="t"/>
          </v:shape>
        </w:pict>
      </w:r>
      <w:r>
        <w:pict>
          <v:shape id="_x00005" o:spid="_x0000_s1031" o:spt="75" type="#_x0000_t75" style="position:absolute;left:0pt;margin-left:83.8pt;margin-top:561.8pt;height:8pt;width:11.75pt;mso-position-horizontal-relative:page;mso-position-vertical-relative:page;z-index:-251656192;mso-width-relative:page;mso-height-relative:page;" filled="f" coordsize="21600,21600">
            <v:path/>
            <v:fill on="f" focussize="0,0"/>
            <v:stroke/>
            <v:imagedata r:id="rId8" o:title=""/>
            <o:lock v:ext="edit" aspectratio="t"/>
          </v:shape>
        </w:pict>
      </w:r>
      <w:r>
        <w:pict>
          <v:shape id="_x00006" o:spid="_x0000_s1032" o:spt="75" type="#_x0000_t75" style="position:absolute;left:0pt;margin-left:66.55pt;margin-top:580.55pt;height:16.25pt;width:20.75pt;mso-position-horizontal-relative:page;mso-position-vertical-relative:page;z-index:-251656192;mso-width-relative:page;mso-height-relative:page;" filled="f" coordsize="21600,21600">
            <v:path/>
            <v:fill on="f" focussize="0,0"/>
            <v:stroke/>
            <v:imagedata r:id="rId9" o:title=""/>
            <o:lock v:ext="edit" aspectratio="t"/>
          </v:shape>
        </w:pict>
      </w:r>
      <w:r>
        <w:pict>
          <v:shape id="_x00007" o:spid="_x0000_s1033" o:spt="75" type="#_x0000_t75" style="position:absolute;left:0pt;margin-left:221.85pt;margin-top:581.3pt;height:14.75pt;width:23pt;mso-position-horizontal-relative:page;mso-position-vertical-relative:page;z-index:-251656192;mso-width-relative:page;mso-height-relative:page;" filled="f" coordsize="21600,21600">
            <v:path/>
            <v:fill on="f" focussize="0,0"/>
            <v:stroke/>
            <v:imagedata r:id="rId10" o:title=""/>
            <o:lock v:ext="edit" aspectratio="t"/>
          </v:shape>
        </w:pict>
      </w:r>
      <w:r>
        <w:pict>
          <v:shape id="_x00008" o:spid="_x0000_s1034" o:spt="75" type="#_x0000_t75" style="position:absolute;left:0pt;margin-left:325.35pt;margin-top:580.55pt;height:15.5pt;width:27.5pt;mso-position-horizontal-relative:page;mso-position-vertical-relative:page;z-index:-251656192;mso-width-relative:page;mso-height-relative:page;" filled="f" coordsize="21600,21600">
            <v:path/>
            <v:fill on="f" focussize="0,0"/>
            <v:stroke/>
            <v:imagedata r:id="rId11" o:title=""/>
            <o:lock v:ext="edit" aspectratio="t"/>
          </v:shape>
        </w:pict>
      </w:r>
      <w:r>
        <w:pict>
          <v:shape id="_x00009" o:spid="_x0000_s1035" o:spt="75" type="#_x0000_t75" style="position:absolute;left:0pt;margin-left:58.25pt;margin-top:624.05pt;height:76.3pt;width:210.6pt;mso-position-horizontal-relative:page;mso-position-vertical-relative:page;z-index:-251656192;mso-width-relative:page;mso-height-relative:page;" filled="f" coordsize="21600,21600">
            <v:path/>
            <v:fill on="f" focussize="0,0"/>
            <v:stroke/>
            <v:imagedata r:id="rId12" o:title=""/>
            <o:lock v:ext="edit" aspectratio="t"/>
          </v:shape>
        </w:pict>
      </w:r>
      <w:r>
        <w:pict>
          <v:shape id="_x000010" o:spid="_x0000_s1036" o:spt="75" type="#_x0000_t75" style="position:absolute;left:0pt;margin-left:68.8pt;margin-top:705.15pt;height:16.25pt;width:20pt;mso-position-horizontal-relative:page;mso-position-vertical-relative:page;z-index:-251656192;mso-width-relative:page;mso-height-relative:page;" filled="f" coordsize="21600,21600">
            <v:path/>
            <v:fill on="f" focussize="0,0"/>
            <v:stroke/>
            <v:imagedata r:id="rId13" o:title=""/>
            <o:lock v:ext="edit" aspectratio="t"/>
          </v:shape>
        </w:pict>
      </w:r>
      <w:r>
        <w:pict>
          <v:shape id="_x000011" o:spid="_x0000_s1037" o:spt="75" type="#_x0000_t75" style="position:absolute;left:0pt;margin-left:189.6pt;margin-top:705.15pt;height:16.25pt;width:17.75pt;mso-position-horizontal-relative:page;mso-position-vertical-relative:page;z-index:-251656192;mso-width-relative:page;mso-height-relative:page;" filled="f" coordsize="21600,21600">
            <v:path/>
            <v:fill on="f" focussize="0,0"/>
            <v:stroke/>
            <v:imagedata r:id="rId14" o:title=""/>
            <o:lock v:ext="edit" aspectratio="t"/>
          </v:shape>
        </w:pict>
      </w:r>
      <w:r>
        <w:pict>
          <v:shape id="_x000012" o:spid="_x0000_s1038" o:spt="75" type="#_x0000_t75" style="position:absolute;left:0pt;margin-left:311.85pt;margin-top:705.15pt;height:16.25pt;width:17pt;mso-position-horizontal-relative:page;mso-position-vertical-relative:page;z-index:-251656192;mso-width-relative:page;mso-height-relative:page;" filled="f" coordsize="21600,21600">
            <v:path/>
            <v:fill on="f" focussize="0,0"/>
            <v:stroke/>
            <v:imagedata r:id="rId15" o:title=""/>
            <o:lock v:ext="edit" aspectratio="t"/>
          </v:shape>
        </w:pict>
      </w:r>
      <w:r>
        <w:pict>
          <v:shape id="_x000013" o:spid="_x0000_s1039" o:spt="75" type="#_x0000_t75" style="position:absolute;left:0pt;margin-left:434.2pt;margin-top:705.9pt;height:14.75pt;width:17pt;mso-position-horizontal-relative:page;mso-position-vertical-relative:page;z-index:-251656192;mso-width-relative:page;mso-height-relative:page;" filled="f" coordsize="21600,21600">
            <v:path/>
            <v:fill on="f" focussize="0,0"/>
            <v:stroke/>
            <v:imagedata r:id="rId16" o:title=""/>
            <o:lock v:ext="edit" aspectratio="t"/>
          </v:shape>
        </w:pict>
      </w:r>
      <w:r>
        <w:rPr>
          <w:rFonts w:ascii="宋体" w:hAnsi="宋体" w:cs="宋体"/>
          <w:color w:val="000000"/>
          <w:spacing w:val="0"/>
          <w:sz w:val="32"/>
        </w:rPr>
        <w:t>高二物理</w:t>
      </w:r>
    </w:p>
    <w:p w14:paraId="370C61F4">
      <w:pPr>
        <w:spacing w:before="210" w:after="0" w:line="250" w:lineRule="exact"/>
        <w:ind w:left="0" w:right="0" w:firstLine="0"/>
        <w:jc w:val="left"/>
        <w:rPr>
          <w:rFonts w:ascii="Times New Roman"/>
          <w:color w:val="000000"/>
          <w:spacing w:val="0"/>
          <w:sz w:val="24"/>
        </w:rPr>
      </w:pPr>
      <w:r>
        <w:rPr>
          <w:rFonts w:ascii="宋体" w:hAnsi="宋体" w:cs="宋体"/>
          <w:color w:val="000000"/>
          <w:spacing w:val="0"/>
          <w:sz w:val="24"/>
        </w:rPr>
        <w:t>考生注意：</w:t>
      </w:r>
    </w:p>
    <w:p w14:paraId="39721236">
      <w:pPr>
        <w:spacing w:before="114" w:after="0" w:line="276" w:lineRule="exact"/>
        <w:ind w:left="0" w:right="0" w:firstLine="0"/>
        <w:jc w:val="left"/>
        <w:rPr>
          <w:rFonts w:ascii="Times New Roman"/>
          <w:color w:val="000000"/>
          <w:spacing w:val="0"/>
          <w:sz w:val="24"/>
        </w:rPr>
      </w:pPr>
      <w:r>
        <w:rPr>
          <w:rFonts w:ascii="Times New Roman"/>
          <w:b/>
          <w:color w:val="000000"/>
          <w:spacing w:val="-1"/>
          <w:sz w:val="24"/>
        </w:rPr>
        <w:t>1</w:t>
      </w:r>
      <w:r>
        <w:rPr>
          <w:rFonts w:ascii="宋体" w:hAnsi="宋体" w:cs="宋体"/>
          <w:color w:val="000000"/>
          <w:spacing w:val="1"/>
          <w:sz w:val="24"/>
        </w:rPr>
        <w:t>．答题前，考生务必将自己的姓名、考生号填写在试卷和答题卡上，并将考生号条形码粘贴</w:t>
      </w:r>
    </w:p>
    <w:p w14:paraId="0E0A4F33">
      <w:pPr>
        <w:spacing w:before="103" w:after="0" w:line="250" w:lineRule="exact"/>
        <w:ind w:left="0" w:right="0" w:firstLine="0"/>
        <w:jc w:val="left"/>
        <w:rPr>
          <w:rFonts w:ascii="Times New Roman"/>
          <w:color w:val="000000"/>
          <w:spacing w:val="0"/>
          <w:sz w:val="24"/>
        </w:rPr>
      </w:pPr>
      <w:r>
        <w:rPr>
          <w:rFonts w:ascii="宋体" w:hAnsi="宋体" w:cs="宋体"/>
          <w:color w:val="000000"/>
          <w:spacing w:val="0"/>
          <w:sz w:val="24"/>
        </w:rPr>
        <w:t>在答题卡上的指定位置。</w:t>
      </w:r>
    </w:p>
    <w:p w14:paraId="6D88BA9B">
      <w:pPr>
        <w:spacing w:before="114" w:after="0" w:line="276" w:lineRule="exact"/>
        <w:ind w:left="0" w:right="0" w:firstLine="0"/>
        <w:jc w:val="left"/>
        <w:rPr>
          <w:rFonts w:ascii="Times New Roman"/>
          <w:color w:val="000000"/>
          <w:spacing w:val="0"/>
          <w:sz w:val="24"/>
        </w:rPr>
      </w:pPr>
      <w:r>
        <w:rPr>
          <w:rFonts w:ascii="Times New Roman"/>
          <w:b/>
          <w:color w:val="000000"/>
          <w:spacing w:val="-1"/>
          <w:sz w:val="24"/>
        </w:rPr>
        <w:t>2</w:t>
      </w:r>
      <w:r>
        <w:rPr>
          <w:rFonts w:ascii="宋体" w:hAnsi="宋体" w:cs="宋体"/>
          <w:color w:val="000000"/>
          <w:spacing w:val="1"/>
          <w:sz w:val="24"/>
        </w:rPr>
        <w:t>．回答选择题时，选出每小题答案后，用铅笔把答题卡对应题目的答案标号涂黑。如需改动，</w:t>
      </w:r>
    </w:p>
    <w:p w14:paraId="4784A9B7">
      <w:pPr>
        <w:spacing w:before="103" w:after="0" w:line="250" w:lineRule="exact"/>
        <w:ind w:left="0" w:right="0" w:firstLine="0"/>
        <w:jc w:val="left"/>
        <w:rPr>
          <w:rFonts w:ascii="Times New Roman"/>
          <w:color w:val="000000"/>
          <w:spacing w:val="0"/>
          <w:sz w:val="24"/>
        </w:rPr>
      </w:pPr>
      <w:r>
        <w:rPr>
          <w:rFonts w:ascii="宋体" w:hAnsi="宋体" w:cs="宋体"/>
          <w:color w:val="000000"/>
          <w:spacing w:val="1"/>
          <w:sz w:val="24"/>
        </w:rPr>
        <w:t>用橡皮擦干净后，再选涂其他答案标号。回答非选择题时，将答案写在答题卡上，写在本试</w:t>
      </w:r>
    </w:p>
    <w:p w14:paraId="027F98D1">
      <w:pPr>
        <w:spacing w:before="121" w:after="0" w:line="250" w:lineRule="exact"/>
        <w:ind w:left="0" w:right="0" w:firstLine="0"/>
        <w:jc w:val="left"/>
        <w:rPr>
          <w:rFonts w:ascii="Times New Roman"/>
          <w:color w:val="000000"/>
          <w:spacing w:val="0"/>
          <w:sz w:val="24"/>
        </w:rPr>
      </w:pPr>
      <w:r>
        <w:rPr>
          <w:rFonts w:ascii="宋体" w:hAnsi="宋体" w:cs="宋体"/>
          <w:color w:val="000000"/>
          <w:spacing w:val="0"/>
          <w:sz w:val="24"/>
        </w:rPr>
        <w:t>卷上无效。</w:t>
      </w:r>
    </w:p>
    <w:p w14:paraId="1AA375CC">
      <w:pPr>
        <w:spacing w:before="114" w:after="0" w:line="276" w:lineRule="exact"/>
        <w:ind w:left="0" w:right="0" w:firstLine="0"/>
        <w:jc w:val="left"/>
        <w:rPr>
          <w:rFonts w:ascii="Times New Roman"/>
          <w:color w:val="000000"/>
          <w:spacing w:val="0"/>
          <w:sz w:val="24"/>
        </w:rPr>
      </w:pPr>
      <w:r>
        <w:rPr>
          <w:rFonts w:ascii="Times New Roman"/>
          <w:b/>
          <w:color w:val="000000"/>
          <w:spacing w:val="-1"/>
          <w:sz w:val="24"/>
        </w:rPr>
        <w:t>3</w:t>
      </w:r>
      <w:r>
        <w:rPr>
          <w:rFonts w:ascii="宋体" w:hAnsi="宋体" w:cs="宋体"/>
          <w:color w:val="000000"/>
          <w:spacing w:val="1"/>
          <w:sz w:val="24"/>
        </w:rPr>
        <w:t>．考试结束后，将本试卷和答题卡一并交回。</w:t>
      </w:r>
    </w:p>
    <w:p w14:paraId="17C4D835">
      <w:pPr>
        <w:spacing w:before="96" w:after="0" w:line="276" w:lineRule="exact"/>
        <w:ind w:left="0" w:right="0" w:firstLine="0"/>
        <w:jc w:val="left"/>
        <w:rPr>
          <w:rFonts w:ascii="Times New Roman"/>
          <w:color w:val="000000"/>
          <w:spacing w:val="0"/>
          <w:sz w:val="24"/>
        </w:rPr>
      </w:pPr>
      <w:r>
        <w:rPr>
          <w:rFonts w:ascii="宋体" w:hAnsi="宋体" w:cs="宋体"/>
          <w:color w:val="000000"/>
          <w:spacing w:val="1"/>
          <w:sz w:val="24"/>
        </w:rPr>
        <w:t>一、单项选择题：本题共</w:t>
      </w:r>
      <w:r>
        <w:rPr>
          <w:rFonts w:ascii="Times New Roman"/>
          <w:color w:val="000000"/>
          <w:spacing w:val="-1"/>
          <w:sz w:val="24"/>
        </w:rPr>
        <w:t xml:space="preserve"> </w:t>
      </w:r>
      <w:r>
        <w:rPr>
          <w:rFonts w:ascii="Times New Roman"/>
          <w:b/>
          <w:color w:val="000000"/>
          <w:spacing w:val="0"/>
          <w:sz w:val="24"/>
        </w:rPr>
        <w:t>6</w:t>
      </w:r>
      <w:r>
        <w:rPr>
          <w:rFonts w:ascii="Times New Roman"/>
          <w:b/>
          <w:color w:val="000000"/>
          <w:spacing w:val="-2"/>
          <w:sz w:val="24"/>
        </w:rPr>
        <w:t xml:space="preserve"> </w:t>
      </w:r>
      <w:r>
        <w:rPr>
          <w:rFonts w:ascii="宋体" w:hAnsi="宋体" w:cs="宋体"/>
          <w:color w:val="000000"/>
          <w:spacing w:val="1"/>
          <w:sz w:val="24"/>
        </w:rPr>
        <w:t>小题，每小题</w:t>
      </w:r>
      <w:r>
        <w:rPr>
          <w:rFonts w:ascii="Times New Roman"/>
          <w:color w:val="000000"/>
          <w:spacing w:val="-1"/>
          <w:sz w:val="24"/>
        </w:rPr>
        <w:t xml:space="preserve"> </w:t>
      </w:r>
      <w:r>
        <w:rPr>
          <w:rFonts w:ascii="Times New Roman"/>
          <w:b/>
          <w:color w:val="000000"/>
          <w:spacing w:val="0"/>
          <w:sz w:val="24"/>
        </w:rPr>
        <w:t>4</w:t>
      </w:r>
      <w:r>
        <w:rPr>
          <w:rFonts w:ascii="Times New Roman"/>
          <w:b/>
          <w:color w:val="000000"/>
          <w:spacing w:val="-2"/>
          <w:sz w:val="24"/>
        </w:rPr>
        <w:t xml:space="preserve"> </w:t>
      </w:r>
      <w:r>
        <w:rPr>
          <w:rFonts w:ascii="宋体" w:hAnsi="宋体" w:cs="宋体"/>
          <w:color w:val="000000"/>
          <w:spacing w:val="2"/>
          <w:sz w:val="24"/>
        </w:rPr>
        <w:t>分，共</w:t>
      </w:r>
      <w:r>
        <w:rPr>
          <w:rFonts w:ascii="Times New Roman"/>
          <w:color w:val="000000"/>
          <w:spacing w:val="-2"/>
          <w:sz w:val="24"/>
        </w:rPr>
        <w:t xml:space="preserve"> </w:t>
      </w:r>
      <w:r>
        <w:rPr>
          <w:rFonts w:ascii="Times New Roman"/>
          <w:b/>
          <w:color w:val="000000"/>
          <w:spacing w:val="-1"/>
          <w:sz w:val="24"/>
        </w:rPr>
        <w:t xml:space="preserve">24 </w:t>
      </w:r>
      <w:r>
        <w:rPr>
          <w:rFonts w:ascii="宋体" w:hAnsi="宋体" w:cs="宋体"/>
          <w:color w:val="000000"/>
          <w:spacing w:val="1"/>
          <w:sz w:val="24"/>
        </w:rPr>
        <w:t>分。在每小题给出的四个选项中，只有</w:t>
      </w:r>
    </w:p>
    <w:p w14:paraId="6C0E7704">
      <w:pPr>
        <w:spacing w:before="103" w:after="0" w:line="250" w:lineRule="exact"/>
        <w:ind w:left="0" w:right="0" w:firstLine="0"/>
        <w:jc w:val="left"/>
        <w:rPr>
          <w:rFonts w:ascii="Times New Roman"/>
          <w:color w:val="000000"/>
          <w:spacing w:val="0"/>
          <w:sz w:val="24"/>
        </w:rPr>
      </w:pPr>
      <w:r>
        <w:rPr>
          <w:rFonts w:ascii="宋体" w:hAnsi="宋体" w:cs="宋体"/>
          <w:color w:val="000000"/>
          <w:spacing w:val="0"/>
          <w:sz w:val="24"/>
        </w:rPr>
        <w:t>一项是符合题目要求的。</w:t>
      </w:r>
    </w:p>
    <w:p w14:paraId="67AE5D4C">
      <w:pPr>
        <w:spacing w:before="179" w:after="0" w:line="243" w:lineRule="exact"/>
        <w:ind w:left="0" w:right="0" w:firstLine="0"/>
        <w:jc w:val="left"/>
        <w:rPr>
          <w:rFonts w:ascii="Times New Roman"/>
          <w:color w:val="000000"/>
          <w:spacing w:val="0"/>
          <w:sz w:val="21"/>
        </w:rPr>
      </w:pPr>
      <w:r>
        <w:rPr>
          <w:rFonts w:ascii="Times New Roman"/>
          <w:color w:val="000000"/>
          <w:spacing w:val="0"/>
          <w:sz w:val="21"/>
        </w:rPr>
        <w:t>1.</w:t>
      </w:r>
      <w:r>
        <w:rPr>
          <w:rFonts w:ascii="Times New Roman"/>
          <w:color w:val="000000"/>
          <w:spacing w:val="53"/>
          <w:sz w:val="21"/>
        </w:rPr>
        <w:t xml:space="preserve"> </w:t>
      </w:r>
      <w:r>
        <w:rPr>
          <w:rFonts w:ascii="宋体" w:hAnsi="宋体" w:cs="宋体"/>
          <w:color w:val="000000"/>
          <w:spacing w:val="0"/>
          <w:sz w:val="21"/>
        </w:rPr>
        <w:t>电磁波广泛应用于通信、能源、医学、军事、科研、工业、生活等领域，关于电磁波下列说法正确的是</w:t>
      </w:r>
    </w:p>
    <w:p w14:paraId="5414A33B">
      <w:pPr>
        <w:spacing w:before="232" w:after="0" w:line="220"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368"/>
          <w:sz w:val="21"/>
        </w:rPr>
        <w:t xml:space="preserve"> </w:t>
      </w:r>
      <w:r>
        <w:rPr>
          <w:rFonts w:ascii="宋体" w:hAnsi="宋体" w:cs="宋体"/>
          <w:color w:val="000000"/>
          <w:spacing w:val="0"/>
          <w:sz w:val="21"/>
        </w:rPr>
        <w:t>）</w:t>
      </w:r>
    </w:p>
    <w:p w14:paraId="1265D185">
      <w:pPr>
        <w:spacing w:before="240"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安培预言了电磁波的存在</w:t>
      </w:r>
    </w:p>
    <w:p w14:paraId="441D678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赫兹通过实验第一次证实了电磁波的存在</w:t>
      </w:r>
    </w:p>
    <w:p w14:paraId="3DD5261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电磁波不能在真空中传播</w:t>
      </w:r>
    </w:p>
    <w:p w14:paraId="69B082B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可见光不是电磁波</w:t>
      </w:r>
    </w:p>
    <w:p w14:paraId="4819A528">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B</w:t>
      </w:r>
    </w:p>
    <w:p w14:paraId="69A13EEA">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0F01E11C">
      <w:pPr>
        <w:spacing w:before="237" w:after="0" w:line="243" w:lineRule="exact"/>
        <w:ind w:left="0" w:right="0" w:firstLine="0"/>
        <w:jc w:val="left"/>
        <w:rPr>
          <w:rFonts w:ascii="Times New Roman"/>
          <w:color w:val="000000"/>
          <w:spacing w:val="0"/>
          <w:sz w:val="21"/>
        </w:rPr>
      </w:pPr>
      <w:r>
        <w:rPr>
          <w:rFonts w:ascii="宋体" w:hAnsi="宋体" w:cs="宋体"/>
          <w:color w:val="000000"/>
          <w:spacing w:val="-2"/>
          <w:sz w:val="21"/>
        </w:rPr>
        <w:t>【详解】</w:t>
      </w:r>
      <w:r>
        <w:rPr>
          <w:rFonts w:ascii="Times New Roman"/>
          <w:color w:val="000000"/>
          <w:spacing w:val="0"/>
          <w:sz w:val="21"/>
        </w:rPr>
        <w:t>AB</w:t>
      </w:r>
      <w:r>
        <w:rPr>
          <w:rFonts w:ascii="宋体" w:hAnsi="宋体" w:cs="宋体"/>
          <w:color w:val="000000"/>
          <w:spacing w:val="-1"/>
          <w:sz w:val="21"/>
        </w:rPr>
        <w:t>．麦克斯韦第一次预言了电磁波的存在，赫兹第一次通过实验验证了电磁波的存在，故</w:t>
      </w:r>
      <w:r>
        <w:rPr>
          <w:rFonts w:ascii="Times New Roman"/>
          <w:color w:val="000000"/>
          <w:spacing w:val="-2"/>
          <w:sz w:val="21"/>
        </w:rPr>
        <w:t xml:space="preserve"> </w:t>
      </w:r>
      <w:r>
        <w:rPr>
          <w:rFonts w:ascii="Times New Roman"/>
          <w:color w:val="000000"/>
          <w:spacing w:val="0"/>
          <w:sz w:val="21"/>
        </w:rPr>
        <w:t>A</w:t>
      </w:r>
      <w:r>
        <w:rPr>
          <w:rFonts w:ascii="Times New Roman"/>
          <w:color w:val="000000"/>
          <w:spacing w:val="-2"/>
          <w:sz w:val="21"/>
        </w:rPr>
        <w:t xml:space="preserve"> </w:t>
      </w:r>
      <w:r>
        <w:rPr>
          <w:rFonts w:ascii="宋体" w:hAnsi="宋体" w:cs="宋体"/>
          <w:color w:val="000000"/>
          <w:spacing w:val="0"/>
          <w:sz w:val="21"/>
        </w:rPr>
        <w:t>错误，</w:t>
      </w:r>
    </w:p>
    <w:p w14:paraId="18E2FD5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B </w:t>
      </w:r>
      <w:r>
        <w:rPr>
          <w:rFonts w:ascii="宋体" w:hAnsi="宋体" w:cs="宋体"/>
          <w:color w:val="000000"/>
          <w:spacing w:val="0"/>
          <w:sz w:val="21"/>
        </w:rPr>
        <w:t>正确；</w:t>
      </w:r>
    </w:p>
    <w:p w14:paraId="21ADB83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宋体" w:hAnsi="宋体" w:cs="宋体"/>
          <w:color w:val="000000"/>
          <w:spacing w:val="0"/>
          <w:sz w:val="21"/>
        </w:rPr>
        <w:t>．电磁波的传播不需要介质，可以在真空中传播，故</w:t>
      </w:r>
      <w:r>
        <w:rPr>
          <w:rFonts w:ascii="Times New Roman"/>
          <w:color w:val="000000"/>
          <w:spacing w:val="0"/>
          <w:sz w:val="21"/>
        </w:rPr>
        <w:t xml:space="preserve"> C </w:t>
      </w:r>
      <w:r>
        <w:rPr>
          <w:rFonts w:ascii="宋体" w:hAnsi="宋体" w:cs="宋体"/>
          <w:color w:val="000000"/>
          <w:spacing w:val="0"/>
          <w:sz w:val="21"/>
        </w:rPr>
        <w:t>错误；</w:t>
      </w:r>
    </w:p>
    <w:p w14:paraId="502D688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宋体" w:hAnsi="宋体" w:cs="宋体"/>
          <w:color w:val="000000"/>
          <w:spacing w:val="0"/>
          <w:sz w:val="21"/>
        </w:rPr>
        <w:t>．可见光也是一种电磁波，故</w:t>
      </w:r>
      <w:r>
        <w:rPr>
          <w:rFonts w:ascii="Times New Roman"/>
          <w:color w:val="000000"/>
          <w:spacing w:val="0"/>
          <w:sz w:val="21"/>
        </w:rPr>
        <w:t xml:space="preserve"> D </w:t>
      </w:r>
      <w:r>
        <w:rPr>
          <w:rFonts w:ascii="宋体" w:hAnsi="宋体" w:cs="宋体"/>
          <w:color w:val="000000"/>
          <w:spacing w:val="0"/>
          <w:sz w:val="21"/>
        </w:rPr>
        <w:t>错误。</w:t>
      </w:r>
    </w:p>
    <w:p w14:paraId="611EE0F7">
      <w:pPr>
        <w:spacing w:before="282"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B</w:t>
      </w:r>
    </w:p>
    <w:p w14:paraId="22033E5D">
      <w:pPr>
        <w:spacing w:before="326" w:after="0" w:line="243" w:lineRule="exact"/>
        <w:ind w:left="0" w:right="0" w:firstLine="0"/>
        <w:jc w:val="left"/>
        <w:rPr>
          <w:rFonts w:ascii="Times New Roman"/>
          <w:color w:val="000000"/>
          <w:spacing w:val="0"/>
          <w:sz w:val="21"/>
        </w:rPr>
      </w:pPr>
      <w:r>
        <w:rPr>
          <w:rFonts w:ascii="Times New Roman"/>
          <w:color w:val="000000"/>
          <w:spacing w:val="0"/>
          <w:sz w:val="21"/>
        </w:rPr>
        <w:t>2.</w:t>
      </w:r>
      <w:r>
        <w:rPr>
          <w:rFonts w:ascii="Times New Roman"/>
          <w:color w:val="000000"/>
          <w:spacing w:val="428"/>
          <w:sz w:val="21"/>
        </w:rPr>
        <w:t xml:space="preserve"> </w:t>
      </w:r>
      <w:r>
        <w:rPr>
          <w:rFonts w:ascii="宋体" w:hAnsi="宋体" w:cs="宋体"/>
          <w:color w:val="000000"/>
          <w:spacing w:val="0"/>
          <w:sz w:val="21"/>
        </w:rPr>
        <w:t>振荡电路的电流随时间变化的</w:t>
      </w:r>
      <w:r>
        <w:rPr>
          <w:rFonts w:ascii="Times New Roman"/>
          <w:color w:val="000000"/>
          <w:spacing w:val="368"/>
          <w:sz w:val="21"/>
        </w:rPr>
        <w:t xml:space="preserve"> </w:t>
      </w:r>
      <w:r>
        <w:rPr>
          <w:rFonts w:ascii="宋体" w:hAnsi="宋体" w:cs="宋体"/>
          <w:color w:val="000000"/>
          <w:spacing w:val="-4"/>
          <w:sz w:val="21"/>
        </w:rPr>
        <w:t>图像如图所示。在</w:t>
      </w:r>
      <w:r>
        <w:rPr>
          <w:rFonts w:ascii="Times New Roman"/>
          <w:color w:val="000000"/>
          <w:spacing w:val="459"/>
          <w:sz w:val="21"/>
        </w:rPr>
        <w:t xml:space="preserve"> </w:t>
      </w:r>
      <w:r>
        <w:rPr>
          <w:rFonts w:ascii="宋体" w:hAnsi="宋体" w:cs="宋体"/>
          <w:color w:val="000000"/>
          <w:spacing w:val="-4"/>
          <w:sz w:val="21"/>
        </w:rPr>
        <w:t>时刻，电容器的</w:t>
      </w:r>
      <w:r>
        <w:rPr>
          <w:rFonts w:ascii="Times New Roman"/>
          <w:color w:val="000000"/>
          <w:spacing w:val="-2"/>
          <w:sz w:val="21"/>
        </w:rPr>
        <w:t xml:space="preserve"> </w:t>
      </w:r>
      <w:r>
        <w:rPr>
          <w:rFonts w:ascii="Times New Roman"/>
          <w:color w:val="000000"/>
          <w:spacing w:val="0"/>
          <w:sz w:val="21"/>
        </w:rPr>
        <w:t>M</w:t>
      </w:r>
      <w:r>
        <w:rPr>
          <w:rFonts w:ascii="Times New Roman"/>
          <w:color w:val="000000"/>
          <w:spacing w:val="-6"/>
          <w:sz w:val="21"/>
        </w:rPr>
        <w:t xml:space="preserve"> </w:t>
      </w:r>
      <w:r>
        <w:rPr>
          <w:rFonts w:ascii="宋体" w:hAnsi="宋体" w:cs="宋体"/>
          <w:color w:val="000000"/>
          <w:spacing w:val="-3"/>
          <w:sz w:val="21"/>
        </w:rPr>
        <w:t>板带负电。在某段时间</w:t>
      </w:r>
    </w:p>
    <w:p w14:paraId="5A467231">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里，回路的磁场能在减小，而</w:t>
      </w:r>
      <w:r>
        <w:rPr>
          <w:rFonts w:ascii="Times New Roman"/>
          <w:color w:val="000000"/>
          <w:spacing w:val="0"/>
          <w:sz w:val="21"/>
        </w:rPr>
        <w:t xml:space="preserve"> M </w:t>
      </w:r>
      <w:r>
        <w:rPr>
          <w:rFonts w:ascii="宋体" w:hAnsi="宋体" w:cs="宋体"/>
          <w:color w:val="000000"/>
          <w:spacing w:val="0"/>
          <w:sz w:val="21"/>
        </w:rPr>
        <w:t>板仍带负电，则这段时间对应图像中（</w:t>
      </w:r>
      <w:r>
        <w:rPr>
          <w:rFonts w:ascii="Times New Roman"/>
          <w:color w:val="000000"/>
          <w:spacing w:val="367"/>
          <w:sz w:val="21"/>
        </w:rPr>
        <w:t xml:space="preserve"> </w:t>
      </w:r>
      <w:r>
        <w:rPr>
          <w:rFonts w:ascii="宋体" w:hAnsi="宋体" w:cs="宋体"/>
          <w:color w:val="000000"/>
          <w:spacing w:val="0"/>
          <w:sz w:val="21"/>
        </w:rPr>
        <w:t>）</w:t>
      </w:r>
    </w:p>
    <w:p w14:paraId="5D2CE725">
      <w:pPr>
        <w:spacing w:before="1787"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417"/>
          <w:sz w:val="21"/>
        </w:rPr>
        <w:t xml:space="preserve"> </w:t>
      </w:r>
      <w:r>
        <w:rPr>
          <w:rFonts w:ascii="宋体" w:hAnsi="宋体" w:cs="宋体"/>
          <w:color w:val="000000"/>
          <w:spacing w:val="0"/>
          <w:sz w:val="21"/>
        </w:rPr>
        <w:t>段</w:t>
      </w:r>
      <w:r>
        <w:rPr>
          <w:rFonts w:ascii="Times New Roman"/>
          <w:color w:val="000000"/>
          <w:spacing w:val="1501"/>
          <w:sz w:val="21"/>
        </w:rPr>
        <w:t xml:space="preserve"> </w:t>
      </w:r>
      <w:r>
        <w:rPr>
          <w:rFonts w:ascii="Times New Roman"/>
          <w:color w:val="000000"/>
          <w:spacing w:val="0"/>
          <w:sz w:val="21"/>
        </w:rPr>
        <w:t>B.</w:t>
      </w:r>
      <w:r>
        <w:rPr>
          <w:rFonts w:ascii="Times New Roman"/>
          <w:color w:val="000000"/>
          <w:spacing w:val="368"/>
          <w:sz w:val="21"/>
        </w:rPr>
        <w:t xml:space="preserve"> </w:t>
      </w:r>
      <w:r>
        <w:rPr>
          <w:rFonts w:ascii="宋体" w:hAnsi="宋体" w:cs="宋体"/>
          <w:color w:val="000000"/>
          <w:spacing w:val="0"/>
          <w:sz w:val="21"/>
        </w:rPr>
        <w:t>段</w:t>
      </w:r>
      <w:r>
        <w:rPr>
          <w:rFonts w:ascii="Times New Roman"/>
          <w:color w:val="000000"/>
          <w:spacing w:val="1563"/>
          <w:sz w:val="21"/>
        </w:rPr>
        <w:t xml:space="preserve"> </w:t>
      </w:r>
      <w:r>
        <w:rPr>
          <w:rFonts w:ascii="Times New Roman"/>
          <w:color w:val="000000"/>
          <w:spacing w:val="0"/>
          <w:sz w:val="21"/>
        </w:rPr>
        <w:t>C.</w:t>
      </w:r>
      <w:r>
        <w:rPr>
          <w:rFonts w:ascii="Times New Roman"/>
          <w:color w:val="000000"/>
          <w:spacing w:val="353"/>
          <w:sz w:val="21"/>
        </w:rPr>
        <w:t xml:space="preserve"> </w:t>
      </w:r>
      <w:r>
        <w:rPr>
          <w:rFonts w:ascii="宋体" w:hAnsi="宋体" w:cs="宋体"/>
          <w:color w:val="000000"/>
          <w:spacing w:val="0"/>
          <w:sz w:val="21"/>
        </w:rPr>
        <w:t>段</w:t>
      </w:r>
      <w:r>
        <w:rPr>
          <w:rFonts w:ascii="Times New Roman"/>
          <w:color w:val="000000"/>
          <w:spacing w:val="1577"/>
          <w:sz w:val="21"/>
        </w:rPr>
        <w:t xml:space="preserve"> </w:t>
      </w:r>
      <w:r>
        <w:rPr>
          <w:rFonts w:ascii="Times New Roman"/>
          <w:color w:val="000000"/>
          <w:spacing w:val="0"/>
          <w:sz w:val="21"/>
        </w:rPr>
        <w:t>D.</w:t>
      </w:r>
      <w:r>
        <w:rPr>
          <w:rFonts w:ascii="Times New Roman"/>
          <w:color w:val="000000"/>
          <w:spacing w:val="353"/>
          <w:sz w:val="21"/>
        </w:rPr>
        <w:t xml:space="preserve"> </w:t>
      </w:r>
      <w:r>
        <w:rPr>
          <w:rFonts w:ascii="宋体" w:hAnsi="宋体" w:cs="宋体"/>
          <w:color w:val="000000"/>
          <w:spacing w:val="0"/>
          <w:sz w:val="21"/>
        </w:rPr>
        <w:t>段</w:t>
      </w:r>
    </w:p>
    <w:p w14:paraId="54D1EB19">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D</w:t>
      </w:r>
    </w:p>
    <w:p w14:paraId="32F9C64E">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47AC922D">
      <w:pPr>
        <w:spacing w:before="54"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5BF9ECCD">
      <w:pPr>
        <w:spacing w:before="0" w:after="0" w:line="0" w:lineRule="exact"/>
        <w:ind w:left="0" w:right="0" w:firstLine="0"/>
        <w:jc w:val="left"/>
        <w:rPr>
          <w:rFonts w:ascii="Arial"/>
          <w:color w:val="FF0000"/>
          <w:spacing w:val="0"/>
          <w:sz w:val="2"/>
        </w:rPr>
      </w:pPr>
    </w:p>
    <w:p w14:paraId="7987244B">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51A4FB38">
      <w:pPr>
        <w:sectPr>
          <w:pgSz w:w="11900" w:h="16840"/>
          <w:pgMar w:top="1474" w:right="100" w:bottom="0" w:left="1080" w:header="720" w:footer="720" w:gutter="0"/>
          <w:pgNumType w:start="1"/>
          <w:cols w:space="720" w:num="1"/>
          <w:docGrid w:linePitch="1" w:charSpace="0"/>
        </w:sectPr>
      </w:pPr>
    </w:p>
    <w:p w14:paraId="25F503A9">
      <w:pPr>
        <w:spacing w:before="0" w:after="0" w:line="0" w:lineRule="exact"/>
        <w:ind w:left="0" w:right="0" w:firstLine="0"/>
        <w:jc w:val="left"/>
        <w:rPr>
          <w:rFonts w:ascii="Arial"/>
          <w:color w:val="FF0000"/>
          <w:spacing w:val="0"/>
          <w:sz w:val="2"/>
        </w:rPr>
      </w:pPr>
    </w:p>
    <w:p w14:paraId="3938D4D7">
      <w:pPr>
        <w:spacing w:before="0" w:after="0" w:line="243" w:lineRule="exact"/>
        <w:ind w:left="0" w:right="0" w:firstLine="0"/>
        <w:jc w:val="left"/>
        <w:rPr>
          <w:rFonts w:ascii="Times New Roman"/>
          <w:color w:val="000000"/>
          <w:spacing w:val="0"/>
          <w:sz w:val="21"/>
        </w:rPr>
      </w:pPr>
      <w:r>
        <w:pict>
          <v:shape id="_x000016" o:spid="_x0000_s1042"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17" o:spid="_x0000_s1043"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18" o:spid="_x0000_s1044"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7" o:title=""/>
            <o:lock v:ext="edit" aspectratio="t"/>
          </v:shape>
        </w:pict>
      </w:r>
      <w:r>
        <w:pict>
          <v:shape id="_x000019" o:spid="_x0000_s1045" o:spt="75" type="#_x0000_t75" style="position:absolute;left:0pt;margin-left:516.7pt;margin-top:187.35pt;height:15.5pt;width:26pt;mso-position-horizontal-relative:page;mso-position-vertical-relative:page;z-index:-251656192;mso-width-relative:page;mso-height-relative:page;" filled="f" coordsize="21600,21600">
            <v:path/>
            <v:fill on="f" focussize="0,0"/>
            <v:stroke/>
            <v:imagedata r:id="rId18" o:title=""/>
            <o:lock v:ext="edit" aspectratio="t"/>
          </v:shape>
        </w:pict>
      </w:r>
      <w:r>
        <w:pict>
          <v:shape id="_x000020" o:spid="_x0000_s1046" o:spt="75" type="#_x0000_t75" style="position:absolute;left:0pt;margin-left:357.6pt;margin-top:210.6pt;height:15.5pt;width:26pt;mso-position-horizontal-relative:page;mso-position-vertical-relative:page;z-index:-251656192;mso-width-relative:page;mso-height-relative:page;" filled="f" coordsize="21600,21600">
            <v:path/>
            <v:fill on="f" focussize="0,0"/>
            <v:stroke/>
            <v:imagedata r:id="rId19" o:title=""/>
            <o:lock v:ext="edit" aspectratio="t"/>
          </v:shape>
        </w:pict>
      </w:r>
      <w:r>
        <w:pict>
          <v:shape id="_x000021" o:spid="_x0000_s1047" o:spt="75" type="#_x0000_t75" style="position:absolute;left:0pt;margin-left:53pt;margin-top:256.35pt;height:87.55pt;width:98.8pt;mso-position-horizontal-relative:page;mso-position-vertical-relative:page;z-index:-251656192;mso-width-relative:page;mso-height-relative:page;" filled="f" coordsize="21600,21600">
            <v:path/>
            <v:fill on="f" focussize="0,0"/>
            <v:stroke/>
            <v:imagedata r:id="rId20" o:title=""/>
            <o:lock v:ext="edit" aspectratio="t"/>
          </v:shape>
        </w:pict>
      </w:r>
      <w:r>
        <w:pict>
          <v:shape id="_x000022" o:spid="_x0000_s1048" o:spt="75" type="#_x0000_t75" style="position:absolute;left:0pt;margin-left:313.35pt;margin-top:444.75pt;height:15.5pt;width:26pt;mso-position-horizontal-relative:page;mso-position-vertical-relative:page;z-index:-251656192;mso-width-relative:page;mso-height-relative:page;" filled="f" coordsize="21600,21600">
            <v:path/>
            <v:fill on="f" focussize="0,0"/>
            <v:stroke/>
            <v:imagedata r:id="rId21" o:title=""/>
            <o:lock v:ext="edit" aspectratio="t"/>
          </v:shape>
        </w:pict>
      </w:r>
      <w:r>
        <w:pict>
          <v:shape id="_x000023" o:spid="_x0000_s1049" o:spt="75" type="#_x0000_t75" style="position:absolute;left:0pt;margin-left:462.7pt;margin-top:444.75pt;height:14.75pt;width:12.5pt;mso-position-horizontal-relative:page;mso-position-vertical-relative:page;z-index:-251656192;mso-width-relative:page;mso-height-relative:page;" filled="f" coordsize="21600,21600">
            <v:path/>
            <v:fill on="f" focussize="0,0"/>
            <v:stroke/>
            <v:imagedata r:id="rId22" o:title=""/>
            <o:lock v:ext="edit" aspectratio="t"/>
          </v:shape>
        </w:pict>
      </w:r>
      <w:r>
        <w:pict>
          <v:shape id="_x000024" o:spid="_x0000_s1050" o:spt="75" type="#_x0000_t75" style="position:absolute;left:0pt;margin-left:483.7pt;margin-top:444.75pt;height:15.5pt;width:17pt;mso-position-horizontal-relative:page;mso-position-vertical-relative:page;z-index:-251656192;mso-width-relative:page;mso-height-relative:page;" filled="f" coordsize="21600,21600">
            <v:path/>
            <v:fill on="f" focussize="0,0"/>
            <v:stroke/>
            <v:imagedata r:id="rId23" o:title=""/>
            <o:lock v:ext="edit" aspectratio="t"/>
          </v:shape>
        </w:pict>
      </w:r>
      <w:r>
        <w:pict>
          <v:shape id="_x000025" o:spid="_x0000_s1051" o:spt="75" type="#_x0000_t75" style="position:absolute;left:0pt;margin-left:53pt;margin-top:563.3pt;height:20pt;width:17pt;mso-position-horizontal-relative:page;mso-position-vertical-relative:page;z-index:-251656192;mso-width-relative:page;mso-height-relative:page;" filled="f" coordsize="21600,21600">
            <v:path/>
            <v:fill on="f" focussize="0,0"/>
            <v:stroke/>
            <v:imagedata r:id="rId24" o:title=""/>
            <o:lock v:ext="edit" aspectratio="t"/>
          </v:shape>
        </w:pict>
      </w:r>
      <w:r>
        <w:pict>
          <v:shape id="_x000026" o:spid="_x0000_s1052" o:spt="75" type="#_x0000_t75" style="position:absolute;left:0pt;margin-left:78.55pt;margin-top:563.3pt;height:20pt;width:19.25pt;mso-position-horizontal-relative:page;mso-position-vertical-relative:page;z-index:-251656192;mso-width-relative:page;mso-height-relative:page;" filled="f" coordsize="21600,21600">
            <v:path/>
            <v:fill on="f" focussize="0,0"/>
            <v:stroke/>
            <v:imagedata r:id="rId25" o:title=""/>
            <o:lock v:ext="edit" aspectratio="t"/>
          </v:shape>
        </w:pict>
      </w:r>
      <w:r>
        <w:pict>
          <v:shape id="_x000027" o:spid="_x0000_s1053" o:spt="75" type="#_x0000_t75" style="position:absolute;left:0pt;margin-left:157.3pt;margin-top:594.8pt;height:20pt;width:17pt;mso-position-horizontal-relative:page;mso-position-vertical-relative:page;z-index:-251656192;mso-width-relative:page;mso-height-relative:page;" filled="f" coordsize="21600,21600">
            <v:path/>
            <v:fill on="f" focussize="0,0"/>
            <v:stroke/>
            <v:imagedata r:id="rId26" o:title=""/>
            <o:lock v:ext="edit" aspectratio="t"/>
          </v:shape>
        </w:pict>
      </w:r>
      <w:r>
        <w:pict>
          <v:shape id="_x000028" o:spid="_x0000_s1054" o:spt="75" type="#_x0000_t75" style="position:absolute;left:0pt;margin-left:53pt;margin-top:643.65pt;height:93.55pt;width:116.8pt;mso-position-horizontal-relative:page;mso-position-vertical-relative:page;z-index:-251656192;mso-width-relative:page;mso-height-relative:page;" filled="f" coordsize="21600,21600">
            <v:path/>
            <v:fill on="f" focussize="0,0"/>
            <v:stroke/>
            <v:imagedata r:id="rId27" o:title=""/>
            <o:lock v:ext="edit" aspectratio="t"/>
          </v:shape>
        </w:pict>
      </w:r>
      <w:r>
        <w:pict>
          <v:shape id="_x000029" o:spid="_x0000_s1055" o:spt="75" type="#_x0000_t75" style="position:absolute;left:0pt;margin-left:100.3pt;margin-top:742.7pt;height:20pt;width:17pt;mso-position-horizontal-relative:page;mso-position-vertical-relative:page;z-index:-251656192;mso-width-relative:page;mso-height-relative:page;" filled="f" coordsize="21600,21600">
            <v:path/>
            <v:fill on="f" focussize="0,0"/>
            <v:stroke/>
            <v:imagedata r:id="rId24" o:title=""/>
            <o:lock v:ext="edit" aspectratio="t"/>
          </v:shape>
        </w:pict>
      </w:r>
      <w:r>
        <w:pict>
          <v:shape id="_x000030" o:spid="_x0000_s1056" o:spt="75" type="#_x0000_t75" style="position:absolute;left:0pt;margin-left:125.8pt;margin-top:742.7pt;height:20pt;width:19.25pt;mso-position-horizontal-relative:page;mso-position-vertical-relative:page;z-index:-251656192;mso-width-relative:page;mso-height-relative:page;" filled="f" coordsize="21600,21600">
            <v:path/>
            <v:fill on="f" focussize="0,0"/>
            <v:stroke/>
            <v:imagedata r:id="rId28" o:title=""/>
            <o:lock v:ext="edit" aspectratio="t"/>
          </v:shape>
        </w:pict>
      </w:r>
      <w:r>
        <w:rPr>
          <w:rFonts w:ascii="宋体" w:hAnsi="宋体" w:cs="宋体"/>
          <w:color w:val="000000"/>
          <w:spacing w:val="0"/>
          <w:sz w:val="21"/>
        </w:rPr>
        <w:t>【详解】某段时间里，回路的磁场能在减小，说明回路中的电流在减小，电容器充电，而此时</w:t>
      </w:r>
      <w:r>
        <w:rPr>
          <w:rFonts w:ascii="Times New Roman"/>
          <w:color w:val="000000"/>
          <w:spacing w:val="0"/>
          <w:sz w:val="21"/>
        </w:rPr>
        <w:t xml:space="preserve"> M </w:t>
      </w:r>
      <w:r>
        <w:rPr>
          <w:rFonts w:ascii="宋体" w:hAnsi="宋体" w:cs="宋体"/>
          <w:color w:val="000000"/>
          <w:spacing w:val="0"/>
          <w:sz w:val="21"/>
        </w:rPr>
        <w:t>带负电，</w:t>
      </w:r>
    </w:p>
    <w:p w14:paraId="45DCB2B1">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那么一定是给下极板充电，电流方向逆时针。</w:t>
      </w:r>
    </w:p>
    <w:p w14:paraId="4B446988">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由题意知</w:t>
      </w:r>
      <w:r>
        <w:rPr>
          <w:rFonts w:ascii="Times New Roman"/>
          <w:color w:val="000000"/>
          <w:spacing w:val="-2"/>
          <w:sz w:val="21"/>
        </w:rPr>
        <w:t xml:space="preserve"> </w:t>
      </w:r>
      <w:r>
        <w:rPr>
          <w:rFonts w:ascii="Times New Roman"/>
          <w:i/>
          <w:color w:val="000000"/>
          <w:spacing w:val="0"/>
          <w:sz w:val="21"/>
        </w:rPr>
        <w:t>t</w:t>
      </w:r>
      <w:r>
        <w:rPr>
          <w:rFonts w:ascii="Times New Roman"/>
          <w:color w:val="000000"/>
          <w:spacing w:val="0"/>
          <w:sz w:val="21"/>
        </w:rPr>
        <w:t>=0</w:t>
      </w:r>
      <w:r>
        <w:rPr>
          <w:rFonts w:ascii="Times New Roman"/>
          <w:color w:val="000000"/>
          <w:spacing w:val="-1"/>
          <w:sz w:val="21"/>
        </w:rPr>
        <w:t xml:space="preserve"> </w:t>
      </w:r>
      <w:r>
        <w:rPr>
          <w:rFonts w:ascii="宋体" w:hAnsi="宋体" w:cs="宋体"/>
          <w:color w:val="000000"/>
          <w:spacing w:val="-1"/>
          <w:sz w:val="21"/>
        </w:rPr>
        <w:t>时，电容器开始放电，且</w:t>
      </w:r>
      <w:r>
        <w:rPr>
          <w:rFonts w:ascii="Times New Roman"/>
          <w:color w:val="000000"/>
          <w:spacing w:val="0"/>
          <w:sz w:val="21"/>
        </w:rPr>
        <w:t xml:space="preserve"> M</w:t>
      </w:r>
      <w:r>
        <w:rPr>
          <w:rFonts w:ascii="Times New Roman"/>
          <w:color w:val="000000"/>
          <w:spacing w:val="-2"/>
          <w:sz w:val="21"/>
        </w:rPr>
        <w:t xml:space="preserve"> </w:t>
      </w:r>
      <w:r>
        <w:rPr>
          <w:rFonts w:ascii="宋体" w:hAnsi="宋体" w:cs="宋体"/>
          <w:color w:val="000000"/>
          <w:spacing w:val="-1"/>
          <w:sz w:val="21"/>
        </w:rPr>
        <w:t>极板带负电，结合</w:t>
      </w:r>
      <w:r>
        <w:rPr>
          <w:rFonts w:ascii="Times New Roman"/>
          <w:color w:val="000000"/>
          <w:spacing w:val="-1"/>
          <w:sz w:val="21"/>
        </w:rPr>
        <w:t xml:space="preserve"> </w:t>
      </w:r>
      <w:r>
        <w:rPr>
          <w:rFonts w:ascii="Times New Roman"/>
          <w:i/>
          <w:color w:val="000000"/>
          <w:spacing w:val="0"/>
          <w:sz w:val="21"/>
        </w:rPr>
        <w:t>i</w:t>
      </w:r>
      <w:r>
        <w:rPr>
          <w:rFonts w:ascii="Times New Roman"/>
          <w:color w:val="000000"/>
          <w:spacing w:val="0"/>
          <w:sz w:val="21"/>
        </w:rPr>
        <w:t>-</w:t>
      </w:r>
      <w:r>
        <w:rPr>
          <w:rFonts w:ascii="Times New Roman"/>
          <w:i/>
          <w:color w:val="000000"/>
          <w:spacing w:val="0"/>
          <w:sz w:val="21"/>
        </w:rPr>
        <w:t>t</w:t>
      </w:r>
      <w:r>
        <w:rPr>
          <w:rFonts w:ascii="Times New Roman"/>
          <w:i/>
          <w:color w:val="000000"/>
          <w:spacing w:val="-2"/>
          <w:sz w:val="21"/>
        </w:rPr>
        <w:t xml:space="preserve"> </w:t>
      </w:r>
      <w:r>
        <w:rPr>
          <w:rFonts w:ascii="宋体" w:hAnsi="宋体" w:cs="宋体"/>
          <w:color w:val="000000"/>
          <w:spacing w:val="-1"/>
          <w:sz w:val="21"/>
        </w:rPr>
        <w:t>图像可知，电流以顺时针方向为正方向，因</w:t>
      </w:r>
    </w:p>
    <w:p w14:paraId="6F4D1BC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此这段时间内，电流为负，且正在减小，符合条件的只有图像中的</w:t>
      </w:r>
      <w:r>
        <w:rPr>
          <w:rFonts w:ascii="Times New Roman"/>
          <w:color w:val="000000"/>
          <w:spacing w:val="0"/>
          <w:sz w:val="21"/>
        </w:rPr>
        <w:t xml:space="preserve"> </w:t>
      </w:r>
      <w:r>
        <w:rPr>
          <w:rFonts w:ascii="Times New Roman"/>
          <w:i/>
          <w:color w:val="000000"/>
          <w:spacing w:val="0"/>
          <w:sz w:val="21"/>
        </w:rPr>
        <w:t xml:space="preserve">cd </w:t>
      </w:r>
      <w:r>
        <w:rPr>
          <w:rFonts w:ascii="宋体" w:hAnsi="宋体" w:cs="宋体"/>
          <w:color w:val="000000"/>
          <w:spacing w:val="0"/>
          <w:sz w:val="21"/>
        </w:rPr>
        <w:t>段。</w:t>
      </w:r>
    </w:p>
    <w:p w14:paraId="4C56A3C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D</w:t>
      </w:r>
      <w:r>
        <w:rPr>
          <w:rFonts w:ascii="宋体" w:hAnsi="宋体" w:cs="宋体"/>
          <w:color w:val="000000"/>
          <w:spacing w:val="0"/>
          <w:sz w:val="21"/>
        </w:rPr>
        <w:t>。</w:t>
      </w:r>
    </w:p>
    <w:p w14:paraId="13A35C3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w:t>
      </w:r>
      <w:r>
        <w:rPr>
          <w:rFonts w:ascii="Times New Roman"/>
          <w:color w:val="000000"/>
          <w:spacing w:val="53"/>
          <w:sz w:val="21"/>
        </w:rPr>
        <w:t xml:space="preserve"> </w:t>
      </w:r>
      <w:r>
        <w:rPr>
          <w:rFonts w:ascii="宋体" w:hAnsi="宋体" w:cs="宋体"/>
          <w:color w:val="000000"/>
          <w:spacing w:val="-1"/>
          <w:sz w:val="21"/>
        </w:rPr>
        <w:t>如图所示，金属半圆环放在水平向右的匀强磁场中，圆环平面与磁场平行，半圆环两端所在的直线</w:t>
      </w:r>
    </w:p>
    <w:p w14:paraId="75B6B182">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与磁场垂直。现给半圆环通入如图所示的恒定电流，并让半圆环绕</w:t>
      </w:r>
      <w:r>
        <w:rPr>
          <w:rFonts w:ascii="Times New Roman"/>
          <w:color w:val="000000"/>
          <w:spacing w:val="428"/>
          <w:sz w:val="21"/>
        </w:rPr>
        <w:t xml:space="preserve"> </w:t>
      </w:r>
      <w:r>
        <w:rPr>
          <w:rFonts w:ascii="宋体" w:hAnsi="宋体" w:cs="宋体"/>
          <w:color w:val="000000"/>
          <w:spacing w:val="0"/>
          <w:sz w:val="21"/>
        </w:rPr>
        <w:t>转动，转动过程中半圆环中的电流</w:t>
      </w:r>
    </w:p>
    <w:p w14:paraId="2CA369AE">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大小保持不变，则在转动半周的过程中半圆环受到的安培力（</w:t>
      </w:r>
      <w:r>
        <w:rPr>
          <w:rFonts w:ascii="Times New Roman"/>
          <w:color w:val="000000"/>
          <w:spacing w:val="368"/>
          <w:sz w:val="21"/>
        </w:rPr>
        <w:t xml:space="preserve"> </w:t>
      </w:r>
      <w:r>
        <w:rPr>
          <w:rFonts w:ascii="宋体" w:hAnsi="宋体" w:cs="宋体"/>
          <w:color w:val="000000"/>
          <w:spacing w:val="0"/>
          <w:sz w:val="21"/>
        </w:rPr>
        <w:t>）</w:t>
      </w:r>
    </w:p>
    <w:p w14:paraId="3885B370">
      <w:pPr>
        <w:spacing w:before="2110"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大小保持不变，方向保持不变</w:t>
      </w:r>
      <w:r>
        <w:rPr>
          <w:rFonts w:ascii="Times New Roman"/>
          <w:color w:val="000000"/>
          <w:spacing w:val="1782"/>
          <w:sz w:val="21"/>
        </w:rPr>
        <w:t xml:space="preserve"> </w:t>
      </w: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大小保持不变，方向时刻变化</w:t>
      </w:r>
    </w:p>
    <w:p w14:paraId="69CB6ED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先减小后增大，方向保持不变</w:t>
      </w:r>
      <w:r>
        <w:rPr>
          <w:rFonts w:ascii="Times New Roman"/>
          <w:color w:val="000000"/>
          <w:spacing w:val="1794"/>
          <w:sz w:val="21"/>
        </w:rPr>
        <w:t xml:space="preserve"> </w:t>
      </w: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先增大后减小，方向时刻变化</w:t>
      </w:r>
    </w:p>
    <w:p w14:paraId="02EED116">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A</w:t>
      </w:r>
    </w:p>
    <w:p w14:paraId="027B22C4">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55AC046D">
      <w:pPr>
        <w:spacing w:before="248" w:after="0" w:line="220" w:lineRule="exact"/>
        <w:ind w:left="0" w:right="0" w:firstLine="0"/>
        <w:jc w:val="left"/>
        <w:rPr>
          <w:rFonts w:ascii="Times New Roman"/>
          <w:color w:val="000000"/>
          <w:spacing w:val="0"/>
          <w:sz w:val="21"/>
        </w:rPr>
      </w:pPr>
      <w:r>
        <w:rPr>
          <w:rFonts w:ascii="宋体" w:hAnsi="宋体" w:cs="宋体"/>
          <w:color w:val="000000"/>
          <w:spacing w:val="-2"/>
          <w:sz w:val="21"/>
        </w:rPr>
        <w:t>【详解】由图可知，转动过程中，导线的有效长度始终为</w:t>
      </w:r>
      <w:r>
        <w:rPr>
          <w:rFonts w:ascii="Times New Roman"/>
          <w:color w:val="000000"/>
          <w:spacing w:val="430"/>
          <w:sz w:val="21"/>
        </w:rPr>
        <w:t xml:space="preserve"> </w:t>
      </w:r>
      <w:r>
        <w:rPr>
          <w:rFonts w:ascii="宋体" w:hAnsi="宋体" w:cs="宋体"/>
          <w:color w:val="000000"/>
          <w:spacing w:val="-1"/>
          <w:sz w:val="21"/>
        </w:rPr>
        <w:t>不变，则等效电流始终为由</w:t>
      </w:r>
      <w:r>
        <w:rPr>
          <w:rFonts w:ascii="Times New Roman"/>
          <w:color w:val="000000"/>
          <w:spacing w:val="159"/>
          <w:sz w:val="21"/>
        </w:rPr>
        <w:t xml:space="preserve"> </w:t>
      </w:r>
      <w:r>
        <w:rPr>
          <w:rFonts w:ascii="宋体" w:hAnsi="宋体" w:cs="宋体"/>
          <w:color w:val="000000"/>
          <w:spacing w:val="0"/>
          <w:sz w:val="21"/>
        </w:rPr>
        <w:t>到</w:t>
      </w:r>
      <w:r>
        <w:rPr>
          <w:rFonts w:ascii="Times New Roman"/>
          <w:color w:val="000000"/>
          <w:spacing w:val="248"/>
          <w:sz w:val="21"/>
        </w:rPr>
        <w:t xml:space="preserve"> </w:t>
      </w:r>
      <w:r>
        <w:rPr>
          <w:rFonts w:ascii="宋体" w:hAnsi="宋体" w:cs="宋体"/>
          <w:color w:val="000000"/>
          <w:spacing w:val="0"/>
          <w:sz w:val="21"/>
        </w:rPr>
        <w:t>的方向不</w:t>
      </w:r>
    </w:p>
    <w:p w14:paraId="03EA6DB6">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变，所以安培力的大小和方向都保持不变。</w:t>
      </w:r>
    </w:p>
    <w:p w14:paraId="4A0A0D11">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A</w:t>
      </w:r>
      <w:r>
        <w:rPr>
          <w:rFonts w:ascii="宋体" w:hAnsi="宋体" w:cs="宋体"/>
          <w:color w:val="000000"/>
          <w:spacing w:val="0"/>
          <w:sz w:val="21"/>
        </w:rPr>
        <w:t>。</w:t>
      </w:r>
    </w:p>
    <w:p w14:paraId="1B93BDA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4.</w:t>
      </w:r>
      <w:r>
        <w:rPr>
          <w:rFonts w:ascii="Times New Roman"/>
          <w:color w:val="000000"/>
          <w:spacing w:val="53"/>
          <w:sz w:val="21"/>
        </w:rPr>
        <w:t xml:space="preserve"> </w:t>
      </w:r>
      <w:r>
        <w:rPr>
          <w:rFonts w:ascii="宋体" w:hAnsi="宋体" w:cs="宋体"/>
          <w:color w:val="000000"/>
          <w:spacing w:val="-1"/>
          <w:sz w:val="21"/>
        </w:rPr>
        <w:t>中国原子能科学研究所的质子回旋加速器（</w:t>
      </w:r>
      <w:r>
        <w:rPr>
          <w:rFonts w:ascii="Times New Roman"/>
          <w:color w:val="000000"/>
          <w:spacing w:val="0"/>
          <w:sz w:val="21"/>
        </w:rPr>
        <w:t>CYCIAE</w:t>
      </w:r>
      <w:r>
        <w:rPr>
          <w:rFonts w:ascii="Times New Roman"/>
          <w:color w:val="000000"/>
          <w:spacing w:val="-7"/>
          <w:sz w:val="21"/>
        </w:rPr>
        <w:t xml:space="preserve"> </w:t>
      </w:r>
      <w:r>
        <w:rPr>
          <w:rFonts w:ascii="宋体" w:hAnsi="宋体" w:cs="宋体"/>
          <w:color w:val="000000"/>
          <w:spacing w:val="-6"/>
          <w:sz w:val="21"/>
        </w:rPr>
        <w:t>系列），是亚洲能量最高的紧凑型强流质子回旋加速</w:t>
      </w:r>
    </w:p>
    <w:p w14:paraId="42627D8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器，超导线圈产生的磁场约为</w:t>
      </w:r>
      <w:r>
        <w:rPr>
          <w:rFonts w:ascii="Times New Roman"/>
          <w:color w:val="000000"/>
          <w:spacing w:val="0"/>
          <w:sz w:val="21"/>
        </w:rPr>
        <w:t xml:space="preserve"> 2.5~3T</w:t>
      </w:r>
      <w:r>
        <w:rPr>
          <w:rFonts w:ascii="宋体" w:hAnsi="宋体" w:cs="宋体"/>
          <w:color w:val="000000"/>
          <w:spacing w:val="0"/>
          <w:sz w:val="21"/>
        </w:rPr>
        <w:t>，可将质子加速到</w:t>
      </w:r>
      <w:r>
        <w:rPr>
          <w:rFonts w:ascii="Times New Roman"/>
          <w:color w:val="000000"/>
          <w:spacing w:val="0"/>
          <w:sz w:val="21"/>
        </w:rPr>
        <w:t xml:space="preserve"> 100MeV </w:t>
      </w:r>
      <w:r>
        <w:rPr>
          <w:rFonts w:ascii="宋体" w:hAnsi="宋体" w:cs="宋体"/>
          <w:color w:val="000000"/>
          <w:spacing w:val="0"/>
          <w:sz w:val="21"/>
        </w:rPr>
        <w:t>的高能状态。回旋加速器的原理如图所示，</w:t>
      </w:r>
    </w:p>
    <w:p w14:paraId="6A9B6A37">
      <w:pPr>
        <w:spacing w:before="290" w:after="0" w:line="256" w:lineRule="exact"/>
        <w:ind w:left="300" w:right="0" w:firstLine="0"/>
        <w:jc w:val="left"/>
        <w:rPr>
          <w:rFonts w:ascii="Times New Roman"/>
          <w:color w:val="000000"/>
          <w:spacing w:val="0"/>
          <w:sz w:val="21"/>
        </w:rPr>
      </w:pPr>
      <w:r>
        <w:rPr>
          <w:rFonts w:ascii="宋体" w:hAnsi="宋体" w:cs="宋体"/>
          <w:color w:val="000000"/>
          <w:spacing w:val="0"/>
          <w:sz w:val="21"/>
        </w:rPr>
        <w:t>和</w:t>
      </w:r>
      <w:r>
        <w:rPr>
          <w:rFonts w:ascii="Times New Roman"/>
          <w:color w:val="000000"/>
          <w:spacing w:val="293"/>
          <w:sz w:val="21"/>
        </w:rPr>
        <w:t xml:space="preserve"> </w:t>
      </w:r>
      <w:r>
        <w:rPr>
          <w:rFonts w:ascii="宋体" w:hAnsi="宋体" w:cs="宋体"/>
          <w:color w:val="000000"/>
          <w:spacing w:val="0"/>
          <w:sz w:val="21"/>
        </w:rPr>
        <w:t>是两个中空半圆形金属盒，置于与盒面垂直的匀强磁场中，两金属盒接在电压为</w:t>
      </w:r>
      <w:r>
        <w:rPr>
          <w:rFonts w:ascii="Times New Roman"/>
          <w:color w:val="000000"/>
          <w:spacing w:val="-1"/>
          <w:sz w:val="21"/>
        </w:rPr>
        <w:t xml:space="preserve"> </w:t>
      </w:r>
      <w:r>
        <w:rPr>
          <w:rFonts w:ascii="Times New Roman"/>
          <w:i/>
          <w:color w:val="000000"/>
          <w:spacing w:val="0"/>
          <w:sz w:val="21"/>
        </w:rPr>
        <w:t>U</w:t>
      </w:r>
      <w:r>
        <w:rPr>
          <w:rFonts w:ascii="Times New Roman"/>
          <w:color w:val="000000"/>
          <w:spacing w:val="-2"/>
          <w:sz w:val="21"/>
          <w:vertAlign w:val="subscript"/>
        </w:rPr>
        <w:t>0</w:t>
      </w:r>
      <w:r>
        <w:rPr>
          <w:rFonts w:ascii="宋体" w:hAnsi="宋体" w:cs="宋体"/>
          <w:color w:val="000000"/>
          <w:spacing w:val="0"/>
          <w:sz w:val="21"/>
        </w:rPr>
        <w:t>、周期为</w:t>
      </w:r>
      <w:r>
        <w:rPr>
          <w:rFonts w:ascii="Times New Roman"/>
          <w:color w:val="000000"/>
          <w:spacing w:val="0"/>
          <w:sz w:val="21"/>
        </w:rPr>
        <w:t xml:space="preserve"> </w:t>
      </w:r>
      <w:r>
        <w:rPr>
          <w:rFonts w:ascii="Times New Roman"/>
          <w:i/>
          <w:color w:val="000000"/>
          <w:spacing w:val="0"/>
          <w:sz w:val="21"/>
        </w:rPr>
        <w:t xml:space="preserve">T </w:t>
      </w:r>
      <w:r>
        <w:rPr>
          <w:rFonts w:ascii="宋体" w:hAnsi="宋体" w:cs="宋体"/>
          <w:color w:val="000000"/>
          <w:spacing w:val="0"/>
          <w:sz w:val="21"/>
        </w:rPr>
        <w:t>的</w:t>
      </w:r>
    </w:p>
    <w:p w14:paraId="6A5BA736">
      <w:pPr>
        <w:spacing w:before="368" w:after="0" w:line="243" w:lineRule="exact"/>
        <w:ind w:left="0" w:right="0" w:firstLine="0"/>
        <w:jc w:val="left"/>
        <w:rPr>
          <w:rFonts w:ascii="Times New Roman"/>
          <w:color w:val="000000"/>
          <w:spacing w:val="0"/>
          <w:sz w:val="21"/>
        </w:rPr>
      </w:pPr>
      <w:r>
        <w:rPr>
          <w:rFonts w:ascii="宋体" w:hAnsi="宋体" w:cs="宋体"/>
          <w:color w:val="000000"/>
          <w:spacing w:val="-1"/>
          <w:sz w:val="21"/>
        </w:rPr>
        <w:t>交流电源上。一质子从</w:t>
      </w:r>
      <w:r>
        <w:rPr>
          <w:rFonts w:ascii="Times New Roman"/>
          <w:color w:val="000000"/>
          <w:spacing w:val="248"/>
          <w:sz w:val="21"/>
        </w:rPr>
        <w:t xml:space="preserve"> </w:t>
      </w:r>
      <w:r>
        <w:rPr>
          <w:rFonts w:ascii="宋体" w:hAnsi="宋体" w:cs="宋体"/>
          <w:color w:val="000000"/>
          <w:spacing w:val="0"/>
          <w:sz w:val="21"/>
        </w:rPr>
        <w:t>圆心</w:t>
      </w:r>
      <w:r>
        <w:rPr>
          <w:rFonts w:ascii="Times New Roman"/>
          <w:color w:val="000000"/>
          <w:spacing w:val="-2"/>
          <w:sz w:val="21"/>
        </w:rPr>
        <w:t xml:space="preserve"> </w:t>
      </w:r>
      <w:r>
        <w:rPr>
          <w:rFonts w:ascii="Times New Roman"/>
          <w:i/>
          <w:color w:val="000000"/>
          <w:spacing w:val="0"/>
          <w:sz w:val="21"/>
        </w:rPr>
        <w:t>A</w:t>
      </w:r>
      <w:r>
        <w:rPr>
          <w:rFonts w:ascii="Times New Roman"/>
          <w:i/>
          <w:color w:val="000000"/>
          <w:spacing w:val="-2"/>
          <w:sz w:val="21"/>
        </w:rPr>
        <w:t xml:space="preserve"> </w:t>
      </w:r>
      <w:r>
        <w:rPr>
          <w:rFonts w:ascii="宋体" w:hAnsi="宋体" w:cs="宋体"/>
          <w:color w:val="000000"/>
          <w:spacing w:val="0"/>
          <w:sz w:val="21"/>
        </w:rPr>
        <w:t>处飘入两盒之间的狭缝，质子在狭缝中被电场加速，当其被加速至动能最</w:t>
      </w:r>
    </w:p>
    <w:p w14:paraId="790BD3A2">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大后，从回旋加速器中射出，忽略质子在电场中的运动时间。下列说法中正确的是（</w:t>
      </w:r>
      <w:r>
        <w:rPr>
          <w:rFonts w:ascii="Times New Roman"/>
          <w:color w:val="000000"/>
          <w:spacing w:val="368"/>
          <w:sz w:val="21"/>
        </w:rPr>
        <w:t xml:space="preserve"> </w:t>
      </w:r>
      <w:r>
        <w:rPr>
          <w:rFonts w:ascii="宋体" w:hAnsi="宋体" w:cs="宋体"/>
          <w:color w:val="000000"/>
          <w:spacing w:val="0"/>
          <w:sz w:val="21"/>
        </w:rPr>
        <w:t>）</w:t>
      </w:r>
    </w:p>
    <w:p w14:paraId="464906FB">
      <w:pPr>
        <w:spacing w:before="2188"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质子在</w:t>
      </w:r>
      <w:r>
        <w:rPr>
          <w:rFonts w:ascii="Times New Roman"/>
          <w:color w:val="000000"/>
          <w:spacing w:val="248"/>
          <w:sz w:val="21"/>
        </w:rPr>
        <w:t xml:space="preserve"> </w:t>
      </w:r>
      <w:r>
        <w:rPr>
          <w:rFonts w:ascii="宋体" w:hAnsi="宋体" w:cs="宋体"/>
          <w:color w:val="000000"/>
          <w:spacing w:val="0"/>
          <w:sz w:val="21"/>
        </w:rPr>
        <w:t>、</w:t>
      </w:r>
      <w:r>
        <w:rPr>
          <w:rFonts w:ascii="Times New Roman"/>
          <w:color w:val="000000"/>
          <w:spacing w:val="293"/>
          <w:sz w:val="21"/>
        </w:rPr>
        <w:t xml:space="preserve"> </w:t>
      </w:r>
      <w:r>
        <w:rPr>
          <w:rFonts w:ascii="宋体" w:hAnsi="宋体" w:cs="宋体"/>
          <w:color w:val="000000"/>
          <w:spacing w:val="0"/>
          <w:sz w:val="21"/>
        </w:rPr>
        <w:t>运动过程中，洛伦兹力对质子做功为零，其冲量也为零</w:t>
      </w:r>
    </w:p>
    <w:p w14:paraId="30F3B976">
      <w:pPr>
        <w:spacing w:before="186"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2</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12E10942">
      <w:pPr>
        <w:spacing w:before="0" w:after="0" w:line="0" w:lineRule="exact"/>
        <w:ind w:left="0" w:right="0" w:firstLine="0"/>
        <w:jc w:val="left"/>
        <w:rPr>
          <w:rFonts w:ascii="Arial"/>
          <w:color w:val="FF0000"/>
          <w:spacing w:val="0"/>
          <w:sz w:val="2"/>
        </w:rPr>
      </w:pPr>
    </w:p>
    <w:p w14:paraId="5E358446">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7796AD25">
      <w:pPr>
        <w:spacing w:before="0" w:after="0" w:line="243" w:lineRule="exact"/>
        <w:ind w:left="0" w:right="0" w:firstLine="0"/>
        <w:jc w:val="left"/>
        <w:rPr>
          <w:rFonts w:ascii="Times New Roman"/>
          <w:color w:val="000000"/>
          <w:spacing w:val="0"/>
          <w:sz w:val="21"/>
        </w:rPr>
      </w:pPr>
      <w:r>
        <w:pict>
          <v:shape id="_x000033" o:spid="_x0000_s1059"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29" o:title=""/>
            <o:lock v:ext="edit" aspectratio="t"/>
          </v:shape>
        </w:pict>
      </w:r>
      <w:r>
        <w:pict>
          <v:shape id="_x000034" o:spid="_x0000_s1060" o:spt="75" type="#_x0000_t75" style="position:absolute;left:0pt;margin-left:186.6pt;margin-top:447pt;height:35pt;width:50pt;mso-position-horizontal-relative:page;mso-position-vertical-relative:page;z-index:-251656192;mso-width-relative:page;mso-height-relative:page;" filled="f" coordsize="21600,21600">
            <v:path/>
            <v:fill on="f" focussize="0,0"/>
            <v:stroke/>
            <v:imagedata r:id="rId30" o:title=""/>
            <o:lock v:ext="edit" aspectratio="t"/>
          </v:shape>
        </w:pict>
      </w:r>
      <w:r>
        <w:pict>
          <v:shape id="_x000035" o:spid="_x0000_s1061"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31" o:title=""/>
            <o:lock v:ext="edit" aspectratio="t"/>
          </v:shape>
        </w:pict>
      </w:r>
      <w:r>
        <w:pict>
          <v:shape id="_x000036" o:spid="_x0000_s1062" o:spt="75" type="#_x0000_t75" style="position:absolute;left:0pt;margin-left:152.8pt;margin-top:122.05pt;height:13.25pt;width:14pt;mso-position-horizontal-relative:page;mso-position-vertical-relative:page;z-index:-251656192;mso-width-relative:page;mso-height-relative:page;" filled="f" coordsize="21600,21600">
            <v:path/>
            <v:fill on="f" focussize="0,0"/>
            <v:stroke/>
            <v:imagedata r:id="rId32" o:title=""/>
            <o:lock v:ext="edit" aspectratio="t"/>
          </v:shape>
        </w:pict>
      </w:r>
      <w:r>
        <w:pict>
          <v:shape id="_x000037" o:spid="_x0000_s1063" o:spt="75" type="#_x0000_t75" style="position:absolute;left:0pt;margin-left:364.35pt;margin-top:116.8pt;height:23pt;width:12.5pt;mso-position-horizontal-relative:page;mso-position-vertical-relative:page;z-index:-251656192;mso-width-relative:page;mso-height-relative:page;" filled="f" coordsize="21600,21600">
            <v:path/>
            <v:fill on="f" focussize="0,0"/>
            <v:stroke/>
            <v:imagedata r:id="rId33" o:title=""/>
            <o:lock v:ext="edit" aspectratio="t"/>
          </v:shape>
        </w:pict>
      </w:r>
      <w:r>
        <w:pict>
          <v:shape id="_x000038" o:spid="_x0000_s1064" o:spt="75" type="#_x0000_t75" style="position:absolute;left:0pt;margin-left:143.8pt;margin-top:196.35pt;height:20pt;width:17pt;mso-position-horizontal-relative:page;mso-position-vertical-relative:page;z-index:-251656192;mso-width-relative:page;mso-height-relative:page;" filled="f" coordsize="21600,21600">
            <v:path/>
            <v:fill on="f" focussize="0,0"/>
            <v:stroke/>
            <v:imagedata r:id="rId34" o:title=""/>
            <o:lock v:ext="edit" aspectratio="t"/>
          </v:shape>
        </w:pict>
      </w:r>
      <w:r>
        <w:pict>
          <v:shape id="_x000039" o:spid="_x0000_s1065" o:spt="75" type="#_x0000_t75" style="position:absolute;left:0pt;margin-left:168.55pt;margin-top:196.35pt;height:20pt;width:17.75pt;mso-position-horizontal-relative:page;mso-position-vertical-relative:page;z-index:-251656192;mso-width-relative:page;mso-height-relative:page;" filled="f" coordsize="21600,21600">
            <v:path/>
            <v:fill on="f" focussize="0,0"/>
            <v:stroke/>
            <v:imagedata r:id="rId35" o:title=""/>
            <o:lock v:ext="edit" aspectratio="t"/>
          </v:shape>
        </w:pict>
      </w:r>
      <w:r>
        <w:pict>
          <v:shape id="_x000040" o:spid="_x0000_s1066" o:spt="75" type="#_x0000_t75" style="position:absolute;left:0pt;margin-left:251.1pt;margin-top:298.45pt;height:35pt;width:66.55pt;mso-position-horizontal-relative:page;mso-position-vertical-relative:page;z-index:-251656192;mso-width-relative:page;mso-height-relative:page;" filled="f" coordsize="21600,21600">
            <v:path/>
            <v:fill on="f" focussize="0,0"/>
            <v:stroke/>
            <v:imagedata r:id="rId36" o:title=""/>
            <o:lock v:ext="edit" aspectratio="t"/>
          </v:shape>
        </w:pict>
      </w:r>
      <w:r>
        <w:pict>
          <v:shape id="_x000041" o:spid="_x0000_s1067" o:spt="75" type="#_x0000_t75" style="position:absolute;left:0pt;margin-left:74.05pt;margin-top:338.2pt;height:32.75pt;width:53pt;mso-position-horizontal-relative:page;mso-position-vertical-relative:page;z-index:-251656192;mso-width-relative:page;mso-height-relative:page;" filled="f" coordsize="21600,21600">
            <v:path/>
            <v:fill on="f" focussize="0,0"/>
            <v:stroke/>
            <v:imagedata r:id="rId37" o:title=""/>
            <o:lock v:ext="edit" aspectratio="t"/>
          </v:shape>
        </w:pict>
      </w:r>
      <w:r>
        <w:pict>
          <v:shape id="_x000042" o:spid="_x0000_s1068" o:spt="75" type="#_x0000_t75" style="position:absolute;left:0pt;margin-left:158.05pt;margin-top:376.45pt;height:35pt;width:74.05pt;mso-position-horizontal-relative:page;mso-position-vertical-relative:page;z-index:-251656192;mso-width-relative:page;mso-height-relative:page;" filled="f" coordsize="21600,21600">
            <v:path/>
            <v:fill on="f" focussize="0,0"/>
            <v:stroke/>
            <v:imagedata r:id="rId38" o:title=""/>
            <o:lock v:ext="edit" aspectratio="t"/>
          </v:shape>
        </w:pict>
      </w:r>
      <w:r>
        <w:pict>
          <v:shape id="_x000043" o:spid="_x0000_s1069" o:spt="75" type="#_x0000_t75" style="position:absolute;left:0pt;margin-left:84.55pt;margin-top:486.75pt;height:32.75pt;width:71.8pt;mso-position-horizontal-relative:page;mso-position-vertical-relative:page;z-index:-251656192;mso-width-relative:page;mso-height-relative:page;" filled="f" coordsize="21600,21600">
            <v:path/>
            <v:fill on="f" focussize="0,0"/>
            <v:stroke/>
            <v:imagedata r:id="rId39" o:title=""/>
            <o:lock v:ext="edit" aspectratio="t"/>
          </v:shape>
        </w:pict>
      </w:r>
      <w:r>
        <w:pict>
          <v:shape id="_x000044" o:spid="_x0000_s1070" o:spt="75" type="#_x0000_t75" style="position:absolute;left:0pt;margin-left:74.05pt;margin-top:528pt;height:13.25pt;width:12.5pt;mso-position-horizontal-relative:page;mso-position-vertical-relative:page;z-index:-251656192;mso-width-relative:page;mso-height-relative:page;" filled="f" coordsize="21600,21600">
            <v:path/>
            <v:fill on="f" focussize="0,0"/>
            <v:stroke/>
            <v:imagedata r:id="rId40" o:title=""/>
            <o:lock v:ext="edit" aspectratio="t"/>
          </v:shape>
        </w:pict>
      </w:r>
      <w:r>
        <w:pict>
          <v:shape id="_x000045" o:spid="_x0000_s1071" o:spt="75" type="#_x0000_t75" style="position:absolute;left:0pt;margin-left:168.55pt;margin-top:517.5pt;height:33.5pt;width:95.05pt;mso-position-horizontal-relative:page;mso-position-vertical-relative:page;z-index:-251656192;mso-width-relative:page;mso-height-relative:page;" filled="f" coordsize="21600,21600">
            <v:path/>
            <v:fill on="f" focussize="0,0"/>
            <v:stroke/>
            <v:imagedata r:id="rId41" o:title=""/>
            <o:lock v:ext="edit" aspectratio="t"/>
          </v:shape>
        </w:pict>
      </w:r>
      <w:r>
        <w:pict>
          <v:shape id="_x000046" o:spid="_x0000_s1072" o:spt="75" type="#_x0000_t75" style="position:absolute;left:0pt;margin-left:242.1pt;margin-top:625.55pt;height:20pt;width:14pt;mso-position-horizontal-relative:page;mso-position-vertical-relative:page;z-index:-251656192;mso-width-relative:page;mso-height-relative:page;" filled="f" coordsize="21600,21600">
            <v:path/>
            <v:fill on="f" focussize="0,0"/>
            <v:stroke/>
            <v:imagedata r:id="rId42" o:title=""/>
            <o:lock v:ext="edit" aspectratio="t"/>
          </v:shape>
        </w:pict>
      </w:r>
      <w:r>
        <w:pict>
          <v:shape id="_x000047" o:spid="_x0000_s1073" o:spt="75" type="#_x0000_t75" style="position:absolute;left:0pt;margin-left:413.85pt;margin-top:627.8pt;height:16.25pt;width:22.25pt;mso-position-horizontal-relative:page;mso-position-vertical-relative:page;z-index:-251656192;mso-width-relative:page;mso-height-relative:page;" filled="f" coordsize="21600,21600">
            <v:path/>
            <v:fill on="f" focussize="0,0"/>
            <v:stroke/>
            <v:imagedata r:id="rId43" o:title=""/>
            <o:lock v:ext="edit" aspectratio="t"/>
          </v:shape>
        </w:pict>
      </w:r>
      <w:r>
        <w:pict>
          <v:shape id="_x000048" o:spid="_x0000_s1074" o:spt="75" type="#_x0000_t75" style="position:absolute;left:0pt;margin-left:191.85pt;margin-top:654.9pt;height:16.25pt;width:22.25pt;mso-position-horizontal-relative:page;mso-position-vertical-relative:page;z-index:-251656192;mso-width-relative:page;mso-height-relative:page;" filled="f" coordsize="21600,21600">
            <v:path/>
            <v:fill on="f" focussize="0,0"/>
            <v:stroke/>
            <v:imagedata r:id="rId44" o:title=""/>
            <o:lock v:ext="edit" aspectratio="t"/>
          </v:shape>
        </w:pict>
      </w: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电场变化的周期是粒子在磁场中做圆周运动周期的两倍</w:t>
      </w:r>
    </w:p>
    <w:p w14:paraId="2F6B29D8">
      <w:pPr>
        <w:spacing w:before="212" w:after="0" w:line="256"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若仅减小加速电压</w:t>
      </w:r>
      <w:r>
        <w:rPr>
          <w:rFonts w:ascii="Times New Roman"/>
          <w:color w:val="000000"/>
          <w:spacing w:val="0"/>
          <w:sz w:val="21"/>
        </w:rPr>
        <w:t xml:space="preserve"> </w:t>
      </w:r>
      <w:r>
        <w:rPr>
          <w:rFonts w:ascii="Times New Roman"/>
          <w:i/>
          <w:color w:val="000000"/>
          <w:spacing w:val="0"/>
          <w:sz w:val="21"/>
        </w:rPr>
        <w:t>U</w:t>
      </w:r>
      <w:r>
        <w:rPr>
          <w:rFonts w:ascii="Times New Roman"/>
          <w:color w:val="000000"/>
          <w:spacing w:val="-2"/>
          <w:sz w:val="21"/>
          <w:vertAlign w:val="subscript"/>
        </w:rPr>
        <w:t>0</w:t>
      </w:r>
      <w:r>
        <w:rPr>
          <w:rFonts w:ascii="宋体" w:hAnsi="宋体" w:cs="宋体"/>
          <w:color w:val="000000"/>
          <w:spacing w:val="0"/>
          <w:sz w:val="21"/>
        </w:rPr>
        <w:t>，则质子出来时的动能减小</w:t>
      </w:r>
    </w:p>
    <w:p w14:paraId="32B7DF3A">
      <w:pPr>
        <w:spacing w:before="290"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该加速器用来加速</w:t>
      </w:r>
      <w:r>
        <w:rPr>
          <w:rFonts w:ascii="Times New Roman"/>
          <w:color w:val="000000"/>
          <w:spacing w:val="188"/>
          <w:sz w:val="21"/>
        </w:rPr>
        <w:t xml:space="preserve"> </w:t>
      </w:r>
      <w:r>
        <w:rPr>
          <w:rFonts w:ascii="宋体" w:hAnsi="宋体" w:cs="宋体"/>
          <w:color w:val="000000"/>
          <w:spacing w:val="0"/>
          <w:sz w:val="21"/>
        </w:rPr>
        <w:t>粒子时需要将交流电源的频率调整为原来的</w:t>
      </w:r>
    </w:p>
    <w:p w14:paraId="1918570D">
      <w:pPr>
        <w:spacing w:before="304"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D</w:t>
      </w:r>
    </w:p>
    <w:p w14:paraId="70CE2DC9">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0B0EEB4A">
      <w:pPr>
        <w:spacing w:before="315" w:after="0" w:line="243" w:lineRule="exact"/>
        <w:ind w:left="0" w:right="0" w:firstLine="0"/>
        <w:jc w:val="left"/>
        <w:rPr>
          <w:rFonts w:ascii="Times New Roman"/>
          <w:color w:val="000000"/>
          <w:spacing w:val="0"/>
          <w:sz w:val="21"/>
        </w:rPr>
      </w:pPr>
      <w:r>
        <w:rPr>
          <w:rFonts w:ascii="宋体" w:hAnsi="宋体" w:cs="宋体"/>
          <w:color w:val="000000"/>
          <w:spacing w:val="-2"/>
          <w:sz w:val="21"/>
        </w:rPr>
        <w:t>【详解】</w:t>
      </w:r>
      <w:r>
        <w:rPr>
          <w:rFonts w:ascii="Times New Roman"/>
          <w:color w:val="000000"/>
          <w:spacing w:val="0"/>
          <w:sz w:val="21"/>
        </w:rPr>
        <w:t>A</w:t>
      </w:r>
      <w:r>
        <w:rPr>
          <w:rFonts w:ascii="宋体" w:hAnsi="宋体" w:cs="宋体"/>
          <w:color w:val="000000"/>
          <w:spacing w:val="-3"/>
          <w:sz w:val="21"/>
        </w:rPr>
        <w:t>．质子在</w:t>
      </w:r>
      <w:r>
        <w:rPr>
          <w:rFonts w:ascii="Times New Roman"/>
          <w:color w:val="000000"/>
          <w:spacing w:val="251"/>
          <w:sz w:val="21"/>
        </w:rPr>
        <w:t xml:space="preserve"> </w:t>
      </w:r>
      <w:r>
        <w:rPr>
          <w:rFonts w:ascii="宋体" w:hAnsi="宋体" w:cs="宋体"/>
          <w:color w:val="000000"/>
          <w:spacing w:val="0"/>
          <w:sz w:val="21"/>
        </w:rPr>
        <w:t>、</w:t>
      </w:r>
      <w:r>
        <w:rPr>
          <w:rFonts w:ascii="Times New Roman"/>
          <w:color w:val="000000"/>
          <w:spacing w:val="258"/>
          <w:sz w:val="21"/>
        </w:rPr>
        <w:t xml:space="preserve"> </w:t>
      </w:r>
      <w:r>
        <w:rPr>
          <w:rFonts w:ascii="宋体" w:hAnsi="宋体" w:cs="宋体"/>
          <w:color w:val="000000"/>
          <w:spacing w:val="-1"/>
          <w:sz w:val="21"/>
        </w:rPr>
        <w:t>运动过程中，洛伦兹力与速度方向垂直，则洛伦兹力对质子不做功，根据速度</w:t>
      </w:r>
    </w:p>
    <w:p w14:paraId="5772A09F">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方向变化则动量变化，可知其冲量不为零，故</w:t>
      </w:r>
      <w:r>
        <w:rPr>
          <w:rFonts w:ascii="Times New Roman"/>
          <w:color w:val="000000"/>
          <w:spacing w:val="0"/>
          <w:sz w:val="21"/>
        </w:rPr>
        <w:t xml:space="preserve"> A </w:t>
      </w:r>
      <w:r>
        <w:rPr>
          <w:rFonts w:ascii="宋体" w:hAnsi="宋体" w:cs="宋体"/>
          <w:color w:val="000000"/>
          <w:spacing w:val="0"/>
          <w:sz w:val="21"/>
        </w:rPr>
        <w:t>错误；</w:t>
      </w:r>
    </w:p>
    <w:p w14:paraId="6E76D33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宋体" w:hAnsi="宋体" w:cs="宋体"/>
          <w:color w:val="000000"/>
          <w:spacing w:val="0"/>
          <w:sz w:val="21"/>
        </w:rPr>
        <w:t>．为了使得每次质子经过电场时都能被加速，则电场变化的周期应等于粒子在磁场中做圆周运动的周期，</w:t>
      </w:r>
    </w:p>
    <w:p w14:paraId="4135009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B </w:t>
      </w:r>
      <w:r>
        <w:rPr>
          <w:rFonts w:ascii="宋体" w:hAnsi="宋体" w:cs="宋体"/>
          <w:color w:val="000000"/>
          <w:spacing w:val="0"/>
          <w:sz w:val="21"/>
        </w:rPr>
        <w:t>错误；</w:t>
      </w:r>
    </w:p>
    <w:p w14:paraId="0D3A533B">
      <w:pPr>
        <w:spacing w:before="460"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宋体" w:hAnsi="宋体" w:cs="宋体"/>
          <w:color w:val="000000"/>
          <w:spacing w:val="0"/>
          <w:sz w:val="21"/>
        </w:rPr>
        <w:t>．当粒子从</w:t>
      </w:r>
      <w:r>
        <w:rPr>
          <w:rFonts w:ascii="Times New Roman"/>
          <w:color w:val="000000"/>
          <w:spacing w:val="0"/>
          <w:sz w:val="21"/>
        </w:rPr>
        <w:t xml:space="preserve"> D </w:t>
      </w:r>
      <w:r>
        <w:rPr>
          <w:rFonts w:ascii="宋体" w:hAnsi="宋体" w:cs="宋体"/>
          <w:color w:val="000000"/>
          <w:spacing w:val="0"/>
          <w:sz w:val="21"/>
        </w:rPr>
        <w:t>形盒出来时速度最大，根据</w:t>
      </w:r>
    </w:p>
    <w:p w14:paraId="65AB13D1">
      <w:pPr>
        <w:spacing w:before="549" w:after="0" w:line="220" w:lineRule="exact"/>
        <w:ind w:left="0" w:right="0" w:firstLine="0"/>
        <w:jc w:val="left"/>
        <w:rPr>
          <w:rFonts w:ascii="Times New Roman"/>
          <w:color w:val="000000"/>
          <w:spacing w:val="0"/>
          <w:sz w:val="21"/>
        </w:rPr>
      </w:pPr>
      <w:r>
        <w:rPr>
          <w:rFonts w:ascii="宋体" w:hAnsi="宋体" w:cs="宋体"/>
          <w:color w:val="000000"/>
          <w:spacing w:val="0"/>
          <w:sz w:val="21"/>
        </w:rPr>
        <w:t>可得</w:t>
      </w:r>
    </w:p>
    <w:p w14:paraId="6628B6E3">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质子获得的最大动能为</w:t>
      </w:r>
    </w:p>
    <w:p w14:paraId="39545F7D">
      <w:pPr>
        <w:spacing w:before="458" w:after="0" w:line="256" w:lineRule="exact"/>
        <w:ind w:left="0" w:right="0" w:firstLine="0"/>
        <w:jc w:val="left"/>
        <w:rPr>
          <w:rFonts w:ascii="Times New Roman"/>
          <w:color w:val="000000"/>
          <w:spacing w:val="0"/>
          <w:sz w:val="21"/>
        </w:rPr>
      </w:pPr>
      <w:r>
        <w:rPr>
          <w:rFonts w:ascii="宋体" w:hAnsi="宋体" w:cs="宋体"/>
          <w:color w:val="000000"/>
          <w:spacing w:val="0"/>
          <w:sz w:val="21"/>
        </w:rPr>
        <w:t>若仅减小加速电压</w:t>
      </w:r>
      <w:r>
        <w:rPr>
          <w:rFonts w:ascii="Times New Roman"/>
          <w:color w:val="000000"/>
          <w:spacing w:val="0"/>
          <w:sz w:val="21"/>
        </w:rPr>
        <w:t xml:space="preserve"> </w:t>
      </w:r>
      <w:r>
        <w:rPr>
          <w:rFonts w:ascii="Times New Roman"/>
          <w:i/>
          <w:color w:val="000000"/>
          <w:spacing w:val="0"/>
          <w:sz w:val="21"/>
        </w:rPr>
        <w:t>U</w:t>
      </w:r>
      <w:r>
        <w:rPr>
          <w:rFonts w:ascii="Times New Roman"/>
          <w:color w:val="000000"/>
          <w:spacing w:val="-2"/>
          <w:sz w:val="21"/>
          <w:vertAlign w:val="subscript"/>
        </w:rPr>
        <w:t>0</w:t>
      </w:r>
      <w:r>
        <w:rPr>
          <w:rFonts w:ascii="宋体" w:hAnsi="宋体" w:cs="宋体"/>
          <w:color w:val="000000"/>
          <w:spacing w:val="0"/>
          <w:sz w:val="21"/>
        </w:rPr>
        <w:t>，则质子从回旋加速器中射出时的动能不变，故</w:t>
      </w:r>
      <w:r>
        <w:rPr>
          <w:rFonts w:ascii="Times New Roman"/>
          <w:color w:val="000000"/>
          <w:spacing w:val="0"/>
          <w:sz w:val="21"/>
        </w:rPr>
        <w:t xml:space="preserve"> C </w:t>
      </w:r>
      <w:r>
        <w:rPr>
          <w:rFonts w:ascii="宋体" w:hAnsi="宋体" w:cs="宋体"/>
          <w:color w:val="000000"/>
          <w:spacing w:val="0"/>
          <w:sz w:val="21"/>
        </w:rPr>
        <w:t>错误；</w:t>
      </w:r>
    </w:p>
    <w:p w14:paraId="78EE8682">
      <w:pPr>
        <w:spacing w:before="44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宋体" w:hAnsi="宋体" w:cs="宋体"/>
          <w:color w:val="000000"/>
          <w:spacing w:val="0"/>
          <w:sz w:val="21"/>
        </w:rPr>
        <w:t>．粒子在磁场中运动的周期</w:t>
      </w:r>
    </w:p>
    <w:p w14:paraId="6E5A1628">
      <w:pPr>
        <w:spacing w:before="549" w:after="0" w:line="220" w:lineRule="exact"/>
        <w:ind w:left="0" w:right="0" w:firstLine="0"/>
        <w:jc w:val="left"/>
        <w:rPr>
          <w:rFonts w:ascii="Times New Roman"/>
          <w:color w:val="000000"/>
          <w:spacing w:val="0"/>
          <w:sz w:val="21"/>
        </w:rPr>
      </w:pPr>
      <w:r>
        <w:rPr>
          <w:rFonts w:ascii="宋体" w:hAnsi="宋体" w:cs="宋体"/>
          <w:color w:val="000000"/>
          <w:spacing w:val="0"/>
          <w:sz w:val="21"/>
        </w:rPr>
        <w:t>频率为</w:t>
      </w:r>
    </w:p>
    <w:p w14:paraId="56A04E65">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加速</w:t>
      </w:r>
      <w:r>
        <w:rPr>
          <w:rFonts w:ascii="Times New Roman"/>
          <w:color w:val="000000"/>
          <w:spacing w:val="158"/>
          <w:sz w:val="21"/>
        </w:rPr>
        <w:t xml:space="preserve"> </w:t>
      </w:r>
      <w:r>
        <w:rPr>
          <w:rFonts w:ascii="宋体" w:hAnsi="宋体" w:cs="宋体"/>
          <w:color w:val="000000"/>
          <w:spacing w:val="0"/>
          <w:sz w:val="21"/>
        </w:rPr>
        <w:t>粒子交流电的频率</w:t>
      </w:r>
    </w:p>
    <w:p w14:paraId="3750540C">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D </w:t>
      </w:r>
      <w:r>
        <w:rPr>
          <w:rFonts w:ascii="宋体" w:hAnsi="宋体" w:cs="宋体"/>
          <w:color w:val="000000"/>
          <w:spacing w:val="0"/>
          <w:sz w:val="21"/>
        </w:rPr>
        <w:t>正确。</w:t>
      </w:r>
    </w:p>
    <w:p w14:paraId="48ADBB9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D</w:t>
      </w:r>
      <w:r>
        <w:rPr>
          <w:rFonts w:ascii="宋体" w:hAnsi="宋体" w:cs="宋体"/>
          <w:color w:val="000000"/>
          <w:spacing w:val="0"/>
          <w:sz w:val="21"/>
        </w:rPr>
        <w:t>。</w:t>
      </w:r>
    </w:p>
    <w:p w14:paraId="00255A6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5.</w:t>
      </w:r>
      <w:r>
        <w:rPr>
          <w:rFonts w:ascii="Times New Roman"/>
          <w:color w:val="000000"/>
          <w:spacing w:val="53"/>
          <w:sz w:val="21"/>
        </w:rPr>
        <w:t xml:space="preserve"> </w:t>
      </w:r>
      <w:r>
        <w:rPr>
          <w:rFonts w:ascii="宋体" w:hAnsi="宋体" w:cs="宋体"/>
          <w:color w:val="000000"/>
          <w:spacing w:val="0"/>
          <w:sz w:val="21"/>
        </w:rPr>
        <w:t>某中学物理兴趣小组将一金属圆环竖直放置，在圆环的中心放置一小磁针，圆环未通电时，小磁针在圆</w:t>
      </w:r>
    </w:p>
    <w:p w14:paraId="514ED990">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环平面内，如图所示。现使圆环通以电流</w:t>
      </w:r>
      <w:r>
        <w:rPr>
          <w:rFonts w:ascii="Times New Roman"/>
          <w:color w:val="000000"/>
          <w:spacing w:val="188"/>
          <w:sz w:val="21"/>
        </w:rPr>
        <w:t xml:space="preserve"> </w:t>
      </w:r>
      <w:r>
        <w:rPr>
          <w:rFonts w:ascii="宋体" w:hAnsi="宋体" w:cs="宋体"/>
          <w:color w:val="000000"/>
          <w:spacing w:val="0"/>
          <w:sz w:val="21"/>
        </w:rPr>
        <w:t>时，小磁针转动稳定后</w:t>
      </w:r>
      <w:r>
        <w:rPr>
          <w:rFonts w:ascii="Times New Roman"/>
          <w:color w:val="000000"/>
          <w:spacing w:val="0"/>
          <w:sz w:val="21"/>
        </w:rPr>
        <w:t xml:space="preserve"> N </w:t>
      </w:r>
      <w:r>
        <w:rPr>
          <w:rFonts w:ascii="宋体" w:hAnsi="宋体" w:cs="宋体"/>
          <w:color w:val="000000"/>
          <w:spacing w:val="0"/>
          <w:sz w:val="21"/>
        </w:rPr>
        <w:t>极北偏东</w:t>
      </w:r>
      <w:r>
        <w:rPr>
          <w:rFonts w:ascii="Times New Roman"/>
          <w:color w:val="000000"/>
          <w:spacing w:val="348"/>
          <w:sz w:val="21"/>
        </w:rPr>
        <w:t xml:space="preserve"> </w:t>
      </w:r>
      <w:r>
        <w:rPr>
          <w:rFonts w:ascii="宋体" w:hAnsi="宋体" w:cs="宋体"/>
          <w:color w:val="000000"/>
          <w:spacing w:val="0"/>
          <w:sz w:val="21"/>
        </w:rPr>
        <w:t>，当圆环通以电流</w:t>
      </w:r>
      <w:r>
        <w:rPr>
          <w:rFonts w:ascii="Times New Roman"/>
          <w:color w:val="000000"/>
          <w:spacing w:val="0"/>
          <w:sz w:val="21"/>
        </w:rPr>
        <w:t xml:space="preserve"> </w:t>
      </w:r>
      <w:r>
        <w:rPr>
          <w:rFonts w:ascii="Times New Roman"/>
          <w:i/>
          <w:color w:val="000000"/>
          <w:spacing w:val="0"/>
          <w:sz w:val="21"/>
        </w:rPr>
        <w:t xml:space="preserve">I </w:t>
      </w:r>
      <w:r>
        <w:rPr>
          <w:rFonts w:ascii="宋体" w:hAnsi="宋体" w:cs="宋体"/>
          <w:color w:val="000000"/>
          <w:spacing w:val="0"/>
          <w:sz w:val="21"/>
        </w:rPr>
        <w:t>时，</w:t>
      </w:r>
    </w:p>
    <w:p w14:paraId="2A05CB56">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小磁针转动稳定后</w:t>
      </w:r>
      <w:r>
        <w:rPr>
          <w:rFonts w:ascii="Times New Roman"/>
          <w:color w:val="000000"/>
          <w:spacing w:val="0"/>
          <w:sz w:val="21"/>
        </w:rPr>
        <w:t xml:space="preserve"> N </w:t>
      </w:r>
      <w:r>
        <w:rPr>
          <w:rFonts w:ascii="宋体" w:hAnsi="宋体" w:cs="宋体"/>
          <w:color w:val="000000"/>
          <w:spacing w:val="0"/>
          <w:sz w:val="21"/>
        </w:rPr>
        <w:t>极北偏东</w:t>
      </w:r>
      <w:r>
        <w:rPr>
          <w:rFonts w:ascii="Times New Roman"/>
          <w:color w:val="000000"/>
          <w:spacing w:val="348"/>
          <w:sz w:val="21"/>
        </w:rPr>
        <w:t xml:space="preserve"> </w:t>
      </w:r>
      <w:r>
        <w:rPr>
          <w:rFonts w:ascii="宋体" w:hAnsi="宋体" w:cs="宋体"/>
          <w:color w:val="000000"/>
          <w:spacing w:val="0"/>
          <w:sz w:val="21"/>
        </w:rPr>
        <w:t>。已知通电圆环电流在圆环中心激发的磁场的磁感应强度强弱与电流大</w:t>
      </w:r>
    </w:p>
    <w:p w14:paraId="47E718E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小成正比，则电流</w:t>
      </w:r>
      <w:r>
        <w:rPr>
          <w:rFonts w:ascii="Times New Roman"/>
          <w:color w:val="000000"/>
          <w:spacing w:val="0"/>
          <w:sz w:val="21"/>
        </w:rPr>
        <w:t xml:space="preserve"> </w:t>
      </w:r>
      <w:r>
        <w:rPr>
          <w:rFonts w:ascii="Times New Roman"/>
          <w:i/>
          <w:color w:val="000000"/>
          <w:spacing w:val="0"/>
          <w:sz w:val="21"/>
        </w:rPr>
        <w:t xml:space="preserve">I </w:t>
      </w:r>
      <w:r>
        <w:rPr>
          <w:rFonts w:ascii="宋体" w:hAnsi="宋体" w:cs="宋体"/>
          <w:color w:val="000000"/>
          <w:spacing w:val="0"/>
          <w:sz w:val="21"/>
        </w:rPr>
        <w:t>的方向和大小分别为（</w:t>
      </w:r>
      <w:r>
        <w:rPr>
          <w:rFonts w:ascii="Times New Roman"/>
          <w:color w:val="000000"/>
          <w:spacing w:val="368"/>
          <w:sz w:val="21"/>
        </w:rPr>
        <w:t xml:space="preserve"> </w:t>
      </w:r>
      <w:r>
        <w:rPr>
          <w:rFonts w:ascii="宋体" w:hAnsi="宋体" w:cs="宋体"/>
          <w:color w:val="000000"/>
          <w:spacing w:val="0"/>
          <w:sz w:val="21"/>
        </w:rPr>
        <w:t>）</w:t>
      </w:r>
    </w:p>
    <w:p w14:paraId="13C3701A">
      <w:pPr>
        <w:spacing w:before="1513"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3</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3C620BE9">
      <w:pPr>
        <w:spacing w:before="0" w:after="0" w:line="0" w:lineRule="exact"/>
        <w:ind w:left="0" w:right="0" w:firstLine="0"/>
        <w:jc w:val="left"/>
        <w:rPr>
          <w:rFonts w:ascii="Arial"/>
          <w:color w:val="FF0000"/>
          <w:spacing w:val="0"/>
          <w:sz w:val="2"/>
        </w:rPr>
      </w:pPr>
    </w:p>
    <w:p w14:paraId="79A202A5">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2B8EAFBE">
      <w:pPr>
        <w:sectPr>
          <w:pgSz w:w="11900" w:h="16840"/>
          <w:pgMar w:top="1440" w:right="100" w:bottom="0" w:left="1080" w:header="720" w:footer="720" w:gutter="0"/>
          <w:pgNumType w:start="1"/>
          <w:cols w:space="720" w:num="1"/>
          <w:docGrid w:linePitch="1" w:charSpace="0"/>
        </w:sectPr>
      </w:pPr>
    </w:p>
    <w:p w14:paraId="24DD01B3">
      <w:pPr>
        <w:spacing w:before="0" w:after="0" w:line="0" w:lineRule="exact"/>
        <w:ind w:left="0" w:right="0" w:firstLine="0"/>
        <w:jc w:val="left"/>
        <w:rPr>
          <w:rFonts w:ascii="Arial"/>
          <w:color w:val="FF0000"/>
          <w:spacing w:val="0"/>
          <w:sz w:val="2"/>
        </w:rPr>
      </w:pPr>
    </w:p>
    <w:p w14:paraId="7EA6137A">
      <w:pPr>
        <w:spacing w:before="0" w:after="0" w:line="243" w:lineRule="exact"/>
        <w:ind w:left="0" w:right="0" w:firstLine="0"/>
        <w:jc w:val="left"/>
        <w:rPr>
          <w:rFonts w:ascii="Times New Roman"/>
          <w:color w:val="000000"/>
          <w:spacing w:val="0"/>
          <w:sz w:val="21"/>
        </w:rPr>
      </w:pPr>
      <w:r>
        <w:pict>
          <v:shape id="_x000051" o:spid="_x0000_s1077"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52" o:spid="_x0000_s1078"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53" o:spid="_x0000_s1079"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45" o:title=""/>
            <o:lock v:ext="edit" aspectratio="t"/>
          </v:shape>
        </w:pict>
      </w:r>
      <w:r>
        <w:pict>
          <v:shape id="_x000054" o:spid="_x0000_s1080" o:spt="75" type="#_x0000_t75" style="position:absolute;left:0pt;margin-left:53pt;margin-top:71.8pt;height:82.3pt;width:92.05pt;mso-position-horizontal-relative:page;mso-position-vertical-relative:page;z-index:-251656192;mso-width-relative:page;mso-height-relative:page;" filled="f" coordsize="21600,21600">
            <v:path/>
            <v:fill on="f" focussize="0,0"/>
            <v:stroke/>
            <v:imagedata r:id="rId46" o:title=""/>
            <o:lock v:ext="edit" aspectratio="t"/>
          </v:shape>
        </w:pict>
      </w:r>
      <w:r>
        <w:pict>
          <v:shape id="_x000055" o:spid="_x0000_s1081" o:spt="75" type="#_x0000_t75" style="position:absolute;left:0pt;margin-left:194.85pt;margin-top:164.85pt;height:20pt;width:20.75pt;mso-position-horizontal-relative:page;mso-position-vertical-relative:page;z-index:-251656192;mso-width-relative:page;mso-height-relative:page;" filled="f" coordsize="21600,21600">
            <v:path/>
            <v:fill on="f" focussize="0,0"/>
            <v:stroke/>
            <v:imagedata r:id="rId47" o:title=""/>
            <o:lock v:ext="edit" aspectratio="t"/>
          </v:shape>
        </w:pict>
      </w:r>
      <w:r>
        <w:pict>
          <v:shape id="_x000056" o:spid="_x0000_s1082" o:spt="75" type="#_x0000_t75" style="position:absolute;left:0pt;margin-left:437.95pt;margin-top:165.6pt;height:20pt;width:25.25pt;mso-position-horizontal-relative:page;mso-position-vertical-relative:page;z-index:-251656192;mso-width-relative:page;mso-height-relative:page;" filled="f" coordsize="21600,21600">
            <v:path/>
            <v:fill on="f" focussize="0,0"/>
            <v:stroke/>
            <v:imagedata r:id="rId48" o:title=""/>
            <o:lock v:ext="edit" aspectratio="t"/>
          </v:shape>
        </w:pict>
      </w:r>
      <w:r>
        <w:pict>
          <v:shape id="_x000057" o:spid="_x0000_s1083" o:spt="75" type="#_x0000_t75" style="position:absolute;left:0pt;margin-left:194.1pt;margin-top:196.35pt;height:20pt;width:20pt;mso-position-horizontal-relative:page;mso-position-vertical-relative:page;z-index:-251656192;mso-width-relative:page;mso-height-relative:page;" filled="f" coordsize="21600,21600">
            <v:path/>
            <v:fill on="f" focussize="0,0"/>
            <v:stroke/>
            <v:imagedata r:id="rId49" o:title=""/>
            <o:lock v:ext="edit" aspectratio="t"/>
          </v:shape>
        </w:pict>
      </w:r>
      <w:r>
        <w:pict>
          <v:shape id="_x000058" o:spid="_x0000_s1084" o:spt="75" type="#_x0000_t75" style="position:absolute;left:0pt;margin-left:437.95pt;margin-top:195.6pt;height:22.25pt;width:34.25pt;mso-position-horizontal-relative:page;mso-position-vertical-relative:page;z-index:-251656192;mso-width-relative:page;mso-height-relative:page;" filled="f" coordsize="21600,21600">
            <v:path/>
            <v:fill on="f" focussize="0,0"/>
            <v:stroke/>
            <v:imagedata r:id="rId50" o:title=""/>
            <o:lock v:ext="edit" aspectratio="t"/>
          </v:shape>
        </w:pict>
      </w:r>
      <w:r>
        <w:pict>
          <v:shape id="_x000059" o:spid="_x0000_s1085" o:spt="75" type="#_x0000_t75" style="position:absolute;left:0pt;margin-left:262.35pt;margin-top:274.35pt;height:20pt;width:17pt;mso-position-horizontal-relative:page;mso-position-vertical-relative:page;z-index:-251656192;mso-width-relative:page;mso-height-relative:page;" filled="f" coordsize="21600,21600">
            <v:path/>
            <v:fill on="f" focussize="0,0"/>
            <v:stroke/>
            <v:imagedata r:id="rId51" o:title=""/>
            <o:lock v:ext="edit" aspectratio="t"/>
          </v:shape>
        </w:pict>
      </w:r>
      <w:r>
        <w:pict>
          <v:shape id="_x000060" o:spid="_x0000_s1086" o:spt="75" type="#_x0000_t75" style="position:absolute;left:0pt;margin-left:401.85pt;margin-top:274.35pt;height:20pt;width:14pt;mso-position-horizontal-relative:page;mso-position-vertical-relative:page;z-index:-251656192;mso-width-relative:page;mso-height-relative:page;" filled="f" coordsize="21600,21600">
            <v:path/>
            <v:fill on="f" focussize="0,0"/>
            <v:stroke/>
            <v:imagedata r:id="rId42" o:title=""/>
            <o:lock v:ext="edit" aspectratio="t"/>
          </v:shape>
        </w:pict>
      </w:r>
      <w:r>
        <w:pict>
          <v:shape id="_x000061" o:spid="_x0000_s1087" o:spt="75" type="#_x0000_t75" style="position:absolute;left:0pt;margin-left:84.55pt;margin-top:315.7pt;height:16.25pt;width:22.25pt;mso-position-horizontal-relative:page;mso-position-vertical-relative:page;z-index:-251656192;mso-width-relative:page;mso-height-relative:page;" filled="f" coordsize="21600,21600">
            <v:path/>
            <v:fill on="f" focussize="0,0"/>
            <v:stroke/>
            <v:imagedata r:id="rId52" o:title=""/>
            <o:lock v:ext="edit" aspectratio="t"/>
          </v:shape>
        </w:pict>
      </w:r>
      <w:r>
        <w:pict>
          <v:shape id="_x000062" o:spid="_x0000_s1088" o:spt="75" type="#_x0000_t75" style="position:absolute;left:0pt;margin-left:293.85pt;margin-top:305.95pt;height:35.75pt;width:92.8pt;mso-position-horizontal-relative:page;mso-position-vertical-relative:page;z-index:-251656192;mso-width-relative:page;mso-height-relative:page;" filled="f" coordsize="21600,21600">
            <v:path/>
            <v:fill on="f" focussize="0,0"/>
            <v:stroke/>
            <v:imagedata r:id="rId53" o:title=""/>
            <o:lock v:ext="edit" aspectratio="t"/>
          </v:shape>
        </w:pict>
      </w:r>
      <w:r>
        <w:pict>
          <v:shape id="_x000063" o:spid="_x0000_s1089" o:spt="75" type="#_x0000_t75" style="position:absolute;left:0pt;margin-left:295.35pt;margin-top:350.95pt;height:16.25pt;width:22.25pt;mso-position-horizontal-relative:page;mso-position-vertical-relative:page;z-index:-251656192;mso-width-relative:page;mso-height-relative:page;" filled="f" coordsize="21600,21600">
            <v:path/>
            <v:fill on="f" focussize="0,0"/>
            <v:stroke/>
            <v:imagedata r:id="rId54" o:title=""/>
            <o:lock v:ext="edit" aspectratio="t"/>
          </v:shape>
        </w:pict>
      </w:r>
      <w:r>
        <w:pict>
          <v:shape id="_x000064" o:spid="_x0000_s1090" o:spt="75" type="#_x0000_t75" style="position:absolute;left:0pt;margin-left:53pt;margin-top:374.95pt;height:22.25pt;width:89.05pt;mso-position-horizontal-relative:page;mso-position-vertical-relative:page;z-index:-251656192;mso-width-relative:page;mso-height-relative:page;" filled="f" coordsize="21600,21600">
            <v:path/>
            <v:fill on="f" focussize="0,0"/>
            <v:stroke/>
            <v:imagedata r:id="rId55" o:title=""/>
            <o:lock v:ext="edit" aspectratio="t"/>
          </v:shape>
        </w:pict>
      </w:r>
      <w:r>
        <w:pict>
          <v:shape id="_x000065" o:spid="_x0000_s1091" o:spt="75" type="#_x0000_t75" style="position:absolute;left:0pt;margin-left:441.7pt;margin-top:405.75pt;height:53.75pt;width:77.8pt;mso-position-horizontal-relative:page;mso-position-vertical-relative:page;z-index:-251656192;mso-width-relative:page;mso-height-relative:page;" filled="f" coordsize="21600,21600">
            <v:path/>
            <v:fill on="f" focussize="0,0"/>
            <v:stroke/>
            <v:imagedata r:id="rId56" o:title=""/>
            <o:lock v:ext="edit" aspectratio="t"/>
          </v:shape>
        </w:pict>
      </w:r>
      <w:r>
        <w:pict>
          <v:shape id="_x000066" o:spid="_x0000_s1092" o:spt="75" type="#_x0000_t75" style="position:absolute;left:0pt;margin-left:74.05pt;margin-top:469.5pt;height:20pt;width:38pt;mso-position-horizontal-relative:page;mso-position-vertical-relative:page;z-index:-251656192;mso-width-relative:page;mso-height-relative:page;" filled="f" coordsize="21600,21600">
            <v:path/>
            <v:fill on="f" focussize="0,0"/>
            <v:stroke/>
            <v:imagedata r:id="rId57" o:title=""/>
            <o:lock v:ext="edit" aspectratio="t"/>
          </v:shape>
        </w:pict>
      </w:r>
      <w:r>
        <w:pict>
          <v:shape id="_x000067" o:spid="_x0000_s1093" o:spt="75" type="#_x0000_t75" style="position:absolute;left:0pt;margin-left:168.55pt;margin-top:499.5pt;height:15.5pt;width:12.5pt;mso-position-horizontal-relative:page;mso-position-vertical-relative:page;z-index:-251656192;mso-width-relative:page;mso-height-relative:page;" filled="f" coordsize="21600,21600">
            <v:path/>
            <v:fill on="f" focussize="0,0"/>
            <v:stroke/>
            <v:imagedata r:id="rId58" o:title=""/>
            <o:lock v:ext="edit" aspectratio="t"/>
          </v:shape>
        </w:pict>
      </w:r>
      <w:r>
        <w:pict>
          <v:shape id="_x000068" o:spid="_x0000_s1094" o:spt="75" type="#_x0000_t75" style="position:absolute;left:0pt;margin-left:305.85pt;margin-top:569.3pt;height:16.25pt;width:41.75pt;mso-position-horizontal-relative:page;mso-position-vertical-relative:page;z-index:-251656192;mso-width-relative:page;mso-height-relative:page;" filled="f" coordsize="21600,21600">
            <v:path/>
            <v:fill on="f" focussize="0,0"/>
            <v:stroke/>
            <v:imagedata r:id="rId59" o:title=""/>
            <o:lock v:ext="edit" aspectratio="t"/>
          </v:shape>
        </w:pict>
      </w:r>
      <w:r>
        <w:pict>
          <v:shape id="_x000069" o:spid="_x0000_s1095" o:spt="75" type="#_x0000_t75" style="position:absolute;left:0pt;margin-left:53pt;margin-top:613.55pt;height:91.3pt;width:103.3pt;mso-position-horizontal-relative:page;mso-position-vertical-relative:page;z-index:-251656192;mso-width-relative:page;mso-height-relative:page;" filled="f" coordsize="21600,21600">
            <v:path/>
            <v:fill on="f" focussize="0,0"/>
            <v:stroke/>
            <v:imagedata r:id="rId60" o:title=""/>
            <o:lock v:ext="edit" aspectratio="t"/>
          </v:shape>
        </w:pict>
      </w: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从西向东看，逆时针方向，</w:t>
      </w:r>
      <w:r>
        <w:rPr>
          <w:rFonts w:ascii="Times New Roman"/>
          <w:color w:val="000000"/>
          <w:spacing w:val="1992"/>
          <w:sz w:val="21"/>
        </w:rPr>
        <w:t xml:space="preserve"> </w:t>
      </w: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从西向东看，顺时针方向，</w:t>
      </w:r>
    </w:p>
    <w:p w14:paraId="63FCAB88">
      <w:pPr>
        <w:spacing w:before="382"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从西向东看，顺时针方向，</w:t>
      </w:r>
      <w:r>
        <w:rPr>
          <w:rFonts w:ascii="Times New Roman"/>
          <w:color w:val="000000"/>
          <w:spacing w:val="2004"/>
          <w:sz w:val="21"/>
        </w:rPr>
        <w:t xml:space="preserve"> </w:t>
      </w: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从西向东看，逆时针方向，</w:t>
      </w:r>
    </w:p>
    <w:p w14:paraId="1286AFE5">
      <w:pPr>
        <w:spacing w:before="304"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C</w:t>
      </w:r>
    </w:p>
    <w:p w14:paraId="09E353D1">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195AA0A2">
      <w:pPr>
        <w:spacing w:before="315" w:after="0" w:line="243" w:lineRule="exact"/>
        <w:ind w:left="0" w:right="0" w:firstLine="0"/>
        <w:jc w:val="left"/>
        <w:rPr>
          <w:rFonts w:ascii="Times New Roman"/>
          <w:color w:val="000000"/>
          <w:spacing w:val="0"/>
          <w:sz w:val="21"/>
        </w:rPr>
      </w:pPr>
      <w:r>
        <w:rPr>
          <w:rFonts w:ascii="宋体" w:hAnsi="宋体" w:cs="宋体"/>
          <w:color w:val="000000"/>
          <w:spacing w:val="-1"/>
          <w:sz w:val="21"/>
        </w:rPr>
        <w:t>【详解】设小磁针所在位置的地磁场的大小为</w:t>
      </w:r>
      <w:r>
        <w:rPr>
          <w:rFonts w:ascii="Times New Roman"/>
          <w:color w:val="000000"/>
          <w:spacing w:val="253"/>
          <w:sz w:val="21"/>
        </w:rPr>
        <w:t xml:space="preserve"> </w:t>
      </w:r>
      <w:r>
        <w:rPr>
          <w:rFonts w:ascii="宋体" w:hAnsi="宋体" w:cs="宋体"/>
          <w:color w:val="000000"/>
          <w:spacing w:val="-3"/>
          <w:sz w:val="21"/>
        </w:rPr>
        <w:t>，方向向北，圆环通以电流</w:t>
      </w:r>
      <w:r>
        <w:rPr>
          <w:rFonts w:ascii="Times New Roman"/>
          <w:color w:val="000000"/>
          <w:spacing w:val="191"/>
          <w:sz w:val="21"/>
        </w:rPr>
        <w:t xml:space="preserve"> </w:t>
      </w:r>
      <w:r>
        <w:rPr>
          <w:rFonts w:ascii="宋体" w:hAnsi="宋体" w:cs="宋体"/>
          <w:color w:val="000000"/>
          <w:spacing w:val="-2"/>
          <w:sz w:val="21"/>
        </w:rPr>
        <w:t>时，小磁针转动稳定后</w:t>
      </w:r>
      <w:r>
        <w:rPr>
          <w:rFonts w:ascii="Times New Roman"/>
          <w:color w:val="000000"/>
          <w:spacing w:val="-3"/>
          <w:sz w:val="21"/>
        </w:rPr>
        <w:t xml:space="preserve"> </w:t>
      </w:r>
      <w:r>
        <w:rPr>
          <w:rFonts w:ascii="Times New Roman"/>
          <w:color w:val="000000"/>
          <w:spacing w:val="0"/>
          <w:sz w:val="21"/>
        </w:rPr>
        <w:t>N</w:t>
      </w:r>
      <w:r>
        <w:rPr>
          <w:rFonts w:ascii="Times New Roman"/>
          <w:color w:val="000000"/>
          <w:spacing w:val="-5"/>
          <w:sz w:val="21"/>
        </w:rPr>
        <w:t xml:space="preserve"> </w:t>
      </w:r>
      <w:r>
        <w:rPr>
          <w:rFonts w:ascii="宋体" w:hAnsi="宋体" w:cs="宋体"/>
          <w:color w:val="000000"/>
          <w:spacing w:val="0"/>
          <w:sz w:val="21"/>
        </w:rPr>
        <w:t>极</w:t>
      </w:r>
    </w:p>
    <w:p w14:paraId="03519874">
      <w:pPr>
        <w:spacing w:before="549" w:after="0" w:line="220" w:lineRule="exact"/>
        <w:ind w:left="0" w:right="0" w:firstLine="0"/>
        <w:jc w:val="left"/>
        <w:rPr>
          <w:rFonts w:ascii="Times New Roman"/>
          <w:color w:val="000000"/>
          <w:spacing w:val="0"/>
          <w:sz w:val="21"/>
        </w:rPr>
      </w:pPr>
      <w:r>
        <w:rPr>
          <w:rFonts w:ascii="宋体" w:hAnsi="宋体" w:cs="宋体"/>
          <w:color w:val="000000"/>
          <w:spacing w:val="0"/>
          <w:sz w:val="21"/>
        </w:rPr>
        <w:t>北偏东</w:t>
      </w:r>
      <w:r>
        <w:rPr>
          <w:rFonts w:ascii="Times New Roman"/>
          <w:color w:val="000000"/>
          <w:spacing w:val="348"/>
          <w:sz w:val="21"/>
        </w:rPr>
        <w:t xml:space="preserve"> </w:t>
      </w:r>
      <w:r>
        <w:rPr>
          <w:rFonts w:ascii="宋体" w:hAnsi="宋体" w:cs="宋体"/>
          <w:color w:val="000000"/>
          <w:spacing w:val="0"/>
          <w:sz w:val="21"/>
        </w:rPr>
        <w:t>，所以此时圆环产生的磁场向东，大小为</w:t>
      </w:r>
    </w:p>
    <w:p w14:paraId="489CB394">
      <w:pPr>
        <w:spacing w:before="471" w:after="0" w:line="243" w:lineRule="exact"/>
        <w:ind w:left="0" w:right="0" w:firstLine="0"/>
        <w:jc w:val="left"/>
        <w:rPr>
          <w:rFonts w:ascii="Times New Roman"/>
          <w:color w:val="000000"/>
          <w:spacing w:val="0"/>
          <w:sz w:val="21"/>
        </w:rPr>
      </w:pPr>
      <w:r>
        <w:rPr>
          <w:rFonts w:ascii="宋体" w:hAnsi="宋体" w:cs="宋体"/>
          <w:color w:val="000000"/>
          <w:spacing w:val="0"/>
          <w:sz w:val="21"/>
        </w:rPr>
        <w:t>当圆环通以电流</w:t>
      </w:r>
      <w:r>
        <w:rPr>
          <w:rFonts w:ascii="Times New Roman"/>
          <w:color w:val="000000"/>
          <w:spacing w:val="0"/>
          <w:sz w:val="21"/>
        </w:rPr>
        <w:t xml:space="preserve"> </w:t>
      </w:r>
      <w:r>
        <w:rPr>
          <w:rFonts w:ascii="Times New Roman"/>
          <w:i/>
          <w:color w:val="000000"/>
          <w:spacing w:val="0"/>
          <w:sz w:val="21"/>
        </w:rPr>
        <w:t xml:space="preserve">I </w:t>
      </w:r>
      <w:r>
        <w:rPr>
          <w:rFonts w:ascii="宋体" w:hAnsi="宋体" w:cs="宋体"/>
          <w:color w:val="000000"/>
          <w:spacing w:val="0"/>
          <w:sz w:val="21"/>
        </w:rPr>
        <w:t>时，小磁针转动稳定后</w:t>
      </w:r>
      <w:r>
        <w:rPr>
          <w:rFonts w:ascii="Times New Roman"/>
          <w:color w:val="000000"/>
          <w:spacing w:val="0"/>
          <w:sz w:val="21"/>
        </w:rPr>
        <w:t xml:space="preserve"> N </w:t>
      </w:r>
      <w:r>
        <w:rPr>
          <w:rFonts w:ascii="宋体" w:hAnsi="宋体" w:cs="宋体"/>
          <w:color w:val="000000"/>
          <w:spacing w:val="0"/>
          <w:sz w:val="21"/>
        </w:rPr>
        <w:t>极北偏东</w:t>
      </w:r>
      <w:r>
        <w:rPr>
          <w:rFonts w:ascii="Times New Roman"/>
          <w:color w:val="000000"/>
          <w:spacing w:val="348"/>
          <w:sz w:val="21"/>
        </w:rPr>
        <w:t xml:space="preserve"> </w:t>
      </w:r>
      <w:r>
        <w:rPr>
          <w:rFonts w:ascii="宋体" w:hAnsi="宋体" w:cs="宋体"/>
          <w:color w:val="000000"/>
          <w:spacing w:val="0"/>
          <w:sz w:val="21"/>
        </w:rPr>
        <w:t>，则此时圆环产生的磁场向东，大小为</w:t>
      </w:r>
    </w:p>
    <w:p w14:paraId="7550830B">
      <w:pPr>
        <w:spacing w:before="1251" w:after="0" w:line="220" w:lineRule="exact"/>
        <w:ind w:left="0" w:right="0" w:firstLine="0"/>
        <w:jc w:val="left"/>
        <w:rPr>
          <w:rFonts w:ascii="Times New Roman"/>
          <w:color w:val="000000"/>
          <w:spacing w:val="0"/>
          <w:sz w:val="21"/>
        </w:rPr>
      </w:pPr>
      <w:r>
        <w:rPr>
          <w:rFonts w:ascii="宋体" w:hAnsi="宋体" w:cs="宋体"/>
          <w:color w:val="000000"/>
          <w:spacing w:val="0"/>
          <w:sz w:val="21"/>
        </w:rPr>
        <w:t>又因为通电圆环电流在圆环中心激发的磁场的磁感应强度强弱与电流大小成正比，则</w:t>
      </w:r>
    </w:p>
    <w:p w14:paraId="1C6B17B6">
      <w:pPr>
        <w:spacing w:before="716" w:after="0" w:line="220" w:lineRule="exact"/>
        <w:ind w:left="0" w:right="0" w:firstLine="0"/>
        <w:jc w:val="left"/>
        <w:rPr>
          <w:rFonts w:ascii="Times New Roman"/>
          <w:color w:val="000000"/>
          <w:spacing w:val="0"/>
          <w:sz w:val="21"/>
        </w:rPr>
      </w:pPr>
      <w:r>
        <w:rPr>
          <w:rFonts w:ascii="宋体" w:hAnsi="宋体" w:cs="宋体"/>
          <w:color w:val="000000"/>
          <w:spacing w:val="0"/>
          <w:sz w:val="21"/>
        </w:rPr>
        <w:t>所以</w:t>
      </w:r>
    </w:p>
    <w:p w14:paraId="311B6A88">
      <w:pPr>
        <w:spacing w:before="326" w:after="0" w:line="220" w:lineRule="exact"/>
        <w:ind w:left="0" w:right="0" w:firstLine="0"/>
        <w:jc w:val="left"/>
        <w:rPr>
          <w:rFonts w:ascii="Times New Roman"/>
          <w:color w:val="000000"/>
          <w:spacing w:val="0"/>
          <w:sz w:val="21"/>
        </w:rPr>
      </w:pPr>
      <w:r>
        <w:rPr>
          <w:rFonts w:ascii="宋体" w:hAnsi="宋体" w:cs="宋体"/>
          <w:color w:val="000000"/>
          <w:spacing w:val="0"/>
          <w:sz w:val="21"/>
        </w:rPr>
        <w:t>根据安培定则可知，电流</w:t>
      </w:r>
      <w:r>
        <w:rPr>
          <w:rFonts w:ascii="Times New Roman"/>
          <w:color w:val="000000"/>
          <w:spacing w:val="152"/>
          <w:sz w:val="21"/>
        </w:rPr>
        <w:t xml:space="preserve"> </w:t>
      </w:r>
      <w:r>
        <w:rPr>
          <w:rFonts w:ascii="宋体" w:hAnsi="宋体" w:cs="宋体"/>
          <w:color w:val="000000"/>
          <w:spacing w:val="0"/>
          <w:sz w:val="21"/>
        </w:rPr>
        <w:t>的方向为从西向东看，顺时针方向。</w:t>
      </w:r>
    </w:p>
    <w:p w14:paraId="1D339CF6">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C</w:t>
      </w:r>
      <w:r>
        <w:rPr>
          <w:rFonts w:ascii="宋体" w:hAnsi="宋体" w:cs="宋体"/>
          <w:color w:val="000000"/>
          <w:spacing w:val="0"/>
          <w:sz w:val="21"/>
        </w:rPr>
        <w:t>。</w:t>
      </w:r>
    </w:p>
    <w:p w14:paraId="725B9C7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6.</w:t>
      </w:r>
      <w:r>
        <w:rPr>
          <w:rFonts w:ascii="Times New Roman"/>
          <w:color w:val="000000"/>
          <w:spacing w:val="53"/>
          <w:sz w:val="21"/>
        </w:rPr>
        <w:t xml:space="preserve"> </w:t>
      </w:r>
      <w:r>
        <w:rPr>
          <w:rFonts w:ascii="宋体" w:hAnsi="宋体" w:cs="宋体"/>
          <w:color w:val="000000"/>
          <w:spacing w:val="0"/>
          <w:sz w:val="21"/>
        </w:rPr>
        <w:t>如图所示，半径为</w:t>
      </w:r>
      <w:r>
        <w:rPr>
          <w:rFonts w:ascii="Times New Roman"/>
          <w:color w:val="000000"/>
          <w:spacing w:val="0"/>
          <w:sz w:val="21"/>
        </w:rPr>
        <w:t xml:space="preserve"> </w:t>
      </w:r>
      <w:r>
        <w:rPr>
          <w:rFonts w:ascii="Times New Roman"/>
          <w:i/>
          <w:color w:val="000000"/>
          <w:spacing w:val="0"/>
          <w:sz w:val="21"/>
        </w:rPr>
        <w:t xml:space="preserve">R </w:t>
      </w:r>
      <w:r>
        <w:rPr>
          <w:rFonts w:ascii="宋体" w:hAnsi="宋体" w:cs="宋体"/>
          <w:color w:val="000000"/>
          <w:spacing w:val="0"/>
          <w:sz w:val="21"/>
        </w:rPr>
        <w:t>的圆形区域内有匀强磁场，磁感应强度大小为</w:t>
      </w:r>
      <w:r>
        <w:rPr>
          <w:rFonts w:ascii="Times New Roman"/>
          <w:color w:val="000000"/>
          <w:spacing w:val="0"/>
          <w:sz w:val="21"/>
        </w:rPr>
        <w:t xml:space="preserve"> </w:t>
      </w:r>
      <w:r>
        <w:rPr>
          <w:rFonts w:ascii="Times New Roman"/>
          <w:i/>
          <w:color w:val="000000"/>
          <w:spacing w:val="0"/>
          <w:sz w:val="21"/>
        </w:rPr>
        <w:t>B</w:t>
      </w:r>
      <w:r>
        <w:rPr>
          <w:rFonts w:ascii="宋体" w:hAnsi="宋体" w:cs="宋体"/>
          <w:color w:val="000000"/>
          <w:spacing w:val="0"/>
          <w:sz w:val="21"/>
        </w:rPr>
        <w:t>，方向垂直纸面向外。一带电粒子</w:t>
      </w:r>
    </w:p>
    <w:p w14:paraId="3E17D45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从图中</w:t>
      </w:r>
      <w:r>
        <w:rPr>
          <w:rFonts w:ascii="Times New Roman"/>
          <w:color w:val="000000"/>
          <w:spacing w:val="0"/>
          <w:sz w:val="21"/>
        </w:rPr>
        <w:t xml:space="preserve"> </w:t>
      </w:r>
      <w:r>
        <w:rPr>
          <w:rFonts w:ascii="Times New Roman"/>
          <w:i/>
          <w:color w:val="000000"/>
          <w:spacing w:val="0"/>
          <w:sz w:val="21"/>
        </w:rPr>
        <w:t xml:space="preserve">P </w:t>
      </w:r>
      <w:r>
        <w:rPr>
          <w:rFonts w:ascii="宋体" w:hAnsi="宋体" w:cs="宋体"/>
          <w:color w:val="000000"/>
          <w:spacing w:val="0"/>
          <w:sz w:val="21"/>
        </w:rPr>
        <w:t>点以速度</w:t>
      </w:r>
      <w:r>
        <w:rPr>
          <w:rFonts w:ascii="Times New Roman"/>
          <w:color w:val="000000"/>
          <w:spacing w:val="0"/>
          <w:sz w:val="21"/>
        </w:rPr>
        <w:t xml:space="preserve"> </w:t>
      </w:r>
      <w:r>
        <w:rPr>
          <w:rFonts w:ascii="Times New Roman"/>
          <w:i/>
          <w:color w:val="000000"/>
          <w:spacing w:val="0"/>
          <w:sz w:val="21"/>
        </w:rPr>
        <w:t xml:space="preserve">v </w:t>
      </w:r>
      <w:r>
        <w:rPr>
          <w:rFonts w:ascii="宋体" w:hAnsi="宋体" w:cs="宋体"/>
          <w:color w:val="000000"/>
          <w:spacing w:val="0"/>
          <w:sz w:val="21"/>
        </w:rPr>
        <w:t>沿直径方向射入磁场，经磁场偏转</w:t>
      </w:r>
      <w:r>
        <w:rPr>
          <w:rFonts w:ascii="Times New Roman"/>
          <w:color w:val="000000"/>
          <w:spacing w:val="743"/>
          <w:sz w:val="21"/>
        </w:rPr>
        <w:t xml:space="preserve"> </w:t>
      </w:r>
      <w:r>
        <w:rPr>
          <w:rFonts w:ascii="宋体" w:hAnsi="宋体" w:cs="宋体"/>
          <w:color w:val="000000"/>
          <w:spacing w:val="0"/>
          <w:sz w:val="21"/>
        </w:rPr>
        <w:t>后从</w:t>
      </w:r>
      <w:r>
        <w:rPr>
          <w:rFonts w:ascii="Times New Roman"/>
          <w:color w:val="000000"/>
          <w:spacing w:val="0"/>
          <w:sz w:val="21"/>
        </w:rPr>
        <w:t xml:space="preserve"> </w:t>
      </w:r>
      <w:r>
        <w:rPr>
          <w:rFonts w:ascii="Times New Roman"/>
          <w:i/>
          <w:color w:val="000000"/>
          <w:spacing w:val="0"/>
          <w:sz w:val="21"/>
        </w:rPr>
        <w:t xml:space="preserve">Q </w:t>
      </w:r>
      <w:r>
        <w:rPr>
          <w:rFonts w:ascii="宋体" w:hAnsi="宋体" w:cs="宋体"/>
          <w:color w:val="000000"/>
          <w:spacing w:val="0"/>
          <w:sz w:val="21"/>
        </w:rPr>
        <w:t>点射出磁场。忽略粒子的重力，下</w:t>
      </w:r>
    </w:p>
    <w:p w14:paraId="538DD61E">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列说法正确的是（</w:t>
      </w:r>
      <w:r>
        <w:rPr>
          <w:rFonts w:ascii="Times New Roman"/>
          <w:color w:val="000000"/>
          <w:spacing w:val="368"/>
          <w:sz w:val="21"/>
        </w:rPr>
        <w:t xml:space="preserve"> </w:t>
      </w:r>
      <w:r>
        <w:rPr>
          <w:rFonts w:ascii="宋体" w:hAnsi="宋体" w:cs="宋体"/>
          <w:color w:val="000000"/>
          <w:spacing w:val="0"/>
          <w:sz w:val="21"/>
        </w:rPr>
        <w:t>）</w:t>
      </w:r>
    </w:p>
    <w:p w14:paraId="1E304D42">
      <w:pPr>
        <w:spacing w:before="2110"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粒子带负电</w:t>
      </w:r>
    </w:p>
    <w:p w14:paraId="55998BB7">
      <w:pPr>
        <w:spacing w:before="889"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4</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222CF6FB">
      <w:pPr>
        <w:spacing w:before="0" w:after="0" w:line="0" w:lineRule="exact"/>
        <w:ind w:left="0" w:right="0" w:firstLine="0"/>
        <w:jc w:val="left"/>
        <w:rPr>
          <w:rFonts w:ascii="Arial"/>
          <w:color w:val="FF0000"/>
          <w:spacing w:val="0"/>
          <w:sz w:val="2"/>
        </w:rPr>
      </w:pPr>
    </w:p>
    <w:p w14:paraId="312AD891">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62C60B6E">
      <w:pPr>
        <w:sectPr>
          <w:pgSz w:w="11900" w:h="16840"/>
          <w:pgMar w:top="3391" w:right="100" w:bottom="0" w:left="1080" w:header="720" w:footer="720" w:gutter="0"/>
          <w:pgNumType w:start="1"/>
          <w:cols w:space="720" w:num="1"/>
          <w:docGrid w:linePitch="1" w:charSpace="0"/>
        </w:sectPr>
      </w:pPr>
    </w:p>
    <w:p w14:paraId="39249504">
      <w:pPr>
        <w:spacing w:before="0" w:after="0" w:line="0" w:lineRule="exact"/>
        <w:ind w:left="0" w:right="0" w:firstLine="0"/>
        <w:jc w:val="left"/>
        <w:rPr>
          <w:rFonts w:ascii="Arial"/>
          <w:color w:val="FF0000"/>
          <w:spacing w:val="0"/>
          <w:sz w:val="2"/>
        </w:rPr>
      </w:pPr>
    </w:p>
    <w:p w14:paraId="234B4801">
      <w:pPr>
        <w:spacing w:before="0" w:after="0" w:line="243" w:lineRule="exact"/>
        <w:ind w:left="0" w:right="0" w:firstLine="0"/>
        <w:jc w:val="left"/>
        <w:rPr>
          <w:rFonts w:ascii="Times New Roman"/>
          <w:color w:val="000000"/>
          <w:spacing w:val="0"/>
          <w:sz w:val="21"/>
        </w:rPr>
      </w:pPr>
      <w:r>
        <w:pict>
          <v:shape id="_x000072" o:spid="_x0000_s1098"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73" o:spid="_x0000_s1099"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74" o:spid="_x0000_s1100"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61" o:title=""/>
            <o:lock v:ext="edit" aspectratio="t"/>
          </v:shape>
        </w:pict>
      </w:r>
      <w:r>
        <w:pict>
          <v:shape id="_x000075" o:spid="_x0000_s1101" o:spt="75" type="#_x0000_t75" style="position:absolute;left:0pt;margin-left:131.05pt;margin-top:71.8pt;height:35.75pt;width:37.25pt;mso-position-horizontal-relative:page;mso-position-vertical-relative:page;z-index:-251656192;mso-width-relative:page;mso-height-relative:page;" filled="f" coordsize="21600,21600">
            <v:path/>
            <v:fill on="f" focussize="0,0"/>
            <v:stroke/>
            <v:imagedata r:id="rId62" o:title=""/>
            <o:lock v:ext="edit" aspectratio="t"/>
          </v:shape>
        </w:pict>
      </w:r>
      <w:r>
        <w:pict>
          <v:shape id="_x000076" o:spid="_x0000_s1102" o:spt="75" type="#_x0000_t75" style="position:absolute;left:0pt;margin-left:215.1pt;margin-top:112.3pt;height:32.75pt;width:20.75pt;mso-position-horizontal-relative:page;mso-position-vertical-relative:page;z-index:-251656192;mso-width-relative:page;mso-height-relative:page;" filled="f" coordsize="21600,21600">
            <v:path/>
            <v:fill on="f" focussize="0,0"/>
            <v:stroke/>
            <v:imagedata r:id="rId63" o:title=""/>
            <o:lock v:ext="edit" aspectratio="t"/>
          </v:shape>
        </w:pict>
      </w:r>
      <w:r>
        <w:pict>
          <v:shape id="_x000077" o:spid="_x0000_s1103" o:spt="75" type="#_x0000_t75" style="position:absolute;left:0pt;margin-left:63.5pt;margin-top:173.85pt;height:35pt;width:32pt;mso-position-horizontal-relative:page;mso-position-vertical-relative:page;z-index:-251656192;mso-width-relative:page;mso-height-relative:page;" filled="f" coordsize="21600,21600">
            <v:path/>
            <v:fill on="f" focussize="0,0"/>
            <v:stroke/>
            <v:imagedata r:id="rId64" o:title=""/>
            <o:lock v:ext="edit" aspectratio="t"/>
          </v:shape>
        </w:pict>
      </w:r>
      <w:r>
        <w:pict>
          <v:shape id="_x000078" o:spid="_x0000_s1104" o:spt="75" type="#_x0000_t75" style="position:absolute;left:0pt;margin-left:53pt;margin-top:311.2pt;height:86.8pt;width:83.8pt;mso-position-horizontal-relative:page;mso-position-vertical-relative:page;z-index:-251656192;mso-width-relative:page;mso-height-relative:page;" filled="f" coordsize="21600,21600">
            <v:path/>
            <v:fill on="f" focussize="0,0"/>
            <v:stroke/>
            <v:imagedata r:id="rId65" o:title=""/>
            <o:lock v:ext="edit" aspectratio="t"/>
          </v:shape>
        </w:pict>
      </w:r>
      <w:r>
        <w:pict>
          <v:shape id="_x000079" o:spid="_x0000_s1105" o:spt="75" type="#_x0000_t75" style="position:absolute;left:0pt;margin-left:189.6pt;margin-top:401.25pt;height:47.75pt;width:83.8pt;mso-position-horizontal-relative:page;mso-position-vertical-relative:page;z-index:-251656192;mso-width-relative:page;mso-height-relative:page;" filled="f" coordsize="21600,21600">
            <v:path/>
            <v:fill on="f" focussize="0,0"/>
            <v:stroke/>
            <v:imagedata r:id="rId66" o:title=""/>
            <o:lock v:ext="edit" aspectratio="t"/>
          </v:shape>
        </w:pict>
      </w:r>
      <w:r>
        <w:pict>
          <v:shape id="_x000080" o:spid="_x0000_s1106" o:spt="75" type="#_x0000_t75" style="position:absolute;left:0pt;margin-left:74.05pt;margin-top:454.5pt;height:35pt;width:38.75pt;mso-position-horizontal-relative:page;mso-position-vertical-relative:page;z-index:-251656192;mso-width-relative:page;mso-height-relative:page;" filled="f" coordsize="21600,21600">
            <v:path/>
            <v:fill on="f" focussize="0,0"/>
            <v:stroke/>
            <v:imagedata r:id="rId67" o:title=""/>
            <o:lock v:ext="edit" aspectratio="t"/>
          </v:shape>
        </w:pict>
      </w:r>
      <w:r>
        <w:pict>
          <v:shape id="_x000081" o:spid="_x0000_s1107" o:spt="75" type="#_x0000_t75" style="position:absolute;left:0pt;margin-left:95.05pt;margin-top:501pt;height:36.5pt;width:53pt;mso-position-horizontal-relative:page;mso-position-vertical-relative:page;z-index:-251656192;mso-width-relative:page;mso-height-relative:page;" filled="f" coordsize="21600,21600">
            <v:path/>
            <v:fill on="f" focussize="0,0"/>
            <v:stroke/>
            <v:imagedata r:id="rId68" o:title=""/>
            <o:lock v:ext="edit" aspectratio="t"/>
          </v:shape>
        </w:pict>
      </w:r>
      <w:r>
        <w:pict>
          <v:shape id="_x000082" o:spid="_x0000_s1108" o:spt="75" type="#_x0000_t75" style="position:absolute;left:0pt;margin-left:217.35pt;margin-top:564.8pt;height:32.75pt;width:76.3pt;mso-position-horizontal-relative:page;mso-position-vertical-relative:page;z-index:-251656192;mso-width-relative:page;mso-height-relative:page;" filled="f" coordsize="21600,21600">
            <v:path/>
            <v:fill on="f" focussize="0,0"/>
            <v:stroke/>
            <v:imagedata r:id="rId69" o:title=""/>
            <o:lock v:ext="edit" aspectratio="t"/>
          </v:shape>
        </w:pict>
      </w:r>
      <w:r>
        <w:pict>
          <v:shape id="_x000083" o:spid="_x0000_s1109" o:spt="75" type="#_x0000_t75" style="position:absolute;left:0pt;margin-left:95.05pt;margin-top:602.3pt;height:35.75pt;width:53.75pt;mso-position-horizontal-relative:page;mso-position-vertical-relative:page;z-index:-251656192;mso-width-relative:page;mso-height-relative:page;" filled="f" coordsize="21600,21600">
            <v:path/>
            <v:fill on="f" focussize="0,0"/>
            <v:stroke/>
            <v:imagedata r:id="rId70" o:title=""/>
            <o:lock v:ext="edit" aspectratio="t"/>
          </v:shape>
        </w:pict>
      </w:r>
      <w:r>
        <w:pict>
          <v:shape id="_x000084" o:spid="_x0000_s1110" o:spt="75" type="#_x0000_t75" style="position:absolute;left:0pt;margin-left:53pt;margin-top:694.65pt;height:38.75pt;width:100.3pt;mso-position-horizontal-relative:page;mso-position-vertical-relative:page;z-index:-251656192;mso-width-relative:page;mso-height-relative:page;" filled="f" coordsize="21600,21600">
            <v:path/>
            <v:fill on="f" focussize="0,0"/>
            <v:stroke/>
            <v:imagedata r:id="rId71" o:title=""/>
            <o:lock v:ext="edit" aspectratio="t"/>
          </v:shape>
        </w:pict>
      </w: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粒子的比荷为</w:t>
      </w:r>
    </w:p>
    <w:p w14:paraId="3F4EBB90">
      <w:pPr>
        <w:spacing w:before="538"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粒子在磁场中运动的轨迹长度为</w:t>
      </w:r>
    </w:p>
    <w:p w14:paraId="5C7F5193">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1"/>
          <w:sz w:val="21"/>
        </w:rPr>
        <w:t>若圆形区域半径和圆心位置可变，要实现带电粒子从</w:t>
      </w:r>
      <w:r>
        <w:rPr>
          <w:rFonts w:ascii="Times New Roman"/>
          <w:color w:val="000000"/>
          <w:spacing w:val="-4"/>
          <w:sz w:val="21"/>
        </w:rPr>
        <w:t xml:space="preserve"> </w:t>
      </w:r>
      <w:r>
        <w:rPr>
          <w:rFonts w:ascii="Times New Roman"/>
          <w:i/>
          <w:color w:val="000000"/>
          <w:spacing w:val="0"/>
          <w:sz w:val="21"/>
        </w:rPr>
        <w:t>P</w:t>
      </w:r>
      <w:r>
        <w:rPr>
          <w:rFonts w:ascii="Times New Roman"/>
          <w:i/>
          <w:color w:val="000000"/>
          <w:spacing w:val="-5"/>
          <w:sz w:val="21"/>
        </w:rPr>
        <w:t xml:space="preserve"> </w:t>
      </w:r>
      <w:r>
        <w:rPr>
          <w:rFonts w:ascii="宋体" w:hAnsi="宋体" w:cs="宋体"/>
          <w:color w:val="000000"/>
          <w:spacing w:val="-4"/>
          <w:sz w:val="21"/>
        </w:rPr>
        <w:t>点射入，仍从</w:t>
      </w:r>
      <w:r>
        <w:rPr>
          <w:rFonts w:ascii="Times New Roman"/>
          <w:color w:val="000000"/>
          <w:spacing w:val="-1"/>
          <w:sz w:val="21"/>
        </w:rPr>
        <w:t xml:space="preserve"> </w:t>
      </w:r>
      <w:r>
        <w:rPr>
          <w:rFonts w:ascii="Times New Roman"/>
          <w:i/>
          <w:color w:val="000000"/>
          <w:spacing w:val="0"/>
          <w:sz w:val="21"/>
        </w:rPr>
        <w:t>Q</w:t>
      </w:r>
      <w:r>
        <w:rPr>
          <w:rFonts w:ascii="Times New Roman"/>
          <w:i/>
          <w:color w:val="000000"/>
          <w:spacing w:val="-5"/>
          <w:sz w:val="21"/>
        </w:rPr>
        <w:t xml:space="preserve"> </w:t>
      </w:r>
      <w:r>
        <w:rPr>
          <w:rFonts w:ascii="宋体" w:hAnsi="宋体" w:cs="宋体"/>
          <w:color w:val="000000"/>
          <w:spacing w:val="-1"/>
          <w:sz w:val="21"/>
        </w:rPr>
        <w:t>点射出，则圆形磁场的最小面积</w:t>
      </w:r>
    </w:p>
    <w:p w14:paraId="240133E5">
      <w:pPr>
        <w:spacing w:before="471" w:after="0" w:line="220" w:lineRule="exact"/>
        <w:ind w:left="0" w:right="0" w:firstLine="0"/>
        <w:jc w:val="left"/>
        <w:rPr>
          <w:rFonts w:ascii="Times New Roman"/>
          <w:color w:val="000000"/>
          <w:spacing w:val="0"/>
          <w:sz w:val="21"/>
        </w:rPr>
      </w:pPr>
      <w:r>
        <w:rPr>
          <w:rFonts w:ascii="宋体" w:hAnsi="宋体" w:cs="宋体"/>
          <w:color w:val="000000"/>
          <w:spacing w:val="0"/>
          <w:sz w:val="21"/>
        </w:rPr>
        <w:t>为</w:t>
      </w:r>
    </w:p>
    <w:p w14:paraId="5F5964E5">
      <w:pPr>
        <w:spacing w:before="471"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D</w:t>
      </w:r>
    </w:p>
    <w:p w14:paraId="03170D70">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77478465">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【详解】</w:t>
      </w:r>
      <w:r>
        <w:rPr>
          <w:rFonts w:ascii="Times New Roman"/>
          <w:color w:val="000000"/>
          <w:spacing w:val="0"/>
          <w:sz w:val="21"/>
        </w:rPr>
        <w:t>A</w:t>
      </w:r>
      <w:r>
        <w:rPr>
          <w:rFonts w:ascii="宋体" w:hAnsi="宋体" w:cs="宋体"/>
          <w:color w:val="000000"/>
          <w:spacing w:val="0"/>
          <w:sz w:val="21"/>
        </w:rPr>
        <w:t>．根据左手定则判断可知，粒子带正电，故</w:t>
      </w:r>
      <w:r>
        <w:rPr>
          <w:rFonts w:ascii="Times New Roman"/>
          <w:color w:val="000000"/>
          <w:spacing w:val="0"/>
          <w:sz w:val="21"/>
        </w:rPr>
        <w:t xml:space="preserve"> A </w:t>
      </w:r>
      <w:r>
        <w:rPr>
          <w:rFonts w:ascii="宋体" w:hAnsi="宋体" w:cs="宋体"/>
          <w:color w:val="000000"/>
          <w:spacing w:val="0"/>
          <w:sz w:val="21"/>
        </w:rPr>
        <w:t>错误；</w:t>
      </w:r>
    </w:p>
    <w:p w14:paraId="36D4FD9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宋体" w:hAnsi="宋体" w:cs="宋体"/>
          <w:color w:val="000000"/>
          <w:spacing w:val="0"/>
          <w:sz w:val="21"/>
        </w:rPr>
        <w:t>．粒子轨迹如图</w:t>
      </w:r>
    </w:p>
    <w:p w14:paraId="5EBB4EC0">
      <w:pPr>
        <w:spacing w:before="2344" w:after="0" w:line="220" w:lineRule="exact"/>
        <w:ind w:left="0" w:right="0" w:firstLine="0"/>
        <w:jc w:val="left"/>
        <w:rPr>
          <w:rFonts w:ascii="Times New Roman"/>
          <w:color w:val="000000"/>
          <w:spacing w:val="0"/>
          <w:sz w:val="21"/>
        </w:rPr>
      </w:pPr>
      <w:r>
        <w:rPr>
          <w:rFonts w:ascii="宋体" w:hAnsi="宋体" w:cs="宋体"/>
          <w:color w:val="000000"/>
          <w:spacing w:val="0"/>
          <w:sz w:val="21"/>
        </w:rPr>
        <w:t>几何关系可知粒子轨迹圆半径</w:t>
      </w:r>
    </w:p>
    <w:p w14:paraId="5BCEE3E6">
      <w:pPr>
        <w:spacing w:before="716" w:after="0" w:line="220" w:lineRule="exact"/>
        <w:ind w:left="0" w:right="0" w:firstLine="0"/>
        <w:jc w:val="left"/>
        <w:rPr>
          <w:rFonts w:ascii="Times New Roman"/>
          <w:color w:val="000000"/>
          <w:spacing w:val="0"/>
          <w:sz w:val="21"/>
        </w:rPr>
      </w:pPr>
      <w:r>
        <w:rPr>
          <w:rFonts w:ascii="宋体" w:hAnsi="宋体" w:cs="宋体"/>
          <w:color w:val="000000"/>
          <w:spacing w:val="0"/>
          <w:sz w:val="21"/>
        </w:rPr>
        <w:t>根据</w:t>
      </w:r>
    </w:p>
    <w:p w14:paraId="60AE8BE3">
      <w:pPr>
        <w:spacing w:before="716" w:after="0" w:line="220" w:lineRule="exact"/>
        <w:ind w:left="0" w:right="0" w:firstLine="0"/>
        <w:jc w:val="left"/>
        <w:rPr>
          <w:rFonts w:ascii="Times New Roman"/>
          <w:color w:val="000000"/>
          <w:spacing w:val="0"/>
          <w:sz w:val="21"/>
        </w:rPr>
      </w:pPr>
      <w:r>
        <w:rPr>
          <w:rFonts w:ascii="宋体" w:hAnsi="宋体" w:cs="宋体"/>
          <w:color w:val="000000"/>
          <w:spacing w:val="0"/>
          <w:sz w:val="21"/>
        </w:rPr>
        <w:t>联立解得</w:t>
      </w:r>
    </w:p>
    <w:p w14:paraId="79DBB069">
      <w:pPr>
        <w:spacing w:before="471"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B </w:t>
      </w:r>
      <w:r>
        <w:rPr>
          <w:rFonts w:ascii="宋体" w:hAnsi="宋体" w:cs="宋体"/>
          <w:color w:val="000000"/>
          <w:spacing w:val="0"/>
          <w:sz w:val="21"/>
        </w:rPr>
        <w:t>错误；</w:t>
      </w:r>
    </w:p>
    <w:p w14:paraId="66829D96">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宋体" w:hAnsi="宋体" w:cs="宋体"/>
          <w:color w:val="000000"/>
          <w:spacing w:val="0"/>
          <w:sz w:val="21"/>
        </w:rPr>
        <w:t>．粒子在磁场中运动的轨迹长度为</w:t>
      </w:r>
    </w:p>
    <w:p w14:paraId="1A622D89">
      <w:pPr>
        <w:spacing w:before="549" w:after="0" w:line="220" w:lineRule="exact"/>
        <w:ind w:left="0" w:right="0" w:firstLine="0"/>
        <w:jc w:val="left"/>
        <w:rPr>
          <w:rFonts w:ascii="Times New Roman"/>
          <w:color w:val="000000"/>
          <w:spacing w:val="0"/>
          <w:sz w:val="21"/>
        </w:rPr>
      </w:pPr>
      <w:r>
        <w:rPr>
          <w:rFonts w:ascii="宋体" w:hAnsi="宋体" w:cs="宋体"/>
          <w:color w:val="000000"/>
          <w:spacing w:val="0"/>
          <w:sz w:val="21"/>
        </w:rPr>
        <w:t>联立解得</w:t>
      </w:r>
    </w:p>
    <w:p w14:paraId="6E598C75">
      <w:pPr>
        <w:spacing w:before="471"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C </w:t>
      </w:r>
      <w:r>
        <w:rPr>
          <w:rFonts w:ascii="宋体" w:hAnsi="宋体" w:cs="宋体"/>
          <w:color w:val="000000"/>
          <w:spacing w:val="0"/>
          <w:sz w:val="21"/>
        </w:rPr>
        <w:t>错误；</w:t>
      </w:r>
    </w:p>
    <w:p w14:paraId="77B24EF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宋体" w:hAnsi="宋体" w:cs="宋体"/>
          <w:color w:val="000000"/>
          <w:spacing w:val="0"/>
          <w:sz w:val="21"/>
        </w:rPr>
        <w:t>．当</w:t>
      </w:r>
      <w:r>
        <w:rPr>
          <w:rFonts w:ascii="Times New Roman"/>
          <w:color w:val="000000"/>
          <w:spacing w:val="0"/>
          <w:sz w:val="21"/>
        </w:rPr>
        <w:t xml:space="preserve"> </w:t>
      </w:r>
      <w:r>
        <w:rPr>
          <w:rFonts w:ascii="Times New Roman"/>
          <w:i/>
          <w:color w:val="000000"/>
          <w:spacing w:val="0"/>
          <w:sz w:val="21"/>
        </w:rPr>
        <w:t xml:space="preserve">PQ </w:t>
      </w:r>
      <w:r>
        <w:rPr>
          <w:rFonts w:ascii="宋体" w:hAnsi="宋体" w:cs="宋体"/>
          <w:color w:val="000000"/>
          <w:spacing w:val="0"/>
          <w:sz w:val="21"/>
        </w:rPr>
        <w:t>为圆形磁场直径时，圆形磁场面积最小，几何关系可知</w:t>
      </w:r>
      <w:r>
        <w:rPr>
          <w:rFonts w:ascii="Times New Roman"/>
          <w:color w:val="000000"/>
          <w:spacing w:val="0"/>
          <w:sz w:val="21"/>
        </w:rPr>
        <w:t xml:space="preserve"> </w:t>
      </w:r>
      <w:r>
        <w:rPr>
          <w:rFonts w:ascii="Times New Roman"/>
          <w:i/>
          <w:color w:val="000000"/>
          <w:spacing w:val="0"/>
          <w:sz w:val="21"/>
        </w:rPr>
        <w:t xml:space="preserve">PQ </w:t>
      </w:r>
      <w:r>
        <w:rPr>
          <w:rFonts w:ascii="宋体" w:hAnsi="宋体" w:cs="宋体"/>
          <w:color w:val="000000"/>
          <w:spacing w:val="0"/>
          <w:sz w:val="21"/>
        </w:rPr>
        <w:t>长为</w:t>
      </w:r>
      <w:r>
        <w:rPr>
          <w:rFonts w:ascii="Times New Roman"/>
          <w:color w:val="000000"/>
          <w:spacing w:val="0"/>
          <w:sz w:val="21"/>
        </w:rPr>
        <w:t xml:space="preserve"> </w:t>
      </w:r>
      <w:r>
        <w:rPr>
          <w:rFonts w:ascii="Times New Roman"/>
          <w:i/>
          <w:color w:val="000000"/>
          <w:spacing w:val="0"/>
          <w:sz w:val="21"/>
        </w:rPr>
        <w:t>r</w:t>
      </w:r>
      <w:r>
        <w:rPr>
          <w:rFonts w:ascii="宋体" w:hAnsi="宋体" w:cs="宋体"/>
          <w:color w:val="000000"/>
          <w:spacing w:val="0"/>
          <w:sz w:val="21"/>
        </w:rPr>
        <w:t>，则最小面积为</w:t>
      </w:r>
    </w:p>
    <w:p w14:paraId="1EE94EBF">
      <w:pPr>
        <w:spacing w:before="1162"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D </w:t>
      </w:r>
      <w:r>
        <w:rPr>
          <w:rFonts w:ascii="宋体" w:hAnsi="宋体" w:cs="宋体"/>
          <w:color w:val="000000"/>
          <w:spacing w:val="0"/>
          <w:sz w:val="21"/>
        </w:rPr>
        <w:t>正确。</w:t>
      </w:r>
    </w:p>
    <w:p w14:paraId="720E8893">
      <w:pPr>
        <w:spacing w:before="264"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5</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3074A576">
      <w:pPr>
        <w:spacing w:before="0" w:after="0" w:line="0" w:lineRule="exact"/>
        <w:ind w:left="0" w:right="0" w:firstLine="0"/>
        <w:jc w:val="left"/>
        <w:rPr>
          <w:rFonts w:ascii="Arial"/>
          <w:color w:val="FF0000"/>
          <w:spacing w:val="0"/>
          <w:sz w:val="2"/>
        </w:rPr>
      </w:pPr>
    </w:p>
    <w:p w14:paraId="0D9B9DFA">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5071EC17">
      <w:pPr>
        <w:sectPr>
          <w:pgSz w:w="11900" w:h="16840"/>
          <w:pgMar w:top="1674" w:right="100" w:bottom="0" w:left="1080" w:header="720" w:footer="720" w:gutter="0"/>
          <w:pgNumType w:start="1"/>
          <w:cols w:space="720" w:num="1"/>
          <w:docGrid w:linePitch="1" w:charSpace="0"/>
        </w:sectPr>
      </w:pPr>
    </w:p>
    <w:p w14:paraId="1831493F">
      <w:pPr>
        <w:spacing w:before="0" w:after="0" w:line="0" w:lineRule="exact"/>
        <w:ind w:left="0" w:right="0" w:firstLine="0"/>
        <w:jc w:val="left"/>
        <w:rPr>
          <w:rFonts w:ascii="Arial"/>
          <w:color w:val="FF0000"/>
          <w:spacing w:val="0"/>
          <w:sz w:val="2"/>
        </w:rPr>
      </w:pPr>
    </w:p>
    <w:p w14:paraId="33F09D20">
      <w:pPr>
        <w:spacing w:before="0" w:after="0" w:line="243" w:lineRule="exact"/>
        <w:ind w:left="0" w:right="0" w:firstLine="0"/>
        <w:jc w:val="left"/>
        <w:rPr>
          <w:rFonts w:ascii="Times New Roman"/>
          <w:color w:val="000000"/>
          <w:spacing w:val="0"/>
          <w:sz w:val="21"/>
        </w:rPr>
      </w:pPr>
      <w:r>
        <w:pict>
          <v:shape id="_x000087" o:spid="_x0000_s1113"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88" o:spid="_x0000_s1114"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89" o:spid="_x0000_s1115"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72" o:title=""/>
            <o:lock v:ext="edit" aspectratio="t"/>
          </v:shape>
        </w:pict>
      </w:r>
      <w:r>
        <w:pict>
          <v:shape id="_x000090" o:spid="_x0000_s1116" o:spt="75" type="#_x0000_t75" style="position:absolute;left:0pt;margin-left:53pt;margin-top:201.6pt;height:131.1pt;width:110.8pt;mso-position-horizontal-relative:page;mso-position-vertical-relative:page;z-index:-251656192;mso-width-relative:page;mso-height-relative:page;" filled="f" coordsize="21600,21600">
            <v:path/>
            <v:fill on="f" focussize="0,0"/>
            <v:stroke/>
            <v:imagedata r:id="rId73" o:title=""/>
            <o:lock v:ext="edit" aspectratio="t"/>
          </v:shape>
        </w:pict>
      </w:r>
      <w:r>
        <w:pict>
          <v:shape id="_x000091" o:spid="_x0000_s1117" o:spt="75" type="#_x0000_t75" style="position:absolute;left:0pt;margin-left:173.8pt;margin-top:412.5pt;height:21.5pt;width:33.5pt;mso-position-horizontal-relative:page;mso-position-vertical-relative:page;z-index:-251656192;mso-width-relative:page;mso-height-relative:page;" filled="f" coordsize="21600,21600">
            <v:path/>
            <v:fill on="f" focussize="0,0"/>
            <v:stroke/>
            <v:imagedata r:id="rId74" o:title=""/>
            <o:lock v:ext="edit" aspectratio="t"/>
          </v:shape>
        </w:pict>
      </w:r>
      <w:r>
        <w:pict>
          <v:shape id="_x000092" o:spid="_x0000_s1118" o:spt="75" type="#_x0000_t75" style="position:absolute;left:0pt;margin-left:200.85pt;margin-top:654.15pt;height:22.25pt;width:50.75pt;mso-position-horizontal-relative:page;mso-position-vertical-relative:page;z-index:-251656192;mso-width-relative:page;mso-height-relative:page;" filled="f" coordsize="21600,21600">
            <v:path/>
            <v:fill on="f" focussize="0,0"/>
            <v:stroke/>
            <v:imagedata r:id="rId75" o:title=""/>
            <o:lock v:ext="edit" aspectratio="t"/>
          </v:shape>
        </w:pict>
      </w:r>
      <w:r>
        <w:pict>
          <v:shape id="_x000093" o:spid="_x0000_s1119" o:spt="75" type="#_x0000_t75" style="position:absolute;left:0pt;margin-left:53pt;margin-top:685.65pt;height:22.25pt;width:50.75pt;mso-position-horizontal-relative:page;mso-position-vertical-relative:page;z-index:-251656192;mso-width-relative:page;mso-height-relative:page;" filled="f" coordsize="21600,21600">
            <v:path/>
            <v:fill on="f" focussize="0,0"/>
            <v:stroke/>
            <v:imagedata r:id="rId76" o:title=""/>
            <o:lock v:ext="edit" aspectratio="t"/>
          </v:shape>
        </w:pict>
      </w:r>
      <w:r>
        <w:rPr>
          <w:rFonts w:ascii="宋体" w:hAnsi="宋体" w:cs="宋体"/>
          <w:color w:val="000000"/>
          <w:spacing w:val="0"/>
          <w:sz w:val="21"/>
        </w:rPr>
        <w:t>故选</w:t>
      </w:r>
      <w:r>
        <w:rPr>
          <w:rFonts w:ascii="Times New Roman"/>
          <w:color w:val="000000"/>
          <w:spacing w:val="0"/>
          <w:sz w:val="21"/>
        </w:rPr>
        <w:t xml:space="preserve"> D</w:t>
      </w:r>
      <w:r>
        <w:rPr>
          <w:rFonts w:ascii="宋体" w:hAnsi="宋体" w:cs="宋体"/>
          <w:color w:val="000000"/>
          <w:spacing w:val="0"/>
          <w:sz w:val="21"/>
        </w:rPr>
        <w:t>。</w:t>
      </w:r>
    </w:p>
    <w:p w14:paraId="1DA1739A">
      <w:pPr>
        <w:spacing w:before="161" w:after="0" w:line="276" w:lineRule="exact"/>
        <w:ind w:left="0" w:right="0" w:firstLine="0"/>
        <w:jc w:val="left"/>
        <w:rPr>
          <w:rFonts w:ascii="Times New Roman"/>
          <w:color w:val="000000"/>
          <w:spacing w:val="0"/>
          <w:sz w:val="24"/>
        </w:rPr>
      </w:pPr>
      <w:r>
        <w:rPr>
          <w:rFonts w:ascii="宋体" w:hAnsi="宋体" w:cs="宋体"/>
          <w:color w:val="000000"/>
          <w:spacing w:val="1"/>
          <w:sz w:val="24"/>
        </w:rPr>
        <w:t>二、多项选择题：本题共</w:t>
      </w:r>
      <w:r>
        <w:rPr>
          <w:rFonts w:ascii="Times New Roman"/>
          <w:color w:val="000000"/>
          <w:spacing w:val="-1"/>
          <w:sz w:val="24"/>
        </w:rPr>
        <w:t xml:space="preserve"> </w:t>
      </w:r>
      <w:r>
        <w:rPr>
          <w:rFonts w:ascii="Times New Roman"/>
          <w:b/>
          <w:color w:val="000000"/>
          <w:spacing w:val="0"/>
          <w:sz w:val="24"/>
        </w:rPr>
        <w:t>4</w:t>
      </w:r>
      <w:r>
        <w:rPr>
          <w:rFonts w:ascii="Times New Roman"/>
          <w:b/>
          <w:color w:val="000000"/>
          <w:spacing w:val="-2"/>
          <w:sz w:val="24"/>
        </w:rPr>
        <w:t xml:space="preserve"> </w:t>
      </w:r>
      <w:r>
        <w:rPr>
          <w:rFonts w:ascii="宋体" w:hAnsi="宋体" w:cs="宋体"/>
          <w:color w:val="000000"/>
          <w:spacing w:val="1"/>
          <w:sz w:val="24"/>
        </w:rPr>
        <w:t>小题，每小题</w:t>
      </w:r>
      <w:r>
        <w:rPr>
          <w:rFonts w:ascii="Times New Roman"/>
          <w:color w:val="000000"/>
          <w:spacing w:val="-1"/>
          <w:sz w:val="24"/>
        </w:rPr>
        <w:t xml:space="preserve"> </w:t>
      </w:r>
      <w:r>
        <w:rPr>
          <w:rFonts w:ascii="Times New Roman"/>
          <w:b/>
          <w:color w:val="000000"/>
          <w:spacing w:val="0"/>
          <w:sz w:val="24"/>
        </w:rPr>
        <w:t>5</w:t>
      </w:r>
      <w:r>
        <w:rPr>
          <w:rFonts w:ascii="Times New Roman"/>
          <w:b/>
          <w:color w:val="000000"/>
          <w:spacing w:val="-2"/>
          <w:sz w:val="24"/>
        </w:rPr>
        <w:t xml:space="preserve"> </w:t>
      </w:r>
      <w:r>
        <w:rPr>
          <w:rFonts w:ascii="宋体" w:hAnsi="宋体" w:cs="宋体"/>
          <w:color w:val="000000"/>
          <w:spacing w:val="2"/>
          <w:sz w:val="24"/>
        </w:rPr>
        <w:t>分，共</w:t>
      </w:r>
      <w:r>
        <w:rPr>
          <w:rFonts w:ascii="Times New Roman"/>
          <w:color w:val="000000"/>
          <w:spacing w:val="-2"/>
          <w:sz w:val="24"/>
        </w:rPr>
        <w:t xml:space="preserve"> </w:t>
      </w:r>
      <w:r>
        <w:rPr>
          <w:rFonts w:ascii="Times New Roman"/>
          <w:b/>
          <w:color w:val="000000"/>
          <w:spacing w:val="-1"/>
          <w:sz w:val="24"/>
        </w:rPr>
        <w:t xml:space="preserve">20 </w:t>
      </w:r>
      <w:r>
        <w:rPr>
          <w:rFonts w:ascii="宋体" w:hAnsi="宋体" w:cs="宋体"/>
          <w:color w:val="000000"/>
          <w:spacing w:val="1"/>
          <w:sz w:val="24"/>
        </w:rPr>
        <w:t>分。在每小题给出的四个选项中，有多</w:t>
      </w:r>
    </w:p>
    <w:p w14:paraId="0219CAB7">
      <w:pPr>
        <w:spacing w:before="96" w:after="0" w:line="276" w:lineRule="exact"/>
        <w:ind w:left="0" w:right="0" w:firstLine="0"/>
        <w:jc w:val="left"/>
        <w:rPr>
          <w:rFonts w:ascii="Times New Roman"/>
          <w:color w:val="000000"/>
          <w:spacing w:val="0"/>
          <w:sz w:val="24"/>
        </w:rPr>
      </w:pPr>
      <w:r>
        <w:rPr>
          <w:rFonts w:ascii="宋体" w:hAnsi="宋体" w:cs="宋体"/>
          <w:color w:val="000000"/>
          <w:spacing w:val="1"/>
          <w:sz w:val="24"/>
        </w:rPr>
        <w:t>项符合题目要求。全部选对的得</w:t>
      </w:r>
      <w:r>
        <w:rPr>
          <w:rFonts w:ascii="Times New Roman"/>
          <w:color w:val="000000"/>
          <w:spacing w:val="0"/>
          <w:sz w:val="24"/>
        </w:rPr>
        <w:t xml:space="preserve"> </w:t>
      </w:r>
      <w:r>
        <w:rPr>
          <w:rFonts w:ascii="Times New Roman"/>
          <w:b/>
          <w:color w:val="000000"/>
          <w:spacing w:val="0"/>
          <w:sz w:val="24"/>
        </w:rPr>
        <w:t>5</w:t>
      </w:r>
      <w:r>
        <w:rPr>
          <w:rFonts w:ascii="Times New Roman"/>
          <w:b/>
          <w:color w:val="000000"/>
          <w:spacing w:val="-1"/>
          <w:sz w:val="24"/>
        </w:rPr>
        <w:t xml:space="preserve"> </w:t>
      </w:r>
      <w:r>
        <w:rPr>
          <w:rFonts w:ascii="宋体" w:hAnsi="宋体" w:cs="宋体"/>
          <w:color w:val="000000"/>
          <w:spacing w:val="1"/>
          <w:sz w:val="24"/>
        </w:rPr>
        <w:t>分，选对但不全的得</w:t>
      </w:r>
      <w:r>
        <w:rPr>
          <w:rFonts w:ascii="Times New Roman"/>
          <w:color w:val="000000"/>
          <w:spacing w:val="0"/>
          <w:sz w:val="24"/>
        </w:rPr>
        <w:t xml:space="preserve"> </w:t>
      </w:r>
      <w:r>
        <w:rPr>
          <w:rFonts w:ascii="Times New Roman"/>
          <w:b/>
          <w:color w:val="000000"/>
          <w:spacing w:val="0"/>
          <w:sz w:val="24"/>
        </w:rPr>
        <w:t>3</w:t>
      </w:r>
      <w:r>
        <w:rPr>
          <w:rFonts w:ascii="Times New Roman"/>
          <w:b/>
          <w:color w:val="000000"/>
          <w:spacing w:val="-1"/>
          <w:sz w:val="24"/>
        </w:rPr>
        <w:t xml:space="preserve"> </w:t>
      </w:r>
      <w:r>
        <w:rPr>
          <w:rFonts w:ascii="宋体" w:hAnsi="宋体" w:cs="宋体"/>
          <w:color w:val="000000"/>
          <w:spacing w:val="1"/>
          <w:sz w:val="24"/>
        </w:rPr>
        <w:t>分，有选错的得</w:t>
      </w:r>
      <w:r>
        <w:rPr>
          <w:rFonts w:ascii="Times New Roman"/>
          <w:color w:val="000000"/>
          <w:spacing w:val="-1"/>
          <w:sz w:val="24"/>
        </w:rPr>
        <w:t xml:space="preserve"> </w:t>
      </w:r>
      <w:r>
        <w:rPr>
          <w:rFonts w:ascii="Times New Roman"/>
          <w:b/>
          <w:color w:val="000000"/>
          <w:spacing w:val="0"/>
          <w:sz w:val="24"/>
        </w:rPr>
        <w:t>0</w:t>
      </w:r>
      <w:r>
        <w:rPr>
          <w:rFonts w:ascii="Times New Roman"/>
          <w:b/>
          <w:color w:val="000000"/>
          <w:spacing w:val="-1"/>
          <w:sz w:val="24"/>
        </w:rPr>
        <w:t xml:space="preserve"> </w:t>
      </w:r>
      <w:r>
        <w:rPr>
          <w:rFonts w:ascii="宋体" w:hAnsi="宋体" w:cs="宋体"/>
          <w:color w:val="000000"/>
          <w:spacing w:val="0"/>
          <w:sz w:val="24"/>
        </w:rPr>
        <w:t>分。</w:t>
      </w:r>
    </w:p>
    <w:p w14:paraId="467B62AF">
      <w:pPr>
        <w:spacing w:before="161" w:after="0" w:line="243" w:lineRule="exact"/>
        <w:ind w:left="0" w:right="0" w:firstLine="0"/>
        <w:jc w:val="left"/>
        <w:rPr>
          <w:rFonts w:ascii="Times New Roman"/>
          <w:color w:val="000000"/>
          <w:spacing w:val="0"/>
          <w:sz w:val="21"/>
        </w:rPr>
      </w:pPr>
      <w:r>
        <w:rPr>
          <w:rFonts w:ascii="Times New Roman"/>
          <w:color w:val="000000"/>
          <w:spacing w:val="0"/>
          <w:sz w:val="21"/>
        </w:rPr>
        <w:t>7.</w:t>
      </w:r>
      <w:r>
        <w:rPr>
          <w:rFonts w:ascii="Times New Roman"/>
          <w:color w:val="000000"/>
          <w:spacing w:val="53"/>
          <w:sz w:val="21"/>
        </w:rPr>
        <w:t xml:space="preserve"> </w:t>
      </w:r>
      <w:r>
        <w:rPr>
          <w:rFonts w:ascii="宋体" w:hAnsi="宋体" w:cs="宋体"/>
          <w:color w:val="000000"/>
          <w:spacing w:val="0"/>
          <w:sz w:val="21"/>
        </w:rPr>
        <w:t>如图所示，在一水平固定的铝环上方，有一条形磁铁，从离地而高</w:t>
      </w:r>
      <w:r>
        <w:rPr>
          <w:rFonts w:ascii="Times New Roman"/>
          <w:color w:val="000000"/>
          <w:spacing w:val="0"/>
          <w:sz w:val="21"/>
        </w:rPr>
        <w:t xml:space="preserve"> </w:t>
      </w:r>
      <w:r>
        <w:rPr>
          <w:rFonts w:ascii="Times New Roman"/>
          <w:i/>
          <w:color w:val="000000"/>
          <w:spacing w:val="0"/>
          <w:sz w:val="21"/>
        </w:rPr>
        <w:t xml:space="preserve">h </w:t>
      </w:r>
      <w:r>
        <w:rPr>
          <w:rFonts w:ascii="宋体" w:hAnsi="宋体" w:cs="宋体"/>
          <w:color w:val="000000"/>
          <w:spacing w:val="0"/>
          <w:sz w:val="21"/>
        </w:rPr>
        <w:t>处由静止开始下落，最后落在地面</w:t>
      </w:r>
    </w:p>
    <w:p w14:paraId="0392A4ED">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上。磁铁下落过程从铝环中心穿过，且不与铝环接触。若不计空气阻力，重力加速度为</w:t>
      </w:r>
      <w:r>
        <w:rPr>
          <w:rFonts w:ascii="Times New Roman"/>
          <w:color w:val="000000"/>
          <w:spacing w:val="-3"/>
          <w:sz w:val="21"/>
        </w:rPr>
        <w:t xml:space="preserve"> </w:t>
      </w:r>
      <w:r>
        <w:rPr>
          <w:rFonts w:ascii="Times New Roman"/>
          <w:i/>
          <w:color w:val="000000"/>
          <w:spacing w:val="0"/>
          <w:sz w:val="21"/>
        </w:rPr>
        <w:t>g</w:t>
      </w:r>
      <w:r>
        <w:rPr>
          <w:rFonts w:ascii="宋体" w:hAnsi="宋体" w:cs="宋体"/>
          <w:color w:val="000000"/>
          <w:spacing w:val="-2"/>
          <w:sz w:val="21"/>
        </w:rPr>
        <w:t>，下列说法正确的</w:t>
      </w:r>
    </w:p>
    <w:p w14:paraId="1CB36607">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是（</w:t>
      </w:r>
      <w:r>
        <w:rPr>
          <w:rFonts w:ascii="Times New Roman"/>
          <w:color w:val="000000"/>
          <w:spacing w:val="368"/>
          <w:sz w:val="21"/>
        </w:rPr>
        <w:t xml:space="preserve"> </w:t>
      </w:r>
      <w:r>
        <w:rPr>
          <w:rFonts w:ascii="宋体" w:hAnsi="宋体" w:cs="宋体"/>
          <w:color w:val="000000"/>
          <w:spacing w:val="0"/>
          <w:sz w:val="21"/>
        </w:rPr>
        <w:t>）</w:t>
      </w:r>
    </w:p>
    <w:p w14:paraId="4D8D32C4">
      <w:pPr>
        <w:spacing w:before="3047"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磁铁靠近铝环的过程中，铝环有收缩趋势</w:t>
      </w:r>
    </w:p>
    <w:p w14:paraId="66218D7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磁铁下落过程中，从上往下看铝环中的感应电流先沿顺时针方向后沿逆时针方向</w:t>
      </w:r>
    </w:p>
    <w:p w14:paraId="177000E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磁铁下落过程中，磁铁的机械能不断减少</w:t>
      </w:r>
    </w:p>
    <w:p w14:paraId="3E157810">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磁铁落地时的速率等于</w:t>
      </w:r>
    </w:p>
    <w:p w14:paraId="2C9F5DA6">
      <w:pPr>
        <w:spacing w:before="304"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AC</w:t>
      </w:r>
    </w:p>
    <w:p w14:paraId="123BC724">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15780ACC">
      <w:pPr>
        <w:spacing w:before="237" w:after="0" w:line="243" w:lineRule="exact"/>
        <w:ind w:left="0" w:right="0" w:firstLine="0"/>
        <w:jc w:val="left"/>
        <w:rPr>
          <w:rFonts w:ascii="Times New Roman"/>
          <w:color w:val="000000"/>
          <w:spacing w:val="0"/>
          <w:sz w:val="21"/>
        </w:rPr>
      </w:pPr>
      <w:r>
        <w:rPr>
          <w:rFonts w:ascii="宋体" w:hAnsi="宋体" w:cs="宋体"/>
          <w:color w:val="000000"/>
          <w:spacing w:val="-3"/>
          <w:sz w:val="21"/>
        </w:rPr>
        <w:t>【详解】</w:t>
      </w:r>
      <w:r>
        <w:rPr>
          <w:rFonts w:ascii="Times New Roman"/>
          <w:color w:val="000000"/>
          <w:spacing w:val="0"/>
          <w:sz w:val="21"/>
        </w:rPr>
        <w:t>A</w:t>
      </w:r>
      <w:r>
        <w:rPr>
          <w:rFonts w:ascii="宋体" w:hAnsi="宋体" w:cs="宋体"/>
          <w:color w:val="000000"/>
          <w:spacing w:val="-1"/>
          <w:sz w:val="21"/>
        </w:rPr>
        <w:t>．磁铁靠近铝环的过程中，铝环中的磁通量增大，根据楞次定律“增缩减扩”可知，铝环有收缩</w:t>
      </w:r>
    </w:p>
    <w:p w14:paraId="5014C8E8">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趋势，故</w:t>
      </w:r>
      <w:r>
        <w:rPr>
          <w:rFonts w:ascii="Times New Roman"/>
          <w:color w:val="000000"/>
          <w:spacing w:val="0"/>
          <w:sz w:val="21"/>
        </w:rPr>
        <w:t xml:space="preserve"> A </w:t>
      </w:r>
      <w:r>
        <w:rPr>
          <w:rFonts w:ascii="宋体" w:hAnsi="宋体" w:cs="宋体"/>
          <w:color w:val="000000"/>
          <w:spacing w:val="0"/>
          <w:sz w:val="21"/>
        </w:rPr>
        <w:t>正确；</w:t>
      </w:r>
    </w:p>
    <w:p w14:paraId="454ABFE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宋体" w:hAnsi="宋体" w:cs="宋体"/>
          <w:color w:val="000000"/>
          <w:spacing w:val="-1"/>
          <w:sz w:val="21"/>
        </w:rPr>
        <w:t>．由题图可知，在磁铁下落过程中，穿过铝环的磁场方向向下，在磁铁靠近铝环时，穿过铝环的磁通量变</w:t>
      </w:r>
    </w:p>
    <w:p w14:paraId="471959D7">
      <w:pPr>
        <w:spacing w:before="237" w:after="0" w:line="220" w:lineRule="exact"/>
        <w:ind w:left="0" w:right="0" w:firstLine="0"/>
        <w:jc w:val="left"/>
        <w:rPr>
          <w:rFonts w:ascii="Times New Roman"/>
          <w:color w:val="000000"/>
          <w:spacing w:val="0"/>
          <w:sz w:val="21"/>
        </w:rPr>
      </w:pPr>
      <w:r>
        <w:rPr>
          <w:rFonts w:ascii="宋体" w:hAnsi="宋体" w:cs="宋体"/>
          <w:color w:val="000000"/>
          <w:spacing w:val="2"/>
          <w:sz w:val="21"/>
        </w:rPr>
        <w:t>大，在磁铁远离铝环时穿过铝环的磁通量减小，由楞次定律可知，从上向下看，铝环中的感应电流先沿逆</w:t>
      </w:r>
    </w:p>
    <w:p w14:paraId="692C1B03">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时针方向，后沿顺时针方向，故</w:t>
      </w:r>
      <w:r>
        <w:rPr>
          <w:rFonts w:ascii="Times New Roman"/>
          <w:color w:val="000000"/>
          <w:spacing w:val="0"/>
          <w:sz w:val="21"/>
        </w:rPr>
        <w:t xml:space="preserve"> B </w:t>
      </w:r>
      <w:r>
        <w:rPr>
          <w:rFonts w:ascii="宋体" w:hAnsi="宋体" w:cs="宋体"/>
          <w:color w:val="000000"/>
          <w:spacing w:val="0"/>
          <w:sz w:val="21"/>
        </w:rPr>
        <w:t>错误；</w:t>
      </w:r>
    </w:p>
    <w:p w14:paraId="7DDE40F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宋体" w:hAnsi="宋体" w:cs="宋体"/>
          <w:color w:val="000000"/>
          <w:spacing w:val="-1"/>
          <w:sz w:val="21"/>
        </w:rPr>
        <w:t>．在磁铁下落过程中，铝环中产生感应电流，铝环中有电能产生，磁铁在整个下落过程中，磁铁的机械能</w:t>
      </w:r>
    </w:p>
    <w:p w14:paraId="2A01F2D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转化为电能，由能量守恒定律可知，磁铁的机械能减少，故</w:t>
      </w:r>
      <w:r>
        <w:rPr>
          <w:rFonts w:ascii="Times New Roman"/>
          <w:color w:val="000000"/>
          <w:spacing w:val="0"/>
          <w:sz w:val="21"/>
        </w:rPr>
        <w:t xml:space="preserve"> C </w:t>
      </w:r>
      <w:r>
        <w:rPr>
          <w:rFonts w:ascii="宋体" w:hAnsi="宋体" w:cs="宋体"/>
          <w:color w:val="000000"/>
          <w:spacing w:val="0"/>
          <w:sz w:val="21"/>
        </w:rPr>
        <w:t>正确；</w:t>
      </w:r>
    </w:p>
    <w:p w14:paraId="59762628">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宋体" w:hAnsi="宋体" w:cs="宋体"/>
          <w:color w:val="000000"/>
          <w:spacing w:val="6"/>
          <w:sz w:val="21"/>
        </w:rPr>
        <w:t>．磁铁自由下落时，落地速度</w:t>
      </w:r>
      <w:r>
        <w:rPr>
          <w:rFonts w:ascii="Times New Roman"/>
          <w:color w:val="000000"/>
          <w:spacing w:val="929"/>
          <w:sz w:val="21"/>
        </w:rPr>
        <w:t xml:space="preserve"> </w:t>
      </w:r>
      <w:r>
        <w:rPr>
          <w:rFonts w:ascii="宋体" w:hAnsi="宋体" w:cs="宋体"/>
          <w:color w:val="000000"/>
          <w:spacing w:val="6"/>
          <w:sz w:val="21"/>
        </w:rPr>
        <w:t>，由于磁铁下落穿过铝环时能量有损失，磁铁落地速度应小于</w:t>
      </w:r>
    </w:p>
    <w:p w14:paraId="70B11ABA">
      <w:pPr>
        <w:spacing w:before="382" w:after="0" w:line="243" w:lineRule="exact"/>
        <w:ind w:left="975"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D </w:t>
      </w:r>
      <w:r>
        <w:rPr>
          <w:rFonts w:ascii="宋体" w:hAnsi="宋体" w:cs="宋体"/>
          <w:color w:val="000000"/>
          <w:spacing w:val="0"/>
          <w:sz w:val="21"/>
        </w:rPr>
        <w:t>错误。</w:t>
      </w:r>
    </w:p>
    <w:p w14:paraId="75E28534">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AC</w:t>
      </w:r>
      <w:r>
        <w:rPr>
          <w:rFonts w:ascii="宋体" w:hAnsi="宋体" w:cs="宋体"/>
          <w:color w:val="000000"/>
          <w:spacing w:val="0"/>
          <w:sz w:val="21"/>
        </w:rPr>
        <w:t>。</w:t>
      </w:r>
    </w:p>
    <w:p w14:paraId="0915747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8.</w:t>
      </w:r>
      <w:r>
        <w:rPr>
          <w:rFonts w:ascii="Times New Roman"/>
          <w:color w:val="000000"/>
          <w:spacing w:val="53"/>
          <w:sz w:val="21"/>
        </w:rPr>
        <w:t xml:space="preserve"> </w:t>
      </w:r>
      <w:r>
        <w:rPr>
          <w:rFonts w:ascii="宋体" w:hAnsi="宋体" w:cs="宋体"/>
          <w:color w:val="000000"/>
          <w:spacing w:val="0"/>
          <w:sz w:val="21"/>
        </w:rPr>
        <w:t>假设两个分子相距无限远，规定它们的分子势能为</w:t>
      </w:r>
      <w:r>
        <w:rPr>
          <w:rFonts w:ascii="Times New Roman"/>
          <w:color w:val="000000"/>
          <w:spacing w:val="0"/>
          <w:sz w:val="21"/>
        </w:rPr>
        <w:t xml:space="preserve"> 0</w:t>
      </w:r>
      <w:r>
        <w:rPr>
          <w:rFonts w:ascii="宋体" w:hAnsi="宋体" w:cs="宋体"/>
          <w:color w:val="000000"/>
          <w:spacing w:val="0"/>
          <w:sz w:val="21"/>
        </w:rPr>
        <w:t>。让一个分子</w:t>
      </w:r>
      <w:r>
        <w:rPr>
          <w:rFonts w:ascii="Times New Roman"/>
          <w:color w:val="000000"/>
          <w:spacing w:val="0"/>
          <w:sz w:val="21"/>
        </w:rPr>
        <w:t xml:space="preserve"> A </w:t>
      </w:r>
      <w:r>
        <w:rPr>
          <w:rFonts w:ascii="宋体" w:hAnsi="宋体" w:cs="宋体"/>
          <w:color w:val="000000"/>
          <w:spacing w:val="0"/>
          <w:sz w:val="21"/>
        </w:rPr>
        <w:t>不动，另一个分子</w:t>
      </w:r>
      <w:r>
        <w:rPr>
          <w:rFonts w:ascii="Times New Roman"/>
          <w:color w:val="000000"/>
          <w:spacing w:val="0"/>
          <w:sz w:val="21"/>
        </w:rPr>
        <w:t xml:space="preserve"> B </w:t>
      </w:r>
      <w:r>
        <w:rPr>
          <w:rFonts w:ascii="宋体" w:hAnsi="宋体" w:cs="宋体"/>
          <w:color w:val="000000"/>
          <w:spacing w:val="0"/>
          <w:sz w:val="21"/>
        </w:rPr>
        <w:t>从无限远处逐</w:t>
      </w:r>
    </w:p>
    <w:p w14:paraId="496C24C0">
      <w:pPr>
        <w:spacing w:before="302"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6</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529AE410">
      <w:pPr>
        <w:spacing w:before="0" w:after="0" w:line="0" w:lineRule="exact"/>
        <w:ind w:left="0" w:right="0" w:firstLine="0"/>
        <w:jc w:val="left"/>
        <w:rPr>
          <w:rFonts w:ascii="Arial"/>
          <w:color w:val="FF0000"/>
          <w:spacing w:val="0"/>
          <w:sz w:val="2"/>
        </w:rPr>
      </w:pPr>
    </w:p>
    <w:p w14:paraId="481FF538">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2D794F21">
      <w:pPr>
        <w:spacing w:before="0" w:after="0" w:line="243" w:lineRule="exact"/>
        <w:ind w:left="0" w:right="0" w:firstLine="0"/>
        <w:jc w:val="left"/>
        <w:rPr>
          <w:rFonts w:ascii="Times New Roman"/>
          <w:color w:val="000000"/>
          <w:spacing w:val="0"/>
          <w:sz w:val="21"/>
        </w:rPr>
      </w:pPr>
      <w:r>
        <w:pict>
          <v:shape id="_x000096" o:spid="_x0000_s1122"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97" o:spid="_x0000_s1123"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98" o:spid="_x0000_s1124"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77" o:title=""/>
            <o:lock v:ext="edit" aspectratio="t"/>
          </v:shape>
        </w:pict>
      </w:r>
      <w:r>
        <w:pict>
          <v:shape id="_x000099" o:spid="_x0000_s1125" o:spt="75" type="#_x0000_t75" style="position:absolute;left:0pt;margin-left:53pt;margin-top:91.3pt;height:122.05pt;width:288.6pt;mso-position-horizontal-relative:page;mso-position-vertical-relative:page;z-index:-251656192;mso-width-relative:page;mso-height-relative:page;" filled="f" coordsize="21600,21600">
            <v:path/>
            <v:fill on="f" focussize="0,0"/>
            <v:stroke/>
            <v:imagedata r:id="rId78" o:title=""/>
            <o:lock v:ext="edit" aspectratio="t"/>
          </v:shape>
        </w:pict>
      </w:r>
      <w:r>
        <w:pict>
          <v:shape id="_x0000100" o:spid="_x0000_s1126" o:spt="75" type="#_x0000_t75" style="position:absolute;left:0pt;margin-left:131.8pt;margin-top:220.35pt;height:20pt;width:13.25pt;mso-position-horizontal-relative:page;mso-position-vertical-relative:page;z-index:-251656192;mso-width-relative:page;mso-height-relative:page;" filled="f" coordsize="21600,21600">
            <v:path/>
            <v:fill on="f" focussize="0,0"/>
            <v:stroke/>
            <v:imagedata r:id="rId79" o:title=""/>
            <o:lock v:ext="edit" aspectratio="t"/>
          </v:shape>
        </w:pict>
      </w:r>
      <w:r>
        <w:pict>
          <v:shape id="_x0000101" o:spid="_x0000_s1127" o:spt="75" type="#_x0000_t75" style="position:absolute;left:0pt;margin-left:176.05pt;margin-top:368.2pt;height:20pt;width:13.25pt;mso-position-horizontal-relative:page;mso-position-vertical-relative:page;z-index:-251656192;mso-width-relative:page;mso-height-relative:page;" filled="f" coordsize="21600,21600">
            <v:path/>
            <v:fill on="f" focussize="0,0"/>
            <v:stroke/>
            <v:imagedata r:id="rId79" o:title=""/>
            <o:lock v:ext="edit" aspectratio="t"/>
          </v:shape>
        </w:pict>
      </w:r>
      <w:r>
        <w:pict>
          <v:shape id="_x0000102" o:spid="_x0000_s1128" o:spt="75" type="#_x0000_t75" style="position:absolute;left:0pt;margin-left:203.85pt;margin-top:423pt;height:20pt;width:13.25pt;mso-position-horizontal-relative:page;mso-position-vertical-relative:page;z-index:-251656192;mso-width-relative:page;mso-height-relative:page;" filled="f" coordsize="21600,21600">
            <v:path/>
            <v:fill on="f" focussize="0,0"/>
            <v:stroke/>
            <v:imagedata r:id="rId80" o:title=""/>
            <o:lock v:ext="edit" aspectratio="t"/>
          </v:shape>
        </w:pict>
      </w:r>
      <w:r>
        <w:pict>
          <v:shape id="_x0000103" o:spid="_x0000_s1129" o:spt="75" type="#_x0000_t75" style="position:absolute;left:0pt;margin-left:346.35pt;margin-top:569.3pt;height:15.5pt;width:27.5pt;mso-position-horizontal-relative:page;mso-position-vertical-relative:page;z-index:-251656192;mso-width-relative:page;mso-height-relative:page;" filled="f" coordsize="21600,21600">
            <v:path/>
            <v:fill on="f" focussize="0,0"/>
            <v:stroke/>
            <v:imagedata r:id="rId81" o:title=""/>
            <o:lock v:ext="edit" aspectratio="t"/>
          </v:shape>
        </w:pict>
      </w:r>
      <w:r>
        <w:pict>
          <v:shape id="_x0000104" o:spid="_x0000_s1130" o:spt="75" type="#_x0000_t75" style="position:absolute;left:0pt;margin-left:168.55pt;margin-top:592.55pt;height:16.25pt;width:38.75pt;mso-position-horizontal-relative:page;mso-position-vertical-relative:page;z-index:-251656192;mso-width-relative:page;mso-height-relative:page;" filled="f" coordsize="21600,21600">
            <v:path/>
            <v:fill on="f" focussize="0,0"/>
            <v:stroke/>
            <v:imagedata r:id="rId82" o:title=""/>
            <o:lock v:ext="edit" aspectratio="t"/>
          </v:shape>
        </w:pict>
      </w:r>
      <w:r>
        <w:pict>
          <v:shape id="_x0000105" o:spid="_x0000_s1131" o:spt="75" type="#_x0000_t75" style="position:absolute;left:0pt;margin-left:335.1pt;margin-top:639.15pt;height:16.25pt;width:28.25pt;mso-position-horizontal-relative:page;mso-position-vertical-relative:page;z-index:-251656192;mso-width-relative:page;mso-height-relative:page;" filled="f" coordsize="21600,21600">
            <v:path/>
            <v:fill on="f" focussize="0,0"/>
            <v:stroke/>
            <v:imagedata r:id="rId83" o:title=""/>
            <o:lock v:ext="edit" aspectratio="t"/>
          </v:shape>
        </w:pict>
      </w:r>
      <w:r>
        <w:rPr>
          <w:rFonts w:ascii="宋体" w:hAnsi="宋体" w:cs="宋体"/>
          <w:color w:val="000000"/>
          <w:spacing w:val="0"/>
          <w:sz w:val="21"/>
        </w:rPr>
        <w:t>渐靠近分子</w:t>
      </w:r>
      <w:r>
        <w:rPr>
          <w:rFonts w:ascii="Times New Roman"/>
          <w:color w:val="000000"/>
          <w:spacing w:val="-20"/>
          <w:sz w:val="21"/>
        </w:rPr>
        <w:t xml:space="preserve"> </w:t>
      </w:r>
      <w:r>
        <w:rPr>
          <w:rFonts w:ascii="Times New Roman"/>
          <w:color w:val="000000"/>
          <w:spacing w:val="0"/>
          <w:sz w:val="21"/>
        </w:rPr>
        <w:t>A</w:t>
      </w:r>
      <w:r>
        <w:rPr>
          <w:rFonts w:ascii="宋体" w:hAnsi="宋体" w:cs="宋体"/>
          <w:color w:val="000000"/>
          <w:spacing w:val="-4"/>
          <w:sz w:val="21"/>
        </w:rPr>
        <w:t>，则分子间作用力和分子势能随分子间距</w:t>
      </w:r>
      <w:r>
        <w:rPr>
          <w:rFonts w:ascii="Times New Roman"/>
          <w:color w:val="000000"/>
          <w:spacing w:val="-15"/>
          <w:sz w:val="21"/>
        </w:rPr>
        <w:t xml:space="preserve"> </w:t>
      </w:r>
      <w:r>
        <w:rPr>
          <w:rFonts w:ascii="Times New Roman"/>
          <w:i/>
          <w:color w:val="000000"/>
          <w:spacing w:val="0"/>
          <w:sz w:val="21"/>
        </w:rPr>
        <w:t>r</w:t>
      </w:r>
      <w:r>
        <w:rPr>
          <w:rFonts w:ascii="Times New Roman"/>
          <w:i/>
          <w:color w:val="000000"/>
          <w:spacing w:val="-20"/>
          <w:sz w:val="21"/>
        </w:rPr>
        <w:t xml:space="preserve"> </w:t>
      </w:r>
      <w:r>
        <w:rPr>
          <w:rFonts w:ascii="宋体" w:hAnsi="宋体" w:cs="宋体"/>
          <w:color w:val="000000"/>
          <w:spacing w:val="0"/>
          <w:sz w:val="21"/>
        </w:rPr>
        <w:t>的图像分别如图</w:t>
      </w:r>
      <w:r>
        <w:rPr>
          <w:rFonts w:ascii="Times New Roman"/>
          <w:color w:val="000000"/>
          <w:spacing w:val="-20"/>
          <w:sz w:val="21"/>
        </w:rPr>
        <w:t xml:space="preserve"> </w:t>
      </w:r>
      <w:r>
        <w:rPr>
          <w:rFonts w:ascii="Times New Roman"/>
          <w:color w:val="000000"/>
          <w:spacing w:val="0"/>
          <w:sz w:val="21"/>
        </w:rPr>
        <w:t>1</w:t>
      </w:r>
      <w:r>
        <w:rPr>
          <w:rFonts w:ascii="宋体" w:hAnsi="宋体" w:cs="宋体"/>
          <w:color w:val="000000"/>
          <w:spacing w:val="-78"/>
          <w:sz w:val="21"/>
        </w:rPr>
        <w:t>、</w:t>
      </w:r>
      <w:r>
        <w:rPr>
          <w:rFonts w:ascii="Times New Roman"/>
          <w:color w:val="000000"/>
          <w:spacing w:val="0"/>
          <w:sz w:val="21"/>
        </w:rPr>
        <w:t>2</w:t>
      </w:r>
      <w:r>
        <w:rPr>
          <w:rFonts w:ascii="Times New Roman"/>
          <w:color w:val="000000"/>
          <w:spacing w:val="-19"/>
          <w:sz w:val="21"/>
        </w:rPr>
        <w:t xml:space="preserve"> </w:t>
      </w:r>
      <w:r>
        <w:rPr>
          <w:rFonts w:ascii="宋体" w:hAnsi="宋体" w:cs="宋体"/>
          <w:color w:val="000000"/>
          <w:spacing w:val="-13"/>
          <w:sz w:val="21"/>
        </w:rPr>
        <w:t>所示，下列说法正确的是（</w:t>
      </w:r>
      <w:r>
        <w:rPr>
          <w:rFonts w:ascii="Times New Roman"/>
          <w:color w:val="000000"/>
          <w:spacing w:val="381"/>
          <w:sz w:val="21"/>
        </w:rPr>
        <w:t xml:space="preserve"> </w:t>
      </w:r>
      <w:r>
        <w:rPr>
          <w:rFonts w:ascii="宋体" w:hAnsi="宋体" w:cs="宋体"/>
          <w:color w:val="000000"/>
          <w:spacing w:val="0"/>
          <w:sz w:val="21"/>
        </w:rPr>
        <w:t>）</w:t>
      </w:r>
    </w:p>
    <w:p w14:paraId="118A4744">
      <w:pPr>
        <w:spacing w:before="2801"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两分子间距为</w:t>
      </w:r>
      <w:r>
        <w:rPr>
          <w:rFonts w:ascii="Times New Roman"/>
          <w:color w:val="000000"/>
          <w:spacing w:val="173"/>
          <w:sz w:val="21"/>
        </w:rPr>
        <w:t xml:space="preserve"> </w:t>
      </w:r>
      <w:r>
        <w:rPr>
          <w:rFonts w:ascii="宋体" w:hAnsi="宋体" w:cs="宋体"/>
          <w:color w:val="000000"/>
          <w:spacing w:val="0"/>
          <w:sz w:val="21"/>
        </w:rPr>
        <w:t>时，两分子既受到引力也受到斥力，但引力和斥力等大反向，合力为</w:t>
      </w:r>
      <w:r>
        <w:rPr>
          <w:rFonts w:ascii="Times New Roman"/>
          <w:color w:val="000000"/>
          <w:spacing w:val="0"/>
          <w:sz w:val="21"/>
        </w:rPr>
        <w:t xml:space="preserve"> 0</w:t>
      </w:r>
    </w:p>
    <w:p w14:paraId="21E1B1C4">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两分子相距无限远，分子势能最小</w:t>
      </w:r>
    </w:p>
    <w:p w14:paraId="062C653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C. B </w:t>
      </w:r>
      <w:r>
        <w:rPr>
          <w:rFonts w:ascii="宋体" w:hAnsi="宋体" w:cs="宋体"/>
          <w:color w:val="000000"/>
          <w:spacing w:val="0"/>
          <w:sz w:val="21"/>
        </w:rPr>
        <w:t>从无限远处向</w:t>
      </w:r>
      <w:r>
        <w:rPr>
          <w:rFonts w:ascii="Times New Roman"/>
          <w:color w:val="000000"/>
          <w:spacing w:val="0"/>
          <w:sz w:val="21"/>
        </w:rPr>
        <w:t xml:space="preserve"> A </w:t>
      </w:r>
      <w:r>
        <w:rPr>
          <w:rFonts w:ascii="宋体" w:hAnsi="宋体" w:cs="宋体"/>
          <w:color w:val="000000"/>
          <w:spacing w:val="0"/>
          <w:sz w:val="21"/>
        </w:rPr>
        <w:t>靠近，分子力对</w:t>
      </w:r>
      <w:r>
        <w:rPr>
          <w:rFonts w:ascii="Times New Roman"/>
          <w:color w:val="000000"/>
          <w:spacing w:val="0"/>
          <w:sz w:val="21"/>
        </w:rPr>
        <w:t xml:space="preserve"> B </w:t>
      </w:r>
      <w:r>
        <w:rPr>
          <w:rFonts w:ascii="宋体" w:hAnsi="宋体" w:cs="宋体"/>
          <w:color w:val="000000"/>
          <w:spacing w:val="0"/>
          <w:sz w:val="21"/>
        </w:rPr>
        <w:t>一直做正功</w:t>
      </w:r>
    </w:p>
    <w:p w14:paraId="5F1100C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当</w:t>
      </w:r>
      <w:r>
        <w:rPr>
          <w:rFonts w:ascii="Times New Roman"/>
          <w:color w:val="000000"/>
          <w:spacing w:val="0"/>
          <w:sz w:val="21"/>
        </w:rPr>
        <w:t xml:space="preserve"> B </w:t>
      </w:r>
      <w:r>
        <w:rPr>
          <w:rFonts w:ascii="宋体" w:hAnsi="宋体" w:cs="宋体"/>
          <w:color w:val="000000"/>
          <w:spacing w:val="0"/>
          <w:sz w:val="21"/>
        </w:rPr>
        <w:t>受到的分子间作用力为</w:t>
      </w:r>
      <w:r>
        <w:rPr>
          <w:rFonts w:ascii="Times New Roman"/>
          <w:color w:val="000000"/>
          <w:spacing w:val="0"/>
          <w:sz w:val="21"/>
        </w:rPr>
        <w:t xml:space="preserve"> 0 </w:t>
      </w:r>
      <w:r>
        <w:rPr>
          <w:rFonts w:ascii="宋体" w:hAnsi="宋体" w:cs="宋体"/>
          <w:color w:val="000000"/>
          <w:spacing w:val="0"/>
          <w:sz w:val="21"/>
        </w:rPr>
        <w:t>时，分子势能最小</w:t>
      </w:r>
    </w:p>
    <w:p w14:paraId="410711F1">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AD</w:t>
      </w:r>
    </w:p>
    <w:p w14:paraId="0402DE9C">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3163DD2C">
      <w:pPr>
        <w:spacing w:before="315" w:after="0" w:line="243" w:lineRule="exact"/>
        <w:ind w:left="0" w:right="0" w:firstLine="0"/>
        <w:jc w:val="left"/>
        <w:rPr>
          <w:rFonts w:ascii="Times New Roman"/>
          <w:color w:val="000000"/>
          <w:spacing w:val="0"/>
          <w:sz w:val="21"/>
        </w:rPr>
      </w:pPr>
      <w:r>
        <w:rPr>
          <w:rFonts w:ascii="宋体" w:hAnsi="宋体" w:cs="宋体"/>
          <w:color w:val="000000"/>
          <w:spacing w:val="-1"/>
          <w:sz w:val="21"/>
        </w:rPr>
        <w:t>【详解】</w:t>
      </w:r>
      <w:r>
        <w:rPr>
          <w:rFonts w:ascii="Times New Roman"/>
          <w:color w:val="000000"/>
          <w:spacing w:val="0"/>
          <w:sz w:val="21"/>
        </w:rPr>
        <w:t>A</w:t>
      </w:r>
      <w:r>
        <w:rPr>
          <w:rFonts w:ascii="宋体" w:hAnsi="宋体" w:cs="宋体"/>
          <w:color w:val="000000"/>
          <w:spacing w:val="0"/>
          <w:sz w:val="21"/>
        </w:rPr>
        <w:t>．两分子间距为</w:t>
      </w:r>
      <w:r>
        <w:rPr>
          <w:rFonts w:ascii="Times New Roman"/>
          <w:color w:val="000000"/>
          <w:spacing w:val="173"/>
          <w:sz w:val="21"/>
        </w:rPr>
        <w:t xml:space="preserve"> </w:t>
      </w:r>
      <w:r>
        <w:rPr>
          <w:rFonts w:ascii="宋体" w:hAnsi="宋体" w:cs="宋体"/>
          <w:color w:val="000000"/>
          <w:spacing w:val="0"/>
          <w:sz w:val="21"/>
        </w:rPr>
        <w:t>时，两分子既受到引力也受到斥力，但引力和斥力等大反向，合力为</w:t>
      </w:r>
      <w:r>
        <w:rPr>
          <w:rFonts w:ascii="Times New Roman"/>
          <w:color w:val="000000"/>
          <w:spacing w:val="-1"/>
          <w:sz w:val="21"/>
        </w:rPr>
        <w:t xml:space="preserve"> </w:t>
      </w:r>
      <w:r>
        <w:rPr>
          <w:rFonts w:ascii="Times New Roman"/>
          <w:color w:val="000000"/>
          <w:spacing w:val="0"/>
          <w:sz w:val="21"/>
        </w:rPr>
        <w:t>0</w:t>
      </w:r>
      <w:r>
        <w:rPr>
          <w:rFonts w:ascii="宋体" w:hAnsi="宋体" w:cs="宋体"/>
          <w:color w:val="000000"/>
          <w:spacing w:val="-3"/>
          <w:sz w:val="21"/>
        </w:rPr>
        <w:t>，故</w:t>
      </w:r>
      <w:r>
        <w:rPr>
          <w:rFonts w:ascii="Times New Roman"/>
          <w:color w:val="000000"/>
          <w:spacing w:val="2"/>
          <w:sz w:val="21"/>
        </w:rPr>
        <w:t xml:space="preserve"> </w:t>
      </w:r>
      <w:r>
        <w:rPr>
          <w:rFonts w:ascii="Times New Roman"/>
          <w:color w:val="000000"/>
          <w:spacing w:val="0"/>
          <w:sz w:val="21"/>
        </w:rPr>
        <w:t>A</w:t>
      </w:r>
    </w:p>
    <w:p w14:paraId="1A10651F">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正确；</w:t>
      </w:r>
    </w:p>
    <w:p w14:paraId="036AA413">
      <w:pPr>
        <w:spacing w:before="315" w:after="0" w:line="243" w:lineRule="exact"/>
        <w:ind w:left="0" w:right="0" w:firstLine="0"/>
        <w:jc w:val="left"/>
        <w:rPr>
          <w:rFonts w:ascii="Times New Roman"/>
          <w:color w:val="000000"/>
          <w:spacing w:val="0"/>
          <w:sz w:val="21"/>
        </w:rPr>
      </w:pPr>
      <w:r>
        <w:rPr>
          <w:rFonts w:ascii="Times New Roman"/>
          <w:color w:val="000000"/>
          <w:spacing w:val="0"/>
          <w:sz w:val="21"/>
        </w:rPr>
        <w:t>BD</w:t>
      </w:r>
      <w:r>
        <w:rPr>
          <w:rFonts w:ascii="宋体" w:hAnsi="宋体" w:cs="宋体"/>
          <w:color w:val="000000"/>
          <w:spacing w:val="0"/>
          <w:sz w:val="21"/>
        </w:rPr>
        <w:t>．由图</w:t>
      </w:r>
      <w:r>
        <w:rPr>
          <w:rFonts w:ascii="Times New Roman"/>
          <w:color w:val="000000"/>
          <w:spacing w:val="0"/>
          <w:sz w:val="21"/>
        </w:rPr>
        <w:t xml:space="preserve"> 2 </w:t>
      </w:r>
      <w:r>
        <w:rPr>
          <w:rFonts w:ascii="宋体" w:hAnsi="宋体" w:cs="宋体"/>
          <w:color w:val="000000"/>
          <w:spacing w:val="0"/>
          <w:sz w:val="21"/>
        </w:rPr>
        <w:t>可知，两分子间距为</w:t>
      </w:r>
      <w:r>
        <w:rPr>
          <w:rFonts w:ascii="Times New Roman"/>
          <w:color w:val="000000"/>
          <w:spacing w:val="173"/>
          <w:sz w:val="21"/>
        </w:rPr>
        <w:t xml:space="preserve"> </w:t>
      </w:r>
      <w:r>
        <w:rPr>
          <w:rFonts w:ascii="宋体" w:hAnsi="宋体" w:cs="宋体"/>
          <w:color w:val="000000"/>
          <w:spacing w:val="0"/>
          <w:sz w:val="21"/>
        </w:rPr>
        <w:t>时，此时</w:t>
      </w:r>
      <w:r>
        <w:rPr>
          <w:rFonts w:ascii="Times New Roman"/>
          <w:color w:val="000000"/>
          <w:spacing w:val="0"/>
          <w:sz w:val="21"/>
        </w:rPr>
        <w:t xml:space="preserve"> B </w:t>
      </w:r>
      <w:r>
        <w:rPr>
          <w:rFonts w:ascii="宋体" w:hAnsi="宋体" w:cs="宋体"/>
          <w:color w:val="000000"/>
          <w:spacing w:val="0"/>
          <w:sz w:val="21"/>
        </w:rPr>
        <w:t>受到的分子间作用力为</w:t>
      </w:r>
      <w:r>
        <w:rPr>
          <w:rFonts w:ascii="Times New Roman"/>
          <w:color w:val="000000"/>
          <w:spacing w:val="0"/>
          <w:sz w:val="21"/>
        </w:rPr>
        <w:t xml:space="preserve"> 0</w:t>
      </w:r>
      <w:r>
        <w:rPr>
          <w:rFonts w:ascii="宋体" w:hAnsi="宋体" w:cs="宋体"/>
          <w:color w:val="000000"/>
          <w:spacing w:val="0"/>
          <w:sz w:val="21"/>
        </w:rPr>
        <w:t>，分子势能最小；两分子相距无限</w:t>
      </w:r>
    </w:p>
    <w:p w14:paraId="6432078D">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远，分子势能为零，不是最小，故</w:t>
      </w:r>
      <w:r>
        <w:rPr>
          <w:rFonts w:ascii="Times New Roman"/>
          <w:color w:val="000000"/>
          <w:spacing w:val="0"/>
          <w:sz w:val="21"/>
        </w:rPr>
        <w:t xml:space="preserve"> B </w:t>
      </w:r>
      <w:r>
        <w:rPr>
          <w:rFonts w:ascii="宋体" w:hAnsi="宋体" w:cs="宋体"/>
          <w:color w:val="000000"/>
          <w:spacing w:val="0"/>
          <w:sz w:val="21"/>
        </w:rPr>
        <w:t>错误，</w:t>
      </w:r>
      <w:r>
        <w:rPr>
          <w:rFonts w:ascii="Times New Roman"/>
          <w:color w:val="000000"/>
          <w:spacing w:val="0"/>
          <w:sz w:val="21"/>
        </w:rPr>
        <w:t xml:space="preserve">D </w:t>
      </w:r>
      <w:r>
        <w:rPr>
          <w:rFonts w:ascii="宋体" w:hAnsi="宋体" w:cs="宋体"/>
          <w:color w:val="000000"/>
          <w:spacing w:val="0"/>
          <w:sz w:val="21"/>
        </w:rPr>
        <w:t>正确；</w:t>
      </w:r>
    </w:p>
    <w:p w14:paraId="318BFFA3">
      <w:pPr>
        <w:spacing w:before="212" w:after="0" w:line="256" w:lineRule="exact"/>
        <w:ind w:left="0" w:right="0" w:firstLine="0"/>
        <w:jc w:val="left"/>
        <w:rPr>
          <w:rFonts w:ascii="Times New Roman"/>
          <w:color w:val="000000"/>
          <w:spacing w:val="0"/>
          <w:sz w:val="21"/>
        </w:rPr>
      </w:pPr>
      <w:r>
        <w:rPr>
          <w:rFonts w:ascii="Times New Roman"/>
          <w:color w:val="000000"/>
          <w:spacing w:val="0"/>
          <w:sz w:val="21"/>
        </w:rPr>
        <w:t>C</w:t>
      </w:r>
      <w:r>
        <w:rPr>
          <w:rFonts w:ascii="宋体" w:hAnsi="宋体" w:cs="宋体"/>
          <w:color w:val="000000"/>
          <w:spacing w:val="-3"/>
          <w:sz w:val="21"/>
        </w:rPr>
        <w:t>．在</w:t>
      </w:r>
      <w:r>
        <w:rPr>
          <w:rFonts w:ascii="Times New Roman"/>
          <w:color w:val="000000"/>
          <w:spacing w:val="3"/>
          <w:sz w:val="21"/>
        </w:rPr>
        <w:t xml:space="preserve"> </w:t>
      </w:r>
      <w:r>
        <w:rPr>
          <w:rFonts w:ascii="Times New Roman"/>
          <w:i/>
          <w:color w:val="000000"/>
          <w:spacing w:val="0"/>
          <w:sz w:val="21"/>
        </w:rPr>
        <w:t>r</w:t>
      </w:r>
      <w:r>
        <w:rPr>
          <w:rFonts w:ascii="宋体" w:hAnsi="宋体" w:cs="宋体"/>
          <w:color w:val="000000"/>
          <w:spacing w:val="0"/>
          <w:sz w:val="21"/>
        </w:rPr>
        <w:t>＞</w:t>
      </w:r>
      <w:r>
        <w:rPr>
          <w:rFonts w:ascii="Times New Roman"/>
          <w:i/>
          <w:color w:val="000000"/>
          <w:spacing w:val="0"/>
          <w:sz w:val="21"/>
        </w:rPr>
        <w:t>r</w:t>
      </w:r>
      <w:r>
        <w:rPr>
          <w:rFonts w:ascii="Times New Roman"/>
          <w:color w:val="000000"/>
          <w:spacing w:val="0"/>
          <w:sz w:val="21"/>
          <w:vertAlign w:val="subscript"/>
        </w:rPr>
        <w:t>0</w:t>
      </w:r>
      <w:r>
        <w:rPr>
          <w:rFonts w:ascii="Times New Roman"/>
          <w:color w:val="000000"/>
          <w:spacing w:val="-3"/>
          <w:sz w:val="21"/>
          <w:vertAlign w:val="subscript"/>
        </w:rPr>
        <w:t xml:space="preserve"> </w:t>
      </w:r>
      <w:r>
        <w:rPr>
          <w:rFonts w:ascii="宋体" w:hAnsi="宋体" w:cs="宋体"/>
          <w:color w:val="000000"/>
          <w:spacing w:val="-1"/>
          <w:sz w:val="21"/>
        </w:rPr>
        <w:t>阶段，分子力</w:t>
      </w:r>
      <w:r>
        <w:rPr>
          <w:rFonts w:ascii="Times New Roman"/>
          <w:color w:val="000000"/>
          <w:spacing w:val="0"/>
          <w:sz w:val="21"/>
        </w:rPr>
        <w:t xml:space="preserve"> </w:t>
      </w:r>
      <w:r>
        <w:rPr>
          <w:rFonts w:ascii="Times New Roman"/>
          <w:i/>
          <w:color w:val="000000"/>
          <w:spacing w:val="0"/>
          <w:sz w:val="21"/>
        </w:rPr>
        <w:t>F</w:t>
      </w:r>
      <w:r>
        <w:rPr>
          <w:rFonts w:ascii="Times New Roman"/>
          <w:i/>
          <w:color w:val="000000"/>
          <w:spacing w:val="-1"/>
          <w:sz w:val="21"/>
        </w:rPr>
        <w:t xml:space="preserve"> </w:t>
      </w:r>
      <w:r>
        <w:rPr>
          <w:rFonts w:ascii="宋体" w:hAnsi="宋体" w:cs="宋体"/>
          <w:color w:val="000000"/>
          <w:spacing w:val="-1"/>
          <w:sz w:val="21"/>
        </w:rPr>
        <w:t>表现为引力，相互靠近时，</w:t>
      </w:r>
      <w:r>
        <w:rPr>
          <w:rFonts w:ascii="Times New Roman"/>
          <w:i/>
          <w:color w:val="000000"/>
          <w:spacing w:val="0"/>
          <w:sz w:val="21"/>
        </w:rPr>
        <w:t>F</w:t>
      </w:r>
      <w:r>
        <w:rPr>
          <w:rFonts w:ascii="Times New Roman"/>
          <w:i/>
          <w:color w:val="000000"/>
          <w:spacing w:val="-1"/>
          <w:sz w:val="21"/>
        </w:rPr>
        <w:t xml:space="preserve"> </w:t>
      </w:r>
      <w:r>
        <w:rPr>
          <w:rFonts w:ascii="宋体" w:hAnsi="宋体" w:cs="宋体"/>
          <w:color w:val="000000"/>
          <w:spacing w:val="-1"/>
          <w:sz w:val="21"/>
        </w:rPr>
        <w:t>做正功；在</w:t>
      </w:r>
      <w:r>
        <w:rPr>
          <w:rFonts w:ascii="Times New Roman"/>
          <w:color w:val="000000"/>
          <w:spacing w:val="0"/>
          <w:sz w:val="21"/>
        </w:rPr>
        <w:t xml:space="preserve"> </w:t>
      </w:r>
      <w:r>
        <w:rPr>
          <w:rFonts w:ascii="Times New Roman"/>
          <w:i/>
          <w:color w:val="000000"/>
          <w:spacing w:val="0"/>
          <w:sz w:val="21"/>
        </w:rPr>
        <w:t>r</w:t>
      </w:r>
      <w:r>
        <w:rPr>
          <w:rFonts w:ascii="宋体" w:hAnsi="宋体" w:cs="宋体"/>
          <w:color w:val="000000"/>
          <w:spacing w:val="0"/>
          <w:sz w:val="21"/>
        </w:rPr>
        <w:t>＜</w:t>
      </w:r>
      <w:r>
        <w:rPr>
          <w:rFonts w:ascii="Times New Roman"/>
          <w:i/>
          <w:color w:val="000000"/>
          <w:spacing w:val="0"/>
          <w:sz w:val="21"/>
        </w:rPr>
        <w:t>r</w:t>
      </w:r>
      <w:r>
        <w:rPr>
          <w:rFonts w:ascii="Times New Roman"/>
          <w:color w:val="000000"/>
          <w:spacing w:val="0"/>
          <w:sz w:val="21"/>
          <w:vertAlign w:val="subscript"/>
        </w:rPr>
        <w:t>0</w:t>
      </w:r>
      <w:r>
        <w:rPr>
          <w:rFonts w:ascii="Times New Roman"/>
          <w:color w:val="000000"/>
          <w:spacing w:val="-3"/>
          <w:sz w:val="21"/>
          <w:vertAlign w:val="subscript"/>
        </w:rPr>
        <w:t xml:space="preserve"> </w:t>
      </w:r>
      <w:r>
        <w:rPr>
          <w:rFonts w:ascii="宋体" w:hAnsi="宋体" w:cs="宋体"/>
          <w:color w:val="000000"/>
          <w:spacing w:val="-1"/>
          <w:sz w:val="21"/>
        </w:rPr>
        <w:t>阶段，分子力</w:t>
      </w:r>
      <w:r>
        <w:rPr>
          <w:rFonts w:ascii="Times New Roman"/>
          <w:color w:val="000000"/>
          <w:spacing w:val="0"/>
          <w:sz w:val="21"/>
        </w:rPr>
        <w:t xml:space="preserve"> </w:t>
      </w:r>
      <w:r>
        <w:rPr>
          <w:rFonts w:ascii="Times New Roman"/>
          <w:i/>
          <w:color w:val="000000"/>
          <w:spacing w:val="0"/>
          <w:sz w:val="21"/>
        </w:rPr>
        <w:t>F</w:t>
      </w:r>
      <w:r>
        <w:rPr>
          <w:rFonts w:ascii="Times New Roman"/>
          <w:i/>
          <w:color w:val="000000"/>
          <w:spacing w:val="-1"/>
          <w:sz w:val="21"/>
        </w:rPr>
        <w:t xml:space="preserve"> </w:t>
      </w:r>
      <w:r>
        <w:rPr>
          <w:rFonts w:ascii="宋体" w:hAnsi="宋体" w:cs="宋体"/>
          <w:color w:val="000000"/>
          <w:spacing w:val="-1"/>
          <w:sz w:val="21"/>
        </w:rPr>
        <w:t>表现为斥力，</w:t>
      </w:r>
      <w:r>
        <w:rPr>
          <w:rFonts w:ascii="Times New Roman"/>
          <w:i/>
          <w:color w:val="000000"/>
          <w:spacing w:val="0"/>
          <w:sz w:val="21"/>
        </w:rPr>
        <w:t>F</w:t>
      </w:r>
    </w:p>
    <w:p w14:paraId="4C8A4472">
      <w:pPr>
        <w:spacing w:before="212" w:after="0" w:line="243" w:lineRule="exact"/>
        <w:ind w:left="0" w:right="0" w:firstLine="0"/>
        <w:jc w:val="left"/>
        <w:rPr>
          <w:rFonts w:ascii="Times New Roman"/>
          <w:color w:val="000000"/>
          <w:spacing w:val="0"/>
          <w:sz w:val="21"/>
        </w:rPr>
      </w:pPr>
      <w:r>
        <w:rPr>
          <w:rFonts w:ascii="宋体" w:hAnsi="宋体" w:cs="宋体"/>
          <w:color w:val="000000"/>
          <w:spacing w:val="0"/>
          <w:sz w:val="21"/>
        </w:rPr>
        <w:t>做负功，故</w:t>
      </w:r>
      <w:r>
        <w:rPr>
          <w:rFonts w:ascii="Times New Roman"/>
          <w:color w:val="000000"/>
          <w:spacing w:val="0"/>
          <w:sz w:val="21"/>
        </w:rPr>
        <w:t xml:space="preserve"> C </w:t>
      </w:r>
      <w:r>
        <w:rPr>
          <w:rFonts w:ascii="宋体" w:hAnsi="宋体" w:cs="宋体"/>
          <w:color w:val="000000"/>
          <w:spacing w:val="0"/>
          <w:sz w:val="21"/>
        </w:rPr>
        <w:t>错误。</w:t>
      </w:r>
    </w:p>
    <w:p w14:paraId="6280420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AD</w:t>
      </w:r>
      <w:r>
        <w:rPr>
          <w:rFonts w:ascii="宋体" w:hAnsi="宋体" w:cs="宋体"/>
          <w:color w:val="000000"/>
          <w:spacing w:val="0"/>
          <w:sz w:val="21"/>
        </w:rPr>
        <w:t>。</w:t>
      </w:r>
    </w:p>
    <w:p w14:paraId="077282F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9.</w:t>
      </w:r>
      <w:r>
        <w:rPr>
          <w:rFonts w:ascii="Times New Roman"/>
          <w:color w:val="000000"/>
          <w:spacing w:val="53"/>
          <w:sz w:val="21"/>
        </w:rPr>
        <w:t xml:space="preserve"> </w:t>
      </w:r>
      <w:r>
        <w:rPr>
          <w:rFonts w:ascii="宋体" w:hAnsi="宋体" w:cs="宋体"/>
          <w:color w:val="000000"/>
          <w:spacing w:val="0"/>
          <w:sz w:val="21"/>
        </w:rPr>
        <w:t>中国南鲲号是全球首个将波浪能发电、海水淡化、智能养殖功能集于一体的半潜式海上平台，</w:t>
      </w:r>
      <w:r>
        <w:rPr>
          <w:rFonts w:ascii="Times New Roman"/>
          <w:color w:val="000000"/>
          <w:spacing w:val="0"/>
          <w:sz w:val="21"/>
        </w:rPr>
        <w:t>2022</w:t>
      </w:r>
      <w:r>
        <w:rPr>
          <w:rFonts w:ascii="Times New Roman"/>
          <w:color w:val="000000"/>
          <w:spacing w:val="-1"/>
          <w:sz w:val="21"/>
        </w:rPr>
        <w:t xml:space="preserve"> </w:t>
      </w:r>
      <w:r>
        <w:rPr>
          <w:rFonts w:ascii="宋体" w:hAnsi="宋体" w:cs="宋体"/>
          <w:color w:val="000000"/>
          <w:spacing w:val="0"/>
          <w:sz w:val="21"/>
        </w:rPr>
        <w:t>年在</w:t>
      </w:r>
    </w:p>
    <w:p w14:paraId="393E85E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广东珠海建成并投入使用。如图所示为向</w:t>
      </w:r>
      <w:r>
        <w:rPr>
          <w:rFonts w:ascii="Times New Roman"/>
          <w:color w:val="000000"/>
          <w:spacing w:val="-1"/>
          <w:sz w:val="21"/>
        </w:rPr>
        <w:t xml:space="preserve"> </w:t>
      </w:r>
      <w:r>
        <w:rPr>
          <w:rFonts w:ascii="Times New Roman"/>
          <w:i/>
          <w:color w:val="000000"/>
          <w:spacing w:val="0"/>
          <w:sz w:val="21"/>
        </w:rPr>
        <w:t>x</w:t>
      </w:r>
      <w:r>
        <w:rPr>
          <w:rFonts w:ascii="Times New Roman"/>
          <w:i/>
          <w:color w:val="000000"/>
          <w:spacing w:val="-1"/>
          <w:sz w:val="21"/>
        </w:rPr>
        <w:t xml:space="preserve"> </w:t>
      </w:r>
      <w:r>
        <w:rPr>
          <w:rFonts w:ascii="宋体" w:hAnsi="宋体" w:cs="宋体"/>
          <w:color w:val="000000"/>
          <w:spacing w:val="0"/>
          <w:sz w:val="21"/>
        </w:rPr>
        <w:t>轴正方向传播的海水</w:t>
      </w:r>
      <w:r>
        <w:rPr>
          <w:rFonts w:ascii="Times New Roman"/>
          <w:color w:val="000000"/>
          <w:spacing w:val="456"/>
          <w:sz w:val="21"/>
        </w:rPr>
        <w:t xml:space="preserve"> </w:t>
      </w:r>
      <w:r>
        <w:rPr>
          <w:rFonts w:ascii="宋体" w:hAnsi="宋体" w:cs="宋体"/>
          <w:color w:val="000000"/>
          <w:spacing w:val="0"/>
          <w:sz w:val="21"/>
        </w:rPr>
        <w:t>时刻的波动图像，周期为</w:t>
      </w:r>
      <w:r>
        <w:rPr>
          <w:rFonts w:ascii="Times New Roman"/>
          <w:color w:val="000000"/>
          <w:spacing w:val="-1"/>
          <w:sz w:val="21"/>
        </w:rPr>
        <w:t xml:space="preserve"> </w:t>
      </w:r>
      <w:r>
        <w:rPr>
          <w:rFonts w:ascii="Times New Roman"/>
          <w:color w:val="000000"/>
          <w:spacing w:val="0"/>
          <w:sz w:val="21"/>
        </w:rPr>
        <w:t>4s</w:t>
      </w:r>
      <w:r>
        <w:rPr>
          <w:rFonts w:ascii="宋体" w:hAnsi="宋体" w:cs="宋体"/>
          <w:color w:val="000000"/>
          <w:spacing w:val="-2"/>
          <w:sz w:val="21"/>
        </w:rPr>
        <w:t>。发电机</w:t>
      </w:r>
    </w:p>
    <w:p w14:paraId="4954BA5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圆柱体浮杆定位于坐标值</w:t>
      </w:r>
      <w:r>
        <w:rPr>
          <w:rFonts w:ascii="Times New Roman"/>
          <w:color w:val="000000"/>
          <w:spacing w:val="683"/>
          <w:sz w:val="21"/>
        </w:rPr>
        <w:t xml:space="preserve"> </w:t>
      </w:r>
      <w:r>
        <w:rPr>
          <w:rFonts w:ascii="宋体" w:hAnsi="宋体" w:cs="宋体"/>
          <w:color w:val="000000"/>
          <w:spacing w:val="0"/>
          <w:sz w:val="21"/>
        </w:rPr>
        <w:t>处，此时浮杆振动的速率为</w:t>
      </w:r>
      <w:r>
        <w:rPr>
          <w:rFonts w:ascii="Times New Roman"/>
          <w:color w:val="000000"/>
          <w:spacing w:val="0"/>
          <w:sz w:val="21"/>
        </w:rPr>
        <w:t xml:space="preserve"> </w:t>
      </w:r>
      <w:r>
        <w:rPr>
          <w:rFonts w:ascii="Times New Roman"/>
          <w:i/>
          <w:color w:val="000000"/>
          <w:spacing w:val="0"/>
          <w:sz w:val="21"/>
        </w:rPr>
        <w:t>v</w:t>
      </w:r>
      <w:r>
        <w:rPr>
          <w:rFonts w:ascii="宋体" w:hAnsi="宋体" w:cs="宋体"/>
          <w:color w:val="000000"/>
          <w:spacing w:val="0"/>
          <w:sz w:val="21"/>
        </w:rPr>
        <w:t>。套于磁铁</w:t>
      </w:r>
      <w:r>
        <w:rPr>
          <w:rFonts w:ascii="Times New Roman"/>
          <w:color w:val="000000"/>
          <w:spacing w:val="0"/>
          <w:sz w:val="21"/>
        </w:rPr>
        <w:t xml:space="preserve"> S </w:t>
      </w:r>
      <w:r>
        <w:rPr>
          <w:rFonts w:ascii="宋体" w:hAnsi="宋体" w:cs="宋体"/>
          <w:color w:val="000000"/>
          <w:spacing w:val="0"/>
          <w:sz w:val="21"/>
        </w:rPr>
        <w:t>极上的线圈可与浮杆同步振动，</w:t>
      </w:r>
    </w:p>
    <w:p w14:paraId="597DC5D5">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线圈又连接一个理想变压器。已知线圈共</w:t>
      </w:r>
      <w:r>
        <w:rPr>
          <w:rFonts w:ascii="Times New Roman"/>
          <w:color w:val="000000"/>
          <w:spacing w:val="0"/>
          <w:sz w:val="21"/>
        </w:rPr>
        <w:t xml:space="preserve"> </w:t>
      </w:r>
      <w:r>
        <w:rPr>
          <w:rFonts w:ascii="Times New Roman"/>
          <w:i/>
          <w:color w:val="000000"/>
          <w:spacing w:val="0"/>
          <w:sz w:val="21"/>
        </w:rPr>
        <w:t xml:space="preserve">n </w:t>
      </w:r>
      <w:r>
        <w:rPr>
          <w:rFonts w:ascii="宋体" w:hAnsi="宋体" w:cs="宋体"/>
          <w:color w:val="000000"/>
          <w:spacing w:val="0"/>
          <w:sz w:val="21"/>
        </w:rPr>
        <w:t>匝，其圆半径为</w:t>
      </w:r>
      <w:r>
        <w:rPr>
          <w:rFonts w:ascii="Times New Roman"/>
          <w:color w:val="000000"/>
          <w:spacing w:val="0"/>
          <w:sz w:val="21"/>
        </w:rPr>
        <w:t xml:space="preserve"> </w:t>
      </w:r>
      <w:r>
        <w:rPr>
          <w:rFonts w:ascii="Times New Roman"/>
          <w:i/>
          <w:color w:val="000000"/>
          <w:spacing w:val="0"/>
          <w:sz w:val="21"/>
        </w:rPr>
        <w:t>r</w:t>
      </w:r>
      <w:r>
        <w:rPr>
          <w:rFonts w:ascii="宋体" w:hAnsi="宋体" w:cs="宋体"/>
          <w:color w:val="000000"/>
          <w:spacing w:val="0"/>
          <w:sz w:val="21"/>
        </w:rPr>
        <w:t>，电阻忽略不计，</w:t>
      </w:r>
      <w:r>
        <w:rPr>
          <w:rFonts w:ascii="Times New Roman"/>
          <w:color w:val="000000"/>
          <w:spacing w:val="0"/>
          <w:sz w:val="21"/>
        </w:rPr>
        <w:t>N</w:t>
      </w:r>
      <w:r>
        <w:rPr>
          <w:rFonts w:ascii="宋体" w:hAnsi="宋体" w:cs="宋体"/>
          <w:color w:val="000000"/>
          <w:spacing w:val="0"/>
          <w:sz w:val="21"/>
        </w:rPr>
        <w:t>、</w:t>
      </w:r>
      <w:r>
        <w:rPr>
          <w:rFonts w:ascii="Times New Roman"/>
          <w:color w:val="000000"/>
          <w:spacing w:val="0"/>
          <w:sz w:val="21"/>
        </w:rPr>
        <w:t xml:space="preserve">S </w:t>
      </w:r>
      <w:r>
        <w:rPr>
          <w:rFonts w:ascii="宋体" w:hAnsi="宋体" w:cs="宋体"/>
          <w:color w:val="000000"/>
          <w:spacing w:val="0"/>
          <w:sz w:val="21"/>
        </w:rPr>
        <w:t>极产生的辐向磁场在</w:t>
      </w:r>
    </w:p>
    <w:p w14:paraId="10F8BF4F">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线圈处的磁感应强度大小为</w:t>
      </w:r>
      <w:r>
        <w:rPr>
          <w:rFonts w:ascii="Times New Roman"/>
          <w:color w:val="000000"/>
          <w:spacing w:val="0"/>
          <w:sz w:val="21"/>
        </w:rPr>
        <w:t xml:space="preserve"> </w:t>
      </w:r>
      <w:r>
        <w:rPr>
          <w:rFonts w:ascii="Times New Roman"/>
          <w:i/>
          <w:color w:val="000000"/>
          <w:spacing w:val="0"/>
          <w:sz w:val="21"/>
        </w:rPr>
        <w:t>B</w:t>
      </w:r>
      <w:r>
        <w:rPr>
          <w:rFonts w:ascii="宋体" w:hAnsi="宋体" w:cs="宋体"/>
          <w:color w:val="000000"/>
          <w:spacing w:val="0"/>
          <w:sz w:val="21"/>
        </w:rPr>
        <w:t>，理想变压器原副线圈匝数比为</w:t>
      </w:r>
      <w:r>
        <w:rPr>
          <w:rFonts w:ascii="Times New Roman"/>
          <w:color w:val="000000"/>
          <w:spacing w:val="473"/>
          <w:sz w:val="21"/>
        </w:rPr>
        <w:t xml:space="preserve"> </w:t>
      </w:r>
      <w:r>
        <w:rPr>
          <w:rFonts w:ascii="宋体" w:hAnsi="宋体" w:cs="宋体"/>
          <w:color w:val="000000"/>
          <w:spacing w:val="0"/>
          <w:sz w:val="21"/>
        </w:rPr>
        <w:t>。磁铁、变压器等固定不动，下列判断</w:t>
      </w:r>
    </w:p>
    <w:p w14:paraId="1EB32E4B">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正确的是（</w:t>
      </w:r>
      <w:r>
        <w:rPr>
          <w:rFonts w:ascii="Times New Roman"/>
          <w:color w:val="000000"/>
          <w:spacing w:val="368"/>
          <w:sz w:val="21"/>
        </w:rPr>
        <w:t xml:space="preserve"> </w:t>
      </w:r>
      <w:r>
        <w:rPr>
          <w:rFonts w:ascii="宋体" w:hAnsi="宋体" w:cs="宋体"/>
          <w:color w:val="000000"/>
          <w:spacing w:val="0"/>
          <w:sz w:val="21"/>
        </w:rPr>
        <w:t>）</w:t>
      </w:r>
    </w:p>
    <w:p w14:paraId="1E7B6B4D">
      <w:pPr>
        <w:spacing w:before="1837"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7</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3E045F6C">
      <w:pPr>
        <w:spacing w:before="0" w:after="0" w:line="0" w:lineRule="exact"/>
        <w:ind w:left="0" w:right="0" w:firstLine="0"/>
        <w:jc w:val="left"/>
        <w:rPr>
          <w:rFonts w:ascii="Arial"/>
          <w:color w:val="FF0000"/>
          <w:spacing w:val="0"/>
          <w:sz w:val="2"/>
        </w:rPr>
      </w:pPr>
    </w:p>
    <w:p w14:paraId="515E9BE5">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7F89AC41">
      <w:pPr>
        <w:sectPr>
          <w:pgSz w:w="11900" w:h="16840"/>
          <w:pgMar w:top="1440" w:right="100" w:bottom="0" w:left="1080" w:header="720" w:footer="720" w:gutter="0"/>
          <w:pgNumType w:start="1"/>
          <w:cols w:space="720" w:num="1"/>
          <w:docGrid w:linePitch="1" w:charSpace="0"/>
        </w:sectPr>
      </w:pPr>
    </w:p>
    <w:p w14:paraId="7E1F9499">
      <w:pPr>
        <w:spacing w:before="0" w:after="0" w:line="0" w:lineRule="exact"/>
        <w:ind w:left="0" w:right="0" w:firstLine="0"/>
        <w:jc w:val="left"/>
        <w:rPr>
          <w:rFonts w:ascii="Arial"/>
          <w:color w:val="FF0000"/>
          <w:spacing w:val="0"/>
          <w:sz w:val="2"/>
        </w:rPr>
      </w:pPr>
    </w:p>
    <w:p w14:paraId="49A32A1A">
      <w:pPr>
        <w:spacing w:before="0" w:after="0" w:line="243" w:lineRule="exact"/>
        <w:ind w:left="0" w:right="0" w:firstLine="0"/>
        <w:jc w:val="left"/>
        <w:rPr>
          <w:rFonts w:ascii="Times New Roman"/>
          <w:color w:val="000000"/>
          <w:spacing w:val="0"/>
          <w:sz w:val="21"/>
        </w:rPr>
      </w:pPr>
      <w:r>
        <w:pict>
          <v:shape id="_x0000108" o:spid="_x0000_s1134"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109" o:spid="_x0000_s1135"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110" o:spid="_x0000_s1136"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84" o:title=""/>
            <o:lock v:ext="edit" aspectratio="t"/>
          </v:shape>
        </w:pict>
      </w:r>
      <w:r>
        <w:pict>
          <v:shape id="_x0000111" o:spid="_x0000_s1137" o:spt="75" type="#_x0000_t75" style="position:absolute;left:0pt;margin-left:53pt;margin-top:72.55pt;height:112.3pt;width:129.55pt;mso-position-horizontal-relative:page;mso-position-vertical-relative:page;z-index:-251656192;mso-width-relative:page;mso-height-relative:page;" filled="f" coordsize="21600,21600">
            <v:path/>
            <v:fill on="f" focussize="0,0"/>
            <v:stroke/>
            <v:imagedata r:id="rId85" o:title=""/>
            <o:lock v:ext="edit" aspectratio="t"/>
          </v:shape>
        </w:pict>
      </w:r>
      <w:r>
        <w:pict>
          <v:shape id="_x0000112" o:spid="_x0000_s1138" o:spt="75" type="#_x0000_t75" style="position:absolute;left:0pt;margin-left:68.8pt;margin-top:194.85pt;height:16.25pt;width:32pt;mso-position-horizontal-relative:page;mso-position-vertical-relative:page;z-index:-251656192;mso-width-relative:page;mso-height-relative:page;" filled="f" coordsize="21600,21600">
            <v:path/>
            <v:fill on="f" focussize="0,0"/>
            <v:stroke/>
            <v:imagedata r:id="rId86" o:title=""/>
            <o:lock v:ext="edit" aspectratio="t"/>
          </v:shape>
        </w:pict>
      </w:r>
      <w:r>
        <w:pict>
          <v:shape id="_x0000113" o:spid="_x0000_s1139" o:spt="75" type="#_x0000_t75" style="position:absolute;left:0pt;margin-left:68.05pt;margin-top:218.1pt;height:15.5pt;width:27.5pt;mso-position-horizontal-relative:page;mso-position-vertical-relative:page;z-index:-251656192;mso-width-relative:page;mso-height-relative:page;" filled="f" coordsize="21600,21600">
            <v:path/>
            <v:fill on="f" focussize="0,0"/>
            <v:stroke/>
            <v:imagedata r:id="rId87" o:title=""/>
            <o:lock v:ext="edit" aspectratio="t"/>
          </v:shape>
        </w:pict>
      </w:r>
      <w:r>
        <w:pict>
          <v:shape id="_x0000114" o:spid="_x0000_s1140" o:spt="75" type="#_x0000_t75" style="position:absolute;left:0pt;margin-left:219.6pt;margin-top:218.1pt;height:16.25pt;width:38pt;mso-position-horizontal-relative:page;mso-position-vertical-relative:page;z-index:-251656192;mso-width-relative:page;mso-height-relative:page;" filled="f" coordsize="21600,21600">
            <v:path/>
            <v:fill on="f" focussize="0,0"/>
            <v:stroke/>
            <v:imagedata r:id="rId88" o:title=""/>
            <o:lock v:ext="edit" aspectratio="t"/>
          </v:shape>
        </w:pict>
      </w:r>
      <w:r>
        <w:pict>
          <v:shape id="_x0000115" o:spid="_x0000_s1141" o:spt="75" type="#_x0000_t75" style="position:absolute;left:0pt;margin-left:68.05pt;margin-top:242.1pt;height:15.5pt;width:27.5pt;mso-position-horizontal-relative:page;mso-position-vertical-relative:page;z-index:-251656192;mso-width-relative:page;mso-height-relative:page;" filled="f" coordsize="21600,21600">
            <v:path/>
            <v:fill on="f" focussize="0,0"/>
            <v:stroke/>
            <v:imagedata r:id="rId89" o:title=""/>
            <o:lock v:ext="edit" aspectratio="t"/>
          </v:shape>
        </w:pict>
      </w:r>
      <w:r>
        <w:pict>
          <v:shape id="_x0000116" o:spid="_x0000_s1142" o:spt="75" type="#_x0000_t75" style="position:absolute;left:0pt;margin-left:272.1pt;margin-top:241.35pt;height:16.25pt;width:104.05pt;mso-position-horizontal-relative:page;mso-position-vertical-relative:page;z-index:-251656192;mso-width-relative:page;mso-height-relative:page;" filled="f" coordsize="21600,21600">
            <v:path/>
            <v:fill on="f" focussize="0,0"/>
            <v:stroke/>
            <v:imagedata r:id="rId90" o:title=""/>
            <o:lock v:ext="edit" aspectratio="t"/>
          </v:shape>
        </w:pict>
      </w:r>
      <w:r>
        <w:pict>
          <v:shape id="_x0000117" o:spid="_x0000_s1143" o:spt="75" type="#_x0000_t75" style="position:absolute;left:0pt;margin-left:226.35pt;margin-top:266.85pt;height:19.25pt;width:62.75pt;mso-position-horizontal-relative:page;mso-position-vertical-relative:page;z-index:-251656192;mso-width-relative:page;mso-height-relative:page;" filled="f" coordsize="21600,21600">
            <v:path/>
            <v:fill on="f" focussize="0,0"/>
            <v:stroke/>
            <v:imagedata r:id="rId91" o:title=""/>
            <o:lock v:ext="edit" aspectratio="t"/>
          </v:shape>
        </w:pict>
      </w:r>
      <w:r>
        <w:pict>
          <v:shape id="_x0000118" o:spid="_x0000_s1144" o:spt="75" type="#_x0000_t75" style="position:absolute;left:0pt;margin-left:155.05pt;margin-top:347.2pt;height:15.5pt;width:27.5pt;mso-position-horizontal-relative:page;mso-position-vertical-relative:page;z-index:-251656192;mso-width-relative:page;mso-height-relative:page;" filled="f" coordsize="21600,21600">
            <v:path/>
            <v:fill on="f" focussize="0,0"/>
            <v:stroke/>
            <v:imagedata r:id="rId92" o:title=""/>
            <o:lock v:ext="edit" aspectratio="t"/>
          </v:shape>
        </w:pict>
      </w:r>
      <w:r>
        <w:pict>
          <v:shape id="_x0000119" o:spid="_x0000_s1145" o:spt="75" type="#_x0000_t75" style="position:absolute;left:0pt;margin-left:327.6pt;margin-top:346.45pt;height:16.25pt;width:32pt;mso-position-horizontal-relative:page;mso-position-vertical-relative:page;z-index:-251656192;mso-width-relative:page;mso-height-relative:page;" filled="f" coordsize="21600,21600">
            <v:path/>
            <v:fill on="f" focussize="0,0"/>
            <v:stroke/>
            <v:imagedata r:id="rId93" o:title=""/>
            <o:lock v:ext="edit" aspectratio="t"/>
          </v:shape>
        </w:pict>
      </w:r>
      <w:r>
        <w:pict>
          <v:shape id="_x0000120" o:spid="_x0000_s1146" o:spt="75" type="#_x0000_t75" style="position:absolute;left:0pt;margin-left:452.2pt;margin-top:339.7pt;height:29.75pt;width:28.25pt;mso-position-horizontal-relative:page;mso-position-vertical-relative:page;z-index:-251656192;mso-width-relative:page;mso-height-relative:page;" filled="f" coordsize="21600,21600">
            <v:path/>
            <v:fill on="f" focussize="0,0"/>
            <v:stroke/>
            <v:imagedata r:id="rId94" o:title=""/>
            <o:lock v:ext="edit" aspectratio="t"/>
          </v:shape>
        </w:pict>
      </w:r>
      <w:r>
        <w:pict>
          <v:shape id="_x0000121" o:spid="_x0000_s1147" o:spt="75" type="#_x0000_t75" style="position:absolute;left:0pt;margin-left:112.3pt;margin-top:402pt;height:15.5pt;width:27.5pt;mso-position-horizontal-relative:page;mso-position-vertical-relative:page;z-index:-251656192;mso-width-relative:page;mso-height-relative:page;" filled="f" coordsize="21600,21600">
            <v:path/>
            <v:fill on="f" focussize="0,0"/>
            <v:stroke/>
            <v:imagedata r:id="rId95" o:title=""/>
            <o:lock v:ext="edit" aspectratio="t"/>
          </v:shape>
        </w:pict>
      </w:r>
      <w:r>
        <w:pict>
          <v:shape id="_x0000122" o:spid="_x0000_s1148" o:spt="75" type="#_x0000_t75" style="position:absolute;left:0pt;margin-left:295.35pt;margin-top:399.75pt;height:20pt;width:58.25pt;mso-position-horizontal-relative:page;mso-position-vertical-relative:page;z-index:-251656192;mso-width-relative:page;mso-height-relative:page;" filled="f" coordsize="21600,21600">
            <v:path/>
            <v:fill on="f" focussize="0,0"/>
            <v:stroke/>
            <v:imagedata r:id="rId96" o:title=""/>
            <o:lock v:ext="edit" aspectratio="t"/>
          </v:shape>
        </w:pict>
      </w:r>
      <w:r>
        <w:pict>
          <v:shape id="_x0000123" o:spid="_x0000_s1149" o:spt="75" type="#_x0000_t75" style="position:absolute;left:0pt;margin-left:74.05pt;margin-top:429.75pt;height:14pt;width:39.5pt;mso-position-horizontal-relative:page;mso-position-vertical-relative:page;z-index:-251656192;mso-width-relative:page;mso-height-relative:page;" filled="f" coordsize="21600,21600">
            <v:path/>
            <v:fill on="f" focussize="0,0"/>
            <v:stroke/>
            <v:imagedata r:id="rId97" o:title=""/>
            <o:lock v:ext="edit" aspectratio="t"/>
          </v:shape>
        </w:pict>
      </w:r>
      <w:r>
        <w:pict>
          <v:shape id="_x0000124" o:spid="_x0000_s1150" o:spt="75" type="#_x0000_t75" style="position:absolute;left:0pt;margin-left:74.05pt;margin-top:454.5pt;height:20pt;width:70.3pt;mso-position-horizontal-relative:page;mso-position-vertical-relative:page;z-index:-251656192;mso-width-relative:page;mso-height-relative:page;" filled="f" coordsize="21600,21600">
            <v:path/>
            <v:fill on="f" focussize="0,0"/>
            <v:stroke/>
            <v:imagedata r:id="rId98" o:title=""/>
            <o:lock v:ext="edit" aspectratio="t"/>
          </v:shape>
        </w:pict>
      </w:r>
      <w:r>
        <w:pict>
          <v:shape id="_x0000125" o:spid="_x0000_s1151" o:spt="75" type="#_x0000_t75" style="position:absolute;left:0pt;margin-left:70.3pt;margin-top:510.75pt;height:15.5pt;width:27.5pt;mso-position-horizontal-relative:page;mso-position-vertical-relative:page;z-index:-251656192;mso-width-relative:page;mso-height-relative:page;" filled="f" coordsize="21600,21600">
            <v:path/>
            <v:fill on="f" focussize="0,0"/>
            <v:stroke/>
            <v:imagedata r:id="rId99" o:title=""/>
            <o:lock v:ext="edit" aspectratio="t"/>
          </v:shape>
        </w:pict>
      </w:r>
      <w:r>
        <w:pict>
          <v:shape id="_x0000126" o:spid="_x0000_s1152" o:spt="75" type="#_x0000_t75" style="position:absolute;left:0pt;margin-left:253.35pt;margin-top:510.75pt;height:15.5pt;width:27.5pt;mso-position-horizontal-relative:page;mso-position-vertical-relative:page;z-index:-251656192;mso-width-relative:page;mso-height-relative:page;" filled="f" coordsize="21600,21600">
            <v:path/>
            <v:fill on="f" focussize="0,0"/>
            <v:stroke/>
            <v:imagedata r:id="rId100" o:title=""/>
            <o:lock v:ext="edit" aspectratio="t"/>
          </v:shape>
        </w:pict>
      </w:r>
      <w:r>
        <w:pict>
          <v:shape id="_x0000127" o:spid="_x0000_s1153" o:spt="75" type="#_x0000_t75" style="position:absolute;left:0pt;margin-left:457.45pt;margin-top:508.5pt;height:20pt;width:68.05pt;mso-position-horizontal-relative:page;mso-position-vertical-relative:page;z-index:-251656192;mso-width-relative:page;mso-height-relative:page;" filled="f" coordsize="21600,21600">
            <v:path/>
            <v:fill on="f" focussize="0,0"/>
            <v:stroke/>
            <v:imagedata r:id="rId101" o:title=""/>
            <o:lock v:ext="edit" aspectratio="t"/>
          </v:shape>
        </w:pict>
      </w:r>
      <w:r>
        <w:pict>
          <v:shape id="_x0000128" o:spid="_x0000_s1154" o:spt="75" type="#_x0000_t75" style="position:absolute;left:0pt;margin-left:74.05pt;margin-top:533.25pt;height:32.75pt;width:76.3pt;mso-position-horizontal-relative:page;mso-position-vertical-relative:page;z-index:-251656192;mso-width-relative:page;mso-height-relative:page;" filled="f" coordsize="21600,21600">
            <v:path/>
            <v:fill on="f" focussize="0,0"/>
            <v:stroke/>
            <v:imagedata r:id="rId102" o:title=""/>
            <o:lock v:ext="edit" aspectratio="t"/>
          </v:shape>
        </w:pict>
      </w:r>
      <w:r>
        <w:pict>
          <v:shape id="_x0000129" o:spid="_x0000_s1155" o:spt="75" type="#_x0000_t75" style="position:absolute;left:0pt;margin-left:74.05pt;margin-top:571.55pt;height:20pt;width:163.3pt;mso-position-horizontal-relative:page;mso-position-vertical-relative:page;z-index:-251656192;mso-width-relative:page;mso-height-relative:page;" filled="f" coordsize="21600,21600">
            <v:path/>
            <v:fill on="f" focussize="0,0"/>
            <v:stroke/>
            <v:imagedata r:id="rId103" o:title=""/>
            <o:lock v:ext="edit" aspectratio="t"/>
          </v:shape>
        </w:pict>
      </w:r>
      <w:r>
        <w:pict>
          <v:shape id="_x0000130" o:spid="_x0000_s1156" o:spt="75" type="#_x0000_t75" style="position:absolute;left:0pt;margin-left:344.1pt;margin-top:625.55pt;height:35.75pt;width:122.05pt;mso-position-horizontal-relative:page;mso-position-vertical-relative:page;z-index:-251656192;mso-width-relative:page;mso-height-relative:page;" filled="f" coordsize="21600,21600">
            <v:path/>
            <v:fill on="f" focussize="0,0"/>
            <v:stroke/>
            <v:imagedata r:id="rId104" o:title=""/>
            <o:lock v:ext="edit" aspectratio="t"/>
          </v:shape>
        </w:pict>
      </w:r>
      <w:r>
        <w:pict>
          <v:shape id="_x0000131" o:spid="_x0000_s1157" o:spt="75" type="#_x0000_t75" style="position:absolute;left:0pt;margin-left:95.05pt;margin-top:672.9pt;height:35pt;width:113.05pt;mso-position-horizontal-relative:page;mso-position-vertical-relative:page;z-index:-251656192;mso-width-relative:page;mso-height-relative:page;" filled="f" coordsize="21600,21600">
            <v:path/>
            <v:fill on="f" focussize="0,0"/>
            <v:stroke/>
            <v:imagedata r:id="rId105" o:title=""/>
            <o:lock v:ext="edit" aspectratio="t"/>
          </v:shape>
        </w:pict>
      </w:r>
      <w:r>
        <w:rPr>
          <w:rFonts w:ascii="Times New Roman"/>
          <w:color w:val="000000"/>
          <w:spacing w:val="0"/>
          <w:sz w:val="21"/>
        </w:rPr>
        <w:t>A.</w:t>
      </w:r>
      <w:r>
        <w:rPr>
          <w:rFonts w:ascii="Times New Roman"/>
          <w:color w:val="000000"/>
          <w:spacing w:val="653"/>
          <w:sz w:val="21"/>
        </w:rPr>
        <w:t xml:space="preserve"> </w:t>
      </w:r>
      <w:r>
        <w:rPr>
          <w:rFonts w:ascii="宋体" w:hAnsi="宋体" w:cs="宋体"/>
          <w:color w:val="000000"/>
          <w:spacing w:val="0"/>
          <w:sz w:val="21"/>
        </w:rPr>
        <w:t>时刻浮杆正随海水向下振动</w:t>
      </w:r>
    </w:p>
    <w:p w14:paraId="74D5891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61"/>
          <w:sz w:val="21"/>
        </w:rPr>
        <w:t xml:space="preserve"> </w:t>
      </w:r>
      <w:r>
        <w:rPr>
          <w:rFonts w:ascii="宋体" w:hAnsi="宋体" w:cs="宋体"/>
          <w:color w:val="000000"/>
          <w:spacing w:val="0"/>
          <w:sz w:val="21"/>
        </w:rPr>
        <w:t>时刻发电机产生的电动势为</w:t>
      </w:r>
    </w:p>
    <w:p w14:paraId="550E123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61"/>
          <w:sz w:val="21"/>
        </w:rPr>
        <w:t xml:space="preserve"> </w:t>
      </w:r>
      <w:r>
        <w:rPr>
          <w:rFonts w:ascii="宋体" w:hAnsi="宋体" w:cs="宋体"/>
          <w:color w:val="000000"/>
          <w:spacing w:val="0"/>
          <w:sz w:val="21"/>
        </w:rPr>
        <w:t>时刻开始发电机产生电动势的表达式为</w:t>
      </w:r>
    </w:p>
    <w:p w14:paraId="1A234D93">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变压器副线圈输出电压的有效值为</w:t>
      </w:r>
    </w:p>
    <w:p w14:paraId="7ACBB5EC">
      <w:pPr>
        <w:spacing w:before="304"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AD</w:t>
      </w:r>
    </w:p>
    <w:p w14:paraId="455F990D">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5894044D">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【详解】</w:t>
      </w:r>
      <w:r>
        <w:rPr>
          <w:rFonts w:ascii="Times New Roman"/>
          <w:color w:val="000000"/>
          <w:spacing w:val="0"/>
          <w:sz w:val="21"/>
        </w:rPr>
        <w:t>A</w:t>
      </w:r>
      <w:r>
        <w:rPr>
          <w:rFonts w:ascii="宋体" w:hAnsi="宋体" w:cs="宋体"/>
          <w:color w:val="000000"/>
          <w:spacing w:val="0"/>
          <w:sz w:val="21"/>
        </w:rPr>
        <w:t>．由图可知</w:t>
      </w:r>
      <w:r>
        <w:rPr>
          <w:rFonts w:ascii="Times New Roman"/>
          <w:color w:val="000000"/>
          <w:spacing w:val="456"/>
          <w:sz w:val="21"/>
        </w:rPr>
        <w:t xml:space="preserve"> </w:t>
      </w:r>
      <w:r>
        <w:rPr>
          <w:rFonts w:ascii="宋体" w:hAnsi="宋体" w:cs="宋体"/>
          <w:color w:val="000000"/>
          <w:spacing w:val="0"/>
          <w:sz w:val="21"/>
        </w:rPr>
        <w:t>时刻浮杆正随海水向上振动，则</w:t>
      </w:r>
      <w:r>
        <w:rPr>
          <w:rFonts w:ascii="Times New Roman"/>
          <w:color w:val="000000"/>
          <w:spacing w:val="548"/>
          <w:sz w:val="21"/>
        </w:rPr>
        <w:t xml:space="preserve"> </w:t>
      </w:r>
      <w:r>
        <w:rPr>
          <w:rFonts w:ascii="宋体" w:hAnsi="宋体" w:cs="宋体"/>
          <w:color w:val="000000"/>
          <w:spacing w:val="0"/>
          <w:sz w:val="21"/>
        </w:rPr>
        <w:t>时刻浮杆振动时间为</w:t>
      </w:r>
    </w:p>
    <w:p w14:paraId="48D8DC8F">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所以，此时浮杆正随海水向下振动，故</w:t>
      </w:r>
      <w:r>
        <w:rPr>
          <w:rFonts w:ascii="Times New Roman"/>
          <w:color w:val="000000"/>
          <w:spacing w:val="0"/>
          <w:sz w:val="21"/>
        </w:rPr>
        <w:t xml:space="preserve"> A </w:t>
      </w:r>
      <w:r>
        <w:rPr>
          <w:rFonts w:ascii="宋体" w:hAnsi="宋体" w:cs="宋体"/>
          <w:color w:val="000000"/>
          <w:spacing w:val="0"/>
          <w:sz w:val="21"/>
        </w:rPr>
        <w:t>正确；</w:t>
      </w:r>
    </w:p>
    <w:p w14:paraId="3B1F0B1F">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宋体" w:hAnsi="宋体" w:cs="宋体"/>
          <w:color w:val="000000"/>
          <w:spacing w:val="0"/>
          <w:sz w:val="21"/>
        </w:rPr>
        <w:t>．由图可知</w:t>
      </w:r>
      <w:r>
        <w:rPr>
          <w:rFonts w:ascii="Times New Roman"/>
          <w:color w:val="000000"/>
          <w:spacing w:val="456"/>
          <w:sz w:val="21"/>
        </w:rPr>
        <w:t xml:space="preserve"> </w:t>
      </w:r>
      <w:r>
        <w:rPr>
          <w:rFonts w:ascii="宋体" w:hAnsi="宋体" w:cs="宋体"/>
          <w:color w:val="000000"/>
          <w:spacing w:val="0"/>
          <w:sz w:val="21"/>
        </w:rPr>
        <w:t>时刻发电机产生的电动势最大，为</w:t>
      </w:r>
    </w:p>
    <w:p w14:paraId="52FCDD3C">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其中</w:t>
      </w:r>
    </w:p>
    <w:p w14:paraId="795ED23D">
      <w:pPr>
        <w:spacing w:before="326" w:after="0" w:line="220" w:lineRule="exact"/>
        <w:ind w:left="0" w:right="0" w:firstLine="0"/>
        <w:jc w:val="left"/>
        <w:rPr>
          <w:rFonts w:ascii="Times New Roman"/>
          <w:color w:val="000000"/>
          <w:spacing w:val="0"/>
          <w:sz w:val="21"/>
        </w:rPr>
      </w:pPr>
      <w:r>
        <w:rPr>
          <w:rFonts w:ascii="宋体" w:hAnsi="宋体" w:cs="宋体"/>
          <w:color w:val="000000"/>
          <w:spacing w:val="0"/>
          <w:sz w:val="21"/>
        </w:rPr>
        <w:t>解得</w:t>
      </w:r>
    </w:p>
    <w:p w14:paraId="5023789A">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B </w:t>
      </w:r>
      <w:r>
        <w:rPr>
          <w:rFonts w:ascii="宋体" w:hAnsi="宋体" w:cs="宋体"/>
          <w:color w:val="000000"/>
          <w:spacing w:val="0"/>
          <w:sz w:val="21"/>
        </w:rPr>
        <w:t>错误；</w:t>
      </w:r>
    </w:p>
    <w:p w14:paraId="0B1778B5">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宋体" w:hAnsi="宋体" w:cs="宋体"/>
          <w:color w:val="000000"/>
          <w:spacing w:val="0"/>
          <w:sz w:val="21"/>
        </w:rPr>
        <w:t>．</w:t>
      </w:r>
      <w:r>
        <w:rPr>
          <w:rFonts w:ascii="Times New Roman"/>
          <w:color w:val="000000"/>
          <w:spacing w:val="456"/>
          <w:sz w:val="21"/>
        </w:rPr>
        <w:t xml:space="preserve"> </w:t>
      </w:r>
      <w:r>
        <w:rPr>
          <w:rFonts w:ascii="宋体" w:hAnsi="宋体" w:cs="宋体"/>
          <w:color w:val="000000"/>
          <w:spacing w:val="0"/>
          <w:sz w:val="21"/>
        </w:rPr>
        <w:t>时刻发电机产生的电动势最大，则</w:t>
      </w:r>
      <w:r>
        <w:rPr>
          <w:rFonts w:ascii="Times New Roman"/>
          <w:color w:val="000000"/>
          <w:spacing w:val="456"/>
          <w:sz w:val="21"/>
        </w:rPr>
        <w:t xml:space="preserve"> </w:t>
      </w:r>
      <w:r>
        <w:rPr>
          <w:rFonts w:ascii="宋体" w:hAnsi="宋体" w:cs="宋体"/>
          <w:color w:val="000000"/>
          <w:spacing w:val="0"/>
          <w:sz w:val="21"/>
        </w:rPr>
        <w:t>时刻开始发电机产生电动势的表达式为</w:t>
      </w:r>
    </w:p>
    <w:p w14:paraId="2A839423">
      <w:pPr>
        <w:spacing w:before="393" w:after="0" w:line="220" w:lineRule="exact"/>
        <w:ind w:left="0" w:right="0" w:firstLine="0"/>
        <w:jc w:val="left"/>
        <w:rPr>
          <w:rFonts w:ascii="Times New Roman"/>
          <w:color w:val="000000"/>
          <w:spacing w:val="0"/>
          <w:sz w:val="21"/>
        </w:rPr>
      </w:pPr>
      <w:r>
        <w:rPr>
          <w:rFonts w:ascii="宋体" w:hAnsi="宋体" w:cs="宋体"/>
          <w:color w:val="000000"/>
          <w:spacing w:val="0"/>
          <w:sz w:val="21"/>
        </w:rPr>
        <w:t>其中</w:t>
      </w:r>
    </w:p>
    <w:p w14:paraId="71EEA462">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所以</w:t>
      </w:r>
    </w:p>
    <w:p w14:paraId="02E6B847">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C </w:t>
      </w:r>
      <w:r>
        <w:rPr>
          <w:rFonts w:ascii="宋体" w:hAnsi="宋体" w:cs="宋体"/>
          <w:color w:val="000000"/>
          <w:spacing w:val="0"/>
          <w:sz w:val="21"/>
        </w:rPr>
        <w:t>错误；</w:t>
      </w:r>
    </w:p>
    <w:p w14:paraId="350A2E55">
      <w:pPr>
        <w:spacing w:before="460"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宋体" w:hAnsi="宋体" w:cs="宋体"/>
          <w:color w:val="000000"/>
          <w:spacing w:val="0"/>
          <w:sz w:val="21"/>
        </w:rPr>
        <w:t>．根据变压器原副线圈电压关系可知，副线圈电压的最大值为</w:t>
      </w:r>
    </w:p>
    <w:p w14:paraId="77E4DA3E">
      <w:pPr>
        <w:spacing w:before="705" w:after="0" w:line="220" w:lineRule="exact"/>
        <w:ind w:left="0" w:right="0" w:firstLine="0"/>
        <w:jc w:val="left"/>
        <w:rPr>
          <w:rFonts w:ascii="Times New Roman"/>
          <w:color w:val="000000"/>
          <w:spacing w:val="0"/>
          <w:sz w:val="21"/>
        </w:rPr>
      </w:pPr>
      <w:r>
        <w:rPr>
          <w:rFonts w:ascii="宋体" w:hAnsi="宋体" w:cs="宋体"/>
          <w:color w:val="000000"/>
          <w:spacing w:val="0"/>
          <w:sz w:val="21"/>
        </w:rPr>
        <w:t>有效值为</w:t>
      </w:r>
    </w:p>
    <w:p w14:paraId="0B8415DC">
      <w:pPr>
        <w:spacing w:before="471"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D </w:t>
      </w:r>
      <w:r>
        <w:rPr>
          <w:rFonts w:ascii="宋体" w:hAnsi="宋体" w:cs="宋体"/>
          <w:color w:val="000000"/>
          <w:spacing w:val="0"/>
          <w:sz w:val="21"/>
        </w:rPr>
        <w:t>正确。</w:t>
      </w:r>
    </w:p>
    <w:p w14:paraId="332945F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AD</w:t>
      </w:r>
      <w:r>
        <w:rPr>
          <w:rFonts w:ascii="宋体" w:hAnsi="宋体" w:cs="宋体"/>
          <w:color w:val="000000"/>
          <w:spacing w:val="0"/>
          <w:sz w:val="21"/>
        </w:rPr>
        <w:t>。</w:t>
      </w:r>
    </w:p>
    <w:p w14:paraId="5F425C35">
      <w:pPr>
        <w:spacing w:before="264"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8</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669DFA18">
      <w:pPr>
        <w:spacing w:before="0" w:after="0" w:line="0" w:lineRule="exact"/>
        <w:ind w:left="0" w:right="0" w:firstLine="0"/>
        <w:jc w:val="left"/>
        <w:rPr>
          <w:rFonts w:ascii="Arial"/>
          <w:color w:val="FF0000"/>
          <w:spacing w:val="0"/>
          <w:sz w:val="2"/>
        </w:rPr>
      </w:pPr>
    </w:p>
    <w:p w14:paraId="797FF03A">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0FCD9D39">
      <w:pPr>
        <w:sectPr>
          <w:pgSz w:w="11900" w:h="16840"/>
          <w:pgMar w:top="3938" w:right="100" w:bottom="0" w:left="1080" w:header="720" w:footer="720" w:gutter="0"/>
          <w:pgNumType w:start="1"/>
          <w:cols w:space="720" w:num="1"/>
          <w:docGrid w:linePitch="1" w:charSpace="0"/>
        </w:sectPr>
      </w:pPr>
    </w:p>
    <w:p w14:paraId="4E911F96">
      <w:pPr>
        <w:spacing w:before="0" w:after="0" w:line="0" w:lineRule="exact"/>
        <w:ind w:left="0" w:right="0" w:firstLine="0"/>
        <w:jc w:val="left"/>
        <w:rPr>
          <w:rFonts w:ascii="Arial"/>
          <w:color w:val="FF0000"/>
          <w:spacing w:val="0"/>
          <w:sz w:val="2"/>
        </w:rPr>
      </w:pPr>
    </w:p>
    <w:p w14:paraId="23BD06C5">
      <w:pPr>
        <w:spacing w:before="0" w:after="0" w:line="243" w:lineRule="exact"/>
        <w:ind w:left="0" w:right="0" w:firstLine="0"/>
        <w:jc w:val="left"/>
        <w:rPr>
          <w:rFonts w:ascii="Times New Roman"/>
          <w:color w:val="000000"/>
          <w:spacing w:val="0"/>
          <w:sz w:val="21"/>
        </w:rPr>
      </w:pPr>
      <w:r>
        <w:pict>
          <v:shape id="_x0000134" o:spid="_x0000_s1160"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135" o:spid="_x0000_s1161"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136" o:spid="_x0000_s1162"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06" o:title=""/>
            <o:lock v:ext="edit" aspectratio="t"/>
          </v:shape>
        </w:pict>
      </w:r>
      <w:r>
        <w:pict>
          <v:shape id="_x0000137" o:spid="_x0000_s1163" o:spt="75" type="#_x0000_t75" style="position:absolute;left:0pt;margin-left:317.85pt;margin-top:69.55pt;height:16.25pt;width:41.75pt;mso-position-horizontal-relative:page;mso-position-vertical-relative:page;z-index:-251656192;mso-width-relative:page;mso-height-relative:page;" filled="f" coordsize="21600,21600">
            <v:path/>
            <v:fill on="f" focussize="0,0"/>
            <v:stroke/>
            <v:imagedata r:id="rId107" o:title=""/>
            <o:lock v:ext="edit" aspectratio="t"/>
          </v:shape>
        </w:pict>
      </w:r>
      <w:r>
        <w:pict>
          <v:shape id="_x0000138" o:spid="_x0000_s1164" o:spt="75" type="#_x0000_t75" style="position:absolute;left:0pt;margin-left:330.6pt;margin-top:95.05pt;height:20pt;width:16.25pt;mso-position-horizontal-relative:page;mso-position-vertical-relative:page;z-index:-251656192;mso-width-relative:page;mso-height-relative:page;" filled="f" coordsize="21600,21600">
            <v:path/>
            <v:fill on="f" focussize="0,0"/>
            <v:stroke/>
            <v:imagedata r:id="rId108" o:title=""/>
            <o:lock v:ext="edit" aspectratio="t"/>
          </v:shape>
        </w:pict>
      </w:r>
      <w:r>
        <w:pict>
          <v:shape id="_x0000139" o:spid="_x0000_s1165" o:spt="75" type="#_x0000_t75" style="position:absolute;left:0pt;margin-left:331.35pt;margin-top:126.55pt;height:20pt;width:74.05pt;mso-position-horizontal-relative:page;mso-position-vertical-relative:page;z-index:-251656192;mso-width-relative:page;mso-height-relative:page;" filled="f" coordsize="21600,21600">
            <v:path/>
            <v:fill on="f" focussize="0,0"/>
            <v:stroke/>
            <v:imagedata r:id="rId109" o:title=""/>
            <o:lock v:ext="edit" aspectratio="t"/>
          </v:shape>
        </w:pict>
      </w:r>
      <w:r>
        <w:pict>
          <v:shape id="_x0000140" o:spid="_x0000_s1166" o:spt="75" type="#_x0000_t75" style="position:absolute;left:0pt;margin-left:153.55pt;margin-top:180.6pt;height:20pt;width:58.25pt;mso-position-horizontal-relative:page;mso-position-vertical-relative:page;z-index:-251656192;mso-width-relative:page;mso-height-relative:page;" filled="f" coordsize="21600,21600">
            <v:path/>
            <v:fill on="f" focussize="0,0"/>
            <v:stroke/>
            <v:imagedata r:id="rId110" o:title=""/>
            <o:lock v:ext="edit" aspectratio="t"/>
          </v:shape>
        </w:pict>
      </w:r>
      <w:r>
        <w:pict>
          <v:shape id="_x0000141" o:spid="_x0000_s1167" o:spt="75" type="#_x0000_t75" style="position:absolute;left:0pt;margin-left:53pt;margin-top:209.85pt;height:87.55pt;width:92.8pt;mso-position-horizontal-relative:page;mso-position-vertical-relative:page;z-index:-251656192;mso-width-relative:page;mso-height-relative:page;" filled="f" coordsize="21600,21600">
            <v:path/>
            <v:fill on="f" focussize="0,0"/>
            <v:stroke/>
            <v:imagedata r:id="rId111" o:title=""/>
            <o:lock v:ext="edit" aspectratio="t"/>
          </v:shape>
        </w:pict>
      </w:r>
      <w:r>
        <w:pict>
          <v:shape id="_x0000142" o:spid="_x0000_s1168" o:spt="75" type="#_x0000_t75" style="position:absolute;left:0pt;margin-left:194.1pt;margin-top:326.2pt;height:41.75pt;width:109.3pt;mso-position-horizontal-relative:page;mso-position-vertical-relative:page;z-index:-251656192;mso-width-relative:page;mso-height-relative:page;" filled="f" coordsize="21600,21600">
            <v:path/>
            <v:fill on="f" focussize="0,0"/>
            <v:stroke/>
            <v:imagedata r:id="rId112" o:title=""/>
            <o:lock v:ext="edit" aspectratio="t"/>
          </v:shape>
        </w:pict>
      </w:r>
      <w:r>
        <w:pict>
          <v:shape id="_x0000143" o:spid="_x0000_s1169" o:spt="75" type="#_x0000_t75" style="position:absolute;left:0pt;margin-left:243.6pt;margin-top:369.7pt;height:32.75pt;width:132.55pt;mso-position-horizontal-relative:page;mso-position-vertical-relative:page;z-index:-251656192;mso-width-relative:page;mso-height-relative:page;" filled="f" coordsize="21600,21600">
            <v:path/>
            <v:fill on="f" focussize="0,0"/>
            <v:stroke/>
            <v:imagedata r:id="rId113" o:title=""/>
            <o:lock v:ext="edit" aspectratio="t"/>
          </v:shape>
        </w:pict>
      </w:r>
      <w:r>
        <w:pict>
          <v:shape id="_x0000144" o:spid="_x0000_s1170" o:spt="75" type="#_x0000_t75" style="position:absolute;left:0pt;margin-left:299.85pt;margin-top:430.5pt;height:35.75pt;width:128.05pt;mso-position-horizontal-relative:page;mso-position-vertical-relative:page;z-index:-251656192;mso-width-relative:page;mso-height-relative:page;" filled="f" coordsize="21600,21600">
            <v:path/>
            <v:fill on="f" focussize="0,0"/>
            <v:stroke/>
            <v:imagedata r:id="rId114" o:title=""/>
            <o:lock v:ext="edit" aspectratio="t"/>
          </v:shape>
        </w:pict>
      </w:r>
      <w:r>
        <w:pict>
          <v:shape id="_x0000145" o:spid="_x0000_s1171" o:spt="75" type="#_x0000_t75" style="position:absolute;left:0pt;margin-left:269.1pt;margin-top:658.65pt;height:32.75pt;width:155.8pt;mso-position-horizontal-relative:page;mso-position-vertical-relative:page;z-index:-251656192;mso-width-relative:page;mso-height-relative:page;" filled="f" coordsize="21600,21600">
            <v:path/>
            <v:fill on="f" focussize="0,0"/>
            <v:stroke/>
            <v:imagedata r:id="rId115" o:title=""/>
            <o:lock v:ext="edit" aspectratio="t"/>
          </v:shape>
        </w:pict>
      </w:r>
      <w:r>
        <w:pict>
          <v:shape id="_x0000146" o:spid="_x0000_s1172" o:spt="75" type="#_x0000_t75" style="position:absolute;left:0pt;margin-left:179.1pt;margin-top:696.15pt;height:20pt;width:104.8pt;mso-position-horizontal-relative:page;mso-position-vertical-relative:page;z-index:-251656192;mso-width-relative:page;mso-height-relative:page;" filled="f" coordsize="21600,21600">
            <v:path/>
            <v:fill on="f" focussize="0,0"/>
            <v:stroke/>
            <v:imagedata r:id="rId116" o:title=""/>
            <o:lock v:ext="edit" aspectratio="t"/>
          </v:shape>
        </w:pict>
      </w:r>
      <w:r>
        <w:pict>
          <v:shape id="_x0000147" o:spid="_x0000_s1173" o:spt="75" type="#_x0000_t75" style="position:absolute;left:0pt;margin-left:74.05pt;margin-top:720.95pt;height:32.75pt;width:47.75pt;mso-position-horizontal-relative:page;mso-position-vertical-relative:page;z-index:-251656192;mso-width-relative:page;mso-height-relative:page;" filled="f" coordsize="21600,21600">
            <v:path/>
            <v:fill on="f" focussize="0,0"/>
            <v:stroke/>
            <v:imagedata r:id="rId117" o:title=""/>
            <o:lock v:ext="edit" aspectratio="t"/>
          </v:shape>
        </w:pict>
      </w:r>
      <w:r>
        <w:rPr>
          <w:rFonts w:ascii="Times New Roman"/>
          <w:color w:val="000000"/>
          <w:spacing w:val="0"/>
          <w:sz w:val="21"/>
        </w:rPr>
        <w:t>10.</w:t>
      </w:r>
      <w:r>
        <w:rPr>
          <w:rFonts w:ascii="Times New Roman"/>
          <w:color w:val="000000"/>
          <w:spacing w:val="53"/>
          <w:sz w:val="21"/>
        </w:rPr>
        <w:t xml:space="preserve"> </w:t>
      </w:r>
      <w:r>
        <w:rPr>
          <w:rFonts w:ascii="宋体" w:hAnsi="宋体" w:cs="宋体"/>
          <w:color w:val="000000"/>
          <w:spacing w:val="0"/>
          <w:sz w:val="21"/>
        </w:rPr>
        <w:t>如图所示，粗细均匀的正方形导线框</w:t>
      </w:r>
      <w:r>
        <w:rPr>
          <w:rFonts w:ascii="Times New Roman"/>
          <w:color w:val="000000"/>
          <w:spacing w:val="0"/>
          <w:sz w:val="21"/>
        </w:rPr>
        <w:t xml:space="preserve"> </w:t>
      </w:r>
      <w:r>
        <w:rPr>
          <w:rFonts w:ascii="Times New Roman"/>
          <w:i/>
          <w:color w:val="000000"/>
          <w:spacing w:val="0"/>
          <w:sz w:val="21"/>
        </w:rPr>
        <w:t xml:space="preserve">abcd </w:t>
      </w:r>
      <w:r>
        <w:rPr>
          <w:rFonts w:ascii="宋体" w:hAnsi="宋体" w:cs="宋体"/>
          <w:color w:val="000000"/>
          <w:spacing w:val="0"/>
          <w:sz w:val="21"/>
        </w:rPr>
        <w:t>放在倾角为</w:t>
      </w:r>
      <w:r>
        <w:rPr>
          <w:rFonts w:ascii="Times New Roman"/>
          <w:color w:val="000000"/>
          <w:spacing w:val="743"/>
          <w:sz w:val="21"/>
        </w:rPr>
        <w:t xml:space="preserve"> </w:t>
      </w:r>
      <w:r>
        <w:rPr>
          <w:rFonts w:ascii="宋体" w:hAnsi="宋体" w:cs="宋体"/>
          <w:color w:val="000000"/>
          <w:spacing w:val="0"/>
          <w:sz w:val="21"/>
        </w:rPr>
        <w:t>的绝缘光滑斜面上，通过轻质细线绕过</w:t>
      </w:r>
    </w:p>
    <w:p w14:paraId="121C8685">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光滑的定滑轮与重物相连，细线与斜面平行。距线框</w:t>
      </w:r>
      <w:r>
        <w:rPr>
          <w:rFonts w:ascii="Times New Roman"/>
          <w:color w:val="000000"/>
          <w:spacing w:val="0"/>
          <w:sz w:val="21"/>
        </w:rPr>
        <w:t xml:space="preserve"> </w:t>
      </w:r>
      <w:r>
        <w:rPr>
          <w:rFonts w:ascii="Times New Roman"/>
          <w:i/>
          <w:color w:val="000000"/>
          <w:spacing w:val="0"/>
          <w:sz w:val="21"/>
        </w:rPr>
        <w:t xml:space="preserve">cd </w:t>
      </w:r>
      <w:r>
        <w:rPr>
          <w:rFonts w:ascii="宋体" w:hAnsi="宋体" w:cs="宋体"/>
          <w:color w:val="000000"/>
          <w:spacing w:val="0"/>
          <w:sz w:val="21"/>
        </w:rPr>
        <w:t>边为</w:t>
      </w:r>
      <w:r>
        <w:rPr>
          <w:rFonts w:ascii="Times New Roman"/>
          <w:color w:val="000000"/>
          <w:spacing w:val="233"/>
          <w:sz w:val="21"/>
        </w:rPr>
        <w:t xml:space="preserve"> </w:t>
      </w:r>
      <w:r>
        <w:rPr>
          <w:rFonts w:ascii="宋体" w:hAnsi="宋体" w:cs="宋体"/>
          <w:color w:val="000000"/>
          <w:spacing w:val="0"/>
          <w:sz w:val="21"/>
        </w:rPr>
        <w:t>的</w:t>
      </w:r>
      <w:r>
        <w:rPr>
          <w:rFonts w:ascii="Times New Roman"/>
          <w:color w:val="000000"/>
          <w:spacing w:val="0"/>
          <w:sz w:val="21"/>
        </w:rPr>
        <w:t xml:space="preserve"> </w:t>
      </w:r>
      <w:r>
        <w:rPr>
          <w:rFonts w:ascii="Times New Roman"/>
          <w:i/>
          <w:color w:val="000000"/>
          <w:spacing w:val="0"/>
          <w:sz w:val="21"/>
        </w:rPr>
        <w:t xml:space="preserve">MNQP </w:t>
      </w:r>
      <w:r>
        <w:rPr>
          <w:rFonts w:ascii="宋体" w:hAnsi="宋体" w:cs="宋体"/>
          <w:color w:val="000000"/>
          <w:spacing w:val="0"/>
          <w:sz w:val="21"/>
        </w:rPr>
        <w:t>区域内存在着垂直于斜面、大小</w:t>
      </w:r>
    </w:p>
    <w:p w14:paraId="00C675CA">
      <w:pPr>
        <w:spacing w:before="382" w:after="0" w:line="243" w:lineRule="exact"/>
        <w:ind w:left="0" w:right="0" w:firstLine="0"/>
        <w:jc w:val="left"/>
        <w:rPr>
          <w:rFonts w:ascii="Times New Roman"/>
          <w:color w:val="000000"/>
          <w:spacing w:val="0"/>
          <w:sz w:val="21"/>
        </w:rPr>
      </w:pPr>
      <w:r>
        <w:rPr>
          <w:rFonts w:ascii="宋体" w:hAnsi="宋体" w:cs="宋体"/>
          <w:color w:val="000000"/>
          <w:spacing w:val="0"/>
          <w:sz w:val="21"/>
        </w:rPr>
        <w:t>相等、方向相反的两个匀强磁场，</w:t>
      </w:r>
      <w:r>
        <w:rPr>
          <w:rFonts w:ascii="Times New Roman"/>
          <w:i/>
          <w:color w:val="000000"/>
          <w:spacing w:val="0"/>
          <w:sz w:val="21"/>
        </w:rPr>
        <w:t xml:space="preserve">EF </w:t>
      </w:r>
      <w:r>
        <w:rPr>
          <w:rFonts w:ascii="宋体" w:hAnsi="宋体" w:cs="宋体"/>
          <w:color w:val="000000"/>
          <w:spacing w:val="0"/>
          <w:sz w:val="21"/>
        </w:rPr>
        <w:t>为两个磁场的分界线，</w:t>
      </w:r>
      <w:r>
        <w:rPr>
          <w:rFonts w:ascii="Times New Roman"/>
          <w:color w:val="000000"/>
          <w:spacing w:val="1388"/>
          <w:sz w:val="21"/>
        </w:rPr>
        <w:t xml:space="preserve"> </w:t>
      </w:r>
      <w:r>
        <w:rPr>
          <w:rFonts w:ascii="宋体" w:hAnsi="宋体" w:cs="宋体"/>
          <w:color w:val="000000"/>
          <w:spacing w:val="0"/>
          <w:sz w:val="21"/>
        </w:rPr>
        <w:t>。现将重物由静止释放后，重</w:t>
      </w:r>
    </w:p>
    <w:p w14:paraId="3B740D42">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物下降，线框沿斜面上滑，恰好匀速进入磁场</w:t>
      </w:r>
      <w:r>
        <w:rPr>
          <w:rFonts w:ascii="Times New Roman"/>
          <w:color w:val="000000"/>
          <w:spacing w:val="0"/>
          <w:sz w:val="21"/>
        </w:rPr>
        <w:t xml:space="preserve"> </w:t>
      </w:r>
      <w:r>
        <w:rPr>
          <w:rFonts w:ascii="Times New Roman"/>
          <w:i/>
          <w:color w:val="000000"/>
          <w:spacing w:val="0"/>
          <w:sz w:val="21"/>
        </w:rPr>
        <w:t xml:space="preserve">MNFE </w:t>
      </w:r>
      <w:r>
        <w:rPr>
          <w:rFonts w:ascii="宋体" w:hAnsi="宋体" w:cs="宋体"/>
          <w:color w:val="000000"/>
          <w:spacing w:val="0"/>
          <w:sz w:val="21"/>
        </w:rPr>
        <w:t>区域和匀速离开磁场</w:t>
      </w:r>
      <w:r>
        <w:rPr>
          <w:rFonts w:ascii="Times New Roman"/>
          <w:color w:val="000000"/>
          <w:spacing w:val="0"/>
          <w:sz w:val="21"/>
        </w:rPr>
        <w:t xml:space="preserve"> </w:t>
      </w:r>
      <w:r>
        <w:rPr>
          <w:rFonts w:ascii="Times New Roman"/>
          <w:i/>
          <w:color w:val="000000"/>
          <w:spacing w:val="0"/>
          <w:sz w:val="21"/>
        </w:rPr>
        <w:t xml:space="preserve">FEPQ </w:t>
      </w:r>
      <w:r>
        <w:rPr>
          <w:rFonts w:ascii="宋体" w:hAnsi="宋体" w:cs="宋体"/>
          <w:color w:val="000000"/>
          <w:spacing w:val="0"/>
          <w:sz w:val="21"/>
        </w:rPr>
        <w:t>区域。已知线框的质量为</w:t>
      </w:r>
    </w:p>
    <w:p w14:paraId="4771A898">
      <w:pPr>
        <w:spacing w:before="304" w:after="0" w:line="243" w:lineRule="exact"/>
        <w:ind w:left="0" w:right="0" w:firstLine="0"/>
        <w:jc w:val="left"/>
        <w:rPr>
          <w:rFonts w:ascii="Times New Roman"/>
          <w:color w:val="000000"/>
          <w:spacing w:val="0"/>
          <w:sz w:val="21"/>
        </w:rPr>
      </w:pPr>
      <w:r>
        <w:rPr>
          <w:rFonts w:ascii="Times New Roman"/>
          <w:i/>
          <w:color w:val="000000"/>
          <w:spacing w:val="0"/>
          <w:sz w:val="21"/>
        </w:rPr>
        <w:t>m</w:t>
      </w:r>
      <w:r>
        <w:rPr>
          <w:rFonts w:ascii="宋体" w:hAnsi="宋体" w:cs="宋体"/>
          <w:color w:val="000000"/>
          <w:spacing w:val="0"/>
          <w:sz w:val="21"/>
        </w:rPr>
        <w:t>、电阻为</w:t>
      </w:r>
      <w:r>
        <w:rPr>
          <w:rFonts w:ascii="Times New Roman"/>
          <w:color w:val="000000"/>
          <w:spacing w:val="0"/>
          <w:sz w:val="21"/>
        </w:rPr>
        <w:t xml:space="preserve"> </w:t>
      </w:r>
      <w:r>
        <w:rPr>
          <w:rFonts w:ascii="Times New Roman"/>
          <w:i/>
          <w:color w:val="000000"/>
          <w:spacing w:val="0"/>
          <w:sz w:val="21"/>
        </w:rPr>
        <w:t>R</w:t>
      </w:r>
      <w:r>
        <w:rPr>
          <w:rFonts w:ascii="宋体" w:hAnsi="宋体" w:cs="宋体"/>
          <w:color w:val="000000"/>
          <w:spacing w:val="0"/>
          <w:sz w:val="21"/>
        </w:rPr>
        <w:t>、边长为</w:t>
      </w:r>
      <w:r>
        <w:rPr>
          <w:rFonts w:ascii="Times New Roman"/>
          <w:color w:val="000000"/>
          <w:spacing w:val="1069"/>
          <w:sz w:val="21"/>
        </w:rPr>
        <w:t xml:space="preserve"> </w:t>
      </w:r>
      <w:r>
        <w:rPr>
          <w:rFonts w:ascii="宋体" w:hAnsi="宋体" w:cs="宋体"/>
          <w:color w:val="000000"/>
          <w:spacing w:val="0"/>
          <w:sz w:val="21"/>
        </w:rPr>
        <w:t>，重物质量也为</w:t>
      </w:r>
      <w:r>
        <w:rPr>
          <w:rFonts w:ascii="Times New Roman"/>
          <w:color w:val="000000"/>
          <w:spacing w:val="0"/>
          <w:sz w:val="21"/>
        </w:rPr>
        <w:t xml:space="preserve"> </w:t>
      </w:r>
      <w:r>
        <w:rPr>
          <w:rFonts w:ascii="Times New Roman"/>
          <w:i/>
          <w:color w:val="000000"/>
          <w:spacing w:val="0"/>
          <w:sz w:val="21"/>
        </w:rPr>
        <w:t>m</w:t>
      </w:r>
      <w:r>
        <w:rPr>
          <w:rFonts w:ascii="宋体" w:hAnsi="宋体" w:cs="宋体"/>
          <w:color w:val="000000"/>
          <w:spacing w:val="0"/>
          <w:sz w:val="21"/>
        </w:rPr>
        <w:t>，重力加速度为</w:t>
      </w:r>
      <w:r>
        <w:rPr>
          <w:rFonts w:ascii="Times New Roman"/>
          <w:color w:val="000000"/>
          <w:spacing w:val="0"/>
          <w:sz w:val="21"/>
        </w:rPr>
        <w:t xml:space="preserve"> </w:t>
      </w:r>
      <w:r>
        <w:rPr>
          <w:rFonts w:ascii="Times New Roman"/>
          <w:i/>
          <w:color w:val="000000"/>
          <w:spacing w:val="0"/>
          <w:sz w:val="21"/>
        </w:rPr>
        <w:t>g</w:t>
      </w:r>
      <w:r>
        <w:rPr>
          <w:rFonts w:ascii="宋体" w:hAnsi="宋体" w:cs="宋体"/>
          <w:color w:val="000000"/>
          <w:spacing w:val="0"/>
          <w:sz w:val="21"/>
        </w:rPr>
        <w:t>。下列说法正确的是（</w:t>
      </w:r>
      <w:r>
        <w:rPr>
          <w:rFonts w:ascii="Times New Roman"/>
          <w:color w:val="000000"/>
          <w:spacing w:val="368"/>
          <w:sz w:val="21"/>
        </w:rPr>
        <w:t xml:space="preserve"> </w:t>
      </w:r>
      <w:r>
        <w:rPr>
          <w:rFonts w:ascii="宋体" w:hAnsi="宋体" w:cs="宋体"/>
          <w:color w:val="000000"/>
          <w:spacing w:val="0"/>
          <w:sz w:val="21"/>
        </w:rPr>
        <w:t>）</w:t>
      </w:r>
    </w:p>
    <w:p w14:paraId="5FEE5F88">
      <w:pPr>
        <w:spacing w:before="2177"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导线框从开始进磁场，先做匀速运动，后做匀加速运动，再做匀减速运动，最后匀速离开磁场</w:t>
      </w:r>
    </w:p>
    <w:p w14:paraId="66657404">
      <w:pPr>
        <w:spacing w:before="460"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匀强磁场的磁感应强度大小</w:t>
      </w:r>
    </w:p>
    <w:p w14:paraId="23DBCB92">
      <w:pPr>
        <w:spacing w:before="538"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导线框</w:t>
      </w:r>
      <w:r>
        <w:rPr>
          <w:rFonts w:ascii="Times New Roman"/>
          <w:color w:val="000000"/>
          <w:spacing w:val="-7"/>
          <w:sz w:val="21"/>
        </w:rPr>
        <w:t xml:space="preserve"> </w:t>
      </w:r>
      <w:r>
        <w:rPr>
          <w:rFonts w:ascii="Times New Roman"/>
          <w:i/>
          <w:color w:val="000000"/>
          <w:spacing w:val="0"/>
          <w:sz w:val="21"/>
        </w:rPr>
        <w:t>cd</w:t>
      </w:r>
      <w:r>
        <w:rPr>
          <w:rFonts w:ascii="Times New Roman"/>
          <w:i/>
          <w:color w:val="000000"/>
          <w:spacing w:val="-7"/>
          <w:sz w:val="21"/>
        </w:rPr>
        <w:t xml:space="preserve"> </w:t>
      </w:r>
      <w:r>
        <w:rPr>
          <w:rFonts w:ascii="宋体" w:hAnsi="宋体" w:cs="宋体"/>
          <w:color w:val="000000"/>
          <w:spacing w:val="0"/>
          <w:sz w:val="21"/>
        </w:rPr>
        <w:t>边刚进入磁场时</w:t>
      </w:r>
      <w:r>
        <w:rPr>
          <w:rFonts w:ascii="Times New Roman"/>
          <w:color w:val="000000"/>
          <w:spacing w:val="-7"/>
          <w:sz w:val="21"/>
        </w:rPr>
        <w:t xml:space="preserve"> </w:t>
      </w:r>
      <w:r>
        <w:rPr>
          <w:rFonts w:ascii="Times New Roman"/>
          <w:i/>
          <w:color w:val="000000"/>
          <w:spacing w:val="0"/>
          <w:sz w:val="21"/>
        </w:rPr>
        <w:t>cd</w:t>
      </w:r>
      <w:r>
        <w:rPr>
          <w:rFonts w:ascii="Times New Roman"/>
          <w:i/>
          <w:color w:val="000000"/>
          <w:spacing w:val="-7"/>
          <w:sz w:val="21"/>
        </w:rPr>
        <w:t xml:space="preserve"> </w:t>
      </w:r>
      <w:r>
        <w:rPr>
          <w:rFonts w:ascii="宋体" w:hAnsi="宋体" w:cs="宋体"/>
          <w:color w:val="000000"/>
          <w:spacing w:val="0"/>
          <w:sz w:val="21"/>
        </w:rPr>
        <w:t>两端电压</w:t>
      </w:r>
      <w:r>
        <w:rPr>
          <w:rFonts w:ascii="Times New Roman"/>
          <w:color w:val="000000"/>
          <w:spacing w:val="2538"/>
          <w:sz w:val="21"/>
        </w:rPr>
        <w:t xml:space="preserve"> </w:t>
      </w:r>
      <w:r>
        <w:rPr>
          <w:rFonts w:ascii="宋体" w:hAnsi="宋体" w:cs="宋体"/>
          <w:color w:val="000000"/>
          <w:spacing w:val="0"/>
          <w:sz w:val="21"/>
        </w:rPr>
        <w:t>（磁感应强度</w:t>
      </w:r>
      <w:r>
        <w:rPr>
          <w:rFonts w:ascii="Times New Roman"/>
          <w:color w:val="000000"/>
          <w:spacing w:val="-7"/>
          <w:sz w:val="21"/>
        </w:rPr>
        <w:t xml:space="preserve"> </w:t>
      </w:r>
      <w:r>
        <w:rPr>
          <w:rFonts w:ascii="Times New Roman"/>
          <w:i/>
          <w:color w:val="000000"/>
          <w:spacing w:val="0"/>
          <w:sz w:val="21"/>
        </w:rPr>
        <w:t>B</w:t>
      </w:r>
      <w:r>
        <w:rPr>
          <w:rFonts w:ascii="Times New Roman"/>
          <w:i/>
          <w:color w:val="000000"/>
          <w:spacing w:val="-7"/>
          <w:sz w:val="21"/>
        </w:rPr>
        <w:t xml:space="preserve"> </w:t>
      </w:r>
      <w:r>
        <w:rPr>
          <w:rFonts w:ascii="宋体" w:hAnsi="宋体" w:cs="宋体"/>
          <w:color w:val="000000"/>
          <w:spacing w:val="-3"/>
          <w:sz w:val="21"/>
        </w:rPr>
        <w:t>已求出，可视为已知</w:t>
      </w:r>
    </w:p>
    <w:p w14:paraId="1589BE16">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量）</w:t>
      </w:r>
    </w:p>
    <w:p w14:paraId="7B5AE430">
      <w:pPr>
        <w:spacing w:before="471"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导线框通过匀强磁场过程中线框中产生的总焦耳热</w:t>
      </w:r>
    </w:p>
    <w:p w14:paraId="2C0A0099">
      <w:pPr>
        <w:spacing w:before="460"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CD</w:t>
      </w:r>
    </w:p>
    <w:p w14:paraId="40A7DA9B">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150A7F8D">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【详解】</w:t>
      </w:r>
      <w:r>
        <w:rPr>
          <w:rFonts w:ascii="Times New Roman"/>
          <w:color w:val="000000"/>
          <w:spacing w:val="0"/>
          <w:sz w:val="21"/>
        </w:rPr>
        <w:t>A</w:t>
      </w:r>
      <w:r>
        <w:rPr>
          <w:rFonts w:ascii="宋体" w:hAnsi="宋体" w:cs="宋体"/>
          <w:color w:val="000000"/>
          <w:spacing w:val="0"/>
          <w:sz w:val="21"/>
        </w:rPr>
        <w:t>．导线框刚进入</w:t>
      </w:r>
      <w:r>
        <w:rPr>
          <w:rFonts w:ascii="Times New Roman"/>
          <w:color w:val="000000"/>
          <w:spacing w:val="0"/>
          <w:sz w:val="21"/>
        </w:rPr>
        <w:t xml:space="preserve"> </w:t>
      </w:r>
      <w:r>
        <w:rPr>
          <w:rFonts w:ascii="Times New Roman"/>
          <w:i/>
          <w:color w:val="000000"/>
          <w:spacing w:val="0"/>
          <w:sz w:val="21"/>
        </w:rPr>
        <w:t>MNFE</w:t>
      </w:r>
      <w:r>
        <w:rPr>
          <w:rFonts w:ascii="Times New Roman"/>
          <w:i/>
          <w:color w:val="000000"/>
          <w:spacing w:val="1"/>
          <w:sz w:val="21"/>
        </w:rPr>
        <w:t xml:space="preserve"> </w:t>
      </w:r>
      <w:r>
        <w:rPr>
          <w:rFonts w:ascii="宋体" w:hAnsi="宋体" w:cs="宋体"/>
          <w:color w:val="000000"/>
          <w:spacing w:val="0"/>
          <w:sz w:val="21"/>
        </w:rPr>
        <w:t>区域时，</w:t>
      </w:r>
      <w:r>
        <w:rPr>
          <w:rFonts w:ascii="Times New Roman"/>
          <w:i/>
          <w:color w:val="000000"/>
          <w:spacing w:val="0"/>
          <w:sz w:val="21"/>
        </w:rPr>
        <w:t xml:space="preserve">cd </w:t>
      </w:r>
      <w:r>
        <w:rPr>
          <w:rFonts w:ascii="宋体" w:hAnsi="宋体" w:cs="宋体"/>
          <w:color w:val="000000"/>
          <w:spacing w:val="0"/>
          <w:sz w:val="21"/>
        </w:rPr>
        <w:t>边受到沿斜面向下的安培力而做匀速直线运动，当导线框完</w:t>
      </w:r>
    </w:p>
    <w:p w14:paraId="392E2C2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全进入</w:t>
      </w:r>
      <w:r>
        <w:rPr>
          <w:rFonts w:ascii="Times New Roman"/>
          <w:color w:val="000000"/>
          <w:spacing w:val="-5"/>
          <w:sz w:val="21"/>
        </w:rPr>
        <w:t xml:space="preserve"> </w:t>
      </w:r>
      <w:r>
        <w:rPr>
          <w:rFonts w:ascii="Times New Roman"/>
          <w:i/>
          <w:color w:val="000000"/>
          <w:spacing w:val="0"/>
          <w:sz w:val="21"/>
        </w:rPr>
        <w:t>MNFE</w:t>
      </w:r>
      <w:r>
        <w:rPr>
          <w:rFonts w:ascii="Times New Roman"/>
          <w:i/>
          <w:color w:val="000000"/>
          <w:spacing w:val="-5"/>
          <w:sz w:val="21"/>
        </w:rPr>
        <w:t xml:space="preserve"> </w:t>
      </w:r>
      <w:r>
        <w:rPr>
          <w:rFonts w:ascii="宋体" w:hAnsi="宋体" w:cs="宋体"/>
          <w:color w:val="000000"/>
          <w:spacing w:val="-5"/>
          <w:sz w:val="21"/>
        </w:rPr>
        <w:t>区域后（导线框无感应电流），导线框做匀加速直线运动，直到导线框开始进入</w:t>
      </w:r>
      <w:r>
        <w:rPr>
          <w:rFonts w:ascii="Times New Roman"/>
          <w:color w:val="000000"/>
          <w:spacing w:val="-1"/>
          <w:sz w:val="21"/>
        </w:rPr>
        <w:t xml:space="preserve"> </w:t>
      </w:r>
      <w:r>
        <w:rPr>
          <w:rFonts w:ascii="Times New Roman"/>
          <w:i/>
          <w:color w:val="000000"/>
          <w:spacing w:val="0"/>
          <w:sz w:val="21"/>
        </w:rPr>
        <w:t>FEPQ</w:t>
      </w:r>
      <w:r>
        <w:rPr>
          <w:rFonts w:ascii="Times New Roman"/>
          <w:i/>
          <w:color w:val="000000"/>
          <w:spacing w:val="-5"/>
          <w:sz w:val="21"/>
        </w:rPr>
        <w:t xml:space="preserve"> </w:t>
      </w:r>
      <w:r>
        <w:rPr>
          <w:rFonts w:ascii="宋体" w:hAnsi="宋体" w:cs="宋体"/>
          <w:color w:val="000000"/>
          <w:spacing w:val="0"/>
          <w:sz w:val="21"/>
        </w:rPr>
        <w:t>区域时</w:t>
      </w:r>
    </w:p>
    <w:p w14:paraId="46937A03">
      <w:pPr>
        <w:spacing w:before="226" w:after="0" w:line="243" w:lineRule="exact"/>
        <w:ind w:left="0" w:right="0" w:firstLine="0"/>
        <w:jc w:val="left"/>
        <w:rPr>
          <w:rFonts w:ascii="Times New Roman"/>
          <w:color w:val="000000"/>
          <w:spacing w:val="0"/>
          <w:sz w:val="21"/>
        </w:rPr>
      </w:pPr>
      <w:r>
        <w:rPr>
          <w:rFonts w:ascii="宋体" w:hAnsi="宋体" w:cs="宋体"/>
          <w:color w:val="000000"/>
          <w:spacing w:val="-7"/>
          <w:sz w:val="21"/>
        </w:rPr>
        <w:t>（导线框产生感应感应电流），</w:t>
      </w:r>
      <w:r>
        <w:rPr>
          <w:rFonts w:ascii="Times New Roman"/>
          <w:i/>
          <w:color w:val="000000"/>
          <w:spacing w:val="0"/>
          <w:sz w:val="21"/>
        </w:rPr>
        <w:t xml:space="preserve">dc </w:t>
      </w:r>
      <w:r>
        <w:rPr>
          <w:rFonts w:ascii="宋体" w:hAnsi="宋体" w:cs="宋体"/>
          <w:color w:val="000000"/>
          <w:spacing w:val="0"/>
          <w:sz w:val="21"/>
        </w:rPr>
        <w:t>边、</w:t>
      </w:r>
      <w:r>
        <w:rPr>
          <w:rFonts w:ascii="Times New Roman"/>
          <w:i/>
          <w:color w:val="000000"/>
          <w:spacing w:val="0"/>
          <w:sz w:val="21"/>
        </w:rPr>
        <w:t xml:space="preserve">ab </w:t>
      </w:r>
      <w:r>
        <w:rPr>
          <w:rFonts w:ascii="宋体" w:hAnsi="宋体" w:cs="宋体"/>
          <w:color w:val="000000"/>
          <w:spacing w:val="0"/>
          <w:sz w:val="21"/>
        </w:rPr>
        <w:t>边均受到沿斜面向下的安培力，导线框做减速运动，直到导线框</w:t>
      </w:r>
    </w:p>
    <w:p w14:paraId="0870BC1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完全进入</w:t>
      </w:r>
      <w:r>
        <w:rPr>
          <w:rFonts w:ascii="Times New Roman"/>
          <w:color w:val="000000"/>
          <w:spacing w:val="-2"/>
          <w:sz w:val="21"/>
        </w:rPr>
        <w:t xml:space="preserve"> </w:t>
      </w:r>
      <w:r>
        <w:rPr>
          <w:rFonts w:ascii="Times New Roman"/>
          <w:i/>
          <w:color w:val="000000"/>
          <w:spacing w:val="0"/>
          <w:sz w:val="21"/>
        </w:rPr>
        <w:t>FEPQ</w:t>
      </w:r>
      <w:r>
        <w:rPr>
          <w:rFonts w:ascii="Times New Roman"/>
          <w:i/>
          <w:color w:val="000000"/>
          <w:spacing w:val="-2"/>
          <w:sz w:val="21"/>
        </w:rPr>
        <w:t xml:space="preserve"> </w:t>
      </w:r>
      <w:r>
        <w:rPr>
          <w:rFonts w:ascii="宋体" w:hAnsi="宋体" w:cs="宋体"/>
          <w:color w:val="000000"/>
          <w:spacing w:val="-4"/>
          <w:sz w:val="21"/>
        </w:rPr>
        <w:t>区域后（导线框无感应电流），导线框做匀加速直线运动，最后导线框出</w:t>
      </w:r>
      <w:r>
        <w:rPr>
          <w:rFonts w:ascii="Times New Roman"/>
          <w:color w:val="000000"/>
          <w:spacing w:val="2"/>
          <w:sz w:val="21"/>
        </w:rPr>
        <w:t xml:space="preserve"> </w:t>
      </w:r>
      <w:r>
        <w:rPr>
          <w:rFonts w:ascii="Times New Roman"/>
          <w:i/>
          <w:color w:val="000000"/>
          <w:spacing w:val="0"/>
          <w:sz w:val="21"/>
        </w:rPr>
        <w:t>FEPQ</w:t>
      </w:r>
      <w:r>
        <w:rPr>
          <w:rFonts w:ascii="Times New Roman"/>
          <w:i/>
          <w:color w:val="000000"/>
          <w:spacing w:val="-2"/>
          <w:sz w:val="21"/>
        </w:rPr>
        <w:t xml:space="preserve"> </w:t>
      </w:r>
      <w:r>
        <w:rPr>
          <w:rFonts w:ascii="宋体" w:hAnsi="宋体" w:cs="宋体"/>
          <w:color w:val="000000"/>
          <w:spacing w:val="-2"/>
          <w:sz w:val="21"/>
        </w:rPr>
        <w:t>区域时，</w:t>
      </w:r>
      <w:r>
        <w:rPr>
          <w:rFonts w:ascii="Times New Roman"/>
          <w:i/>
          <w:color w:val="000000"/>
          <w:spacing w:val="0"/>
          <w:sz w:val="21"/>
        </w:rPr>
        <w:t>ab</w:t>
      </w:r>
    </w:p>
    <w:p w14:paraId="422FDF8F">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边受到沿斜面向下的安培力而做匀速直线运动，直至离开</w:t>
      </w:r>
      <w:r>
        <w:rPr>
          <w:rFonts w:ascii="Times New Roman"/>
          <w:color w:val="000000"/>
          <w:spacing w:val="0"/>
          <w:sz w:val="21"/>
        </w:rPr>
        <w:t xml:space="preserve"> </w:t>
      </w:r>
      <w:r>
        <w:rPr>
          <w:rFonts w:ascii="Times New Roman"/>
          <w:i/>
          <w:color w:val="000000"/>
          <w:spacing w:val="0"/>
          <w:sz w:val="21"/>
        </w:rPr>
        <w:t>FEPQ</w:t>
      </w:r>
      <w:r>
        <w:rPr>
          <w:rFonts w:ascii="Times New Roman"/>
          <w:i/>
          <w:color w:val="000000"/>
          <w:spacing w:val="1"/>
          <w:sz w:val="21"/>
        </w:rPr>
        <w:t xml:space="preserve"> </w:t>
      </w:r>
      <w:r>
        <w:rPr>
          <w:rFonts w:ascii="宋体" w:hAnsi="宋体" w:cs="宋体"/>
          <w:color w:val="000000"/>
          <w:spacing w:val="0"/>
          <w:sz w:val="21"/>
        </w:rPr>
        <w:t>区域，综合可知导线框从开始进磁场，先</w:t>
      </w:r>
    </w:p>
    <w:p w14:paraId="28CAF945">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做匀速运动，后做匀加速运动，再做匀减速运动，之后做匀加速运动，最后匀速离开磁场，故</w:t>
      </w:r>
      <w:r>
        <w:rPr>
          <w:rFonts w:ascii="Times New Roman"/>
          <w:color w:val="000000"/>
          <w:spacing w:val="0"/>
          <w:sz w:val="21"/>
        </w:rPr>
        <w:t xml:space="preserve"> A </w:t>
      </w:r>
      <w:r>
        <w:rPr>
          <w:rFonts w:ascii="宋体" w:hAnsi="宋体" w:cs="宋体"/>
          <w:color w:val="000000"/>
          <w:spacing w:val="0"/>
          <w:sz w:val="21"/>
        </w:rPr>
        <w:t>错误；</w:t>
      </w:r>
    </w:p>
    <w:p w14:paraId="527E278A">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宋体" w:hAnsi="宋体" w:cs="宋体"/>
          <w:color w:val="000000"/>
          <w:spacing w:val="0"/>
          <w:sz w:val="21"/>
        </w:rPr>
        <w:t>．设导线框刚进入</w:t>
      </w:r>
      <w:r>
        <w:rPr>
          <w:rFonts w:ascii="Times New Roman"/>
          <w:color w:val="000000"/>
          <w:spacing w:val="0"/>
          <w:sz w:val="21"/>
        </w:rPr>
        <w:t xml:space="preserve"> </w:t>
      </w:r>
      <w:r>
        <w:rPr>
          <w:rFonts w:ascii="Times New Roman"/>
          <w:i/>
          <w:color w:val="000000"/>
          <w:spacing w:val="0"/>
          <w:sz w:val="21"/>
        </w:rPr>
        <w:t xml:space="preserve">MNFE </w:t>
      </w:r>
      <w:r>
        <w:rPr>
          <w:rFonts w:ascii="宋体" w:hAnsi="宋体" w:cs="宋体"/>
          <w:color w:val="000000"/>
          <w:spacing w:val="0"/>
          <w:sz w:val="21"/>
        </w:rPr>
        <w:t>区域时速度为</w:t>
      </w:r>
      <w:r>
        <w:rPr>
          <w:rFonts w:ascii="Times New Roman"/>
          <w:color w:val="000000"/>
          <w:spacing w:val="0"/>
          <w:sz w:val="21"/>
        </w:rPr>
        <w:t xml:space="preserve"> </w:t>
      </w:r>
      <w:r>
        <w:rPr>
          <w:rFonts w:ascii="Times New Roman"/>
          <w:i/>
          <w:color w:val="000000"/>
          <w:spacing w:val="0"/>
          <w:sz w:val="21"/>
        </w:rPr>
        <w:t>v</w:t>
      </w:r>
      <w:r>
        <w:rPr>
          <w:rFonts w:ascii="宋体" w:hAnsi="宋体" w:cs="宋体"/>
          <w:color w:val="000000"/>
          <w:spacing w:val="0"/>
          <w:sz w:val="21"/>
        </w:rPr>
        <w:t>，有</w:t>
      </w:r>
    </w:p>
    <w:p w14:paraId="56F18B93">
      <w:pPr>
        <w:spacing w:before="393" w:after="0" w:line="220" w:lineRule="exact"/>
        <w:ind w:left="0" w:right="0" w:firstLine="0"/>
        <w:jc w:val="left"/>
        <w:rPr>
          <w:rFonts w:ascii="Times New Roman"/>
          <w:color w:val="000000"/>
          <w:spacing w:val="0"/>
          <w:sz w:val="21"/>
        </w:rPr>
      </w:pPr>
      <w:r>
        <w:rPr>
          <w:rFonts w:ascii="宋体" w:hAnsi="宋体" w:cs="宋体"/>
          <w:color w:val="000000"/>
          <w:spacing w:val="0"/>
          <w:sz w:val="21"/>
        </w:rPr>
        <w:t>进入磁场后，由平衡条件有</w:t>
      </w:r>
    </w:p>
    <w:p w14:paraId="6E692953">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因为</w:t>
      </w:r>
    </w:p>
    <w:p w14:paraId="4810E40E">
      <w:pPr>
        <w:spacing w:before="510"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9</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1812F88A">
      <w:pPr>
        <w:spacing w:before="0" w:after="0" w:line="0" w:lineRule="exact"/>
        <w:ind w:left="0" w:right="0" w:firstLine="0"/>
        <w:jc w:val="left"/>
        <w:rPr>
          <w:rFonts w:ascii="Arial"/>
          <w:color w:val="FF0000"/>
          <w:spacing w:val="0"/>
          <w:sz w:val="2"/>
        </w:rPr>
      </w:pPr>
    </w:p>
    <w:p w14:paraId="1F18B1FC">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047CF987">
      <w:pPr>
        <w:sectPr>
          <w:pgSz w:w="11900" w:h="16840"/>
          <w:pgMar w:top="1440" w:right="100" w:bottom="0" w:left="1080" w:header="720" w:footer="720" w:gutter="0"/>
          <w:pgNumType w:start="1"/>
          <w:cols w:space="720" w:num="1"/>
          <w:docGrid w:linePitch="1" w:charSpace="0"/>
        </w:sectPr>
      </w:pPr>
    </w:p>
    <w:p w14:paraId="578CBB6E">
      <w:pPr>
        <w:spacing w:before="0" w:after="0" w:line="0" w:lineRule="exact"/>
        <w:ind w:left="0" w:right="0" w:firstLine="0"/>
        <w:jc w:val="left"/>
        <w:rPr>
          <w:rFonts w:ascii="Arial"/>
          <w:color w:val="FF0000"/>
          <w:spacing w:val="0"/>
          <w:sz w:val="2"/>
        </w:rPr>
      </w:pPr>
    </w:p>
    <w:p w14:paraId="618524C7">
      <w:pPr>
        <w:spacing w:before="0" w:after="0" w:line="220" w:lineRule="exact"/>
        <w:ind w:left="0" w:right="0" w:firstLine="0"/>
        <w:jc w:val="left"/>
        <w:rPr>
          <w:rFonts w:ascii="Times New Roman"/>
          <w:color w:val="000000"/>
          <w:spacing w:val="0"/>
          <w:sz w:val="21"/>
        </w:rPr>
      </w:pPr>
      <w:bookmarkStart w:id="0" w:name="_GoBack"/>
      <w:r>
        <w:pict>
          <v:shape id="_x0000148" o:spid="_x0000_s1174" o:spt="75" alt="" type="#_x0000_t75" style="position:absolute;left:0pt;margin-left:53pt;margin-top:41.75pt;height:71.25pt;width:152.8pt;mso-position-horizontal-relative:page;mso-position-vertical-relative:page;z-index:-251656192;mso-width-relative:page;mso-height-relative:page;" filled="f" o:preferrelative="t" stroked="f" coordsize="21600,21600">
            <v:path/>
            <v:fill on="f" focussize="0,0"/>
            <v:stroke on="f"/>
            <v:imagedata r:id="rId118" o:title=""/>
            <o:lock v:ext="edit" aspectratio="t"/>
          </v:shape>
        </w:pict>
      </w:r>
      <w:bookmarkEnd w:id="0"/>
      <w:r>
        <w:pict>
          <v:shape id="_x0000149" o:spid="_x0000_s1175"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150" o:spid="_x0000_s1176"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151" o:spid="_x0000_s1177"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19" o:title=""/>
            <o:lock v:ext="edit" aspectratio="t"/>
          </v:shape>
        </w:pict>
      </w:r>
      <w:r>
        <w:pict>
          <v:shape id="_x0000152" o:spid="_x0000_s1178" o:spt="75" type="#_x0000_t75" style="position:absolute;left:0pt;margin-left:248.1pt;margin-top:135.6pt;height:32.75pt;width:65.8pt;mso-position-horizontal-relative:page;mso-position-vertical-relative:page;z-index:-251656192;mso-width-relative:page;mso-height-relative:page;" filled="f" coordsize="21600,21600">
            <v:path/>
            <v:fill on="f" focussize="0,0"/>
            <v:stroke/>
            <v:imagedata r:id="rId120" o:title=""/>
            <o:lock v:ext="edit" aspectratio="t"/>
          </v:shape>
        </w:pict>
      </w:r>
      <w:r>
        <w:pict>
          <v:shape id="_x0000153" o:spid="_x0000_s1179" o:spt="75" type="#_x0000_t75" style="position:absolute;left:0pt;margin-left:95.05pt;margin-top:167.1pt;height:32.75pt;width:134.8pt;mso-position-horizontal-relative:page;mso-position-vertical-relative:page;z-index:-251656192;mso-width-relative:page;mso-height-relative:page;" filled="f" coordsize="21600,21600">
            <v:path/>
            <v:fill on="f" focussize="0,0"/>
            <v:stroke/>
            <v:imagedata r:id="rId121" o:title=""/>
            <o:lock v:ext="edit" aspectratio="t"/>
          </v:shape>
        </w:pict>
      </w:r>
      <w:r>
        <w:pict>
          <v:shape id="_x0000154" o:spid="_x0000_s1180" o:spt="75" type="#_x0000_t75" style="position:absolute;left:0pt;margin-left:263.1pt;margin-top:250.35pt;height:22.25pt;width:190.35pt;mso-position-horizontal-relative:page;mso-position-vertical-relative:page;z-index:-251656192;mso-width-relative:page;mso-height-relative:page;" filled="f" coordsize="21600,21600">
            <v:path/>
            <v:fill on="f" focussize="0,0"/>
            <v:stroke/>
            <v:imagedata r:id="rId122" o:title=""/>
            <o:lock v:ext="edit" aspectratio="t"/>
          </v:shape>
        </w:pict>
      </w:r>
      <w:r>
        <w:pict>
          <v:shape id="_x0000155" o:spid="_x0000_s1181" o:spt="75" type="#_x0000_t75" style="position:absolute;left:0pt;margin-left:74.05pt;margin-top:282.6pt;height:35.75pt;width:131.05pt;mso-position-horizontal-relative:page;mso-position-vertical-relative:page;z-index:-251656192;mso-width-relative:page;mso-height-relative:page;" filled="f" coordsize="21600,21600">
            <v:path/>
            <v:fill on="f" focussize="0,0"/>
            <v:stroke/>
            <v:imagedata r:id="rId123" o:title=""/>
            <o:lock v:ext="edit" aspectratio="t"/>
          </v:shape>
        </w:pict>
      </w:r>
      <w:r>
        <w:pict>
          <v:shape id="_x0000156" o:spid="_x0000_s1182" o:spt="75" type="#_x0000_t75" style="position:absolute;left:0pt;margin-left:168.55pt;margin-top:415.5pt;height:17pt;width:13.25pt;mso-position-horizontal-relative:page;mso-position-vertical-relative:page;z-index:-251656192;mso-width-relative:page;mso-height-relative:page;" filled="f" coordsize="21600,21600">
            <v:path/>
            <v:fill on="f" focussize="0,0"/>
            <v:stroke/>
            <v:imagedata r:id="rId124" o:title=""/>
            <o:lock v:ext="edit" aspectratio="t"/>
          </v:shape>
        </w:pict>
      </w:r>
      <w:r>
        <w:pict>
          <v:shape id="_x0000157" o:spid="_x0000_s1183" o:spt="75" type="#_x0000_t75" style="position:absolute;left:0pt;margin-left:105.55pt;margin-top:440.25pt;height:15.5pt;width:12.5pt;mso-position-horizontal-relative:page;mso-position-vertical-relative:page;z-index:-251656192;mso-width-relative:page;mso-height-relative:page;" filled="f" coordsize="21600,21600">
            <v:path/>
            <v:fill on="f" focussize="0,0"/>
            <v:stroke/>
            <v:imagedata r:id="rId125" o:title=""/>
            <o:lock v:ext="edit" aspectratio="t"/>
          </v:shape>
        </w:pict>
      </w:r>
      <w:r>
        <w:pict>
          <v:shape id="_x0000158" o:spid="_x0000_s1184" o:spt="75" type="#_x0000_t75" style="position:absolute;left:0pt;margin-left:53pt;margin-top:507.75pt;height:121.3pt;width:257.1pt;mso-position-horizontal-relative:page;mso-position-vertical-relative:page;z-index:-251656192;mso-width-relative:page;mso-height-relative:page;" filled="f" coordsize="21600,21600">
            <v:path/>
            <v:fill on="f" focussize="0,0"/>
            <v:stroke/>
            <v:imagedata r:id="rId126" o:title=""/>
            <o:lock v:ext="edit" aspectratio="t"/>
          </v:shape>
        </w:pict>
      </w:r>
      <w:r>
        <w:rPr>
          <w:rFonts w:ascii="宋体" w:hAnsi="宋体" w:cs="宋体"/>
          <w:color w:val="000000"/>
          <w:spacing w:val="0"/>
          <w:sz w:val="21"/>
        </w:rPr>
        <w:t>联立解得</w:t>
      </w:r>
    </w:p>
    <w:p w14:paraId="6D6D9213">
      <w:pPr>
        <w:spacing w:before="471"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B </w:t>
      </w:r>
      <w:r>
        <w:rPr>
          <w:rFonts w:ascii="宋体" w:hAnsi="宋体" w:cs="宋体"/>
          <w:color w:val="000000"/>
          <w:spacing w:val="0"/>
          <w:sz w:val="21"/>
        </w:rPr>
        <w:t>错误；</w:t>
      </w:r>
    </w:p>
    <w:p w14:paraId="64FE4E50">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宋体" w:hAnsi="宋体" w:cs="宋体"/>
          <w:color w:val="000000"/>
          <w:spacing w:val="0"/>
          <w:sz w:val="21"/>
        </w:rPr>
        <w:t>．导线框</w:t>
      </w:r>
      <w:r>
        <w:rPr>
          <w:rFonts w:ascii="Times New Roman"/>
          <w:color w:val="000000"/>
          <w:spacing w:val="0"/>
          <w:sz w:val="21"/>
        </w:rPr>
        <w:t xml:space="preserve"> </w:t>
      </w:r>
      <w:r>
        <w:rPr>
          <w:rFonts w:ascii="Times New Roman"/>
          <w:i/>
          <w:color w:val="000000"/>
          <w:spacing w:val="0"/>
          <w:sz w:val="21"/>
        </w:rPr>
        <w:t xml:space="preserve">cd </w:t>
      </w:r>
      <w:r>
        <w:rPr>
          <w:rFonts w:ascii="宋体" w:hAnsi="宋体" w:cs="宋体"/>
          <w:color w:val="000000"/>
          <w:spacing w:val="0"/>
          <w:sz w:val="21"/>
        </w:rPr>
        <w:t>边刚进入磁场时</w:t>
      </w:r>
      <w:r>
        <w:rPr>
          <w:rFonts w:ascii="Times New Roman"/>
          <w:color w:val="000000"/>
          <w:spacing w:val="0"/>
          <w:sz w:val="21"/>
        </w:rPr>
        <w:t xml:space="preserve"> </w:t>
      </w:r>
      <w:r>
        <w:rPr>
          <w:rFonts w:ascii="Times New Roman"/>
          <w:i/>
          <w:color w:val="000000"/>
          <w:spacing w:val="0"/>
          <w:sz w:val="21"/>
        </w:rPr>
        <w:t xml:space="preserve">cd </w:t>
      </w:r>
      <w:r>
        <w:rPr>
          <w:rFonts w:ascii="宋体" w:hAnsi="宋体" w:cs="宋体"/>
          <w:color w:val="000000"/>
          <w:spacing w:val="0"/>
          <w:sz w:val="21"/>
        </w:rPr>
        <w:t>两端电压</w:t>
      </w:r>
    </w:p>
    <w:p w14:paraId="24A10B71">
      <w:pPr>
        <w:spacing w:before="393" w:after="0" w:line="220" w:lineRule="exact"/>
        <w:ind w:left="0" w:right="0" w:firstLine="0"/>
        <w:jc w:val="left"/>
        <w:rPr>
          <w:rFonts w:ascii="Times New Roman"/>
          <w:color w:val="000000"/>
          <w:spacing w:val="0"/>
          <w:sz w:val="21"/>
        </w:rPr>
      </w:pPr>
      <w:r>
        <w:rPr>
          <w:rFonts w:ascii="宋体" w:hAnsi="宋体" w:cs="宋体"/>
          <w:color w:val="000000"/>
          <w:spacing w:val="0"/>
          <w:sz w:val="21"/>
        </w:rPr>
        <w:t>联立解得</w:t>
      </w:r>
    </w:p>
    <w:p w14:paraId="1EA6BB0E">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C </w:t>
      </w:r>
      <w:r>
        <w:rPr>
          <w:rFonts w:ascii="宋体" w:hAnsi="宋体" w:cs="宋体"/>
          <w:color w:val="000000"/>
          <w:spacing w:val="0"/>
          <w:sz w:val="21"/>
        </w:rPr>
        <w:t>正确；</w:t>
      </w:r>
    </w:p>
    <w:p w14:paraId="1A8392B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宋体" w:hAnsi="宋体" w:cs="宋体"/>
          <w:color w:val="000000"/>
          <w:spacing w:val="-1"/>
          <w:sz w:val="21"/>
        </w:rPr>
        <w:t>．线框恰好匀速进入和离开匀强磁场，导线框通过匀强磁场过程中，线框和木块组成系统减少重力势能转</w:t>
      </w:r>
    </w:p>
    <w:p w14:paraId="22A49E70">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化为电路中产生焦耳热，根据能量守恒定律得</w:t>
      </w:r>
    </w:p>
    <w:p w14:paraId="374EA178">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解得</w:t>
      </w:r>
    </w:p>
    <w:p w14:paraId="0B72E6E6">
      <w:pPr>
        <w:spacing w:before="471" w:after="0" w:line="243" w:lineRule="exact"/>
        <w:ind w:left="0" w:right="0" w:firstLine="0"/>
        <w:jc w:val="left"/>
        <w:rPr>
          <w:rFonts w:ascii="Times New Roman"/>
          <w:color w:val="000000"/>
          <w:spacing w:val="0"/>
          <w:sz w:val="21"/>
        </w:rPr>
      </w:pPr>
      <w:r>
        <w:rPr>
          <w:rFonts w:ascii="宋体" w:hAnsi="宋体" w:cs="宋体"/>
          <w:color w:val="000000"/>
          <w:spacing w:val="0"/>
          <w:sz w:val="21"/>
        </w:rPr>
        <w:t>故</w:t>
      </w:r>
      <w:r>
        <w:rPr>
          <w:rFonts w:ascii="Times New Roman"/>
          <w:color w:val="000000"/>
          <w:spacing w:val="0"/>
          <w:sz w:val="21"/>
        </w:rPr>
        <w:t xml:space="preserve"> D </w:t>
      </w:r>
      <w:r>
        <w:rPr>
          <w:rFonts w:ascii="宋体" w:hAnsi="宋体" w:cs="宋体"/>
          <w:color w:val="000000"/>
          <w:spacing w:val="0"/>
          <w:sz w:val="21"/>
        </w:rPr>
        <w:t>正确。</w:t>
      </w:r>
    </w:p>
    <w:p w14:paraId="7BECDE8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CD</w:t>
      </w:r>
      <w:r>
        <w:rPr>
          <w:rFonts w:ascii="宋体" w:hAnsi="宋体" w:cs="宋体"/>
          <w:color w:val="000000"/>
          <w:spacing w:val="0"/>
          <w:sz w:val="21"/>
        </w:rPr>
        <w:t>。</w:t>
      </w:r>
    </w:p>
    <w:p w14:paraId="6524E104">
      <w:pPr>
        <w:spacing w:before="161" w:after="0" w:line="276" w:lineRule="exact"/>
        <w:ind w:left="0" w:right="0" w:firstLine="0"/>
        <w:jc w:val="left"/>
        <w:rPr>
          <w:rFonts w:ascii="Times New Roman"/>
          <w:color w:val="000000"/>
          <w:spacing w:val="0"/>
          <w:sz w:val="24"/>
        </w:rPr>
      </w:pPr>
      <w:r>
        <w:rPr>
          <w:rFonts w:ascii="宋体" w:hAnsi="宋体" w:cs="宋体"/>
          <w:color w:val="000000"/>
          <w:spacing w:val="2"/>
          <w:sz w:val="24"/>
        </w:rPr>
        <w:t>三、非选择题：本题共</w:t>
      </w:r>
      <w:r>
        <w:rPr>
          <w:rFonts w:ascii="Times New Roman"/>
          <w:color w:val="000000"/>
          <w:spacing w:val="-1"/>
          <w:sz w:val="24"/>
        </w:rPr>
        <w:t xml:space="preserve"> </w:t>
      </w:r>
      <w:r>
        <w:rPr>
          <w:rFonts w:ascii="Times New Roman"/>
          <w:b/>
          <w:color w:val="000000"/>
          <w:spacing w:val="0"/>
          <w:sz w:val="24"/>
        </w:rPr>
        <w:t>5</w:t>
      </w:r>
      <w:r>
        <w:rPr>
          <w:rFonts w:ascii="Times New Roman"/>
          <w:b/>
          <w:color w:val="000000"/>
          <w:spacing w:val="-1"/>
          <w:sz w:val="24"/>
        </w:rPr>
        <w:t xml:space="preserve"> </w:t>
      </w:r>
      <w:r>
        <w:rPr>
          <w:rFonts w:ascii="宋体" w:hAnsi="宋体" w:cs="宋体"/>
          <w:color w:val="000000"/>
          <w:spacing w:val="3"/>
          <w:sz w:val="24"/>
        </w:rPr>
        <w:t>小题，共</w:t>
      </w:r>
      <w:r>
        <w:rPr>
          <w:rFonts w:ascii="Times New Roman"/>
          <w:color w:val="000000"/>
          <w:spacing w:val="-2"/>
          <w:sz w:val="24"/>
        </w:rPr>
        <w:t xml:space="preserve"> </w:t>
      </w:r>
      <w:r>
        <w:rPr>
          <w:rFonts w:ascii="Times New Roman"/>
          <w:b/>
          <w:color w:val="000000"/>
          <w:spacing w:val="-1"/>
          <w:sz w:val="24"/>
        </w:rPr>
        <w:t>56</w:t>
      </w:r>
      <w:r>
        <w:rPr>
          <w:rFonts w:ascii="Times New Roman"/>
          <w:b/>
          <w:color w:val="000000"/>
          <w:spacing w:val="0"/>
          <w:sz w:val="24"/>
        </w:rPr>
        <w:t xml:space="preserve"> </w:t>
      </w:r>
      <w:r>
        <w:rPr>
          <w:rFonts w:ascii="宋体" w:hAnsi="宋体" w:cs="宋体"/>
          <w:color w:val="000000"/>
          <w:spacing w:val="0"/>
          <w:sz w:val="24"/>
        </w:rPr>
        <w:t>分。</w:t>
      </w:r>
    </w:p>
    <w:p w14:paraId="28529778">
      <w:pPr>
        <w:spacing w:before="161" w:after="0" w:line="243" w:lineRule="exact"/>
        <w:ind w:left="0" w:right="0" w:firstLine="0"/>
        <w:jc w:val="left"/>
        <w:rPr>
          <w:rFonts w:ascii="Times New Roman"/>
          <w:color w:val="000000"/>
          <w:spacing w:val="0"/>
          <w:sz w:val="21"/>
        </w:rPr>
      </w:pPr>
      <w:r>
        <w:rPr>
          <w:rFonts w:ascii="Times New Roman"/>
          <w:color w:val="000000"/>
          <w:spacing w:val="-4"/>
          <w:sz w:val="21"/>
        </w:rPr>
        <w:t>11.</w:t>
      </w:r>
      <w:r>
        <w:rPr>
          <w:rFonts w:ascii="Times New Roman"/>
          <w:color w:val="000000"/>
          <w:spacing w:val="56"/>
          <w:sz w:val="21"/>
        </w:rPr>
        <w:t xml:space="preserve"> </w:t>
      </w:r>
      <w:r>
        <w:rPr>
          <w:rFonts w:ascii="宋体" w:hAnsi="宋体" w:cs="宋体"/>
          <w:color w:val="000000"/>
          <w:spacing w:val="0"/>
          <w:sz w:val="21"/>
        </w:rPr>
        <w:t>某实验小组做用油膜法估算分子大小的实验时，操作如下：</w:t>
      </w:r>
    </w:p>
    <w:p w14:paraId="516A4477">
      <w:pPr>
        <w:spacing w:before="218" w:after="0" w:line="225" w:lineRule="exact"/>
        <w:ind w:left="0" w:right="0" w:firstLine="0"/>
        <w:jc w:val="left"/>
        <w:rPr>
          <w:rFonts w:ascii="Times New Roman"/>
          <w:color w:val="000000"/>
          <w:spacing w:val="0"/>
          <w:sz w:val="21"/>
        </w:rPr>
      </w:pPr>
      <w:r>
        <w:rPr>
          <w:rFonts w:ascii="宋体" w:hAnsi="宋体" w:cs="宋体"/>
          <w:color w:val="000000"/>
          <w:spacing w:val="0"/>
          <w:sz w:val="21"/>
        </w:rPr>
        <w:t>①向浅水盘中倒入清水，</w:t>
      </w:r>
      <w:r>
        <w:rPr>
          <w:rFonts w:ascii="Times New Roman"/>
          <w:color w:val="000000"/>
          <w:spacing w:val="168"/>
          <w:sz w:val="21"/>
        </w:rPr>
        <w:t xml:space="preserve"> </w:t>
      </w:r>
      <w:r>
        <w:rPr>
          <w:rFonts w:ascii="宋体" w:hAnsi="宋体" w:cs="宋体"/>
          <w:color w:val="000000"/>
          <w:spacing w:val="0"/>
          <w:sz w:val="21"/>
        </w:rPr>
        <w:t>水面上均匀地撒一层痱子粉；</w:t>
      </w:r>
    </w:p>
    <w:p w14:paraId="71153105">
      <w:pPr>
        <w:spacing w:before="247" w:after="0" w:line="243" w:lineRule="exact"/>
        <w:ind w:left="0" w:right="0" w:firstLine="0"/>
        <w:jc w:val="left"/>
        <w:rPr>
          <w:rFonts w:ascii="Times New Roman"/>
          <w:color w:val="000000"/>
          <w:spacing w:val="0"/>
          <w:sz w:val="21"/>
        </w:rPr>
      </w:pPr>
      <w:r>
        <w:rPr>
          <w:rFonts w:ascii="宋体" w:hAnsi="宋体" w:cs="宋体"/>
          <w:color w:val="000000"/>
          <w:spacing w:val="0"/>
          <w:sz w:val="21"/>
        </w:rPr>
        <w:t>②将浓度为</w:t>
      </w:r>
      <w:r>
        <w:rPr>
          <w:rFonts w:ascii="Times New Roman"/>
          <w:color w:val="000000"/>
          <w:spacing w:val="152"/>
          <w:sz w:val="21"/>
        </w:rPr>
        <w:t xml:space="preserve"> </w:t>
      </w:r>
      <w:r>
        <w:rPr>
          <w:rFonts w:ascii="宋体" w:hAnsi="宋体" w:cs="宋体"/>
          <w:color w:val="000000"/>
          <w:spacing w:val="0"/>
          <w:sz w:val="21"/>
        </w:rPr>
        <w:t>的油酸酒精溶液滴一滴在浅水盘中央，如图</w:t>
      </w:r>
      <w:r>
        <w:rPr>
          <w:rFonts w:ascii="Times New Roman"/>
          <w:color w:val="000000"/>
          <w:spacing w:val="0"/>
          <w:sz w:val="21"/>
        </w:rPr>
        <w:t xml:space="preserve"> 1 </w:t>
      </w:r>
      <w:r>
        <w:rPr>
          <w:rFonts w:ascii="宋体" w:hAnsi="宋体" w:cs="宋体"/>
          <w:color w:val="000000"/>
          <w:spacing w:val="0"/>
          <w:sz w:val="21"/>
        </w:rPr>
        <w:t>所示；</w:t>
      </w:r>
    </w:p>
    <w:p w14:paraId="58AC9E5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③待水面稳定后，画出油膜的形状如图</w:t>
      </w:r>
      <w:r>
        <w:rPr>
          <w:rFonts w:ascii="Times New Roman"/>
          <w:color w:val="000000"/>
          <w:spacing w:val="0"/>
          <w:sz w:val="21"/>
        </w:rPr>
        <w:t xml:space="preserve"> 2 </w:t>
      </w:r>
      <w:r>
        <w:rPr>
          <w:rFonts w:ascii="宋体" w:hAnsi="宋体" w:cs="宋体"/>
          <w:color w:val="000000"/>
          <w:spacing w:val="0"/>
          <w:sz w:val="21"/>
        </w:rPr>
        <w:t>所示。</w:t>
      </w:r>
    </w:p>
    <w:p w14:paraId="71D94F8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已知正方形小方格的边长为</w:t>
      </w:r>
      <w:r>
        <w:rPr>
          <w:rFonts w:ascii="Times New Roman"/>
          <w:color w:val="000000"/>
          <w:spacing w:val="0"/>
          <w:sz w:val="21"/>
        </w:rPr>
        <w:t xml:space="preserve"> </w:t>
      </w:r>
      <w:r>
        <w:rPr>
          <w:rFonts w:ascii="Times New Roman"/>
          <w:i/>
          <w:color w:val="000000"/>
          <w:spacing w:val="0"/>
          <w:sz w:val="21"/>
        </w:rPr>
        <w:t>L</w:t>
      </w:r>
      <w:r>
        <w:rPr>
          <w:rFonts w:ascii="宋体" w:hAnsi="宋体" w:cs="宋体"/>
          <w:color w:val="000000"/>
          <w:spacing w:val="0"/>
          <w:sz w:val="21"/>
        </w:rPr>
        <w:t>、边缘轮廓所围成的正方形小方格数为</w:t>
      </w:r>
      <w:r>
        <w:rPr>
          <w:rFonts w:ascii="Times New Roman"/>
          <w:color w:val="000000"/>
          <w:spacing w:val="0"/>
          <w:sz w:val="21"/>
        </w:rPr>
        <w:t xml:space="preserve"> 136</w:t>
      </w:r>
      <w:r>
        <w:rPr>
          <w:rFonts w:ascii="宋体" w:hAnsi="宋体" w:cs="宋体"/>
          <w:color w:val="000000"/>
          <w:spacing w:val="0"/>
          <w:sz w:val="21"/>
        </w:rPr>
        <w:t>，</w:t>
      </w:r>
      <w:r>
        <w:rPr>
          <w:rFonts w:ascii="Times New Roman"/>
          <w:i/>
          <w:color w:val="000000"/>
          <w:spacing w:val="0"/>
          <w:sz w:val="21"/>
        </w:rPr>
        <w:t xml:space="preserve">n </w:t>
      </w:r>
      <w:r>
        <w:rPr>
          <w:rFonts w:ascii="宋体" w:hAnsi="宋体" w:cs="宋体"/>
          <w:color w:val="000000"/>
          <w:spacing w:val="0"/>
          <w:sz w:val="21"/>
        </w:rPr>
        <w:t>滴油酸酒精溶液的总体积为</w:t>
      </w:r>
      <w:r>
        <w:rPr>
          <w:rFonts w:ascii="Times New Roman"/>
          <w:color w:val="000000"/>
          <w:spacing w:val="0"/>
          <w:sz w:val="21"/>
        </w:rPr>
        <w:t xml:space="preserve"> </w:t>
      </w:r>
      <w:r>
        <w:rPr>
          <w:rFonts w:ascii="Times New Roman"/>
          <w:i/>
          <w:color w:val="000000"/>
          <w:spacing w:val="0"/>
          <w:sz w:val="21"/>
        </w:rPr>
        <w:t>V</w:t>
      </w:r>
      <w:r>
        <w:rPr>
          <w:rFonts w:ascii="宋体" w:hAnsi="宋体" w:cs="宋体"/>
          <w:color w:val="000000"/>
          <w:spacing w:val="0"/>
          <w:sz w:val="21"/>
        </w:rPr>
        <w:t>。</w:t>
      </w:r>
    </w:p>
    <w:p w14:paraId="6EA4F5F9">
      <w:pPr>
        <w:spacing w:before="2723"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）需将纯油酸稀释成一定浓度的油酸酒精溶液，稀释的目的是</w:t>
      </w:r>
      <w:r>
        <w:rPr>
          <w:rFonts w:ascii="Times New Roman"/>
          <w:color w:val="000000"/>
          <w:spacing w:val="0"/>
          <w:sz w:val="21"/>
        </w:rPr>
        <w:t>________</w:t>
      </w:r>
      <w:r>
        <w:rPr>
          <w:rFonts w:ascii="宋体" w:hAnsi="宋体" w:cs="宋体"/>
          <w:color w:val="000000"/>
          <w:spacing w:val="0"/>
          <w:sz w:val="21"/>
        </w:rPr>
        <w:t>。</w:t>
      </w:r>
    </w:p>
    <w:p w14:paraId="4F78199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）一滴溶液中纯油酸的体积为</w:t>
      </w:r>
      <w:r>
        <w:rPr>
          <w:rFonts w:ascii="Times New Roman"/>
          <w:color w:val="000000"/>
          <w:spacing w:val="0"/>
          <w:sz w:val="21"/>
        </w:rPr>
        <w:t>________</w:t>
      </w:r>
      <w:r>
        <w:rPr>
          <w:rFonts w:ascii="宋体" w:hAnsi="宋体" w:cs="宋体"/>
          <w:color w:val="000000"/>
          <w:spacing w:val="0"/>
          <w:sz w:val="21"/>
        </w:rPr>
        <w:t>，油酸分子的直径为</w:t>
      </w:r>
      <w:r>
        <w:rPr>
          <w:rFonts w:ascii="Times New Roman"/>
          <w:color w:val="000000"/>
          <w:spacing w:val="0"/>
          <w:sz w:val="21"/>
        </w:rPr>
        <w:t>________</w:t>
      </w:r>
      <w:r>
        <w:rPr>
          <w:rFonts w:ascii="宋体" w:hAnsi="宋体" w:cs="宋体"/>
          <w:color w:val="000000"/>
          <w:spacing w:val="0"/>
          <w:sz w:val="21"/>
        </w:rPr>
        <w:t>。</w:t>
      </w:r>
    </w:p>
    <w:p w14:paraId="3800421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0"/>
          <w:sz w:val="21"/>
        </w:rPr>
        <w:t>）在用油膜法估测分子直径的实验中，计算结果偏小，可能是由于</w:t>
      </w:r>
      <w:r>
        <w:rPr>
          <w:rFonts w:ascii="Times New Roman"/>
          <w:color w:val="000000"/>
          <w:spacing w:val="0"/>
          <w:sz w:val="21"/>
        </w:rPr>
        <w:t>________</w:t>
      </w:r>
      <w:r>
        <w:rPr>
          <w:rFonts w:ascii="宋体" w:hAnsi="宋体" w:cs="宋体"/>
          <w:color w:val="000000"/>
          <w:spacing w:val="0"/>
          <w:sz w:val="21"/>
        </w:rPr>
        <w:t>。</w:t>
      </w:r>
    </w:p>
    <w:p w14:paraId="7E1EA3A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水面上爽身粉撒得较多，油酸膜没有充分展开</w:t>
      </w:r>
    </w:p>
    <w:p w14:paraId="53BCF54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计算油膜面积时舍去了所有不足一格的方格</w:t>
      </w:r>
    </w:p>
    <w:p w14:paraId="2306D1B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求每滴油酸酒精溶液的体积时，溶液的滴数多记了</w:t>
      </w:r>
      <w:r>
        <w:rPr>
          <w:rFonts w:ascii="Times New Roman"/>
          <w:color w:val="000000"/>
          <w:spacing w:val="0"/>
          <w:sz w:val="21"/>
        </w:rPr>
        <w:t xml:space="preserve"> 2 </w:t>
      </w:r>
      <w:r>
        <w:rPr>
          <w:rFonts w:ascii="宋体" w:hAnsi="宋体" w:cs="宋体"/>
          <w:color w:val="000000"/>
          <w:spacing w:val="0"/>
          <w:sz w:val="21"/>
        </w:rPr>
        <w:t>滴</w:t>
      </w:r>
    </w:p>
    <w:p w14:paraId="7F1CC506">
      <w:pPr>
        <w:spacing w:before="49"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10</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1D3D0B6A">
      <w:pPr>
        <w:spacing w:before="0" w:after="0" w:line="0" w:lineRule="exact"/>
        <w:ind w:left="0" w:right="0" w:firstLine="0"/>
        <w:jc w:val="left"/>
        <w:rPr>
          <w:rFonts w:ascii="Arial"/>
          <w:color w:val="FF0000"/>
          <w:spacing w:val="0"/>
          <w:sz w:val="2"/>
        </w:rPr>
      </w:pPr>
    </w:p>
    <w:p w14:paraId="0C9D8E79">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63CB693C">
      <w:pPr>
        <w:sectPr>
          <w:pgSz w:w="11900" w:h="16840"/>
          <w:pgMar w:top="1686" w:right="100" w:bottom="0" w:left="1080" w:header="720" w:footer="720" w:gutter="0"/>
          <w:pgNumType w:start="1"/>
          <w:cols w:space="720" w:num="1"/>
          <w:docGrid w:linePitch="1" w:charSpace="0"/>
        </w:sectPr>
      </w:pPr>
    </w:p>
    <w:p w14:paraId="25D7C5ED">
      <w:pPr>
        <w:spacing w:before="0" w:after="0" w:line="0" w:lineRule="exact"/>
        <w:ind w:left="0" w:right="0" w:firstLine="0"/>
        <w:jc w:val="left"/>
        <w:rPr>
          <w:rFonts w:ascii="Arial"/>
          <w:color w:val="FF0000"/>
          <w:spacing w:val="0"/>
          <w:sz w:val="2"/>
        </w:rPr>
      </w:pPr>
    </w:p>
    <w:p w14:paraId="77390A8B">
      <w:pPr>
        <w:spacing w:before="0" w:after="0" w:line="243" w:lineRule="exact"/>
        <w:ind w:left="0" w:right="0" w:firstLine="0"/>
        <w:jc w:val="left"/>
        <w:rPr>
          <w:rFonts w:ascii="Times New Roman"/>
          <w:color w:val="000000"/>
          <w:spacing w:val="0"/>
          <w:sz w:val="21"/>
        </w:rPr>
      </w:pPr>
      <w:r>
        <w:pict>
          <v:shape id="_x0000161" o:spid="_x0000_s1187"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162" o:spid="_x0000_s1188"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163" o:spid="_x0000_s1189"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27" o:title=""/>
            <o:lock v:ext="edit" aspectratio="t"/>
          </v:shape>
        </w:pict>
      </w:r>
      <w:r>
        <w:pict>
          <v:shape id="_x0000164" o:spid="_x0000_s1190" o:spt="75" type="#_x0000_t75" style="position:absolute;left:0pt;margin-left:119.05pt;margin-top:112.3pt;height:32.75pt;width:22.25pt;mso-position-horizontal-relative:page;mso-position-vertical-relative:page;z-index:-251656192;mso-width-relative:page;mso-height-relative:page;" filled="f" coordsize="21600,21600">
            <v:path/>
            <v:fill on="f" focussize="0,0"/>
            <v:stroke/>
            <v:imagedata r:id="rId128" o:title=""/>
            <o:lock v:ext="edit" aspectratio="t"/>
          </v:shape>
        </w:pict>
      </w:r>
      <w:r>
        <w:pict>
          <v:shape id="_x0000165" o:spid="_x0000_s1191" o:spt="75" type="#_x0000_t75" style="position:absolute;left:0pt;margin-left:178.35pt;margin-top:112.3pt;height:32.75pt;width:41pt;mso-position-horizontal-relative:page;mso-position-vertical-relative:page;z-index:-251656192;mso-width-relative:page;mso-height-relative:page;" filled="f" coordsize="21600,21600">
            <v:path/>
            <v:fill on="f" focussize="0,0"/>
            <v:stroke/>
            <v:imagedata r:id="rId129" o:title=""/>
            <o:lock v:ext="edit" aspectratio="t"/>
          </v:shape>
        </w:pict>
      </w:r>
      <w:r>
        <w:pict>
          <v:shape id="_x0000166" o:spid="_x0000_s1192" o:spt="75" type="#_x0000_t75" style="position:absolute;left:0pt;margin-left:284.1pt;margin-top:292.35pt;height:15.5pt;width:12.5pt;mso-position-horizontal-relative:page;mso-position-vertical-relative:page;z-index:-251656192;mso-width-relative:page;mso-height-relative:page;" filled="f" coordsize="21600,21600">
            <v:path/>
            <v:fill on="f" focussize="0,0"/>
            <v:stroke/>
            <v:imagedata r:id="rId130" o:title=""/>
            <o:lock v:ext="edit" aspectratio="t"/>
          </v:shape>
        </w:pict>
      </w:r>
      <w:r>
        <w:pict>
          <v:shape id="_x0000167" o:spid="_x0000_s1193" o:spt="75" type="#_x0000_t75" style="position:absolute;left:0pt;margin-left:452.2pt;margin-top:284.1pt;height:32.75pt;width:44pt;mso-position-horizontal-relative:page;mso-position-vertical-relative:page;z-index:-251656192;mso-width-relative:page;mso-height-relative:page;" filled="f" coordsize="21600,21600">
            <v:path/>
            <v:fill on="f" focussize="0,0"/>
            <v:stroke/>
            <v:imagedata r:id="rId131" o:title=""/>
            <o:lock v:ext="edit" aspectratio="t"/>
          </v:shape>
        </w:pict>
      </w:r>
      <w:r>
        <w:pict>
          <v:shape id="_x0000168" o:spid="_x0000_s1194" o:spt="75" type="#_x0000_t75" style="position:absolute;left:0pt;margin-left:138.55pt;margin-top:322.45pt;height:17.75pt;width:52.25pt;mso-position-horizontal-relative:page;mso-position-vertical-relative:page;z-index:-251656192;mso-width-relative:page;mso-height-relative:page;" filled="f" coordsize="21600,21600">
            <v:path/>
            <v:fill on="f" focussize="0,0"/>
            <v:stroke/>
            <v:imagedata r:id="rId132" o:title=""/>
            <o:lock v:ext="edit" aspectratio="t"/>
          </v:shape>
        </w:pict>
      </w:r>
      <w:r>
        <w:pict>
          <v:shape id="_x0000169" o:spid="_x0000_s1195" o:spt="75" type="#_x0000_t75" style="position:absolute;left:0pt;margin-left:63.5pt;margin-top:346.45pt;height:63.5pt;width:89.8pt;mso-position-horizontal-relative:page;mso-position-vertical-relative:page;z-index:-251656192;mso-width-relative:page;mso-height-relative:page;" filled="f" coordsize="21600,21600">
            <v:path/>
            <v:fill on="f" focussize="0,0"/>
            <v:stroke/>
            <v:imagedata r:id="rId133" o:title=""/>
            <o:lock v:ext="edit" aspectratio="t"/>
          </v:shape>
        </w:pict>
      </w:r>
      <w:r>
        <w:pict>
          <v:shape id="_x0000170" o:spid="_x0000_s1196" o:spt="75" type="#_x0000_t75" style="position:absolute;left:0pt;margin-left:459.7pt;margin-top:432pt;height:32.75pt;width:37.25pt;mso-position-horizontal-relative:page;mso-position-vertical-relative:page;z-index:-251656192;mso-width-relative:page;mso-height-relative:page;" filled="f" coordsize="21600,21600">
            <v:path/>
            <v:fill on="f" focussize="0,0"/>
            <v:stroke/>
            <v:imagedata r:id="rId134" o:title=""/>
            <o:lock v:ext="edit" aspectratio="t"/>
          </v:shape>
        </w:pict>
      </w:r>
      <w:r>
        <w:pict>
          <v:shape id="_x0000171" o:spid="_x0000_s1197" o:spt="75" type="#_x0000_t75" style="position:absolute;left:0pt;margin-left:74.05pt;margin-top:469.5pt;height:20.75pt;width:13.25pt;mso-position-horizontal-relative:page;mso-position-vertical-relative:page;z-index:-251656192;mso-width-relative:page;mso-height-relative:page;" filled="f" coordsize="21600,21600">
            <v:path/>
            <v:fill on="f" focussize="0,0"/>
            <v:stroke/>
            <v:imagedata r:id="rId135" o:title=""/>
            <o:lock v:ext="edit" aspectratio="t"/>
          </v:shape>
        </w:pict>
      </w:r>
      <w:r>
        <w:pict>
          <v:shape id="_x0000172" o:spid="_x0000_s1198" o:spt="75" type="#_x0000_t75" style="position:absolute;left:0pt;margin-left:437.95pt;margin-top:494.25pt;height:32.75pt;width:37.25pt;mso-position-horizontal-relative:page;mso-position-vertical-relative:page;z-index:-251656192;mso-width-relative:page;mso-height-relative:page;" filled="f" coordsize="21600,21600">
            <v:path/>
            <v:fill on="f" focussize="0,0"/>
            <v:stroke/>
            <v:imagedata r:id="rId134" o:title=""/>
            <o:lock v:ext="edit" aspectratio="t"/>
          </v:shape>
        </w:pict>
      </w:r>
      <w:r>
        <w:pict>
          <v:shape id="_x0000173" o:spid="_x0000_s1199" o:spt="75" type="#_x0000_t75" style="position:absolute;left:0pt;margin-left:74.05pt;margin-top:531.75pt;height:20.75pt;width:13.25pt;mso-position-horizontal-relative:page;mso-position-vertical-relative:page;z-index:-251656192;mso-width-relative:page;mso-height-relative:page;" filled="f" coordsize="21600,21600">
            <v:path/>
            <v:fill on="f" focussize="0,0"/>
            <v:stroke/>
            <v:imagedata r:id="rId136" o:title=""/>
            <o:lock v:ext="edit" aspectratio="t"/>
          </v:shape>
        </w:pict>
      </w:r>
      <w:r>
        <w:pict>
          <v:shape id="_x0000174" o:spid="_x0000_s1200" o:spt="75" type="#_x0000_t75" style="position:absolute;left:0pt;margin-left:518.2pt;margin-top:562.55pt;height:20.75pt;width:13.25pt;mso-position-horizontal-relative:page;mso-position-vertical-relative:page;z-index:-251656192;mso-width-relative:page;mso-height-relative:page;" filled="f" coordsize="21600,21600">
            <v:path/>
            <v:fill on="f" focussize="0,0"/>
            <v:stroke/>
            <v:imagedata r:id="rId135" o:title=""/>
            <o:lock v:ext="edit" aspectratio="t"/>
          </v:shape>
        </w:pict>
      </w:r>
      <w:r>
        <w:pict>
          <v:shape id="_x0000175" o:spid="_x0000_s1201" o:spt="75" type="#_x0000_t75" style="position:absolute;left:0pt;margin-left:95.05pt;margin-top:588.05pt;height:32.75pt;width:37.25pt;mso-position-horizontal-relative:page;mso-position-vertical-relative:page;z-index:-251656192;mso-width-relative:page;mso-height-relative:page;" filled="f" coordsize="21600,21600">
            <v:path/>
            <v:fill on="f" focussize="0,0"/>
            <v:stroke/>
            <v:imagedata r:id="rId134" o:title=""/>
            <o:lock v:ext="edit" aspectratio="t"/>
          </v:shape>
        </w:pict>
      </w:r>
      <w:r>
        <w:pict>
          <v:shape id="_x0000176" o:spid="_x0000_s1202" o:spt="75" type="#_x0000_t75" style="position:absolute;left:0pt;margin-left:74.05pt;margin-top:625.55pt;height:20.75pt;width:13.25pt;mso-position-horizontal-relative:page;mso-position-vertical-relative:page;z-index:-251656192;mso-width-relative:page;mso-height-relative:page;" filled="f" coordsize="21600,21600">
            <v:path/>
            <v:fill on="f" focussize="0,0"/>
            <v:stroke/>
            <v:imagedata r:id="rId137" o:title=""/>
            <o:lock v:ext="edit" aspectratio="t"/>
          </v:shape>
        </w:pict>
      </w: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油酸酒精溶液配制的时间较长，酒精挥发较多</w:t>
      </w:r>
    </w:p>
    <w:p w14:paraId="4CC5E2F3">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）让油酸在水面上形成单分子油膜</w:t>
      </w:r>
    </w:p>
    <w:p w14:paraId="52B0BCAD">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w:t>
      </w:r>
      <w:r>
        <w:rPr>
          <w:rFonts w:ascii="Times New Roman"/>
          <w:color w:val="000000"/>
          <w:spacing w:val="368"/>
          <w:sz w:val="21"/>
        </w:rPr>
        <w:t xml:space="preserve"> </w:t>
      </w:r>
      <w:r>
        <w:rPr>
          <w:rFonts w:ascii="宋体" w:hAnsi="宋体" w:cs="宋体"/>
          <w:color w:val="000000"/>
          <w:spacing w:val="0"/>
          <w:sz w:val="21"/>
        </w:rPr>
        <w:t>①</w:t>
      </w:r>
      <w:r>
        <w:rPr>
          <w:rFonts w:ascii="Times New Roman"/>
          <w:color w:val="000000"/>
          <w:spacing w:val="0"/>
          <w:sz w:val="21"/>
        </w:rPr>
        <w:t>.</w:t>
      </w:r>
      <w:r>
        <w:rPr>
          <w:rFonts w:ascii="Times New Roman"/>
          <w:color w:val="000000"/>
          <w:spacing w:val="883"/>
          <w:sz w:val="21"/>
        </w:rPr>
        <w:t xml:space="preserve"> </w:t>
      </w:r>
      <w:r>
        <w:rPr>
          <w:rFonts w:ascii="宋体" w:hAnsi="宋体" w:cs="宋体"/>
          <w:color w:val="000000"/>
          <w:spacing w:val="0"/>
          <w:sz w:val="21"/>
        </w:rPr>
        <w:t>②</w:t>
      </w:r>
      <w:r>
        <w:rPr>
          <w:rFonts w:ascii="Times New Roman"/>
          <w:color w:val="000000"/>
          <w:spacing w:val="0"/>
          <w:sz w:val="21"/>
        </w:rPr>
        <w:t>.</w:t>
      </w:r>
      <w:r>
        <w:rPr>
          <w:rFonts w:ascii="Times New Roman"/>
          <w:color w:val="000000"/>
          <w:spacing w:val="1253"/>
          <w:sz w:val="21"/>
        </w:rPr>
        <w:t xml:space="preserve"> </w:t>
      </w: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0"/>
          <w:sz w:val="21"/>
        </w:rPr>
        <w:t>）</w:t>
      </w:r>
      <w:r>
        <w:rPr>
          <w:rFonts w:ascii="Times New Roman"/>
          <w:color w:val="000000"/>
          <w:spacing w:val="0"/>
          <w:sz w:val="21"/>
        </w:rPr>
        <w:t>CD</w:t>
      </w:r>
    </w:p>
    <w:p w14:paraId="60A125B4">
      <w:pPr>
        <w:spacing w:before="315"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63B76131">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1 </w:t>
      </w:r>
      <w:r>
        <w:rPr>
          <w:rFonts w:ascii="宋体" w:hAnsi="宋体" w:cs="宋体"/>
          <w:color w:val="000000"/>
          <w:spacing w:val="0"/>
          <w:sz w:val="21"/>
        </w:rPr>
        <w:t>详解】</w:t>
      </w:r>
    </w:p>
    <w:p w14:paraId="4E434D13">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将纯油酸稀释成一定浓度的油酸酒精溶液，稀释的目的是为了让油酸在水面上形成单分子油膜。因为纯油</w:t>
      </w:r>
    </w:p>
    <w:p w14:paraId="5BED799C">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酸浓度太高，直接滴入水中不能很好地散开形成单分子层，稀释后可以使油酸在水面上更充分地展开，便</w:t>
      </w:r>
    </w:p>
    <w:p w14:paraId="239923F4">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于测量油膜面积进而估算分子大小。</w:t>
      </w:r>
    </w:p>
    <w:p w14:paraId="2905F9EC">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2 </w:t>
      </w:r>
      <w:r>
        <w:rPr>
          <w:rFonts w:ascii="宋体" w:hAnsi="宋体" w:cs="宋体"/>
          <w:color w:val="000000"/>
          <w:spacing w:val="0"/>
          <w:sz w:val="21"/>
        </w:rPr>
        <w:t>详解】</w:t>
      </w:r>
    </w:p>
    <w:p w14:paraId="59EF129C">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[1]</w:t>
      </w:r>
      <w:r>
        <w:rPr>
          <w:rFonts w:ascii="宋体" w:hAnsi="宋体" w:cs="宋体"/>
          <w:color w:val="000000"/>
          <w:spacing w:val="0"/>
          <w:sz w:val="21"/>
        </w:rPr>
        <w:t>已知</w:t>
      </w:r>
      <w:r>
        <w:rPr>
          <w:rFonts w:ascii="Times New Roman"/>
          <w:color w:val="000000"/>
          <w:spacing w:val="0"/>
          <w:sz w:val="21"/>
        </w:rPr>
        <w:t xml:space="preserve"> </w:t>
      </w:r>
      <w:r>
        <w:rPr>
          <w:rFonts w:ascii="Times New Roman"/>
          <w:i/>
          <w:color w:val="000000"/>
          <w:spacing w:val="0"/>
          <w:sz w:val="21"/>
        </w:rPr>
        <w:t xml:space="preserve">n </w:t>
      </w:r>
      <w:r>
        <w:rPr>
          <w:rFonts w:ascii="宋体" w:hAnsi="宋体" w:cs="宋体"/>
          <w:color w:val="000000"/>
          <w:spacing w:val="0"/>
          <w:sz w:val="21"/>
        </w:rPr>
        <w:t>滴油酸酒精容易的体积为</w:t>
      </w:r>
      <w:r>
        <w:rPr>
          <w:rFonts w:ascii="Times New Roman"/>
          <w:color w:val="000000"/>
          <w:spacing w:val="0"/>
          <w:sz w:val="21"/>
        </w:rPr>
        <w:t xml:space="preserve"> </w:t>
      </w:r>
      <w:r>
        <w:rPr>
          <w:rFonts w:ascii="Times New Roman"/>
          <w:i/>
          <w:color w:val="000000"/>
          <w:spacing w:val="0"/>
          <w:sz w:val="21"/>
        </w:rPr>
        <w:t>V</w:t>
      </w:r>
      <w:r>
        <w:rPr>
          <w:rFonts w:ascii="宋体" w:hAnsi="宋体" w:cs="宋体"/>
          <w:color w:val="000000"/>
          <w:spacing w:val="0"/>
          <w:sz w:val="21"/>
        </w:rPr>
        <w:t>，溶液浓度为</w:t>
      </w:r>
      <w:r>
        <w:rPr>
          <w:rFonts w:ascii="Times New Roman"/>
          <w:color w:val="000000"/>
          <w:spacing w:val="152"/>
          <w:sz w:val="21"/>
        </w:rPr>
        <w:t xml:space="preserve"> </w:t>
      </w:r>
      <w:r>
        <w:rPr>
          <w:rFonts w:ascii="宋体" w:hAnsi="宋体" w:cs="宋体"/>
          <w:color w:val="000000"/>
          <w:spacing w:val="0"/>
          <w:sz w:val="21"/>
        </w:rPr>
        <w:t>，那么一滴溶液中纯油酸的体积为</w:t>
      </w:r>
      <w:r>
        <w:rPr>
          <w:rFonts w:ascii="Times New Roman"/>
          <w:color w:val="000000"/>
          <w:spacing w:val="788"/>
          <w:sz w:val="21"/>
        </w:rPr>
        <w:t xml:space="preserve"> </w:t>
      </w:r>
      <w:r>
        <w:rPr>
          <w:rFonts w:ascii="宋体" w:hAnsi="宋体" w:cs="宋体"/>
          <w:color w:val="000000"/>
          <w:spacing w:val="0"/>
          <w:sz w:val="21"/>
        </w:rPr>
        <w:t>；</w:t>
      </w:r>
    </w:p>
    <w:p w14:paraId="7F1E9988">
      <w:pPr>
        <w:spacing w:before="382" w:after="0" w:line="243" w:lineRule="exact"/>
        <w:ind w:left="0" w:right="0" w:firstLine="0"/>
        <w:jc w:val="left"/>
        <w:rPr>
          <w:rFonts w:ascii="Times New Roman"/>
          <w:color w:val="000000"/>
          <w:spacing w:val="0"/>
          <w:sz w:val="21"/>
        </w:rPr>
      </w:pPr>
      <w:r>
        <w:rPr>
          <w:rFonts w:ascii="Times New Roman"/>
          <w:color w:val="000000"/>
          <w:spacing w:val="0"/>
          <w:sz w:val="21"/>
        </w:rPr>
        <w:t>[2]</w:t>
      </w:r>
      <w:r>
        <w:rPr>
          <w:rFonts w:ascii="宋体" w:hAnsi="宋体" w:cs="宋体"/>
          <w:color w:val="000000"/>
          <w:spacing w:val="0"/>
          <w:sz w:val="21"/>
        </w:rPr>
        <w:t>已知油膜面积为</w:t>
      </w:r>
    </w:p>
    <w:p w14:paraId="67B62C91">
      <w:pPr>
        <w:spacing w:before="393" w:after="0" w:line="220" w:lineRule="exact"/>
        <w:ind w:left="0" w:right="0" w:firstLine="0"/>
        <w:jc w:val="left"/>
        <w:rPr>
          <w:rFonts w:ascii="Times New Roman"/>
          <w:color w:val="000000"/>
          <w:spacing w:val="0"/>
          <w:sz w:val="21"/>
        </w:rPr>
      </w:pPr>
      <w:r>
        <w:rPr>
          <w:rFonts w:ascii="宋体" w:hAnsi="宋体" w:cs="宋体"/>
          <w:color w:val="000000"/>
          <w:spacing w:val="0"/>
          <w:sz w:val="21"/>
        </w:rPr>
        <w:t>又</w:t>
      </w:r>
      <w:r>
        <w:rPr>
          <w:rFonts w:ascii="Times New Roman"/>
          <w:color w:val="000000"/>
          <w:spacing w:val="788"/>
          <w:sz w:val="21"/>
        </w:rPr>
        <w:t xml:space="preserve"> </w:t>
      </w:r>
      <w:r>
        <w:rPr>
          <w:rFonts w:ascii="宋体" w:hAnsi="宋体" w:cs="宋体"/>
          <w:color w:val="000000"/>
          <w:spacing w:val="0"/>
          <w:sz w:val="21"/>
        </w:rPr>
        <w:t>，</w:t>
      </w:r>
    </w:p>
    <w:p w14:paraId="3B7AB70A">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得</w:t>
      </w:r>
    </w:p>
    <w:p w14:paraId="5366C806">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3 </w:t>
      </w:r>
      <w:r>
        <w:rPr>
          <w:rFonts w:ascii="宋体" w:hAnsi="宋体" w:cs="宋体"/>
          <w:color w:val="000000"/>
          <w:spacing w:val="0"/>
          <w:sz w:val="21"/>
        </w:rPr>
        <w:t>详解】</w:t>
      </w:r>
    </w:p>
    <w:p w14:paraId="3132049C">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宋体" w:hAnsi="宋体" w:cs="宋体"/>
          <w:color w:val="000000"/>
          <w:spacing w:val="0"/>
          <w:sz w:val="21"/>
        </w:rPr>
        <w:t>．水面上爽身粉撒得较多，油酸膜没有充分展开，会导致测量的油膜面积</w:t>
      </w:r>
      <w:r>
        <w:rPr>
          <w:rFonts w:ascii="Times New Roman"/>
          <w:color w:val="000000"/>
          <w:spacing w:val="0"/>
          <w:sz w:val="21"/>
        </w:rPr>
        <w:t xml:space="preserve"> </w:t>
      </w:r>
      <w:r>
        <w:rPr>
          <w:rFonts w:ascii="Times New Roman"/>
          <w:i/>
          <w:color w:val="000000"/>
          <w:spacing w:val="0"/>
          <w:sz w:val="21"/>
        </w:rPr>
        <w:t xml:space="preserve">S </w:t>
      </w:r>
      <w:r>
        <w:rPr>
          <w:rFonts w:ascii="宋体" w:hAnsi="宋体" w:cs="宋体"/>
          <w:color w:val="000000"/>
          <w:spacing w:val="0"/>
          <w:sz w:val="21"/>
        </w:rPr>
        <w:t>偏小，根据</w:t>
      </w:r>
    </w:p>
    <w:p w14:paraId="47B7EA74">
      <w:pPr>
        <w:spacing w:before="382" w:after="0" w:line="243" w:lineRule="exact"/>
        <w:ind w:left="0" w:right="0" w:firstLine="0"/>
        <w:jc w:val="left"/>
        <w:rPr>
          <w:rFonts w:ascii="Times New Roman"/>
          <w:color w:val="000000"/>
          <w:spacing w:val="0"/>
          <w:sz w:val="21"/>
        </w:rPr>
      </w:pPr>
      <w:r>
        <w:rPr>
          <w:rFonts w:ascii="宋体" w:hAnsi="宋体" w:cs="宋体"/>
          <w:color w:val="000000"/>
          <w:spacing w:val="0"/>
          <w:sz w:val="21"/>
        </w:rPr>
        <w:t>可知</w:t>
      </w:r>
      <w:r>
        <w:rPr>
          <w:rFonts w:ascii="Times New Roman"/>
          <w:color w:val="000000"/>
          <w:spacing w:val="178"/>
          <w:sz w:val="21"/>
        </w:rPr>
        <w:t xml:space="preserve"> </w:t>
      </w:r>
      <w:r>
        <w:rPr>
          <w:rFonts w:ascii="宋体" w:hAnsi="宋体" w:cs="宋体"/>
          <w:color w:val="000000"/>
          <w:spacing w:val="0"/>
          <w:sz w:val="21"/>
        </w:rPr>
        <w:t>不变，</w:t>
      </w:r>
      <w:r>
        <w:rPr>
          <w:rFonts w:ascii="Times New Roman"/>
          <w:i/>
          <w:color w:val="000000"/>
          <w:spacing w:val="0"/>
          <w:sz w:val="21"/>
        </w:rPr>
        <w:t xml:space="preserve">S </w:t>
      </w:r>
      <w:r>
        <w:rPr>
          <w:rFonts w:ascii="宋体" w:hAnsi="宋体" w:cs="宋体"/>
          <w:color w:val="000000"/>
          <w:spacing w:val="0"/>
          <w:sz w:val="21"/>
        </w:rPr>
        <w:t>偏小，计算出的分子直径</w:t>
      </w:r>
      <w:r>
        <w:rPr>
          <w:rFonts w:ascii="Times New Roman"/>
          <w:color w:val="000000"/>
          <w:spacing w:val="0"/>
          <w:sz w:val="21"/>
        </w:rPr>
        <w:t xml:space="preserve"> </w:t>
      </w:r>
      <w:r>
        <w:rPr>
          <w:rFonts w:ascii="Times New Roman"/>
          <w:i/>
          <w:color w:val="000000"/>
          <w:spacing w:val="0"/>
          <w:sz w:val="21"/>
        </w:rPr>
        <w:t xml:space="preserve">d </w:t>
      </w:r>
      <w:r>
        <w:rPr>
          <w:rFonts w:ascii="宋体" w:hAnsi="宋体" w:cs="宋体"/>
          <w:color w:val="000000"/>
          <w:spacing w:val="0"/>
          <w:sz w:val="21"/>
        </w:rPr>
        <w:t>偏大，故</w:t>
      </w:r>
      <w:r>
        <w:rPr>
          <w:rFonts w:ascii="Times New Roman"/>
          <w:color w:val="000000"/>
          <w:spacing w:val="0"/>
          <w:sz w:val="21"/>
        </w:rPr>
        <w:t xml:space="preserve"> A </w:t>
      </w:r>
      <w:r>
        <w:rPr>
          <w:rFonts w:ascii="宋体" w:hAnsi="宋体" w:cs="宋体"/>
          <w:color w:val="000000"/>
          <w:spacing w:val="0"/>
          <w:sz w:val="21"/>
        </w:rPr>
        <w:t>错误；</w:t>
      </w:r>
    </w:p>
    <w:p w14:paraId="69F6737F">
      <w:pPr>
        <w:spacing w:before="382"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宋体" w:hAnsi="宋体" w:cs="宋体"/>
          <w:color w:val="000000"/>
          <w:spacing w:val="0"/>
          <w:sz w:val="21"/>
        </w:rPr>
        <w:t>．计算油膜面积时舍去了所有不足一格的方格，会使测量的油膜面积</w:t>
      </w:r>
      <w:r>
        <w:rPr>
          <w:rFonts w:ascii="Times New Roman"/>
          <w:color w:val="000000"/>
          <w:spacing w:val="0"/>
          <w:sz w:val="21"/>
        </w:rPr>
        <w:t xml:space="preserve"> </w:t>
      </w:r>
      <w:r>
        <w:rPr>
          <w:rFonts w:ascii="Times New Roman"/>
          <w:i/>
          <w:color w:val="000000"/>
          <w:spacing w:val="0"/>
          <w:sz w:val="21"/>
        </w:rPr>
        <w:t xml:space="preserve">S </w:t>
      </w:r>
      <w:r>
        <w:rPr>
          <w:rFonts w:ascii="宋体" w:hAnsi="宋体" w:cs="宋体"/>
          <w:color w:val="000000"/>
          <w:spacing w:val="0"/>
          <w:sz w:val="21"/>
        </w:rPr>
        <w:t>偏小，根据</w:t>
      </w:r>
    </w:p>
    <w:p w14:paraId="4945DCBC">
      <w:pPr>
        <w:spacing w:before="382" w:after="0" w:line="243" w:lineRule="exact"/>
        <w:ind w:left="0" w:right="0" w:firstLine="0"/>
        <w:jc w:val="left"/>
        <w:rPr>
          <w:rFonts w:ascii="Times New Roman"/>
          <w:color w:val="000000"/>
          <w:spacing w:val="0"/>
          <w:sz w:val="21"/>
        </w:rPr>
      </w:pPr>
      <w:r>
        <w:rPr>
          <w:rFonts w:ascii="宋体" w:hAnsi="宋体" w:cs="宋体"/>
          <w:color w:val="000000"/>
          <w:spacing w:val="0"/>
          <w:sz w:val="21"/>
        </w:rPr>
        <w:t>可知</w:t>
      </w:r>
      <w:r>
        <w:rPr>
          <w:rFonts w:ascii="Times New Roman"/>
          <w:color w:val="000000"/>
          <w:spacing w:val="178"/>
          <w:sz w:val="21"/>
        </w:rPr>
        <w:t xml:space="preserve"> </w:t>
      </w:r>
      <w:r>
        <w:rPr>
          <w:rFonts w:ascii="宋体" w:hAnsi="宋体" w:cs="宋体"/>
          <w:color w:val="000000"/>
          <w:spacing w:val="0"/>
          <w:sz w:val="21"/>
        </w:rPr>
        <w:t>不变，</w:t>
      </w:r>
      <w:r>
        <w:rPr>
          <w:rFonts w:ascii="Times New Roman"/>
          <w:i/>
          <w:color w:val="000000"/>
          <w:spacing w:val="0"/>
          <w:sz w:val="21"/>
        </w:rPr>
        <w:t xml:space="preserve">S </w:t>
      </w:r>
      <w:r>
        <w:rPr>
          <w:rFonts w:ascii="宋体" w:hAnsi="宋体" w:cs="宋体"/>
          <w:color w:val="000000"/>
          <w:spacing w:val="0"/>
          <w:sz w:val="21"/>
        </w:rPr>
        <w:t>偏小，计算出的分子直径</w:t>
      </w:r>
      <w:r>
        <w:rPr>
          <w:rFonts w:ascii="Times New Roman"/>
          <w:color w:val="000000"/>
          <w:spacing w:val="0"/>
          <w:sz w:val="21"/>
        </w:rPr>
        <w:t xml:space="preserve"> </w:t>
      </w:r>
      <w:r>
        <w:rPr>
          <w:rFonts w:ascii="Times New Roman"/>
          <w:i/>
          <w:color w:val="000000"/>
          <w:spacing w:val="0"/>
          <w:sz w:val="21"/>
        </w:rPr>
        <w:t xml:space="preserve">d </w:t>
      </w:r>
      <w:r>
        <w:rPr>
          <w:rFonts w:ascii="宋体" w:hAnsi="宋体" w:cs="宋体"/>
          <w:color w:val="000000"/>
          <w:spacing w:val="0"/>
          <w:sz w:val="21"/>
        </w:rPr>
        <w:t>偏大，故</w:t>
      </w:r>
      <w:r>
        <w:rPr>
          <w:rFonts w:ascii="Times New Roman"/>
          <w:color w:val="000000"/>
          <w:spacing w:val="0"/>
          <w:sz w:val="21"/>
        </w:rPr>
        <w:t xml:space="preserve"> B </w:t>
      </w:r>
      <w:r>
        <w:rPr>
          <w:rFonts w:ascii="宋体" w:hAnsi="宋体" w:cs="宋体"/>
          <w:color w:val="000000"/>
          <w:spacing w:val="0"/>
          <w:sz w:val="21"/>
        </w:rPr>
        <w:t>错误；</w:t>
      </w:r>
    </w:p>
    <w:p w14:paraId="7619EACA">
      <w:pPr>
        <w:spacing w:before="382"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宋体" w:hAnsi="宋体" w:cs="宋体"/>
          <w:color w:val="000000"/>
          <w:spacing w:val="-2"/>
          <w:sz w:val="21"/>
        </w:rPr>
        <w:t>．求每滴油酸酒精溶液的体积时，溶液的滴数多记了</w:t>
      </w:r>
      <w:r>
        <w:rPr>
          <w:rFonts w:ascii="Times New Roman"/>
          <w:color w:val="000000"/>
          <w:spacing w:val="-4"/>
          <w:sz w:val="21"/>
        </w:rPr>
        <w:t xml:space="preserve"> </w:t>
      </w:r>
      <w:r>
        <w:rPr>
          <w:rFonts w:ascii="Times New Roman"/>
          <w:color w:val="000000"/>
          <w:spacing w:val="0"/>
          <w:sz w:val="21"/>
        </w:rPr>
        <w:t>2</w:t>
      </w:r>
      <w:r>
        <w:rPr>
          <w:rFonts w:ascii="Times New Roman"/>
          <w:color w:val="000000"/>
          <w:spacing w:val="-5"/>
          <w:sz w:val="21"/>
        </w:rPr>
        <w:t xml:space="preserve"> </w:t>
      </w:r>
      <w:r>
        <w:rPr>
          <w:rFonts w:ascii="宋体" w:hAnsi="宋体" w:cs="宋体"/>
          <w:color w:val="000000"/>
          <w:spacing w:val="-1"/>
          <w:sz w:val="21"/>
        </w:rPr>
        <w:t>滴，会导致计算出的每滴溶液中纯油酸的体积</w:t>
      </w:r>
      <w:r>
        <w:rPr>
          <w:rFonts w:ascii="Times New Roman"/>
          <w:color w:val="000000"/>
          <w:spacing w:val="179"/>
          <w:sz w:val="21"/>
        </w:rPr>
        <w:t xml:space="preserve"> </w:t>
      </w:r>
      <w:r>
        <w:rPr>
          <w:rFonts w:ascii="宋体" w:hAnsi="宋体" w:cs="宋体"/>
          <w:color w:val="000000"/>
          <w:spacing w:val="0"/>
          <w:sz w:val="21"/>
        </w:rPr>
        <w:t>偏</w:t>
      </w:r>
    </w:p>
    <w:p w14:paraId="09BA2265">
      <w:pPr>
        <w:spacing w:before="393" w:after="0" w:line="220" w:lineRule="exact"/>
        <w:ind w:left="0" w:right="0" w:firstLine="0"/>
        <w:jc w:val="left"/>
        <w:rPr>
          <w:rFonts w:ascii="Times New Roman"/>
          <w:color w:val="000000"/>
          <w:spacing w:val="0"/>
          <w:sz w:val="21"/>
        </w:rPr>
      </w:pPr>
      <w:r>
        <w:rPr>
          <w:rFonts w:ascii="宋体" w:hAnsi="宋体" w:cs="宋体"/>
          <w:color w:val="000000"/>
          <w:spacing w:val="0"/>
          <w:sz w:val="21"/>
        </w:rPr>
        <w:t>小，根据</w:t>
      </w:r>
    </w:p>
    <w:p w14:paraId="13F4720C">
      <w:pPr>
        <w:spacing w:before="393" w:after="0" w:line="243" w:lineRule="exact"/>
        <w:ind w:left="0" w:right="0" w:firstLine="0"/>
        <w:jc w:val="left"/>
        <w:rPr>
          <w:rFonts w:ascii="Times New Roman"/>
          <w:color w:val="000000"/>
          <w:spacing w:val="0"/>
          <w:sz w:val="21"/>
        </w:rPr>
      </w:pPr>
      <w:r>
        <w:rPr>
          <w:rFonts w:ascii="宋体" w:hAnsi="宋体" w:cs="宋体"/>
          <w:color w:val="000000"/>
          <w:spacing w:val="0"/>
          <w:sz w:val="21"/>
        </w:rPr>
        <w:t>可知</w:t>
      </w:r>
      <w:r>
        <w:rPr>
          <w:rFonts w:ascii="Times New Roman"/>
          <w:color w:val="000000"/>
          <w:spacing w:val="178"/>
          <w:sz w:val="21"/>
        </w:rPr>
        <w:t xml:space="preserve"> </w:t>
      </w:r>
      <w:r>
        <w:rPr>
          <w:rFonts w:ascii="宋体" w:hAnsi="宋体" w:cs="宋体"/>
          <w:color w:val="000000"/>
          <w:spacing w:val="0"/>
          <w:sz w:val="21"/>
        </w:rPr>
        <w:t>偏小，</w:t>
      </w:r>
      <w:r>
        <w:rPr>
          <w:rFonts w:ascii="Times New Roman"/>
          <w:i/>
          <w:color w:val="000000"/>
          <w:spacing w:val="0"/>
          <w:sz w:val="21"/>
        </w:rPr>
        <w:t xml:space="preserve">S </w:t>
      </w:r>
      <w:r>
        <w:rPr>
          <w:rFonts w:ascii="宋体" w:hAnsi="宋体" w:cs="宋体"/>
          <w:color w:val="000000"/>
          <w:spacing w:val="0"/>
          <w:sz w:val="21"/>
        </w:rPr>
        <w:t>不变，计算出的分子直径</w:t>
      </w:r>
      <w:r>
        <w:rPr>
          <w:rFonts w:ascii="Times New Roman"/>
          <w:color w:val="000000"/>
          <w:spacing w:val="0"/>
          <w:sz w:val="21"/>
        </w:rPr>
        <w:t xml:space="preserve"> </w:t>
      </w:r>
      <w:r>
        <w:rPr>
          <w:rFonts w:ascii="Times New Roman"/>
          <w:i/>
          <w:color w:val="000000"/>
          <w:spacing w:val="0"/>
          <w:sz w:val="21"/>
        </w:rPr>
        <w:t xml:space="preserve">d </w:t>
      </w:r>
      <w:r>
        <w:rPr>
          <w:rFonts w:ascii="宋体" w:hAnsi="宋体" w:cs="宋体"/>
          <w:color w:val="000000"/>
          <w:spacing w:val="0"/>
          <w:sz w:val="21"/>
        </w:rPr>
        <w:t>偏小，故</w:t>
      </w:r>
      <w:r>
        <w:rPr>
          <w:rFonts w:ascii="Times New Roman"/>
          <w:color w:val="000000"/>
          <w:spacing w:val="0"/>
          <w:sz w:val="21"/>
        </w:rPr>
        <w:t xml:space="preserve"> C </w:t>
      </w:r>
      <w:r>
        <w:rPr>
          <w:rFonts w:ascii="宋体" w:hAnsi="宋体" w:cs="宋体"/>
          <w:color w:val="000000"/>
          <w:spacing w:val="0"/>
          <w:sz w:val="21"/>
        </w:rPr>
        <w:t>正确；</w:t>
      </w:r>
    </w:p>
    <w:p w14:paraId="5DEDE115">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宋体" w:hAnsi="宋体" w:cs="宋体"/>
          <w:color w:val="000000"/>
          <w:spacing w:val="-1"/>
          <w:sz w:val="21"/>
        </w:rPr>
        <w:t>．油酸酒精溶液配制的时间较长，酒精挥发较多，会使溶液浓度变大，若按原始浓度计算，得出的分子直</w:t>
      </w:r>
    </w:p>
    <w:p w14:paraId="07FD0F4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径</w:t>
      </w:r>
      <w:r>
        <w:rPr>
          <w:rFonts w:ascii="Times New Roman"/>
          <w:color w:val="000000"/>
          <w:spacing w:val="0"/>
          <w:sz w:val="21"/>
        </w:rPr>
        <w:t xml:space="preserve"> </w:t>
      </w:r>
      <w:r>
        <w:rPr>
          <w:rFonts w:ascii="Times New Roman"/>
          <w:i/>
          <w:color w:val="000000"/>
          <w:spacing w:val="0"/>
          <w:sz w:val="21"/>
        </w:rPr>
        <w:t xml:space="preserve">d </w:t>
      </w:r>
      <w:r>
        <w:rPr>
          <w:rFonts w:ascii="宋体" w:hAnsi="宋体" w:cs="宋体"/>
          <w:color w:val="000000"/>
          <w:spacing w:val="0"/>
          <w:sz w:val="21"/>
        </w:rPr>
        <w:t>偏小，故</w:t>
      </w:r>
      <w:r>
        <w:rPr>
          <w:rFonts w:ascii="Times New Roman"/>
          <w:color w:val="000000"/>
          <w:spacing w:val="0"/>
          <w:sz w:val="21"/>
        </w:rPr>
        <w:t xml:space="preserve"> D </w:t>
      </w:r>
      <w:r>
        <w:rPr>
          <w:rFonts w:ascii="宋体" w:hAnsi="宋体" w:cs="宋体"/>
          <w:color w:val="000000"/>
          <w:spacing w:val="0"/>
          <w:sz w:val="21"/>
        </w:rPr>
        <w:t>正确。</w:t>
      </w:r>
    </w:p>
    <w:p w14:paraId="118EB69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CD</w:t>
      </w:r>
      <w:r>
        <w:rPr>
          <w:rFonts w:ascii="宋体" w:hAnsi="宋体" w:cs="宋体"/>
          <w:color w:val="000000"/>
          <w:spacing w:val="0"/>
          <w:sz w:val="21"/>
        </w:rPr>
        <w:t>。</w:t>
      </w:r>
    </w:p>
    <w:p w14:paraId="77770EB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12.</w:t>
      </w:r>
      <w:r>
        <w:rPr>
          <w:rFonts w:ascii="Times New Roman"/>
          <w:color w:val="000000"/>
          <w:spacing w:val="53"/>
          <w:sz w:val="21"/>
        </w:rPr>
        <w:t xml:space="preserve"> </w:t>
      </w:r>
      <w:r>
        <w:rPr>
          <w:rFonts w:ascii="宋体" w:hAnsi="宋体" w:cs="宋体"/>
          <w:color w:val="000000"/>
          <w:spacing w:val="-2"/>
          <w:sz w:val="21"/>
        </w:rPr>
        <w:t>某研究性学习小组利用压敏电阻制作电子秤。已知压敏电阻在压力作用下发生微小形变，它的阻值也会</w:t>
      </w:r>
    </w:p>
    <w:p w14:paraId="5892E3FA">
      <w:pPr>
        <w:spacing w:before="577"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11</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138E1C03">
      <w:pPr>
        <w:spacing w:before="0" w:after="0" w:line="0" w:lineRule="exact"/>
        <w:ind w:left="0" w:right="0" w:firstLine="0"/>
        <w:jc w:val="left"/>
        <w:rPr>
          <w:rFonts w:ascii="Arial"/>
          <w:color w:val="FF0000"/>
          <w:spacing w:val="0"/>
          <w:sz w:val="2"/>
        </w:rPr>
      </w:pPr>
    </w:p>
    <w:p w14:paraId="30E2EAA0">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3213F78C">
      <w:pPr>
        <w:sectPr>
          <w:pgSz w:w="11900" w:h="16840"/>
          <w:pgMar w:top="1440" w:right="100" w:bottom="0" w:left="1080" w:header="720" w:footer="720" w:gutter="0"/>
          <w:pgNumType w:start="1"/>
          <w:cols w:space="720" w:num="1"/>
          <w:docGrid w:linePitch="1" w:charSpace="0"/>
        </w:sectPr>
      </w:pPr>
    </w:p>
    <w:p w14:paraId="39D7F9A8">
      <w:pPr>
        <w:spacing w:before="0" w:after="0" w:line="0" w:lineRule="exact"/>
        <w:ind w:left="0" w:right="0" w:firstLine="0"/>
        <w:jc w:val="left"/>
        <w:rPr>
          <w:rFonts w:ascii="Arial"/>
          <w:color w:val="FF0000"/>
          <w:spacing w:val="0"/>
          <w:sz w:val="2"/>
        </w:rPr>
      </w:pPr>
    </w:p>
    <w:p w14:paraId="2F3CAF62">
      <w:pPr>
        <w:spacing w:before="0" w:after="0" w:line="243" w:lineRule="exact"/>
        <w:ind w:left="0" w:right="0" w:firstLine="0"/>
        <w:jc w:val="left"/>
        <w:rPr>
          <w:rFonts w:ascii="Times New Roman"/>
          <w:color w:val="000000"/>
          <w:spacing w:val="0"/>
          <w:sz w:val="21"/>
        </w:rPr>
      </w:pPr>
      <w:r>
        <w:pict>
          <v:shape id="_x0000179" o:spid="_x0000_s1205"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180" o:spid="_x0000_s1206"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181" o:spid="_x0000_s1207"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38" o:title=""/>
            <o:lock v:ext="edit" aspectratio="t"/>
          </v:shape>
        </w:pict>
      </w:r>
      <w:r>
        <w:pict>
          <v:shape id="_x0000182" o:spid="_x0000_s1208" o:spt="75" type="#_x0000_t75" style="position:absolute;left:0pt;margin-left:347.1pt;margin-top:72.55pt;height:17.75pt;width:44pt;mso-position-horizontal-relative:page;mso-position-vertical-relative:page;z-index:-251656192;mso-width-relative:page;mso-height-relative:page;" filled="f" coordsize="21600,21600">
            <v:path/>
            <v:fill on="f" focussize="0,0"/>
            <v:stroke/>
            <v:imagedata r:id="rId139" o:title=""/>
            <o:lock v:ext="edit" aspectratio="t"/>
          </v:shape>
        </w:pict>
      </w:r>
      <w:r>
        <w:pict>
          <v:shape id="_x0000183" o:spid="_x0000_s1209" o:spt="75" type="#_x0000_t75" style="position:absolute;left:0pt;margin-left:440.95pt;margin-top:74.05pt;height:16.25pt;width:59.75pt;mso-position-horizontal-relative:page;mso-position-vertical-relative:page;z-index:-251656192;mso-width-relative:page;mso-height-relative:page;" filled="f" coordsize="21600,21600">
            <v:path/>
            <v:fill on="f" focussize="0,0"/>
            <v:stroke/>
            <v:imagedata r:id="rId140" o:title=""/>
            <o:lock v:ext="edit" aspectratio="t"/>
          </v:shape>
        </w:pict>
      </w:r>
      <w:r>
        <w:pict>
          <v:shape id="_x0000184" o:spid="_x0000_s1210" o:spt="75" type="#_x0000_t75" style="position:absolute;left:0pt;margin-left:415.35pt;margin-top:101.05pt;height:16.25pt;width:50pt;mso-position-horizontal-relative:page;mso-position-vertical-relative:page;z-index:-251656192;mso-width-relative:page;mso-height-relative:page;" filled="f" coordsize="21600,21600">
            <v:path/>
            <v:fill on="f" focussize="0,0"/>
            <v:stroke/>
            <v:imagedata r:id="rId141" o:title=""/>
            <o:lock v:ext="edit" aspectratio="t"/>
          </v:shape>
        </w:pict>
      </w:r>
      <w:r>
        <w:pict>
          <v:shape id="_x0000185" o:spid="_x0000_s1211" o:spt="75" type="#_x0000_t75" style="position:absolute;left:0pt;margin-left:187.35pt;margin-top:128.1pt;height:16.25pt;width:26.75pt;mso-position-horizontal-relative:page;mso-position-vertical-relative:page;z-index:-251656192;mso-width-relative:page;mso-height-relative:page;" filled="f" coordsize="21600,21600">
            <v:path/>
            <v:fill on="f" focussize="0,0"/>
            <v:stroke/>
            <v:imagedata r:id="rId142" o:title=""/>
            <o:lock v:ext="edit" aspectratio="t"/>
          </v:shape>
        </w:pict>
      </w:r>
      <w:r>
        <w:pict>
          <v:shape id="_x0000186" o:spid="_x0000_s1212" o:spt="75" type="#_x0000_t75" style="position:absolute;left:0pt;margin-left:296.1pt;margin-top:127.3pt;height:17.75pt;width:38pt;mso-position-horizontal-relative:page;mso-position-vertical-relative:page;z-index:-251656192;mso-width-relative:page;mso-height-relative:page;" filled="f" coordsize="21600,21600">
            <v:path/>
            <v:fill on="f" focussize="0,0"/>
            <v:stroke/>
            <v:imagedata r:id="rId143" o:title=""/>
            <o:lock v:ext="edit" aspectratio="t"/>
          </v:shape>
        </w:pict>
      </w:r>
      <w:r>
        <w:pict>
          <v:shape id="_x0000187" o:spid="_x0000_s1213" o:spt="75" type="#_x0000_t75" style="position:absolute;left:0pt;margin-left:53pt;margin-top:152.1pt;height:93.55pt;width:297.6pt;mso-position-horizontal-relative:page;mso-position-vertical-relative:page;z-index:-251656192;mso-width-relative:page;mso-height-relative:page;" filled="f" coordsize="21600,21600">
            <v:path/>
            <v:fill on="f" focussize="0,0"/>
            <v:stroke/>
            <v:imagedata r:id="rId144" o:title=""/>
            <o:lock v:ext="edit" aspectratio="t"/>
          </v:shape>
        </w:pict>
      </w:r>
      <w:r>
        <w:pict>
          <v:shape id="_x0000188" o:spid="_x0000_s1214" o:spt="75" type="#_x0000_t75" style="position:absolute;left:0pt;margin-left:231.6pt;margin-top:390pt;height:14.75pt;width:14.75pt;mso-position-horizontal-relative:page;mso-position-vertical-relative:page;z-index:-251656192;mso-width-relative:page;mso-height-relative:page;" filled="f" coordsize="21600,21600">
            <v:path/>
            <v:fill on="f" focussize="0,0"/>
            <v:stroke/>
            <v:imagedata r:id="rId145" o:title=""/>
            <o:lock v:ext="edit" aspectratio="t"/>
          </v:shape>
        </w:pict>
      </w:r>
      <w:r>
        <w:pict>
          <v:shape id="_x0000189" o:spid="_x0000_s1215" o:spt="75" type="#_x0000_t75" style="position:absolute;left:0pt;margin-left:392.85pt;margin-top:717.95pt;height:23.75pt;width:16.25pt;mso-position-horizontal-relative:page;mso-position-vertical-relative:page;z-index:-251656192;mso-width-relative:page;mso-height-relative:page;" filled="f" coordsize="21600,21600">
            <v:path/>
            <v:fill on="f" focussize="0,0"/>
            <v:stroke/>
            <v:imagedata r:id="rId146" o:title=""/>
            <o:lock v:ext="edit" aspectratio="t"/>
          </v:shape>
        </w:pict>
      </w:r>
      <w:r>
        <w:rPr>
          <w:rFonts w:ascii="宋体" w:hAnsi="宋体" w:cs="宋体"/>
          <w:color w:val="000000"/>
          <w:spacing w:val="-1"/>
          <w:sz w:val="21"/>
        </w:rPr>
        <w:t>随之发生变化，其阻值</w:t>
      </w:r>
      <w:r>
        <w:rPr>
          <w:rFonts w:ascii="Times New Roman"/>
          <w:color w:val="000000"/>
          <w:spacing w:val="-2"/>
          <w:sz w:val="21"/>
        </w:rPr>
        <w:t xml:space="preserve"> </w:t>
      </w:r>
      <w:r>
        <w:rPr>
          <w:rFonts w:ascii="Times New Roman"/>
          <w:i/>
          <w:color w:val="000000"/>
          <w:spacing w:val="0"/>
          <w:sz w:val="21"/>
        </w:rPr>
        <w:t>R</w:t>
      </w:r>
      <w:r>
        <w:rPr>
          <w:rFonts w:ascii="Times New Roman"/>
          <w:i/>
          <w:color w:val="000000"/>
          <w:spacing w:val="-3"/>
          <w:sz w:val="21"/>
        </w:rPr>
        <w:t xml:space="preserve"> </w:t>
      </w:r>
      <w:r>
        <w:rPr>
          <w:rFonts w:ascii="宋体" w:hAnsi="宋体" w:cs="宋体"/>
          <w:color w:val="000000"/>
          <w:spacing w:val="0"/>
          <w:sz w:val="21"/>
        </w:rPr>
        <w:t>随压力</w:t>
      </w:r>
      <w:r>
        <w:rPr>
          <w:rFonts w:ascii="Times New Roman"/>
          <w:color w:val="000000"/>
          <w:spacing w:val="-3"/>
          <w:sz w:val="21"/>
        </w:rPr>
        <w:t xml:space="preserve"> </w:t>
      </w:r>
      <w:r>
        <w:rPr>
          <w:rFonts w:ascii="Times New Roman"/>
          <w:i/>
          <w:color w:val="000000"/>
          <w:spacing w:val="0"/>
          <w:sz w:val="21"/>
        </w:rPr>
        <w:t>F</w:t>
      </w:r>
      <w:r>
        <w:rPr>
          <w:rFonts w:ascii="Times New Roman"/>
          <w:i/>
          <w:color w:val="000000"/>
          <w:spacing w:val="-3"/>
          <w:sz w:val="21"/>
        </w:rPr>
        <w:t xml:space="preserve"> </w:t>
      </w:r>
      <w:r>
        <w:rPr>
          <w:rFonts w:ascii="宋体" w:hAnsi="宋体" w:cs="宋体"/>
          <w:color w:val="000000"/>
          <w:spacing w:val="0"/>
          <w:sz w:val="21"/>
        </w:rPr>
        <w:t>变化的图像如图</w:t>
      </w:r>
      <w:r>
        <w:rPr>
          <w:rFonts w:ascii="Times New Roman"/>
          <w:color w:val="000000"/>
          <w:spacing w:val="-3"/>
          <w:sz w:val="21"/>
        </w:rPr>
        <w:t xml:space="preserve"> </w:t>
      </w:r>
      <w:r>
        <w:rPr>
          <w:rFonts w:ascii="Times New Roman"/>
          <w:color w:val="000000"/>
          <w:spacing w:val="0"/>
          <w:sz w:val="21"/>
        </w:rPr>
        <w:t>1</w:t>
      </w:r>
      <w:r>
        <w:rPr>
          <w:rFonts w:ascii="Times New Roman"/>
          <w:color w:val="000000"/>
          <w:spacing w:val="-3"/>
          <w:sz w:val="21"/>
        </w:rPr>
        <w:t xml:space="preserve"> </w:t>
      </w:r>
      <w:r>
        <w:rPr>
          <w:rFonts w:ascii="宋体" w:hAnsi="宋体" w:cs="宋体"/>
          <w:color w:val="000000"/>
          <w:spacing w:val="-3"/>
          <w:sz w:val="21"/>
        </w:rPr>
        <w:t>所示，其中</w:t>
      </w:r>
      <w:r>
        <w:rPr>
          <w:rFonts w:ascii="Times New Roman"/>
          <w:color w:val="000000"/>
          <w:spacing w:val="793"/>
          <w:sz w:val="21"/>
        </w:rPr>
        <w:t xml:space="preserve"> </w:t>
      </w:r>
      <w:r>
        <w:rPr>
          <w:rFonts w:ascii="宋体" w:hAnsi="宋体" w:cs="宋体"/>
          <w:color w:val="000000"/>
          <w:spacing w:val="-3"/>
          <w:sz w:val="21"/>
        </w:rPr>
        <w:t>，图像斜率</w:t>
      </w:r>
      <w:r>
        <w:rPr>
          <w:rFonts w:ascii="Times New Roman"/>
          <w:color w:val="000000"/>
          <w:spacing w:val="1109"/>
          <w:sz w:val="21"/>
        </w:rPr>
        <w:t xml:space="preserve"> </w:t>
      </w:r>
      <w:r>
        <w:rPr>
          <w:rFonts w:ascii="宋体" w:hAnsi="宋体" w:cs="宋体"/>
          <w:color w:val="000000"/>
          <w:spacing w:val="-4"/>
          <w:sz w:val="21"/>
        </w:rPr>
        <w:t>。小组同</w:t>
      </w:r>
    </w:p>
    <w:p w14:paraId="064EA579">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学按图</w:t>
      </w:r>
      <w:r>
        <w:rPr>
          <w:rFonts w:ascii="Times New Roman"/>
          <w:color w:val="000000"/>
          <w:spacing w:val="0"/>
          <w:sz w:val="21"/>
        </w:rPr>
        <w:t xml:space="preserve"> 2 </w:t>
      </w:r>
      <w:r>
        <w:rPr>
          <w:rFonts w:ascii="宋体" w:hAnsi="宋体" w:cs="宋体"/>
          <w:color w:val="000000"/>
          <w:spacing w:val="-3"/>
          <w:sz w:val="21"/>
        </w:rPr>
        <w:t>所示电路制作了一个简易电子秤（秤盘质量不计），电路中电源电动势</w:t>
      </w:r>
      <w:r>
        <w:rPr>
          <w:rFonts w:ascii="Times New Roman"/>
          <w:color w:val="000000"/>
          <w:spacing w:val="911"/>
          <w:sz w:val="21"/>
        </w:rPr>
        <w:t xml:space="preserve"> </w:t>
      </w:r>
      <w:r>
        <w:rPr>
          <w:rFonts w:ascii="宋体" w:hAnsi="宋体" w:cs="宋体"/>
          <w:color w:val="000000"/>
          <w:spacing w:val="0"/>
          <w:sz w:val="21"/>
        </w:rPr>
        <w:t>，内阻未知，电</w:t>
      </w:r>
    </w:p>
    <w:p w14:paraId="5FF5C645">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流表的量程为</w:t>
      </w:r>
      <w:r>
        <w:rPr>
          <w:rFonts w:ascii="Times New Roman"/>
          <w:color w:val="000000"/>
          <w:spacing w:val="0"/>
          <w:sz w:val="21"/>
        </w:rPr>
        <w:t xml:space="preserve"> 20mA</w:t>
      </w:r>
      <w:r>
        <w:rPr>
          <w:rFonts w:ascii="宋体" w:hAnsi="宋体" w:cs="宋体"/>
          <w:color w:val="000000"/>
          <w:spacing w:val="0"/>
          <w:sz w:val="21"/>
        </w:rPr>
        <w:t>，内阻为</w:t>
      </w:r>
      <w:r>
        <w:rPr>
          <w:rFonts w:ascii="Times New Roman"/>
          <w:color w:val="000000"/>
          <w:spacing w:val="443"/>
          <w:sz w:val="21"/>
        </w:rPr>
        <w:t xml:space="preserve"> </w:t>
      </w:r>
      <w:r>
        <w:rPr>
          <w:rFonts w:ascii="宋体" w:hAnsi="宋体" w:cs="宋体"/>
          <w:color w:val="000000"/>
          <w:spacing w:val="0"/>
          <w:sz w:val="21"/>
        </w:rPr>
        <w:t>，重力加速度</w:t>
      </w:r>
      <w:r>
        <w:rPr>
          <w:rFonts w:ascii="Times New Roman"/>
          <w:color w:val="000000"/>
          <w:spacing w:val="0"/>
          <w:sz w:val="21"/>
        </w:rPr>
        <w:t xml:space="preserve"> </w:t>
      </w:r>
      <w:r>
        <w:rPr>
          <w:rFonts w:ascii="Times New Roman"/>
          <w:i/>
          <w:color w:val="000000"/>
          <w:spacing w:val="0"/>
          <w:sz w:val="21"/>
        </w:rPr>
        <w:t xml:space="preserve">g </w:t>
      </w:r>
      <w:r>
        <w:rPr>
          <w:rFonts w:ascii="宋体" w:hAnsi="宋体" w:cs="宋体"/>
          <w:color w:val="000000"/>
          <w:spacing w:val="0"/>
          <w:sz w:val="21"/>
        </w:rPr>
        <w:t>取</w:t>
      </w:r>
      <w:r>
        <w:rPr>
          <w:rFonts w:ascii="Times New Roman"/>
          <w:color w:val="000000"/>
          <w:spacing w:val="668"/>
          <w:sz w:val="21"/>
        </w:rPr>
        <w:t xml:space="preserve"> </w:t>
      </w:r>
      <w:r>
        <w:rPr>
          <w:rFonts w:ascii="宋体" w:hAnsi="宋体" w:cs="宋体"/>
          <w:color w:val="000000"/>
          <w:spacing w:val="0"/>
          <w:sz w:val="21"/>
        </w:rPr>
        <w:t>。</w:t>
      </w:r>
    </w:p>
    <w:p w14:paraId="5F602E8B">
      <w:pPr>
        <w:spacing w:before="217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）下列操作步骤的正确顺序是</w:t>
      </w:r>
      <w:r>
        <w:rPr>
          <w:rFonts w:ascii="Times New Roman"/>
          <w:color w:val="000000"/>
          <w:spacing w:val="0"/>
          <w:sz w:val="21"/>
        </w:rPr>
        <w:t>________</w:t>
      </w:r>
      <w:r>
        <w:rPr>
          <w:rFonts w:ascii="宋体" w:hAnsi="宋体" w:cs="宋体"/>
          <w:color w:val="000000"/>
          <w:spacing w:val="0"/>
          <w:sz w:val="21"/>
        </w:rPr>
        <w:t>。</w:t>
      </w:r>
    </w:p>
    <w:p w14:paraId="6B76064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①保持滑动变阻器接入电路的阻值不变，秤盘上放置已知重力的重物</w:t>
      </w:r>
      <w:r>
        <w:rPr>
          <w:rFonts w:ascii="Times New Roman"/>
          <w:color w:val="000000"/>
          <w:spacing w:val="0"/>
          <w:sz w:val="21"/>
        </w:rPr>
        <w:t xml:space="preserve"> </w:t>
      </w:r>
      <w:r>
        <w:rPr>
          <w:rFonts w:ascii="Times New Roman"/>
          <w:i/>
          <w:color w:val="000000"/>
          <w:spacing w:val="0"/>
          <w:sz w:val="21"/>
        </w:rPr>
        <w:t>G</w:t>
      </w:r>
      <w:r>
        <w:rPr>
          <w:rFonts w:ascii="宋体" w:hAnsi="宋体" w:cs="宋体"/>
          <w:color w:val="000000"/>
          <w:spacing w:val="0"/>
          <w:sz w:val="21"/>
        </w:rPr>
        <w:t>，记录此时电流表示数</w:t>
      </w:r>
      <w:r>
        <w:rPr>
          <w:rFonts w:ascii="Times New Roman"/>
          <w:color w:val="000000"/>
          <w:spacing w:val="0"/>
          <w:sz w:val="21"/>
        </w:rPr>
        <w:t xml:space="preserve"> </w:t>
      </w:r>
      <w:r>
        <w:rPr>
          <w:rFonts w:ascii="Times New Roman"/>
          <w:i/>
          <w:color w:val="000000"/>
          <w:spacing w:val="0"/>
          <w:sz w:val="21"/>
        </w:rPr>
        <w:t>I</w:t>
      </w:r>
      <w:r>
        <w:rPr>
          <w:rFonts w:ascii="宋体" w:hAnsi="宋体" w:cs="宋体"/>
          <w:color w:val="000000"/>
          <w:spacing w:val="0"/>
          <w:sz w:val="21"/>
        </w:rPr>
        <w:t>；</w:t>
      </w:r>
    </w:p>
    <w:p w14:paraId="0A5D6334">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②换用不同已知质量的重物，记录每一个质量值对应的电流值；</w:t>
      </w:r>
    </w:p>
    <w:p w14:paraId="487E99A4">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③秤盘上不放重物时，闭合开关，调节滑动变阻器，使电流表指针满偏；</w:t>
      </w:r>
    </w:p>
    <w:p w14:paraId="1BE01074">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④将电流表刻度盘改装为质量刻度盘。</w:t>
      </w:r>
    </w:p>
    <w:p w14:paraId="4C8C3E76">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1"/>
          <w:sz w:val="21"/>
        </w:rPr>
        <w:t>）实验时发现电流表量程偏小，根据需要将其量程扩大为</w:t>
      </w:r>
      <w:r>
        <w:rPr>
          <w:rFonts w:ascii="Times New Roman"/>
          <w:color w:val="000000"/>
          <w:spacing w:val="-3"/>
          <w:sz w:val="21"/>
        </w:rPr>
        <w:t xml:space="preserve"> </w:t>
      </w:r>
      <w:r>
        <w:rPr>
          <w:rFonts w:ascii="Times New Roman"/>
          <w:color w:val="000000"/>
          <w:spacing w:val="0"/>
          <w:sz w:val="21"/>
        </w:rPr>
        <w:t>100mA</w:t>
      </w:r>
      <w:r>
        <w:rPr>
          <w:rFonts w:ascii="宋体" w:hAnsi="宋体" w:cs="宋体"/>
          <w:color w:val="000000"/>
          <w:spacing w:val="-2"/>
          <w:sz w:val="21"/>
        </w:rPr>
        <w:t>，则应该给该电流表</w:t>
      </w:r>
      <w:r>
        <w:rPr>
          <w:rFonts w:ascii="Times New Roman"/>
          <w:color w:val="000000"/>
          <w:spacing w:val="-2"/>
          <w:sz w:val="21"/>
        </w:rPr>
        <w:t>________</w:t>
      </w:r>
      <w:r>
        <w:rPr>
          <w:rFonts w:ascii="宋体" w:hAnsi="宋体" w:cs="宋体"/>
          <w:color w:val="000000"/>
          <w:spacing w:val="0"/>
          <w:sz w:val="21"/>
        </w:rPr>
        <w:t>（填“串</w:t>
      </w:r>
    </w:p>
    <w:p w14:paraId="4272E6B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联”或“并联”）一个阻值为</w:t>
      </w:r>
      <w:r>
        <w:rPr>
          <w:rFonts w:ascii="Times New Roman"/>
          <w:color w:val="000000"/>
          <w:spacing w:val="0"/>
          <w:sz w:val="21"/>
        </w:rPr>
        <w:t>________</w:t>
      </w:r>
      <w:r>
        <w:rPr>
          <w:rFonts w:ascii="Times New Roman"/>
          <w:color w:val="000000"/>
          <w:spacing w:val="208"/>
          <w:sz w:val="21"/>
        </w:rPr>
        <w:t xml:space="preserve"> </w:t>
      </w:r>
      <w:r>
        <w:rPr>
          <w:rFonts w:ascii="宋体" w:hAnsi="宋体" w:cs="宋体"/>
          <w:color w:val="000000"/>
          <w:spacing w:val="0"/>
          <w:sz w:val="21"/>
        </w:rPr>
        <w:t>的电阻。</w:t>
      </w:r>
    </w:p>
    <w:p w14:paraId="4B747BB1">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0"/>
          <w:sz w:val="21"/>
        </w:rPr>
        <w:t>）用改装后的电流表进行操作，测得干路电流为</w:t>
      </w:r>
      <w:r>
        <w:rPr>
          <w:rFonts w:ascii="Times New Roman"/>
          <w:color w:val="000000"/>
          <w:spacing w:val="0"/>
          <w:sz w:val="21"/>
        </w:rPr>
        <w:t xml:space="preserve"> 25mA</w:t>
      </w:r>
      <w:r>
        <w:rPr>
          <w:rFonts w:ascii="宋体" w:hAnsi="宋体" w:cs="宋体"/>
          <w:color w:val="000000"/>
          <w:spacing w:val="0"/>
          <w:sz w:val="21"/>
        </w:rPr>
        <w:t>，则待测重物质量为</w:t>
      </w:r>
      <w:r>
        <w:rPr>
          <w:rFonts w:ascii="Times New Roman"/>
          <w:color w:val="000000"/>
          <w:spacing w:val="0"/>
          <w:sz w:val="21"/>
        </w:rPr>
        <w:t>________kg</w:t>
      </w:r>
      <w:r>
        <w:rPr>
          <w:rFonts w:ascii="宋体" w:hAnsi="宋体" w:cs="宋体"/>
          <w:color w:val="000000"/>
          <w:spacing w:val="0"/>
          <w:sz w:val="21"/>
        </w:rPr>
        <w:t>。</w:t>
      </w:r>
    </w:p>
    <w:p w14:paraId="1957624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4</w:t>
      </w:r>
      <w:r>
        <w:rPr>
          <w:rFonts w:ascii="宋体" w:hAnsi="宋体" w:cs="宋体"/>
          <w:color w:val="000000"/>
          <w:spacing w:val="0"/>
          <w:sz w:val="21"/>
        </w:rPr>
        <w:t>）若电源电动势不变，内阻变大，其他条件不变，用这台电子秤称重前，进行了步骤③的操作，则测量</w:t>
      </w:r>
    </w:p>
    <w:p w14:paraId="69B7117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结果</w:t>
      </w:r>
      <w:r>
        <w:rPr>
          <w:rFonts w:ascii="Times New Roman"/>
          <w:color w:val="000000"/>
          <w:spacing w:val="0"/>
          <w:sz w:val="21"/>
        </w:rPr>
        <w:t>________</w:t>
      </w:r>
      <w:r>
        <w:rPr>
          <w:rFonts w:ascii="宋体" w:hAnsi="宋体" w:cs="宋体"/>
          <w:color w:val="000000"/>
          <w:spacing w:val="-6"/>
          <w:sz w:val="21"/>
        </w:rPr>
        <w:t>（填“偏大”“偏小”或“不变”）。</w:t>
      </w:r>
    </w:p>
    <w:p w14:paraId="6B735AAF">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）③①②④</w:t>
      </w:r>
    </w:p>
    <w:p w14:paraId="0AF3114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w:t>
      </w:r>
      <w:r>
        <w:rPr>
          <w:rFonts w:ascii="Times New Roman"/>
          <w:color w:val="000000"/>
          <w:spacing w:val="368"/>
          <w:sz w:val="21"/>
        </w:rPr>
        <w:t xml:space="preserve"> </w:t>
      </w:r>
      <w:r>
        <w:rPr>
          <w:rFonts w:ascii="宋体" w:hAnsi="宋体" w:cs="宋体"/>
          <w:color w:val="000000"/>
          <w:spacing w:val="0"/>
          <w:sz w:val="21"/>
        </w:rPr>
        <w:t>①</w:t>
      </w:r>
      <w:r>
        <w:rPr>
          <w:rFonts w:ascii="Times New Roman"/>
          <w:color w:val="000000"/>
          <w:spacing w:val="0"/>
          <w:sz w:val="21"/>
        </w:rPr>
        <w:t>.</w:t>
      </w:r>
      <w:r>
        <w:rPr>
          <w:rFonts w:ascii="Times New Roman"/>
          <w:color w:val="000000"/>
          <w:spacing w:val="53"/>
          <w:sz w:val="21"/>
        </w:rPr>
        <w:t xml:space="preserve"> </w:t>
      </w:r>
      <w:r>
        <w:rPr>
          <w:rFonts w:ascii="宋体" w:hAnsi="宋体" w:cs="宋体"/>
          <w:color w:val="000000"/>
          <w:spacing w:val="0"/>
          <w:sz w:val="21"/>
        </w:rPr>
        <w:t>串联</w:t>
      </w:r>
      <w:r>
        <w:rPr>
          <w:rFonts w:ascii="Times New Roman"/>
          <w:color w:val="000000"/>
          <w:spacing w:val="368"/>
          <w:sz w:val="21"/>
        </w:rPr>
        <w:t xml:space="preserve"> </w:t>
      </w:r>
      <w:r>
        <w:rPr>
          <w:rFonts w:ascii="宋体" w:hAnsi="宋体" w:cs="宋体"/>
          <w:color w:val="000000"/>
          <w:spacing w:val="0"/>
          <w:sz w:val="21"/>
        </w:rPr>
        <w:t>②</w:t>
      </w:r>
      <w:r>
        <w:rPr>
          <w:rFonts w:ascii="Times New Roman"/>
          <w:color w:val="000000"/>
          <w:spacing w:val="0"/>
          <w:sz w:val="21"/>
        </w:rPr>
        <w:t>. 9</w:t>
      </w:r>
    </w:p>
    <w:p w14:paraId="60ADF80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0"/>
          <w:sz w:val="21"/>
        </w:rPr>
        <w:t>）</w:t>
      </w:r>
      <w:r>
        <w:rPr>
          <w:rFonts w:ascii="Times New Roman"/>
          <w:color w:val="000000"/>
          <w:spacing w:val="0"/>
          <w:sz w:val="21"/>
        </w:rPr>
        <w:t>6</w:t>
      </w:r>
      <w:r>
        <w:rPr>
          <w:rFonts w:ascii="Times New Roman"/>
          <w:color w:val="000000"/>
          <w:spacing w:val="368"/>
          <w:sz w:val="21"/>
        </w:rPr>
        <w:t xml:space="preserve"> </w:t>
      </w:r>
      <w:r>
        <w:rPr>
          <w:rFonts w:ascii="宋体" w:hAnsi="宋体" w:cs="宋体"/>
          <w:color w:val="000000"/>
          <w:spacing w:val="0"/>
          <w:sz w:val="21"/>
        </w:rPr>
        <w:t>（</w:t>
      </w:r>
      <w:r>
        <w:rPr>
          <w:rFonts w:ascii="Times New Roman"/>
          <w:color w:val="000000"/>
          <w:spacing w:val="0"/>
          <w:sz w:val="21"/>
        </w:rPr>
        <w:t>4</w:t>
      </w:r>
      <w:r>
        <w:rPr>
          <w:rFonts w:ascii="宋体" w:hAnsi="宋体" w:cs="宋体"/>
          <w:color w:val="000000"/>
          <w:spacing w:val="0"/>
          <w:sz w:val="21"/>
        </w:rPr>
        <w:t>）不变</w:t>
      </w:r>
    </w:p>
    <w:p w14:paraId="513B04BB">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0E334EBE">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1 </w:t>
      </w:r>
      <w:r>
        <w:rPr>
          <w:rFonts w:ascii="宋体" w:hAnsi="宋体" w:cs="宋体"/>
          <w:color w:val="000000"/>
          <w:spacing w:val="0"/>
          <w:sz w:val="21"/>
        </w:rPr>
        <w:t>详解】</w:t>
      </w:r>
    </w:p>
    <w:p w14:paraId="046E0E92">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在本实验中应先让秤盘上不放重物，闭合开关，调节滑动变阻器，使电流表指针满偏，然后在秤盘上放置</w:t>
      </w:r>
    </w:p>
    <w:p w14:paraId="40F1BF67">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已知重力的重物</w:t>
      </w:r>
      <w:r>
        <w:rPr>
          <w:rFonts w:ascii="Times New Roman"/>
          <w:color w:val="000000"/>
          <w:spacing w:val="-2"/>
          <w:sz w:val="21"/>
        </w:rPr>
        <w:t xml:space="preserve"> </w:t>
      </w:r>
      <w:r>
        <w:rPr>
          <w:rFonts w:ascii="Times New Roman"/>
          <w:i/>
          <w:color w:val="000000"/>
          <w:spacing w:val="0"/>
          <w:sz w:val="21"/>
        </w:rPr>
        <w:t>G</w:t>
      </w:r>
      <w:r>
        <w:rPr>
          <w:rFonts w:ascii="宋体" w:hAnsi="宋体" w:cs="宋体"/>
          <w:color w:val="000000"/>
          <w:spacing w:val="-1"/>
          <w:sz w:val="21"/>
        </w:rPr>
        <w:t>，保持滑动变阻器接入电路的阻值不变，读出此时电流表示数</w:t>
      </w:r>
      <w:r>
        <w:rPr>
          <w:rFonts w:ascii="Times New Roman"/>
          <w:color w:val="000000"/>
          <w:spacing w:val="-2"/>
          <w:sz w:val="21"/>
        </w:rPr>
        <w:t xml:space="preserve"> </w:t>
      </w:r>
      <w:r>
        <w:rPr>
          <w:rFonts w:ascii="Times New Roman"/>
          <w:i/>
          <w:color w:val="000000"/>
          <w:spacing w:val="0"/>
          <w:sz w:val="21"/>
        </w:rPr>
        <w:t>I</w:t>
      </w:r>
      <w:r>
        <w:rPr>
          <w:rFonts w:ascii="宋体" w:hAnsi="宋体" w:cs="宋体"/>
          <w:color w:val="000000"/>
          <w:spacing w:val="-1"/>
          <w:sz w:val="21"/>
        </w:rPr>
        <w:t>，再换用不同已知质量的</w:t>
      </w:r>
    </w:p>
    <w:p w14:paraId="4FFCC946">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重物，记录每一个质量值对应的电流值，最后将电流表刻度盘改装为质量刻度盘，故合理的实验操作顺序</w:t>
      </w:r>
    </w:p>
    <w:p w14:paraId="6D0CEDA8">
      <w:pPr>
        <w:spacing w:before="239" w:after="0" w:line="225" w:lineRule="exact"/>
        <w:ind w:left="0" w:right="0" w:firstLine="0"/>
        <w:jc w:val="left"/>
        <w:rPr>
          <w:rFonts w:ascii="Times New Roman"/>
          <w:color w:val="000000"/>
          <w:spacing w:val="0"/>
          <w:sz w:val="21"/>
        </w:rPr>
      </w:pPr>
      <w:r>
        <w:rPr>
          <w:rFonts w:ascii="宋体" w:hAnsi="宋体" w:cs="宋体"/>
          <w:color w:val="000000"/>
          <w:spacing w:val="0"/>
          <w:sz w:val="21"/>
        </w:rPr>
        <w:t>为③①②④。</w:t>
      </w:r>
    </w:p>
    <w:p w14:paraId="01CC128A">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2 </w:t>
      </w:r>
      <w:r>
        <w:rPr>
          <w:rFonts w:ascii="宋体" w:hAnsi="宋体" w:cs="宋体"/>
          <w:color w:val="000000"/>
          <w:spacing w:val="0"/>
          <w:sz w:val="21"/>
        </w:rPr>
        <w:t>详解】</w:t>
      </w:r>
    </w:p>
    <w:p w14:paraId="6D7DD840">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[1][2]</w:t>
      </w:r>
      <w:r>
        <w:rPr>
          <w:rFonts w:ascii="宋体" w:hAnsi="宋体" w:cs="宋体"/>
          <w:color w:val="000000"/>
          <w:spacing w:val="0"/>
          <w:sz w:val="21"/>
        </w:rPr>
        <w:t>当小量程的电流表改装成量程较大的电流表时，需要并联一个小电阻</w:t>
      </w:r>
      <w:r>
        <w:rPr>
          <w:rFonts w:ascii="Times New Roman"/>
          <w:color w:val="000000"/>
          <w:spacing w:val="233"/>
          <w:sz w:val="21"/>
        </w:rPr>
        <w:t xml:space="preserve"> </w:t>
      </w:r>
      <w:r>
        <w:rPr>
          <w:rFonts w:ascii="宋体" w:hAnsi="宋体" w:cs="宋体"/>
          <w:color w:val="000000"/>
          <w:spacing w:val="0"/>
          <w:sz w:val="21"/>
        </w:rPr>
        <w:t>，有</w:t>
      </w:r>
    </w:p>
    <w:p w14:paraId="5A9DE9BF">
      <w:pPr>
        <w:spacing w:before="655"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12</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4CDB46AE">
      <w:pPr>
        <w:spacing w:before="0" w:after="0" w:line="0" w:lineRule="exact"/>
        <w:ind w:left="0" w:right="0" w:firstLine="0"/>
        <w:jc w:val="left"/>
        <w:rPr>
          <w:rFonts w:ascii="Arial"/>
          <w:color w:val="FF0000"/>
          <w:spacing w:val="0"/>
          <w:sz w:val="2"/>
        </w:rPr>
      </w:pPr>
    </w:p>
    <w:p w14:paraId="05A51AEB">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0C5F7D92">
      <w:pPr>
        <w:sectPr>
          <w:pgSz w:w="11900" w:h="16840"/>
          <w:pgMar w:top="1518" w:right="100" w:bottom="0" w:left="1080" w:header="720" w:footer="720" w:gutter="0"/>
          <w:pgNumType w:start="1"/>
          <w:cols w:space="720" w:num="1"/>
          <w:docGrid w:linePitch="1" w:charSpace="0"/>
        </w:sectPr>
      </w:pPr>
    </w:p>
    <w:p w14:paraId="7138AB11">
      <w:pPr>
        <w:spacing w:before="0" w:after="0" w:line="0" w:lineRule="exact"/>
        <w:ind w:left="0" w:right="0" w:firstLine="0"/>
        <w:jc w:val="left"/>
        <w:rPr>
          <w:rFonts w:ascii="Arial"/>
          <w:color w:val="FF0000"/>
          <w:spacing w:val="0"/>
          <w:sz w:val="2"/>
        </w:rPr>
      </w:pPr>
    </w:p>
    <w:p w14:paraId="46C46C1B">
      <w:pPr>
        <w:spacing w:before="0" w:after="0" w:line="243" w:lineRule="exact"/>
        <w:ind w:left="0" w:right="0" w:firstLine="0"/>
        <w:jc w:val="left"/>
        <w:rPr>
          <w:rFonts w:ascii="Times New Roman"/>
          <w:color w:val="000000"/>
          <w:spacing w:val="0"/>
          <w:sz w:val="21"/>
        </w:rPr>
      </w:pPr>
      <w:r>
        <w:pict>
          <v:shape id="_x0000192" o:spid="_x0000_s1218"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193" o:spid="_x0000_s1219"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194" o:spid="_x0000_s1220"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47" o:title=""/>
            <o:lock v:ext="edit" aspectratio="t"/>
          </v:shape>
        </w:pict>
      </w:r>
      <w:r>
        <w:pict>
          <v:shape id="_x0000195" o:spid="_x0000_s1221" o:spt="75" type="#_x0000_t75" style="position:absolute;left:0pt;margin-left:53pt;margin-top:70.3pt;height:38.75pt;width:205.35pt;mso-position-horizontal-relative:page;mso-position-vertical-relative:page;z-index:-251656192;mso-width-relative:page;mso-height-relative:page;" filled="f" coordsize="21600,21600">
            <v:path/>
            <v:fill on="f" focussize="0,0"/>
            <v:stroke/>
            <v:imagedata r:id="rId148" o:title=""/>
            <o:lock v:ext="edit" aspectratio="t"/>
          </v:shape>
        </w:pict>
      </w:r>
      <w:r>
        <w:pict>
          <v:shape id="_x0000196" o:spid="_x0000_s1222" o:spt="75" type="#_x0000_t75" style="position:absolute;left:0pt;margin-left:53pt;margin-top:164.85pt;height:37.25pt;width:178.3pt;mso-position-horizontal-relative:page;mso-position-vertical-relative:page;z-index:-251656192;mso-width-relative:page;mso-height-relative:page;" filled="f" coordsize="21600,21600">
            <v:path/>
            <v:fill on="f" focussize="0,0"/>
            <v:stroke/>
            <v:imagedata r:id="rId149" o:title=""/>
            <o:lock v:ext="edit" aspectratio="t"/>
          </v:shape>
        </w:pict>
      </w:r>
      <w:r>
        <w:pict>
          <v:shape id="_x0000197" o:spid="_x0000_s1223" o:spt="75" type="#_x0000_t75" style="position:absolute;left:0pt;margin-left:284.1pt;margin-top:211.35pt;height:37.25pt;width:161.8pt;mso-position-horizontal-relative:page;mso-position-vertical-relative:page;z-index:-251656192;mso-width-relative:page;mso-height-relative:page;" filled="f" coordsize="21600,21600">
            <v:path/>
            <v:fill on="f" focussize="0,0"/>
            <v:stroke/>
            <v:imagedata r:id="rId150" o:title=""/>
            <o:lock v:ext="edit" aspectratio="t"/>
          </v:shape>
        </w:pict>
      </w:r>
      <w:r>
        <w:pict>
          <v:shape id="_x0000198" o:spid="_x0000_s1224" o:spt="75" type="#_x0000_t75" style="position:absolute;left:0pt;margin-left:74.05pt;margin-top:258.6pt;height:20pt;width:68.8pt;mso-position-horizontal-relative:page;mso-position-vertical-relative:page;z-index:-251656192;mso-width-relative:page;mso-height-relative:page;" filled="f" coordsize="21600,21600">
            <v:path/>
            <v:fill on="f" focussize="0,0"/>
            <v:stroke/>
            <v:imagedata r:id="rId151" o:title=""/>
            <o:lock v:ext="edit" aspectratio="t"/>
          </v:shape>
        </w:pict>
      </w:r>
      <w:r>
        <w:pict>
          <v:shape id="_x0000199" o:spid="_x0000_s1225" o:spt="75" type="#_x0000_t75" style="position:absolute;left:0pt;margin-left:116.05pt;margin-top:291.6pt;height:17.75pt;width:45.5pt;mso-position-horizontal-relative:page;mso-position-vertical-relative:page;z-index:-251656192;mso-width-relative:page;mso-height-relative:page;" filled="f" coordsize="21600,21600">
            <v:path/>
            <v:fill on="f" focussize="0,0"/>
            <v:stroke/>
            <v:imagedata r:id="rId152" o:title=""/>
            <o:lock v:ext="edit" aspectratio="t"/>
          </v:shape>
        </w:pict>
      </w:r>
      <w:r>
        <w:pict>
          <v:shape id="_x0000200" o:spid="_x0000_s1226" o:spt="75" type="#_x0000_t75" style="position:absolute;left:0pt;margin-left:494.2pt;margin-top:342.7pt;height:16.25pt;width:12.5pt;mso-position-horizontal-relative:page;mso-position-vertical-relative:page;z-index:-251656192;mso-width-relative:page;mso-height-relative:page;" filled="f" coordsize="21600,21600">
            <v:path/>
            <v:fill on="f" focussize="0,0"/>
            <v:stroke/>
            <v:imagedata r:id="rId153" o:title=""/>
            <o:lock v:ext="edit" aspectratio="t"/>
          </v:shape>
        </w:pict>
      </w:r>
      <w:r>
        <w:pict>
          <v:shape id="_x0000201" o:spid="_x0000_s1227" o:spt="75" type="#_x0000_t75" style="position:absolute;left:0pt;margin-left:361.35pt;margin-top:391.5pt;height:20pt;width:56.75pt;mso-position-horizontal-relative:page;mso-position-vertical-relative:page;z-index:-251656192;mso-width-relative:page;mso-height-relative:page;" filled="f" coordsize="21600,21600">
            <v:path/>
            <v:fill on="f" focussize="0,0"/>
            <v:stroke/>
            <v:imagedata r:id="rId154" o:title=""/>
            <o:lock v:ext="edit" aspectratio="t"/>
          </v:shape>
        </w:pict>
      </w:r>
      <w:r>
        <w:pict>
          <v:shape id="_x0000202" o:spid="_x0000_s1228" o:spt="75" type="#_x0000_t75" style="position:absolute;left:0pt;margin-left:116.05pt;margin-top:446.25pt;height:20pt;width:67.3pt;mso-position-horizontal-relative:page;mso-position-vertical-relative:page;z-index:-251656192;mso-width-relative:page;mso-height-relative:page;" filled="f" coordsize="21600,21600">
            <v:path/>
            <v:fill on="f" focussize="0,0"/>
            <v:stroke/>
            <v:imagedata r:id="rId155" o:title=""/>
            <o:lock v:ext="edit" aspectratio="t"/>
          </v:shape>
        </w:pict>
      </w:r>
      <w:r>
        <w:pict>
          <v:shape id="_x0000203" o:spid="_x0000_s1229" o:spt="75" type="#_x0000_t75" style="position:absolute;left:0pt;margin-left:335.85pt;margin-top:446.25pt;height:20pt;width:68.05pt;mso-position-horizontal-relative:page;mso-position-vertical-relative:page;z-index:-251656192;mso-width-relative:page;mso-height-relative:page;" filled="f" coordsize="21600,21600">
            <v:path/>
            <v:fill on="f" focussize="0,0"/>
            <v:stroke/>
            <v:imagedata r:id="rId156" o:title=""/>
            <o:lock v:ext="edit" aspectratio="t"/>
          </v:shape>
        </w:pict>
      </w:r>
      <w:r>
        <w:pict>
          <v:shape id="_x0000204" o:spid="_x0000_s1230" o:spt="75" type="#_x0000_t75" style="position:absolute;left:0pt;margin-left:484.45pt;margin-top:446.25pt;height:20pt;width:58.25pt;mso-position-horizontal-relative:page;mso-position-vertical-relative:page;z-index:-251656192;mso-width-relative:page;mso-height-relative:page;" filled="f" coordsize="21600,21600">
            <v:path/>
            <v:fill on="f" focussize="0,0"/>
            <v:stroke/>
            <v:imagedata r:id="rId157" o:title=""/>
            <o:lock v:ext="edit" aspectratio="t"/>
          </v:shape>
        </w:pict>
      </w:r>
      <w:r>
        <w:pict>
          <v:shape id="_x0000205" o:spid="_x0000_s1231" o:spt="75" type="#_x0000_t75" style="position:absolute;left:0pt;margin-left:137.05pt;margin-top:477.75pt;height:20pt;width:63.5pt;mso-position-horizontal-relative:page;mso-position-vertical-relative:page;z-index:-251656192;mso-width-relative:page;mso-height-relative:page;" filled="f" coordsize="21600,21600">
            <v:path/>
            <v:fill on="f" focussize="0,0"/>
            <v:stroke/>
            <v:imagedata r:id="rId158" o:title=""/>
            <o:lock v:ext="edit" aspectratio="t"/>
          </v:shape>
        </w:pict>
      </w:r>
      <w:r>
        <w:pict>
          <v:shape id="_x0000206" o:spid="_x0000_s1232" o:spt="75" type="#_x0000_t75" style="position:absolute;left:0pt;margin-left:53pt;margin-top:506.25pt;height:102.55pt;width:325.35pt;mso-position-horizontal-relative:page;mso-position-vertical-relative:page;z-index:-251656192;mso-width-relative:page;mso-height-relative:page;" filled="f" coordsize="21600,21600">
            <v:path/>
            <v:fill on="f" focussize="0,0"/>
            <v:stroke/>
            <v:imagedata r:id="rId159" o:title=""/>
            <o:lock v:ext="edit" aspectratio="t"/>
          </v:shape>
        </w:pict>
      </w:r>
      <w:r>
        <w:pict>
          <v:shape id="_x0000207" o:spid="_x0000_s1233" o:spt="75" type="#_x0000_t75" style="position:absolute;left:0pt;margin-left:121.3pt;margin-top:615.8pt;height:16.25pt;width:12.5pt;mso-position-horizontal-relative:page;mso-position-vertical-relative:page;z-index:-251656192;mso-width-relative:page;mso-height-relative:page;" filled="f" coordsize="21600,21600">
            <v:path/>
            <v:fill on="f" focussize="0,0"/>
            <v:stroke/>
            <v:imagedata r:id="rId160" o:title=""/>
            <o:lock v:ext="edit" aspectratio="t"/>
          </v:shape>
        </w:pict>
      </w:r>
      <w:r>
        <w:rPr>
          <w:rFonts w:ascii="宋体" w:hAnsi="宋体" w:cs="宋体"/>
          <w:color w:val="000000"/>
          <w:spacing w:val="0"/>
          <w:sz w:val="21"/>
        </w:rPr>
        <w:t>【小问</w:t>
      </w:r>
      <w:r>
        <w:rPr>
          <w:rFonts w:ascii="Times New Roman"/>
          <w:color w:val="000000"/>
          <w:spacing w:val="0"/>
          <w:sz w:val="21"/>
        </w:rPr>
        <w:t xml:space="preserve"> 3 </w:t>
      </w:r>
      <w:r>
        <w:rPr>
          <w:rFonts w:ascii="宋体" w:hAnsi="宋体" w:cs="宋体"/>
          <w:color w:val="000000"/>
          <w:spacing w:val="0"/>
          <w:sz w:val="21"/>
        </w:rPr>
        <w:t>详解】</w:t>
      </w:r>
    </w:p>
    <w:p w14:paraId="1165A863">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根据闭合电路欧姆定律可得，当秤盘上不放重物时，调节滑动变阻器使得电流表满偏，有</w:t>
      </w:r>
    </w:p>
    <w:p w14:paraId="3F0C0764">
      <w:pPr>
        <w:spacing w:before="1408" w:after="0" w:line="243" w:lineRule="exact"/>
        <w:ind w:left="0" w:right="0" w:firstLine="0"/>
        <w:jc w:val="left"/>
        <w:rPr>
          <w:rFonts w:ascii="Times New Roman"/>
          <w:color w:val="000000"/>
          <w:spacing w:val="0"/>
          <w:sz w:val="21"/>
        </w:rPr>
      </w:pPr>
      <w:r>
        <w:rPr>
          <w:rFonts w:ascii="宋体" w:hAnsi="宋体" w:cs="宋体"/>
          <w:color w:val="000000"/>
          <w:spacing w:val="0"/>
          <w:sz w:val="21"/>
        </w:rPr>
        <w:t>当秤盘上放上重物，且电流表示数为</w:t>
      </w:r>
      <w:r>
        <w:rPr>
          <w:rFonts w:ascii="Times New Roman"/>
          <w:color w:val="000000"/>
          <w:spacing w:val="0"/>
          <w:sz w:val="21"/>
        </w:rPr>
        <w:t xml:space="preserve"> 25mA </w:t>
      </w:r>
      <w:r>
        <w:rPr>
          <w:rFonts w:ascii="宋体" w:hAnsi="宋体" w:cs="宋体"/>
          <w:color w:val="000000"/>
          <w:spacing w:val="0"/>
          <w:sz w:val="21"/>
        </w:rPr>
        <w:t>时，有</w:t>
      </w:r>
    </w:p>
    <w:p w14:paraId="3421FDD6">
      <w:pPr>
        <w:spacing w:before="549" w:after="0" w:line="220" w:lineRule="exact"/>
        <w:ind w:left="0" w:right="0" w:firstLine="0"/>
        <w:jc w:val="left"/>
        <w:rPr>
          <w:rFonts w:ascii="Times New Roman"/>
          <w:color w:val="000000"/>
          <w:spacing w:val="0"/>
          <w:sz w:val="21"/>
        </w:rPr>
      </w:pPr>
      <w:r>
        <w:rPr>
          <w:rFonts w:ascii="宋体" w:hAnsi="宋体" w:cs="宋体"/>
          <w:color w:val="000000"/>
          <w:spacing w:val="0"/>
          <w:sz w:val="21"/>
        </w:rPr>
        <w:t>因为</w:t>
      </w:r>
    </w:p>
    <w:p w14:paraId="67A3A9A3">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联立以上解得</w:t>
      </w:r>
    </w:p>
    <w:p w14:paraId="29FDFCB0">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4 </w:t>
      </w:r>
      <w:r>
        <w:rPr>
          <w:rFonts w:ascii="宋体" w:hAnsi="宋体" w:cs="宋体"/>
          <w:color w:val="000000"/>
          <w:spacing w:val="0"/>
          <w:sz w:val="21"/>
        </w:rPr>
        <w:t>详解】</w:t>
      </w:r>
    </w:p>
    <w:p w14:paraId="5CFA4E33">
      <w:pPr>
        <w:spacing w:before="228" w:after="0" w:line="225" w:lineRule="exact"/>
        <w:ind w:left="0" w:right="0" w:firstLine="0"/>
        <w:jc w:val="left"/>
        <w:rPr>
          <w:rFonts w:ascii="Times New Roman"/>
          <w:color w:val="000000"/>
          <w:spacing w:val="0"/>
          <w:sz w:val="21"/>
        </w:rPr>
      </w:pPr>
      <w:r>
        <w:rPr>
          <w:rFonts w:ascii="宋体" w:hAnsi="宋体" w:cs="宋体"/>
          <w:color w:val="000000"/>
          <w:spacing w:val="0"/>
          <w:sz w:val="21"/>
        </w:rPr>
        <w:t>根据操作过程③可知，当电源电动势不变，而内阻增大时，仍可以通过减小滑动变阻器接入电路</w:t>
      </w:r>
      <w:r>
        <w:rPr>
          <w:rFonts w:ascii="Times New Roman"/>
          <w:color w:val="000000"/>
          <w:spacing w:val="158"/>
          <w:sz w:val="21"/>
        </w:rPr>
        <w:t xml:space="preserve"> </w:t>
      </w:r>
      <w:r>
        <w:rPr>
          <w:rFonts w:ascii="宋体" w:hAnsi="宋体" w:cs="宋体"/>
          <w:color w:val="000000"/>
          <w:spacing w:val="0"/>
          <w:sz w:val="21"/>
        </w:rPr>
        <w:t>阻值使</w:t>
      </w:r>
    </w:p>
    <w:p w14:paraId="50899010">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得电流表达到满偏，回路中电源内阻和滑动变阻器接入电路的总电阻不变，所以测量结果不变。</w:t>
      </w:r>
    </w:p>
    <w:p w14:paraId="2F7FFB6D">
      <w:pPr>
        <w:spacing w:before="315" w:after="0" w:line="243" w:lineRule="exact"/>
        <w:ind w:left="0" w:right="0" w:firstLine="0"/>
        <w:jc w:val="left"/>
        <w:rPr>
          <w:rFonts w:ascii="Times New Roman"/>
          <w:color w:val="000000"/>
          <w:spacing w:val="0"/>
          <w:sz w:val="21"/>
        </w:rPr>
      </w:pPr>
      <w:r>
        <w:rPr>
          <w:rFonts w:ascii="Times New Roman"/>
          <w:color w:val="000000"/>
          <w:spacing w:val="0"/>
          <w:sz w:val="21"/>
        </w:rPr>
        <w:t>13.</w:t>
      </w:r>
      <w:r>
        <w:rPr>
          <w:rFonts w:ascii="Times New Roman"/>
          <w:color w:val="000000"/>
          <w:spacing w:val="53"/>
          <w:sz w:val="21"/>
        </w:rPr>
        <w:t xml:space="preserve"> </w:t>
      </w:r>
      <w:r>
        <w:rPr>
          <w:rFonts w:ascii="宋体" w:hAnsi="宋体" w:cs="宋体"/>
          <w:color w:val="000000"/>
          <w:spacing w:val="-3"/>
          <w:sz w:val="21"/>
        </w:rPr>
        <w:t>如图所示为远距离输电示意图，发电机（内阻不计）的输出电压</w:t>
      </w:r>
      <w:r>
        <w:rPr>
          <w:rFonts w:ascii="Times New Roman"/>
          <w:color w:val="000000"/>
          <w:spacing w:val="1046"/>
          <w:sz w:val="21"/>
        </w:rPr>
        <w:t xml:space="preserve"> </w:t>
      </w:r>
      <w:r>
        <w:rPr>
          <w:rFonts w:ascii="宋体" w:hAnsi="宋体" w:cs="宋体"/>
          <w:color w:val="000000"/>
          <w:spacing w:val="-4"/>
          <w:sz w:val="21"/>
        </w:rPr>
        <w:t>，输电线总电阻为</w:t>
      </w:r>
      <w:r>
        <w:rPr>
          <w:rFonts w:ascii="Times New Roman"/>
          <w:color w:val="000000"/>
          <w:spacing w:val="-3"/>
          <w:sz w:val="21"/>
        </w:rPr>
        <w:t xml:space="preserve"> </w:t>
      </w:r>
      <w:r>
        <w:rPr>
          <w:rFonts w:ascii="Times New Roman"/>
          <w:i/>
          <w:color w:val="000000"/>
          <w:spacing w:val="-28"/>
          <w:sz w:val="21"/>
        </w:rPr>
        <w:t>r</w:t>
      </w:r>
      <w:r>
        <w:rPr>
          <w:rFonts w:ascii="宋体" w:hAnsi="宋体" w:cs="宋体"/>
          <w:color w:val="000000"/>
          <w:spacing w:val="-21"/>
          <w:sz w:val="21"/>
        </w:rPr>
        <w:t>（未知）。</w:t>
      </w:r>
    </w:p>
    <w:p w14:paraId="28889C91">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为减小损耗采用高压输电，在发电机处安装升压变压器，用户处安装降压变压器。已知升压变压器原、副</w:t>
      </w:r>
    </w:p>
    <w:p w14:paraId="57649821">
      <w:pPr>
        <w:spacing w:before="326" w:after="0" w:line="220" w:lineRule="exact"/>
        <w:ind w:left="0" w:right="0" w:firstLine="0"/>
        <w:jc w:val="left"/>
        <w:rPr>
          <w:rFonts w:ascii="Times New Roman"/>
          <w:color w:val="000000"/>
          <w:spacing w:val="0"/>
          <w:sz w:val="21"/>
        </w:rPr>
      </w:pPr>
      <w:r>
        <w:rPr>
          <w:rFonts w:ascii="宋体" w:hAnsi="宋体" w:cs="宋体"/>
          <w:color w:val="000000"/>
          <w:spacing w:val="0"/>
          <w:sz w:val="21"/>
        </w:rPr>
        <w:t>线圈的匝数比</w:t>
      </w:r>
      <w:r>
        <w:rPr>
          <w:rFonts w:ascii="Times New Roman"/>
          <w:color w:val="000000"/>
          <w:spacing w:val="1249"/>
          <w:sz w:val="21"/>
        </w:rPr>
        <w:t xml:space="preserve"> </w:t>
      </w:r>
      <w:r>
        <w:rPr>
          <w:rFonts w:ascii="宋体" w:hAnsi="宋体" w:cs="宋体"/>
          <w:color w:val="000000"/>
          <w:spacing w:val="-4"/>
          <w:sz w:val="21"/>
        </w:rPr>
        <w:t>，降压变压器原、副线圈的匝数比</w:t>
      </w:r>
      <w:r>
        <w:rPr>
          <w:rFonts w:ascii="Times New Roman"/>
          <w:color w:val="000000"/>
          <w:spacing w:val="1272"/>
          <w:sz w:val="21"/>
        </w:rPr>
        <w:t xml:space="preserve"> </w:t>
      </w:r>
      <w:r>
        <w:rPr>
          <w:rFonts w:ascii="宋体" w:hAnsi="宋体" w:cs="宋体"/>
          <w:color w:val="000000"/>
          <w:spacing w:val="-4"/>
          <w:sz w:val="21"/>
        </w:rPr>
        <w:t>，用户获得的电压</w:t>
      </w:r>
    </w:p>
    <w:p w14:paraId="1FD4BA89">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，用户获得的功率</w:t>
      </w:r>
      <w:r>
        <w:rPr>
          <w:rFonts w:ascii="Times New Roman"/>
          <w:color w:val="000000"/>
          <w:spacing w:val="1180"/>
          <w:sz w:val="21"/>
        </w:rPr>
        <w:t xml:space="preserve"> </w:t>
      </w:r>
      <w:r>
        <w:rPr>
          <w:rFonts w:ascii="宋体" w:hAnsi="宋体" w:cs="宋体"/>
          <w:color w:val="000000"/>
          <w:spacing w:val="0"/>
          <w:sz w:val="21"/>
        </w:rPr>
        <w:t>，变压器均视为理想变压器。求：</w:t>
      </w:r>
    </w:p>
    <w:p w14:paraId="6372F25B">
      <w:pPr>
        <w:spacing w:before="2500"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）输电线中</w:t>
      </w:r>
      <w:r>
        <w:rPr>
          <w:rFonts w:ascii="Times New Roman"/>
          <w:color w:val="000000"/>
          <w:spacing w:val="158"/>
          <w:sz w:val="21"/>
        </w:rPr>
        <w:t xml:space="preserve"> </w:t>
      </w:r>
      <w:r>
        <w:rPr>
          <w:rFonts w:ascii="宋体" w:hAnsi="宋体" w:cs="宋体"/>
          <w:color w:val="000000"/>
          <w:spacing w:val="0"/>
          <w:sz w:val="21"/>
        </w:rPr>
        <w:t>电流大小；</w:t>
      </w:r>
    </w:p>
    <w:p w14:paraId="1784EF5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）输电线损失的电功率。</w:t>
      </w:r>
    </w:p>
    <w:p w14:paraId="4F74469E">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w:t>
      </w:r>
      <w:r>
        <w:rPr>
          <w:rFonts w:ascii="Times New Roman"/>
          <w:color w:val="000000"/>
          <w:spacing w:val="0"/>
          <w:sz w:val="21"/>
        </w:rPr>
        <w:t>40A</w:t>
      </w:r>
      <w:r>
        <w:rPr>
          <w:rFonts w:ascii="Times New Roman"/>
          <w:color w:val="000000"/>
          <w:spacing w:val="368"/>
          <w:sz w:val="21"/>
        </w:rPr>
        <w:t xml:space="preserve"> </w:t>
      </w: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w:t>
      </w:r>
      <w:r>
        <w:rPr>
          <w:rFonts w:ascii="Times New Roman"/>
          <w:color w:val="000000"/>
          <w:spacing w:val="0"/>
          <w:sz w:val="21"/>
        </w:rPr>
        <w:t>40kW</w:t>
      </w:r>
    </w:p>
    <w:p w14:paraId="2EE33CA9">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6F532D92">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1 </w:t>
      </w:r>
      <w:r>
        <w:rPr>
          <w:rFonts w:ascii="宋体" w:hAnsi="宋体" w:cs="宋体"/>
          <w:color w:val="000000"/>
          <w:spacing w:val="0"/>
          <w:sz w:val="21"/>
        </w:rPr>
        <w:t>详解】</w:t>
      </w:r>
    </w:p>
    <w:p w14:paraId="771E4520">
      <w:pPr>
        <w:spacing w:before="889"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13</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12CBC0D9">
      <w:pPr>
        <w:spacing w:before="0" w:after="0" w:line="0" w:lineRule="exact"/>
        <w:ind w:left="0" w:right="0" w:firstLine="0"/>
        <w:jc w:val="left"/>
        <w:rPr>
          <w:rFonts w:ascii="Arial"/>
          <w:color w:val="FF0000"/>
          <w:spacing w:val="0"/>
          <w:sz w:val="2"/>
        </w:rPr>
      </w:pPr>
    </w:p>
    <w:p w14:paraId="036599B2">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250DDCA4">
      <w:pPr>
        <w:sectPr>
          <w:pgSz w:w="11900" w:h="16840"/>
          <w:pgMar w:top="2377" w:right="100" w:bottom="0" w:left="1080" w:header="720" w:footer="720" w:gutter="0"/>
          <w:pgNumType w:start="1"/>
          <w:cols w:space="720" w:num="1"/>
          <w:docGrid w:linePitch="1" w:charSpace="0"/>
        </w:sectPr>
      </w:pPr>
    </w:p>
    <w:p w14:paraId="04F3E3BA">
      <w:pPr>
        <w:spacing w:before="0" w:after="0" w:line="0" w:lineRule="exact"/>
        <w:ind w:left="0" w:right="0" w:firstLine="0"/>
        <w:jc w:val="left"/>
        <w:rPr>
          <w:rFonts w:ascii="Arial"/>
          <w:color w:val="FF0000"/>
          <w:spacing w:val="0"/>
          <w:sz w:val="2"/>
        </w:rPr>
      </w:pPr>
    </w:p>
    <w:p w14:paraId="658DDDE2">
      <w:pPr>
        <w:spacing w:before="0" w:after="0" w:line="220" w:lineRule="exact"/>
        <w:ind w:left="0" w:right="0" w:firstLine="0"/>
        <w:jc w:val="left"/>
        <w:rPr>
          <w:rFonts w:ascii="Times New Roman"/>
          <w:color w:val="000000"/>
          <w:spacing w:val="0"/>
          <w:sz w:val="21"/>
        </w:rPr>
      </w:pPr>
      <w:r>
        <w:pict>
          <v:shape id="_x0000210" o:spid="_x0000_s1236"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211" o:spid="_x0000_s1237"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212" o:spid="_x0000_s1238"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61" o:title=""/>
            <o:lock v:ext="edit" aspectratio="t"/>
          </v:shape>
        </w:pict>
      </w:r>
      <w:r>
        <w:pict>
          <v:shape id="_x0000213" o:spid="_x0000_s1239" o:spt="75" type="#_x0000_t75" style="position:absolute;left:0pt;margin-left:137.05pt;margin-top:71.8pt;height:36.5pt;width:87.55pt;mso-position-horizontal-relative:page;mso-position-vertical-relative:page;z-index:-251656192;mso-width-relative:page;mso-height-relative:page;" filled="f" coordsize="21600,21600">
            <v:path/>
            <v:fill on="f" focussize="0,0"/>
            <v:stroke/>
            <v:imagedata r:id="rId162" o:title=""/>
            <o:lock v:ext="edit" aspectratio="t"/>
          </v:shape>
        </w:pict>
      </w:r>
      <w:r>
        <w:pict>
          <v:shape id="_x0000214" o:spid="_x0000_s1240" o:spt="75" type="#_x0000_t75" style="position:absolute;left:0pt;margin-left:221.1pt;margin-top:112.3pt;height:32.75pt;width:38pt;mso-position-horizontal-relative:page;mso-position-vertical-relative:page;z-index:-251656192;mso-width-relative:page;mso-height-relative:page;" filled="f" coordsize="21600,21600">
            <v:path/>
            <v:fill on="f" focussize="0,0"/>
            <v:stroke/>
            <v:imagedata r:id="rId163" o:title=""/>
            <o:lock v:ext="edit" aspectratio="t"/>
          </v:shape>
        </w:pict>
      </w:r>
      <w:r>
        <w:pict>
          <v:shape id="_x0000215" o:spid="_x0000_s1241" o:spt="75" type="#_x0000_t75" style="position:absolute;left:0pt;margin-left:74.05pt;margin-top:149.1pt;height:20.75pt;width:73.3pt;mso-position-horizontal-relative:page;mso-position-vertical-relative:page;z-index:-251656192;mso-width-relative:page;mso-height-relative:page;" filled="f" coordsize="21600,21600">
            <v:path/>
            <v:fill on="f" focussize="0,0"/>
            <v:stroke/>
            <v:imagedata r:id="rId164" o:title=""/>
            <o:lock v:ext="edit" aspectratio="t"/>
          </v:shape>
        </w:pict>
      </w:r>
      <w:r>
        <w:pict>
          <v:shape id="_x0000216" o:spid="_x0000_s1242" o:spt="75" type="#_x0000_t75" style="position:absolute;left:0pt;margin-left:284.1pt;margin-top:204.6pt;height:35.75pt;width:44.75pt;mso-position-horizontal-relative:page;mso-position-vertical-relative:page;z-index:-251656192;mso-width-relative:page;mso-height-relative:page;" filled="f" coordsize="21600,21600">
            <v:path/>
            <v:fill on="f" focussize="0,0"/>
            <v:stroke/>
            <v:imagedata r:id="rId165" o:title=""/>
            <o:lock v:ext="edit" aspectratio="t"/>
          </v:shape>
        </w:pict>
      </w:r>
      <w:r>
        <w:pict>
          <v:shape id="_x0000217" o:spid="_x0000_s1243" o:spt="75" type="#_x0000_t75" style="position:absolute;left:0pt;margin-left:74.05pt;margin-top:251.1pt;height:20pt;width:68.05pt;mso-position-horizontal-relative:page;mso-position-vertical-relative:page;z-index:-251656192;mso-width-relative:page;mso-height-relative:page;" filled="f" coordsize="21600,21600">
            <v:path/>
            <v:fill on="f" focussize="0,0"/>
            <v:stroke/>
            <v:imagedata r:id="rId166" o:title=""/>
            <o:lock v:ext="edit" aspectratio="t"/>
          </v:shape>
        </w:pict>
      </w:r>
      <w:r>
        <w:pict>
          <v:shape id="_x0000218" o:spid="_x0000_s1244" o:spt="75" type="#_x0000_t75" style="position:absolute;left:0pt;margin-left:284.1pt;margin-top:281.85pt;height:36.5pt;width:45.5pt;mso-position-horizontal-relative:page;mso-position-vertical-relative:page;z-index:-251656192;mso-width-relative:page;mso-height-relative:page;" filled="f" coordsize="21600,21600">
            <v:path/>
            <v:fill on="f" focussize="0,0"/>
            <v:stroke/>
            <v:imagedata r:id="rId167" o:title=""/>
            <o:lock v:ext="edit" aspectratio="t"/>
          </v:shape>
        </w:pict>
      </w:r>
      <w:r>
        <w:pict>
          <v:shape id="_x0000219" o:spid="_x0000_s1245" o:spt="75" type="#_x0000_t75" style="position:absolute;left:0pt;margin-left:74.05pt;margin-top:329.2pt;height:20pt;width:68.8pt;mso-position-horizontal-relative:page;mso-position-vertical-relative:page;z-index:-251656192;mso-width-relative:page;mso-height-relative:page;" filled="f" coordsize="21600,21600">
            <v:path/>
            <v:fill on="f" focussize="0,0"/>
            <v:stroke/>
            <v:imagedata r:id="rId168" o:title=""/>
            <o:lock v:ext="edit" aspectratio="t"/>
          </v:shape>
        </w:pict>
      </w:r>
      <w:r>
        <w:pict>
          <v:shape id="_x0000220" o:spid="_x0000_s1246" o:spt="75" type="#_x0000_t75" style="position:absolute;left:0pt;margin-left:179.1pt;margin-top:360.7pt;height:20pt;width:116.05pt;mso-position-horizontal-relative:page;mso-position-vertical-relative:page;z-index:-251656192;mso-width-relative:page;mso-height-relative:page;" filled="f" coordsize="21600,21600">
            <v:path/>
            <v:fill on="f" focussize="0,0"/>
            <v:stroke/>
            <v:imagedata r:id="rId169" o:title=""/>
            <o:lock v:ext="edit" aspectratio="t"/>
          </v:shape>
        </w:pict>
      </w:r>
      <w:r>
        <w:pict>
          <v:shape id="_x0000221" o:spid="_x0000_s1247" o:spt="75" type="#_x0000_t75" style="position:absolute;left:0pt;margin-left:168.55pt;margin-top:391.5pt;height:20.75pt;width:101.8pt;mso-position-horizontal-relative:page;mso-position-vertical-relative:page;z-index:-251656192;mso-width-relative:page;mso-height-relative:page;" filled="f" coordsize="21600,21600">
            <v:path/>
            <v:fill on="f" focussize="0,0"/>
            <v:stroke/>
            <v:imagedata r:id="rId170" o:title=""/>
            <o:lock v:ext="edit" aspectratio="t"/>
          </v:shape>
        </w:pict>
      </w:r>
      <w:r>
        <w:pict>
          <v:shape id="_x0000222" o:spid="_x0000_s1248" o:spt="75" type="#_x0000_t75" style="position:absolute;left:0pt;margin-left:200.1pt;margin-top:494.25pt;height:18.5pt;width:12.5pt;mso-position-horizontal-relative:page;mso-position-vertical-relative:page;z-index:-251656192;mso-width-relative:page;mso-height-relative:page;" filled="f" coordsize="21600,21600">
            <v:path/>
            <v:fill on="f" focussize="0,0"/>
            <v:stroke/>
            <v:imagedata r:id="rId171" o:title=""/>
            <o:lock v:ext="edit" aspectratio="t"/>
          </v:shape>
        </w:pict>
      </w:r>
      <w:r>
        <w:pict>
          <v:shape id="_x0000223" o:spid="_x0000_s1249" o:spt="75" type="#_x0000_t75" style="position:absolute;left:0pt;margin-left:53pt;margin-top:522.75pt;height:54.5pt;width:122.05pt;mso-position-horizontal-relative:page;mso-position-vertical-relative:page;z-index:-251656192;mso-width-relative:page;mso-height-relative:page;" filled="f" coordsize="21600,21600">
            <v:path/>
            <v:fill on="f" focussize="0,0"/>
            <v:stroke/>
            <v:imagedata r:id="rId172" o:title=""/>
            <o:lock v:ext="edit" aspectratio="t"/>
          </v:shape>
        </w:pict>
      </w:r>
      <w:r>
        <w:pict>
          <v:shape id="_x0000224" o:spid="_x0000_s1250" o:spt="75" type="#_x0000_t75" style="position:absolute;left:0pt;margin-left:79.3pt;margin-top:627.05pt;height:64.3pt;width:69.55pt;mso-position-horizontal-relative:page;mso-position-vertical-relative:page;z-index:-251656192;mso-width-relative:page;mso-height-relative:page;" filled="f" coordsize="21600,21600">
            <v:path/>
            <v:fill on="f" focussize="0,0"/>
            <v:stroke/>
            <v:imagedata r:id="rId173" o:title=""/>
            <o:lock v:ext="edit" aspectratio="t"/>
          </v:shape>
        </w:pict>
      </w:r>
      <w:r>
        <w:pict>
          <v:shape id="_x0000225" o:spid="_x0000_s1251" o:spt="75" type="#_x0000_t75" style="position:absolute;left:0pt;margin-left:221.1pt;margin-top:742.7pt;height:20pt;width:56.75pt;mso-position-horizontal-relative:page;mso-position-vertical-relative:page;z-index:-251656192;mso-width-relative:page;mso-height-relative:page;" filled="f" coordsize="21600,21600">
            <v:path/>
            <v:fill on="f" focussize="0,0"/>
            <v:stroke/>
            <v:imagedata r:id="rId174" o:title=""/>
            <o:lock v:ext="edit" aspectratio="t"/>
          </v:shape>
        </w:pict>
      </w:r>
      <w:r>
        <w:rPr>
          <w:rFonts w:ascii="宋体" w:hAnsi="宋体" w:cs="宋体"/>
          <w:color w:val="000000"/>
          <w:spacing w:val="0"/>
          <w:sz w:val="21"/>
        </w:rPr>
        <w:t>用户的电流大小为</w:t>
      </w:r>
    </w:p>
    <w:p w14:paraId="3B045133">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根据变压器原副线圈电流与匝数关系</w:t>
      </w:r>
    </w:p>
    <w:p w14:paraId="1E930E9A">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可得</w:t>
      </w:r>
    </w:p>
    <w:p w14:paraId="39C1E92B">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2 </w:t>
      </w:r>
      <w:r>
        <w:rPr>
          <w:rFonts w:ascii="宋体" w:hAnsi="宋体" w:cs="宋体"/>
          <w:color w:val="000000"/>
          <w:spacing w:val="0"/>
          <w:sz w:val="21"/>
        </w:rPr>
        <w:t>详解】</w:t>
      </w:r>
    </w:p>
    <w:p w14:paraId="31E74BD9">
      <w:pPr>
        <w:spacing w:before="471" w:after="0" w:line="220" w:lineRule="exact"/>
        <w:ind w:left="0" w:right="0" w:firstLine="0"/>
        <w:jc w:val="left"/>
        <w:rPr>
          <w:rFonts w:ascii="Times New Roman"/>
          <w:color w:val="000000"/>
          <w:spacing w:val="0"/>
          <w:sz w:val="21"/>
        </w:rPr>
      </w:pPr>
      <w:r>
        <w:rPr>
          <w:rFonts w:ascii="宋体" w:hAnsi="宋体" w:cs="宋体"/>
          <w:color w:val="000000"/>
          <w:spacing w:val="0"/>
          <w:sz w:val="21"/>
        </w:rPr>
        <w:t>在降压变压器根据变压器原副线圈电压与匝数关系</w:t>
      </w:r>
    </w:p>
    <w:p w14:paraId="052C8E5A">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可得</w:t>
      </w:r>
    </w:p>
    <w:p w14:paraId="2677565A">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在升压变压器根据变压器原副线圈电压与匝数关系</w:t>
      </w:r>
    </w:p>
    <w:p w14:paraId="0C64D799">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可得</w:t>
      </w:r>
    </w:p>
    <w:p w14:paraId="4F0AF09B">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则在输电线上损失的电压为</w:t>
      </w:r>
    </w:p>
    <w:p w14:paraId="45B3E31F">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则输电线损失的电功率为</w:t>
      </w:r>
    </w:p>
    <w:p w14:paraId="5C443311">
      <w:pPr>
        <w:spacing w:before="315" w:after="0" w:line="243" w:lineRule="exact"/>
        <w:ind w:left="0" w:right="0" w:firstLine="0"/>
        <w:jc w:val="left"/>
        <w:rPr>
          <w:rFonts w:ascii="Times New Roman"/>
          <w:color w:val="000000"/>
          <w:spacing w:val="0"/>
          <w:sz w:val="21"/>
        </w:rPr>
      </w:pPr>
      <w:r>
        <w:rPr>
          <w:rFonts w:ascii="Times New Roman"/>
          <w:color w:val="000000"/>
          <w:spacing w:val="0"/>
          <w:sz w:val="21"/>
        </w:rPr>
        <w:t>14.</w:t>
      </w:r>
      <w:r>
        <w:rPr>
          <w:rFonts w:ascii="Times New Roman"/>
          <w:color w:val="000000"/>
          <w:spacing w:val="53"/>
          <w:sz w:val="21"/>
        </w:rPr>
        <w:t xml:space="preserve"> </w:t>
      </w:r>
      <w:r>
        <w:rPr>
          <w:rFonts w:ascii="宋体" w:hAnsi="宋体" w:cs="宋体"/>
          <w:color w:val="000000"/>
          <w:spacing w:val="-1"/>
          <w:sz w:val="21"/>
        </w:rPr>
        <w:t>如图所示，两条足够长的平行光滑金属导轨</w:t>
      </w:r>
      <w:r>
        <w:rPr>
          <w:rFonts w:ascii="Times New Roman"/>
          <w:color w:val="000000"/>
          <w:spacing w:val="-4"/>
          <w:sz w:val="21"/>
        </w:rPr>
        <w:t xml:space="preserve"> </w:t>
      </w:r>
      <w:r>
        <w:rPr>
          <w:rFonts w:ascii="Times New Roman"/>
          <w:i/>
          <w:color w:val="000000"/>
          <w:spacing w:val="0"/>
          <w:sz w:val="21"/>
        </w:rPr>
        <w:t>MN</w:t>
      </w:r>
      <w:r>
        <w:rPr>
          <w:rFonts w:ascii="宋体" w:hAnsi="宋体" w:cs="宋体"/>
          <w:color w:val="000000"/>
          <w:spacing w:val="-21"/>
          <w:sz w:val="21"/>
        </w:rPr>
        <w:t>、</w:t>
      </w:r>
      <w:r>
        <w:rPr>
          <w:rFonts w:ascii="Times New Roman"/>
          <w:i/>
          <w:color w:val="000000"/>
          <w:spacing w:val="0"/>
          <w:sz w:val="21"/>
        </w:rPr>
        <w:t>PQ</w:t>
      </w:r>
      <w:r>
        <w:rPr>
          <w:rFonts w:ascii="Times New Roman"/>
          <w:i/>
          <w:color w:val="000000"/>
          <w:spacing w:val="-5"/>
          <w:sz w:val="21"/>
        </w:rPr>
        <w:t xml:space="preserve"> </w:t>
      </w:r>
      <w:r>
        <w:rPr>
          <w:rFonts w:ascii="宋体" w:hAnsi="宋体" w:cs="宋体"/>
          <w:color w:val="000000"/>
          <w:spacing w:val="-1"/>
          <w:sz w:val="21"/>
        </w:rPr>
        <w:t>固定在绝缘水平桌面上，导轨间距为</w:t>
      </w:r>
      <w:r>
        <w:rPr>
          <w:rFonts w:ascii="Times New Roman"/>
          <w:color w:val="000000"/>
          <w:spacing w:val="-4"/>
          <w:sz w:val="21"/>
        </w:rPr>
        <w:t xml:space="preserve"> </w:t>
      </w:r>
      <w:r>
        <w:rPr>
          <w:rFonts w:ascii="Times New Roman"/>
          <w:i/>
          <w:color w:val="000000"/>
          <w:spacing w:val="0"/>
          <w:sz w:val="21"/>
        </w:rPr>
        <w:t>L</w:t>
      </w:r>
      <w:r>
        <w:rPr>
          <w:rFonts w:ascii="宋体" w:hAnsi="宋体" w:cs="宋体"/>
          <w:color w:val="000000"/>
          <w:spacing w:val="-5"/>
          <w:sz w:val="21"/>
        </w:rPr>
        <w:t>，磁感应强</w:t>
      </w:r>
    </w:p>
    <w:p w14:paraId="1C96C77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度大小为</w:t>
      </w:r>
      <w:r>
        <w:rPr>
          <w:rFonts w:ascii="Times New Roman"/>
          <w:color w:val="000000"/>
          <w:spacing w:val="-5"/>
          <w:sz w:val="21"/>
        </w:rPr>
        <w:t xml:space="preserve"> </w:t>
      </w:r>
      <w:r>
        <w:rPr>
          <w:rFonts w:ascii="Times New Roman"/>
          <w:i/>
          <w:color w:val="000000"/>
          <w:spacing w:val="0"/>
          <w:sz w:val="21"/>
        </w:rPr>
        <w:t>B</w:t>
      </w:r>
      <w:r>
        <w:rPr>
          <w:rFonts w:ascii="Times New Roman"/>
          <w:i/>
          <w:color w:val="000000"/>
          <w:spacing w:val="-5"/>
          <w:sz w:val="21"/>
        </w:rPr>
        <w:t xml:space="preserve"> </w:t>
      </w:r>
      <w:r>
        <w:rPr>
          <w:rFonts w:ascii="宋体" w:hAnsi="宋体" w:cs="宋体"/>
          <w:color w:val="000000"/>
          <w:spacing w:val="-1"/>
          <w:sz w:val="21"/>
        </w:rPr>
        <w:t>的匀强磁场垂直于导轨平面向上，金属棒</w:t>
      </w:r>
      <w:r>
        <w:rPr>
          <w:rFonts w:ascii="Times New Roman"/>
          <w:color w:val="000000"/>
          <w:spacing w:val="-4"/>
          <w:sz w:val="21"/>
        </w:rPr>
        <w:t xml:space="preserve"> </w:t>
      </w:r>
      <w:r>
        <w:rPr>
          <w:rFonts w:ascii="Times New Roman"/>
          <w:color w:val="000000"/>
          <w:spacing w:val="0"/>
          <w:sz w:val="21"/>
        </w:rPr>
        <w:t>1</w:t>
      </w:r>
      <w:r>
        <w:rPr>
          <w:rFonts w:ascii="Times New Roman"/>
          <w:color w:val="000000"/>
          <w:spacing w:val="-5"/>
          <w:sz w:val="21"/>
        </w:rPr>
        <w:t xml:space="preserve"> </w:t>
      </w:r>
      <w:r>
        <w:rPr>
          <w:rFonts w:ascii="宋体" w:hAnsi="宋体" w:cs="宋体"/>
          <w:color w:val="000000"/>
          <w:spacing w:val="0"/>
          <w:sz w:val="21"/>
        </w:rPr>
        <w:t>与</w:t>
      </w:r>
      <w:r>
        <w:rPr>
          <w:rFonts w:ascii="Times New Roman"/>
          <w:color w:val="000000"/>
          <w:spacing w:val="-5"/>
          <w:sz w:val="21"/>
        </w:rPr>
        <w:t xml:space="preserve"> </w:t>
      </w:r>
      <w:r>
        <w:rPr>
          <w:rFonts w:ascii="Times New Roman"/>
          <w:color w:val="000000"/>
          <w:spacing w:val="0"/>
          <w:sz w:val="21"/>
        </w:rPr>
        <w:t>2</w:t>
      </w:r>
      <w:r>
        <w:rPr>
          <w:rFonts w:ascii="Times New Roman"/>
          <w:color w:val="000000"/>
          <w:spacing w:val="-5"/>
          <w:sz w:val="21"/>
        </w:rPr>
        <w:t xml:space="preserve"> </w:t>
      </w:r>
      <w:r>
        <w:rPr>
          <w:rFonts w:ascii="宋体" w:hAnsi="宋体" w:cs="宋体"/>
          <w:color w:val="000000"/>
          <w:spacing w:val="-1"/>
          <w:sz w:val="21"/>
        </w:rPr>
        <w:t>均垂直于导轨放置，两金属棒间的距离为</w:t>
      </w:r>
      <w:r>
        <w:rPr>
          <w:rFonts w:ascii="Times New Roman"/>
          <w:color w:val="000000"/>
          <w:spacing w:val="-4"/>
          <w:sz w:val="21"/>
        </w:rPr>
        <w:t xml:space="preserve"> </w:t>
      </w:r>
      <w:r>
        <w:rPr>
          <w:rFonts w:ascii="Times New Roman"/>
          <w:i/>
          <w:color w:val="000000"/>
          <w:spacing w:val="0"/>
          <w:sz w:val="21"/>
        </w:rPr>
        <w:t>d</w:t>
      </w:r>
      <w:r>
        <w:rPr>
          <w:rFonts w:ascii="宋体" w:hAnsi="宋体" w:cs="宋体"/>
          <w:color w:val="000000"/>
          <w:spacing w:val="-20"/>
          <w:sz w:val="21"/>
        </w:rPr>
        <w:t>。已</w:t>
      </w:r>
    </w:p>
    <w:p w14:paraId="78CB7A7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知两金属棒的长度均为</w:t>
      </w:r>
      <w:r>
        <w:rPr>
          <w:rFonts w:ascii="Times New Roman"/>
          <w:color w:val="000000"/>
          <w:spacing w:val="-3"/>
          <w:sz w:val="21"/>
        </w:rPr>
        <w:t xml:space="preserve"> </w:t>
      </w:r>
      <w:r>
        <w:rPr>
          <w:rFonts w:ascii="Times New Roman"/>
          <w:i/>
          <w:color w:val="000000"/>
          <w:spacing w:val="0"/>
          <w:sz w:val="21"/>
        </w:rPr>
        <w:t>L</w:t>
      </w:r>
      <w:r>
        <w:rPr>
          <w:rFonts w:ascii="宋体" w:hAnsi="宋体" w:cs="宋体"/>
          <w:color w:val="000000"/>
          <w:spacing w:val="-2"/>
          <w:sz w:val="21"/>
        </w:rPr>
        <w:t>、电阻均为</w:t>
      </w:r>
      <w:r>
        <w:rPr>
          <w:rFonts w:ascii="Times New Roman"/>
          <w:color w:val="000000"/>
          <w:spacing w:val="0"/>
          <w:sz w:val="21"/>
        </w:rPr>
        <w:t xml:space="preserve"> </w:t>
      </w:r>
      <w:r>
        <w:rPr>
          <w:rFonts w:ascii="Times New Roman"/>
          <w:i/>
          <w:color w:val="000000"/>
          <w:spacing w:val="0"/>
          <w:sz w:val="21"/>
        </w:rPr>
        <w:t>R</w:t>
      </w:r>
      <w:r>
        <w:rPr>
          <w:rFonts w:ascii="宋体" w:hAnsi="宋体" w:cs="宋体"/>
          <w:color w:val="000000"/>
          <w:spacing w:val="-2"/>
          <w:sz w:val="21"/>
        </w:rPr>
        <w:t>、质量均为</w:t>
      </w:r>
      <w:r>
        <w:rPr>
          <w:rFonts w:ascii="Times New Roman"/>
          <w:color w:val="000000"/>
          <w:spacing w:val="0"/>
          <w:sz w:val="21"/>
        </w:rPr>
        <w:t xml:space="preserve"> </w:t>
      </w:r>
      <w:r>
        <w:rPr>
          <w:rFonts w:ascii="Times New Roman"/>
          <w:i/>
          <w:color w:val="000000"/>
          <w:spacing w:val="0"/>
          <w:sz w:val="21"/>
        </w:rPr>
        <w:t>m</w:t>
      </w:r>
      <w:r>
        <w:rPr>
          <w:rFonts w:ascii="宋体" w:hAnsi="宋体" w:cs="宋体"/>
          <w:color w:val="000000"/>
          <w:spacing w:val="-1"/>
          <w:sz w:val="21"/>
        </w:rPr>
        <w:t>，电路中除两金属棒的电阻外其余电阻均不计。现给金</w:t>
      </w:r>
    </w:p>
    <w:p w14:paraId="457BF513">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属棒</w:t>
      </w:r>
      <w:r>
        <w:rPr>
          <w:rFonts w:ascii="Times New Roman"/>
          <w:color w:val="000000"/>
          <w:spacing w:val="0"/>
          <w:sz w:val="21"/>
        </w:rPr>
        <w:t xml:space="preserve"> 2 </w:t>
      </w:r>
      <w:r>
        <w:rPr>
          <w:rFonts w:ascii="宋体" w:hAnsi="宋体" w:cs="宋体"/>
          <w:color w:val="000000"/>
          <w:spacing w:val="0"/>
          <w:sz w:val="21"/>
        </w:rPr>
        <w:t>一个水平向右的瞬时速度</w:t>
      </w:r>
      <w:r>
        <w:rPr>
          <w:rFonts w:ascii="Times New Roman"/>
          <w:color w:val="000000"/>
          <w:spacing w:val="158"/>
          <w:sz w:val="21"/>
        </w:rPr>
        <w:t xml:space="preserve"> </w:t>
      </w:r>
      <w:r>
        <w:rPr>
          <w:rFonts w:ascii="宋体" w:hAnsi="宋体" w:cs="宋体"/>
          <w:color w:val="000000"/>
          <w:spacing w:val="0"/>
          <w:sz w:val="21"/>
        </w:rPr>
        <w:t>，求：</w:t>
      </w:r>
    </w:p>
    <w:p w14:paraId="5135248A">
      <w:pPr>
        <w:spacing w:before="1552"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）从开始运动到最终达到稳定状态，回路中产生的焦耳热；</w:t>
      </w:r>
    </w:p>
    <w:p w14:paraId="51F1AC3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）最终达到稳定状态时，两金属棒之间的距离。</w:t>
      </w:r>
    </w:p>
    <w:p w14:paraId="52A5A579">
      <w:pPr>
        <w:spacing w:before="304"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w:t>
      </w:r>
    </w:p>
    <w:p w14:paraId="65FD51BE">
      <w:pPr>
        <w:spacing w:before="382"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w:t>
      </w:r>
    </w:p>
    <w:p w14:paraId="16E17501">
      <w:pPr>
        <w:spacing w:before="315"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115F1885">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1 </w:t>
      </w:r>
      <w:r>
        <w:rPr>
          <w:rFonts w:ascii="宋体" w:hAnsi="宋体" w:cs="宋体"/>
          <w:color w:val="000000"/>
          <w:spacing w:val="0"/>
          <w:sz w:val="21"/>
        </w:rPr>
        <w:t>详解】</w:t>
      </w:r>
    </w:p>
    <w:p w14:paraId="0495B494">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两金属棒运动过程中，动量守恒，则</w:t>
      </w:r>
    </w:p>
    <w:p w14:paraId="40B2779B">
      <w:pPr>
        <w:spacing w:before="19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14</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056BA748">
      <w:pPr>
        <w:spacing w:before="0" w:after="0" w:line="0" w:lineRule="exact"/>
        <w:ind w:left="0" w:right="0" w:firstLine="0"/>
        <w:jc w:val="left"/>
        <w:rPr>
          <w:rFonts w:ascii="Arial"/>
          <w:color w:val="FF0000"/>
          <w:spacing w:val="0"/>
          <w:sz w:val="2"/>
        </w:rPr>
      </w:pPr>
    </w:p>
    <w:p w14:paraId="39A01F0C">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5F5440AC">
      <w:pPr>
        <w:sectPr>
          <w:pgSz w:w="11900" w:h="16840"/>
          <w:pgMar w:top="1686" w:right="100" w:bottom="0" w:left="1080" w:header="720" w:footer="720" w:gutter="0"/>
          <w:pgNumType w:start="1"/>
          <w:cols w:space="720" w:num="1"/>
          <w:docGrid w:linePitch="1" w:charSpace="0"/>
        </w:sectPr>
      </w:pPr>
    </w:p>
    <w:p w14:paraId="35C275B3">
      <w:pPr>
        <w:spacing w:before="0" w:after="0" w:line="0" w:lineRule="exact"/>
        <w:ind w:left="0" w:right="0" w:firstLine="0"/>
        <w:jc w:val="left"/>
        <w:rPr>
          <w:rFonts w:ascii="Arial"/>
          <w:color w:val="FF0000"/>
          <w:spacing w:val="0"/>
          <w:sz w:val="2"/>
        </w:rPr>
      </w:pPr>
    </w:p>
    <w:p w14:paraId="64E95DEF">
      <w:pPr>
        <w:spacing w:before="0" w:after="0" w:line="220" w:lineRule="exact"/>
        <w:ind w:left="0" w:right="0" w:firstLine="0"/>
        <w:jc w:val="left"/>
        <w:rPr>
          <w:rFonts w:ascii="Times New Roman"/>
          <w:color w:val="000000"/>
          <w:spacing w:val="0"/>
          <w:sz w:val="21"/>
        </w:rPr>
      </w:pPr>
      <w:r>
        <w:pict>
          <v:shape id="_x0000228" o:spid="_x0000_s1254"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229" o:spid="_x0000_s1255"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230" o:spid="_x0000_s1256"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75" o:title=""/>
            <o:lock v:ext="edit" aspectratio="t"/>
          </v:shape>
        </w:pict>
      </w:r>
      <w:r>
        <w:pict>
          <v:shape id="_x0000231" o:spid="_x0000_s1257" o:spt="75" type="#_x0000_t75" style="position:absolute;left:0pt;margin-left:74.05pt;margin-top:66.55pt;height:30.5pt;width:38pt;mso-position-horizontal-relative:page;mso-position-vertical-relative:page;z-index:-251656192;mso-width-relative:page;mso-height-relative:page;" filled="f" coordsize="21600,21600">
            <v:path/>
            <v:fill on="f" focussize="0,0"/>
            <v:stroke/>
            <v:imagedata r:id="rId176" o:title=""/>
            <o:lock v:ext="edit" aspectratio="t"/>
          </v:shape>
        </w:pict>
      </w:r>
      <w:r>
        <w:pict>
          <v:shape id="_x0000232" o:spid="_x0000_s1258" o:spt="75" type="#_x0000_t75" style="position:absolute;left:0pt;margin-left:137.05pt;margin-top:98.05pt;height:30.5pt;width:146.05pt;mso-position-horizontal-relative:page;mso-position-vertical-relative:page;z-index:-251656192;mso-width-relative:page;mso-height-relative:page;" filled="f" coordsize="21600,21600">
            <v:path/>
            <v:fill on="f" focussize="0,0"/>
            <v:stroke/>
            <v:imagedata r:id="rId177" o:title=""/>
            <o:lock v:ext="edit" aspectratio="t"/>
          </v:shape>
        </w:pict>
      </w:r>
      <w:r>
        <w:pict>
          <v:shape id="_x0000233" o:spid="_x0000_s1259" o:spt="75" type="#_x0000_t75" style="position:absolute;left:0pt;margin-left:176.8pt;margin-top:158.1pt;height:19.25pt;width:56.75pt;mso-position-horizontal-relative:page;mso-position-vertical-relative:page;z-index:-251656192;mso-width-relative:page;mso-height-relative:page;" filled="f" coordsize="21600,21600">
            <v:path/>
            <v:fill on="f" focussize="0,0"/>
            <v:stroke/>
            <v:imagedata r:id="rId178" o:title=""/>
            <o:lock v:ext="edit" aspectratio="t"/>
          </v:shape>
        </w:pict>
      </w:r>
      <w:r>
        <w:pict>
          <v:shape id="_x0000234" o:spid="_x0000_s1260" o:spt="75" type="#_x0000_t75" style="position:absolute;left:0pt;margin-left:74.05pt;margin-top:188.85pt;height:35pt;width:39.5pt;mso-position-horizontal-relative:page;mso-position-vertical-relative:page;z-index:-251656192;mso-width-relative:page;mso-height-relative:page;" filled="f" coordsize="21600,21600">
            <v:path/>
            <v:fill on="f" focussize="0,0"/>
            <v:stroke/>
            <v:imagedata r:id="rId179" o:title=""/>
            <o:lock v:ext="edit" aspectratio="t"/>
          </v:shape>
        </w:pict>
      </w:r>
      <w:r>
        <w:pict>
          <v:shape id="_x0000235" o:spid="_x0000_s1261" o:spt="75" type="#_x0000_t75" style="position:absolute;left:0pt;margin-left:122.05pt;margin-top:190.35pt;height:32.75pt;width:86.8pt;mso-position-horizontal-relative:page;mso-position-vertical-relative:page;z-index:-251656192;mso-width-relative:page;mso-height-relative:page;" filled="f" coordsize="21600,21600">
            <v:path/>
            <v:fill on="f" focussize="0,0"/>
            <v:stroke/>
            <v:imagedata r:id="rId180" o:title=""/>
            <o:lock v:ext="edit" aspectratio="t"/>
          </v:shape>
        </w:pict>
      </w:r>
      <w:r>
        <w:pict>
          <v:shape id="_x0000236" o:spid="_x0000_s1262" o:spt="75" type="#_x0000_t75" style="position:absolute;left:0pt;margin-left:105.55pt;margin-top:229.35pt;height:32.75pt;width:59pt;mso-position-horizontal-relative:page;mso-position-vertical-relative:page;z-index:-251656192;mso-width-relative:page;mso-height-relative:page;" filled="f" coordsize="21600,21600">
            <v:path/>
            <v:fill on="f" focussize="0,0"/>
            <v:stroke/>
            <v:imagedata r:id="rId181" o:title=""/>
            <o:lock v:ext="edit" aspectratio="t"/>
          </v:shape>
        </w:pict>
      </w:r>
      <w:r>
        <w:pict>
          <v:shape id="_x0000237" o:spid="_x0000_s1263" o:spt="75" type="#_x0000_t75" style="position:absolute;left:0pt;margin-left:294.6pt;margin-top:260.1pt;height:32.75pt;width:113.05pt;mso-position-horizontal-relative:page;mso-position-vertical-relative:page;z-index:-251656192;mso-width-relative:page;mso-height-relative:page;" filled="f" coordsize="21600,21600">
            <v:path/>
            <v:fill on="f" focussize="0,0"/>
            <v:stroke/>
            <v:imagedata r:id="rId182" o:title=""/>
            <o:lock v:ext="edit" aspectratio="t"/>
          </v:shape>
        </w:pict>
      </w:r>
      <w:r>
        <w:pict>
          <v:shape id="_x0000238" o:spid="_x0000_s1264" o:spt="75" type="#_x0000_t75" style="position:absolute;left:0pt;margin-left:284.1pt;margin-top:321.7pt;height:20pt;width:17pt;mso-position-horizontal-relative:page;mso-position-vertical-relative:page;z-index:-251656192;mso-width-relative:page;mso-height-relative:page;" filled="f" coordsize="21600,21600">
            <v:path/>
            <v:fill on="f" focussize="0,0"/>
            <v:stroke/>
            <v:imagedata r:id="rId183" o:title=""/>
            <o:lock v:ext="edit" aspectratio="t"/>
          </v:shape>
        </w:pict>
      </w:r>
      <w:r>
        <w:pict>
          <v:shape id="_x0000239" o:spid="_x0000_s1265" o:spt="75" type="#_x0000_t75" style="position:absolute;left:0pt;margin-left:251.1pt;margin-top:350.95pt;height:15.5pt;width:19.25pt;mso-position-horizontal-relative:page;mso-position-vertical-relative:page;z-index:-251656192;mso-width-relative:page;mso-height-relative:page;" filled="f" coordsize="21600,21600">
            <v:path/>
            <v:fill on="f" focussize="0,0"/>
            <v:stroke/>
            <v:imagedata r:id="rId184" o:title=""/>
            <o:lock v:ext="edit" aspectratio="t"/>
          </v:shape>
        </w:pict>
      </w:r>
      <w:r>
        <w:pict>
          <v:shape id="_x0000240" o:spid="_x0000_s1266" o:spt="75" type="#_x0000_t75" style="position:absolute;left:0pt;margin-left:53pt;margin-top:376.45pt;height:128.05pt;width:121.3pt;mso-position-horizontal-relative:page;mso-position-vertical-relative:page;z-index:-251656192;mso-width-relative:page;mso-height-relative:page;" filled="f" coordsize="21600,21600">
            <v:path/>
            <v:fill on="f" focussize="0,0"/>
            <v:stroke/>
            <v:imagedata r:id="rId185" o:title=""/>
            <o:lock v:ext="edit" aspectratio="t"/>
          </v:shape>
        </w:pict>
      </w:r>
      <w:r>
        <w:pict>
          <v:shape id="_x0000241" o:spid="_x0000_s1267" o:spt="75" type="#_x0000_t75" style="position:absolute;left:0pt;margin-left:246.6pt;margin-top:540.75pt;height:18.5pt;width:12.5pt;mso-position-horizontal-relative:page;mso-position-vertical-relative:page;z-index:-251656192;mso-width-relative:page;mso-height-relative:page;" filled="f" coordsize="21600,21600">
            <v:path/>
            <v:fill on="f" focussize="0,0"/>
            <v:stroke/>
            <v:imagedata r:id="rId186" o:title=""/>
            <o:lock v:ext="edit" aspectratio="t"/>
          </v:shape>
        </w:pict>
      </w:r>
      <w:r>
        <w:pict>
          <v:shape id="_x0000242" o:spid="_x0000_s1268" o:spt="75" type="#_x0000_t75" style="position:absolute;left:0pt;margin-left:308.85pt;margin-top:542.25pt;height:15.5pt;width:41pt;mso-position-horizontal-relative:page;mso-position-vertical-relative:page;z-index:-251656192;mso-width-relative:page;mso-height-relative:page;" filled="f" coordsize="21600,21600">
            <v:path/>
            <v:fill on="f" focussize="0,0"/>
            <v:stroke/>
            <v:imagedata r:id="rId187" o:title=""/>
            <o:lock v:ext="edit" aspectratio="t"/>
          </v:shape>
        </w:pict>
      </w:r>
      <w:r>
        <w:pict>
          <v:shape id="_x0000243" o:spid="_x0000_s1269" o:spt="75" type="#_x0000_t75" style="position:absolute;left:0pt;margin-left:74.05pt;margin-top:618.05pt;height:35pt;width:29pt;mso-position-horizontal-relative:page;mso-position-vertical-relative:page;z-index:-251656192;mso-width-relative:page;mso-height-relative:page;" filled="f" coordsize="21600,21600">
            <v:path/>
            <v:fill on="f" focussize="0,0"/>
            <v:stroke/>
            <v:imagedata r:id="rId188" o:title=""/>
            <o:lock v:ext="edit" aspectratio="t"/>
          </v:shape>
        </w:pict>
      </w:r>
      <w:r>
        <w:pict>
          <v:shape id="_x0000244" o:spid="_x0000_s1270" o:spt="75" type="#_x0000_t75" style="position:absolute;left:0pt;margin-left:164.05pt;margin-top:618.05pt;height:35pt;width:40.25pt;mso-position-horizontal-relative:page;mso-position-vertical-relative:page;z-index:-251656192;mso-width-relative:page;mso-height-relative:page;" filled="f" coordsize="21600,21600">
            <v:path/>
            <v:fill on="f" focussize="0,0"/>
            <v:stroke/>
            <v:imagedata r:id="rId189" o:title=""/>
            <o:lock v:ext="edit" aspectratio="t"/>
          </v:shape>
        </w:pict>
      </w:r>
      <w:r>
        <w:pict>
          <v:shape id="_x0000245" o:spid="_x0000_s1271" o:spt="75" type="#_x0000_t75" style="position:absolute;left:0pt;margin-left:147.55pt;margin-top:666.15pt;height:33.5pt;width:20pt;mso-position-horizontal-relative:page;mso-position-vertical-relative:page;z-index:-251656192;mso-width-relative:page;mso-height-relative:page;" filled="f" coordsize="21600,21600">
            <v:path/>
            <v:fill on="f" focussize="0,0"/>
            <v:stroke/>
            <v:imagedata r:id="rId190" o:title=""/>
            <o:lock v:ext="edit" aspectratio="t"/>
          </v:shape>
        </w:pict>
      </w:r>
      <w:r>
        <w:pict>
          <v:shape id="_x0000246" o:spid="_x0000_s1272" o:spt="75" type="#_x0000_t75" style="position:absolute;left:0pt;margin-left:218.1pt;margin-top:674.4pt;height:16.25pt;width:16.25pt;mso-position-horizontal-relative:page;mso-position-vertical-relative:page;z-index:-251656192;mso-width-relative:page;mso-height-relative:page;" filled="f" coordsize="21600,21600">
            <v:path/>
            <v:fill on="f" focussize="0,0"/>
            <v:stroke/>
            <v:imagedata r:id="rId191" o:title=""/>
            <o:lock v:ext="edit" aspectratio="t"/>
          </v:shape>
        </w:pict>
      </w:r>
      <w:r>
        <w:pict>
          <v:shape id="_x0000247" o:spid="_x0000_s1273" o:spt="75" type="#_x0000_t75" style="position:absolute;left:0pt;margin-left:253.35pt;margin-top:675.15pt;height:14.75pt;width:17.75pt;mso-position-horizontal-relative:page;mso-position-vertical-relative:page;z-index:-251656192;mso-width-relative:page;mso-height-relative:page;" filled="f" coordsize="21600,21600">
            <v:path/>
            <v:fill on="f" focussize="0,0"/>
            <v:stroke/>
            <v:imagedata r:id="rId192" o:title=""/>
            <o:lock v:ext="edit" aspectratio="t"/>
          </v:shape>
        </w:pict>
      </w:r>
      <w:r>
        <w:pict>
          <v:shape id="_x0000248" o:spid="_x0000_s1274" o:spt="75" type="#_x0000_t75" style="position:absolute;left:0pt;margin-left:79.3pt;margin-top:711.9pt;height:35pt;width:26pt;mso-position-horizontal-relative:page;mso-position-vertical-relative:page;z-index:-251656192;mso-width-relative:page;mso-height-relative:page;" filled="f" coordsize="21600,21600">
            <v:path/>
            <v:fill on="f" focussize="0,0"/>
            <v:stroke/>
            <v:imagedata r:id="rId193" o:title=""/>
            <o:lock v:ext="edit" aspectratio="t"/>
          </v:shape>
        </w:pict>
      </w:r>
      <w:r>
        <w:pict>
          <v:shape id="_x0000249" o:spid="_x0000_s1275" o:spt="75" type="#_x0000_t75" style="position:absolute;left:0pt;margin-left:113.8pt;margin-top:711.9pt;height:35pt;width:29.75pt;mso-position-horizontal-relative:page;mso-position-vertical-relative:page;z-index:-251656192;mso-width-relative:page;mso-height-relative:page;" filled="f" coordsize="21600,21600">
            <v:path/>
            <v:fill on="f" focussize="0,0"/>
            <v:stroke/>
            <v:imagedata r:id="rId194" o:title=""/>
            <o:lock v:ext="edit" aspectratio="t"/>
          </v:shape>
        </w:pict>
      </w:r>
      <w:r>
        <w:rPr>
          <w:rFonts w:ascii="宋体" w:hAnsi="宋体" w:cs="宋体"/>
          <w:color w:val="000000"/>
          <w:spacing w:val="0"/>
          <w:sz w:val="21"/>
        </w:rPr>
        <w:t>解得</w:t>
      </w:r>
    </w:p>
    <w:p w14:paraId="6D70F25D">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根据能量守恒可得</w:t>
      </w:r>
    </w:p>
    <w:p w14:paraId="479CC65B">
      <w:pPr>
        <w:spacing w:before="315"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2 </w:t>
      </w:r>
      <w:r>
        <w:rPr>
          <w:rFonts w:ascii="宋体" w:hAnsi="宋体" w:cs="宋体"/>
          <w:color w:val="000000"/>
          <w:spacing w:val="0"/>
          <w:sz w:val="21"/>
        </w:rPr>
        <w:t>详解】</w:t>
      </w:r>
    </w:p>
    <w:p w14:paraId="7E9E3E9E">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对金属棒</w:t>
      </w:r>
      <w:r>
        <w:rPr>
          <w:rFonts w:ascii="Times New Roman"/>
          <w:color w:val="000000"/>
          <w:spacing w:val="0"/>
          <w:sz w:val="21"/>
        </w:rPr>
        <w:t xml:space="preserve"> 1</w:t>
      </w:r>
      <w:r>
        <w:rPr>
          <w:rFonts w:ascii="宋体" w:hAnsi="宋体" w:cs="宋体"/>
          <w:color w:val="000000"/>
          <w:spacing w:val="0"/>
          <w:sz w:val="21"/>
        </w:rPr>
        <w:t>，根据动量定理</w:t>
      </w:r>
    </w:p>
    <w:p w14:paraId="028C6CD3">
      <w:pPr>
        <w:spacing w:before="549" w:after="0" w:line="220" w:lineRule="exact"/>
        <w:ind w:left="0" w:right="0" w:firstLine="0"/>
        <w:jc w:val="left"/>
        <w:rPr>
          <w:rFonts w:ascii="Times New Roman"/>
          <w:color w:val="000000"/>
          <w:spacing w:val="0"/>
          <w:sz w:val="21"/>
        </w:rPr>
      </w:pPr>
      <w:r>
        <w:rPr>
          <w:rFonts w:ascii="宋体" w:hAnsi="宋体" w:cs="宋体"/>
          <w:color w:val="000000"/>
          <w:spacing w:val="0"/>
          <w:sz w:val="21"/>
        </w:rPr>
        <w:t>其中</w:t>
      </w:r>
      <w:r>
        <w:rPr>
          <w:rFonts w:ascii="Times New Roman"/>
          <w:color w:val="000000"/>
          <w:spacing w:val="698"/>
          <w:sz w:val="21"/>
        </w:rPr>
        <w:t xml:space="preserve"> </w:t>
      </w:r>
      <w:r>
        <w:rPr>
          <w:rFonts w:ascii="宋体" w:hAnsi="宋体" w:cs="宋体"/>
          <w:color w:val="000000"/>
          <w:spacing w:val="0"/>
          <w:sz w:val="21"/>
        </w:rPr>
        <w:t>，</w:t>
      </w:r>
    </w:p>
    <w:p w14:paraId="2BD55F65">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联立，解得</w:t>
      </w:r>
    </w:p>
    <w:p w14:paraId="79E8600F">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所以，最终达到稳定状态时，两金属棒之间的距离为</w:t>
      </w:r>
    </w:p>
    <w:p w14:paraId="60EEC24F">
      <w:pPr>
        <w:spacing w:before="315" w:after="0" w:line="243" w:lineRule="exact"/>
        <w:ind w:left="0" w:right="0" w:firstLine="0"/>
        <w:jc w:val="left"/>
        <w:rPr>
          <w:rFonts w:ascii="Times New Roman"/>
          <w:color w:val="000000"/>
          <w:spacing w:val="0"/>
          <w:sz w:val="21"/>
        </w:rPr>
      </w:pPr>
      <w:r>
        <w:rPr>
          <w:rFonts w:ascii="Times New Roman"/>
          <w:color w:val="000000"/>
          <w:spacing w:val="0"/>
          <w:sz w:val="21"/>
        </w:rPr>
        <w:t>15.</w:t>
      </w:r>
      <w:r>
        <w:rPr>
          <w:rFonts w:ascii="Times New Roman"/>
          <w:color w:val="000000"/>
          <w:spacing w:val="53"/>
          <w:sz w:val="21"/>
        </w:rPr>
        <w:t xml:space="preserve"> </w:t>
      </w:r>
      <w:r>
        <w:rPr>
          <w:rFonts w:ascii="宋体" w:hAnsi="宋体" w:cs="宋体"/>
          <w:color w:val="000000"/>
          <w:spacing w:val="-1"/>
          <w:sz w:val="21"/>
        </w:rPr>
        <w:t>如图所示为俯视图，</w:t>
      </w:r>
      <w:r>
        <w:rPr>
          <w:rFonts w:ascii="Times New Roman"/>
          <w:i/>
          <w:color w:val="000000"/>
          <w:spacing w:val="0"/>
          <w:sz w:val="21"/>
        </w:rPr>
        <w:t>MN</w:t>
      </w:r>
      <w:r>
        <w:rPr>
          <w:rFonts w:ascii="Times New Roman"/>
          <w:i/>
          <w:color w:val="000000"/>
          <w:spacing w:val="-2"/>
          <w:sz w:val="21"/>
        </w:rPr>
        <w:t xml:space="preserve"> </w:t>
      </w:r>
      <w:r>
        <w:rPr>
          <w:rFonts w:ascii="宋体" w:hAnsi="宋体" w:cs="宋体"/>
          <w:color w:val="000000"/>
          <w:spacing w:val="0"/>
          <w:sz w:val="21"/>
        </w:rPr>
        <w:t>为光滑绝缘水平桌面上的一条直线，带电小球放置在</w:t>
      </w:r>
      <w:r>
        <w:rPr>
          <w:rFonts w:ascii="Times New Roman"/>
          <w:color w:val="000000"/>
          <w:spacing w:val="-2"/>
          <w:sz w:val="21"/>
        </w:rPr>
        <w:t xml:space="preserve"> </w:t>
      </w:r>
      <w:r>
        <w:rPr>
          <w:rFonts w:ascii="Times New Roman"/>
          <w:i/>
          <w:color w:val="000000"/>
          <w:spacing w:val="0"/>
          <w:sz w:val="21"/>
        </w:rPr>
        <w:t>MN</w:t>
      </w:r>
      <w:r>
        <w:rPr>
          <w:rFonts w:ascii="Times New Roman"/>
          <w:i/>
          <w:color w:val="000000"/>
          <w:spacing w:val="-2"/>
          <w:sz w:val="21"/>
        </w:rPr>
        <w:t xml:space="preserve"> </w:t>
      </w:r>
      <w:r>
        <w:rPr>
          <w:rFonts w:ascii="宋体" w:hAnsi="宋体" w:cs="宋体"/>
          <w:color w:val="000000"/>
          <w:spacing w:val="0"/>
          <w:sz w:val="21"/>
        </w:rPr>
        <w:t>上的</w:t>
      </w:r>
      <w:r>
        <w:rPr>
          <w:rFonts w:ascii="Times New Roman"/>
          <w:color w:val="000000"/>
          <w:spacing w:val="-2"/>
          <w:sz w:val="21"/>
        </w:rPr>
        <w:t xml:space="preserve"> </w:t>
      </w:r>
      <w:r>
        <w:rPr>
          <w:rFonts w:ascii="Times New Roman"/>
          <w:i/>
          <w:color w:val="000000"/>
          <w:spacing w:val="0"/>
          <w:sz w:val="21"/>
        </w:rPr>
        <w:t>P</w:t>
      </w:r>
      <w:r>
        <w:rPr>
          <w:rFonts w:ascii="Times New Roman"/>
          <w:i/>
          <w:color w:val="000000"/>
          <w:spacing w:val="-2"/>
          <w:sz w:val="21"/>
        </w:rPr>
        <w:t xml:space="preserve"> </w:t>
      </w:r>
      <w:r>
        <w:rPr>
          <w:rFonts w:ascii="宋体" w:hAnsi="宋体" w:cs="宋体"/>
          <w:color w:val="000000"/>
          <w:spacing w:val="-2"/>
          <w:sz w:val="21"/>
        </w:rPr>
        <w:t>点。整个空间</w:t>
      </w:r>
    </w:p>
    <w:p w14:paraId="20E48417">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存在正交的匀强电场和匀强磁场，电场强度大小为</w:t>
      </w:r>
      <w:r>
        <w:rPr>
          <w:rFonts w:ascii="Times New Roman"/>
          <w:color w:val="000000"/>
          <w:spacing w:val="248"/>
          <w:sz w:val="21"/>
        </w:rPr>
        <w:t xml:space="preserve"> </w:t>
      </w:r>
      <w:r>
        <w:rPr>
          <w:rFonts w:ascii="宋体" w:hAnsi="宋体" w:cs="宋体"/>
          <w:color w:val="000000"/>
          <w:spacing w:val="0"/>
          <w:sz w:val="21"/>
        </w:rPr>
        <w:t>，方向垂直</w:t>
      </w:r>
      <w:r>
        <w:rPr>
          <w:rFonts w:ascii="Times New Roman"/>
          <w:color w:val="000000"/>
          <w:spacing w:val="0"/>
          <w:sz w:val="21"/>
        </w:rPr>
        <w:t xml:space="preserve"> </w:t>
      </w:r>
      <w:r>
        <w:rPr>
          <w:rFonts w:ascii="Times New Roman"/>
          <w:i/>
          <w:color w:val="000000"/>
          <w:spacing w:val="0"/>
          <w:sz w:val="21"/>
        </w:rPr>
        <w:t xml:space="preserve">MN </w:t>
      </w:r>
      <w:r>
        <w:rPr>
          <w:rFonts w:ascii="宋体" w:hAnsi="宋体" w:cs="宋体"/>
          <w:color w:val="000000"/>
          <w:spacing w:val="0"/>
          <w:sz w:val="21"/>
        </w:rPr>
        <w:t>水平向右，磁场竖直向下，磁感应强</w:t>
      </w:r>
    </w:p>
    <w:p w14:paraId="309A5871">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度大小为</w:t>
      </w:r>
      <w:r>
        <w:rPr>
          <w:rFonts w:ascii="Times New Roman"/>
          <w:color w:val="000000"/>
          <w:spacing w:val="0"/>
          <w:sz w:val="21"/>
        </w:rPr>
        <w:t xml:space="preserve"> </w:t>
      </w:r>
      <w:r>
        <w:rPr>
          <w:rFonts w:ascii="Times New Roman"/>
          <w:i/>
          <w:color w:val="000000"/>
          <w:spacing w:val="0"/>
          <w:sz w:val="21"/>
        </w:rPr>
        <w:t>B</w:t>
      </w:r>
      <w:r>
        <w:rPr>
          <w:rFonts w:ascii="宋体" w:hAnsi="宋体" w:cs="宋体"/>
          <w:color w:val="000000"/>
          <w:spacing w:val="0"/>
          <w:sz w:val="21"/>
        </w:rPr>
        <w:t>。已知小球质量为</w:t>
      </w:r>
      <w:r>
        <w:rPr>
          <w:rFonts w:ascii="Times New Roman"/>
          <w:color w:val="000000"/>
          <w:spacing w:val="0"/>
          <w:sz w:val="21"/>
        </w:rPr>
        <w:t xml:space="preserve"> </w:t>
      </w:r>
      <w:r>
        <w:rPr>
          <w:rFonts w:ascii="Times New Roman"/>
          <w:i/>
          <w:color w:val="000000"/>
          <w:spacing w:val="0"/>
          <w:sz w:val="21"/>
        </w:rPr>
        <w:t>m</w:t>
      </w:r>
      <w:r>
        <w:rPr>
          <w:rFonts w:ascii="宋体" w:hAnsi="宋体" w:cs="宋体"/>
          <w:color w:val="000000"/>
          <w:spacing w:val="0"/>
          <w:sz w:val="21"/>
        </w:rPr>
        <w:t>，带电量为</w:t>
      </w:r>
      <w:r>
        <w:rPr>
          <w:rFonts w:ascii="Times New Roman"/>
          <w:color w:val="000000"/>
          <w:spacing w:val="298"/>
          <w:sz w:val="21"/>
        </w:rPr>
        <w:t xml:space="preserve"> </w:t>
      </w:r>
      <w:r>
        <w:rPr>
          <w:rFonts w:ascii="宋体" w:hAnsi="宋体" w:cs="宋体"/>
          <w:color w:val="000000"/>
          <w:spacing w:val="0"/>
          <w:sz w:val="21"/>
        </w:rPr>
        <w:t>，重力加速度为</w:t>
      </w:r>
      <w:r>
        <w:rPr>
          <w:rFonts w:ascii="Times New Roman"/>
          <w:color w:val="000000"/>
          <w:spacing w:val="0"/>
          <w:sz w:val="21"/>
        </w:rPr>
        <w:t xml:space="preserve"> </w:t>
      </w:r>
      <w:r>
        <w:rPr>
          <w:rFonts w:ascii="Times New Roman"/>
          <w:i/>
          <w:color w:val="000000"/>
          <w:spacing w:val="0"/>
          <w:sz w:val="21"/>
        </w:rPr>
        <w:t>g</w:t>
      </w:r>
      <w:r>
        <w:rPr>
          <w:rFonts w:ascii="宋体" w:hAnsi="宋体" w:cs="宋体"/>
          <w:color w:val="000000"/>
          <w:spacing w:val="0"/>
          <w:sz w:val="21"/>
        </w:rPr>
        <w:t>。</w:t>
      </w:r>
    </w:p>
    <w:p w14:paraId="1423497D">
      <w:pPr>
        <w:spacing w:before="3035"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2"/>
          <w:sz w:val="21"/>
        </w:rPr>
        <w:t>）若给小球一个沿水平面的初速度（大小、方向均未知），小球恰好沿直线运动，求此初速度；</w:t>
      </w:r>
    </w:p>
    <w:p w14:paraId="35DA956B">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3"/>
          <w:sz w:val="21"/>
        </w:rPr>
        <w:t>）若撤去电场，把小球在</w:t>
      </w:r>
      <w:r>
        <w:rPr>
          <w:rFonts w:ascii="Times New Roman"/>
          <w:color w:val="000000"/>
          <w:spacing w:val="-1"/>
          <w:sz w:val="21"/>
        </w:rPr>
        <w:t xml:space="preserve"> </w:t>
      </w:r>
      <w:r>
        <w:rPr>
          <w:rFonts w:ascii="Times New Roman"/>
          <w:i/>
          <w:color w:val="000000"/>
          <w:spacing w:val="0"/>
          <w:sz w:val="21"/>
        </w:rPr>
        <w:t>P</w:t>
      </w:r>
      <w:r>
        <w:rPr>
          <w:rFonts w:ascii="Times New Roman"/>
          <w:i/>
          <w:color w:val="000000"/>
          <w:spacing w:val="-4"/>
          <w:sz w:val="21"/>
        </w:rPr>
        <w:t xml:space="preserve"> </w:t>
      </w:r>
      <w:r>
        <w:rPr>
          <w:rFonts w:ascii="宋体" w:hAnsi="宋体" w:cs="宋体"/>
          <w:color w:val="000000"/>
          <w:spacing w:val="0"/>
          <w:sz w:val="21"/>
        </w:rPr>
        <w:t>点以大小为</w:t>
      </w:r>
      <w:r>
        <w:rPr>
          <w:rFonts w:ascii="Times New Roman"/>
          <w:color w:val="000000"/>
          <w:spacing w:val="158"/>
          <w:sz w:val="21"/>
        </w:rPr>
        <w:t xml:space="preserve"> </w:t>
      </w:r>
      <w:r>
        <w:rPr>
          <w:rFonts w:ascii="宋体" w:hAnsi="宋体" w:cs="宋体"/>
          <w:color w:val="000000"/>
          <w:spacing w:val="-15"/>
          <w:sz w:val="21"/>
        </w:rPr>
        <w:t>、与</w:t>
      </w:r>
      <w:r>
        <w:rPr>
          <w:rFonts w:ascii="Times New Roman"/>
          <w:color w:val="000000"/>
          <w:spacing w:val="11"/>
          <w:sz w:val="21"/>
        </w:rPr>
        <w:t xml:space="preserve"> </w:t>
      </w:r>
      <w:r>
        <w:rPr>
          <w:rFonts w:ascii="Times New Roman"/>
          <w:i/>
          <w:color w:val="000000"/>
          <w:spacing w:val="0"/>
          <w:sz w:val="21"/>
        </w:rPr>
        <w:t>MN</w:t>
      </w:r>
      <w:r>
        <w:rPr>
          <w:rFonts w:ascii="Times New Roman"/>
          <w:i/>
          <w:color w:val="000000"/>
          <w:spacing w:val="-4"/>
          <w:sz w:val="21"/>
        </w:rPr>
        <w:t xml:space="preserve"> </w:t>
      </w:r>
      <w:r>
        <w:rPr>
          <w:rFonts w:ascii="宋体" w:hAnsi="宋体" w:cs="宋体"/>
          <w:color w:val="000000"/>
          <w:spacing w:val="0"/>
          <w:sz w:val="21"/>
        </w:rPr>
        <w:t>成</w:t>
      </w:r>
      <w:r>
        <w:rPr>
          <w:rFonts w:ascii="Times New Roman"/>
          <w:color w:val="000000"/>
          <w:spacing w:val="730"/>
          <w:sz w:val="21"/>
        </w:rPr>
        <w:t xml:space="preserve"> </w:t>
      </w:r>
      <w:r>
        <w:rPr>
          <w:rFonts w:ascii="宋体" w:hAnsi="宋体" w:cs="宋体"/>
          <w:color w:val="000000"/>
          <w:spacing w:val="-7"/>
          <w:sz w:val="21"/>
        </w:rPr>
        <w:t>的速度沿水平面抛出（如图所示），小球抛</w:t>
      </w:r>
    </w:p>
    <w:p w14:paraId="3D78262B">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出后第一次经过直线</w:t>
      </w:r>
      <w:r>
        <w:rPr>
          <w:rFonts w:ascii="Times New Roman"/>
          <w:color w:val="000000"/>
          <w:spacing w:val="0"/>
          <w:sz w:val="21"/>
        </w:rPr>
        <w:t xml:space="preserve"> </w:t>
      </w:r>
      <w:r>
        <w:rPr>
          <w:rFonts w:ascii="Times New Roman"/>
          <w:i/>
          <w:color w:val="000000"/>
          <w:spacing w:val="0"/>
          <w:sz w:val="21"/>
        </w:rPr>
        <w:t xml:space="preserve">MN </w:t>
      </w:r>
      <w:r>
        <w:rPr>
          <w:rFonts w:ascii="宋体" w:hAnsi="宋体" w:cs="宋体"/>
          <w:color w:val="000000"/>
          <w:spacing w:val="0"/>
          <w:sz w:val="21"/>
        </w:rPr>
        <w:t>的位置为</w:t>
      </w:r>
      <w:r>
        <w:rPr>
          <w:rFonts w:ascii="Times New Roman"/>
          <w:color w:val="000000"/>
          <w:spacing w:val="0"/>
          <w:sz w:val="21"/>
        </w:rPr>
        <w:t xml:space="preserve"> </w:t>
      </w:r>
      <w:r>
        <w:rPr>
          <w:rFonts w:ascii="Times New Roman"/>
          <w:i/>
          <w:color w:val="000000"/>
          <w:spacing w:val="0"/>
          <w:sz w:val="21"/>
        </w:rPr>
        <w:t>Q</w:t>
      </w:r>
      <w:r>
        <w:rPr>
          <w:rFonts w:ascii="宋体" w:hAnsi="宋体" w:cs="宋体"/>
          <w:color w:val="000000"/>
          <w:spacing w:val="-12"/>
          <w:sz w:val="21"/>
        </w:rPr>
        <w:t>（图中未画出），求</w:t>
      </w:r>
      <w:r>
        <w:rPr>
          <w:rFonts w:ascii="Times New Roman"/>
          <w:color w:val="000000"/>
          <w:spacing w:val="12"/>
          <w:sz w:val="21"/>
        </w:rPr>
        <w:t xml:space="preserve"> </w:t>
      </w:r>
      <w:r>
        <w:rPr>
          <w:rFonts w:ascii="Times New Roman"/>
          <w:i/>
          <w:color w:val="000000"/>
          <w:spacing w:val="0"/>
          <w:sz w:val="21"/>
        </w:rPr>
        <w:t xml:space="preserve">PQ </w:t>
      </w:r>
      <w:r>
        <w:rPr>
          <w:rFonts w:ascii="宋体" w:hAnsi="宋体" w:cs="宋体"/>
          <w:color w:val="000000"/>
          <w:spacing w:val="0"/>
          <w:sz w:val="21"/>
        </w:rPr>
        <w:t>的距离以及从</w:t>
      </w:r>
      <w:r>
        <w:rPr>
          <w:rFonts w:ascii="Times New Roman"/>
          <w:color w:val="000000"/>
          <w:spacing w:val="0"/>
          <w:sz w:val="21"/>
        </w:rPr>
        <w:t xml:space="preserve"> </w:t>
      </w:r>
      <w:r>
        <w:rPr>
          <w:rFonts w:ascii="Times New Roman"/>
          <w:i/>
          <w:color w:val="000000"/>
          <w:spacing w:val="0"/>
          <w:sz w:val="21"/>
        </w:rPr>
        <w:t xml:space="preserve">P </w:t>
      </w:r>
      <w:r>
        <w:rPr>
          <w:rFonts w:ascii="宋体" w:hAnsi="宋体" w:cs="宋体"/>
          <w:color w:val="000000"/>
          <w:spacing w:val="0"/>
          <w:sz w:val="21"/>
        </w:rPr>
        <w:t>到</w:t>
      </w:r>
      <w:r>
        <w:rPr>
          <w:rFonts w:ascii="Times New Roman"/>
          <w:color w:val="000000"/>
          <w:spacing w:val="0"/>
          <w:sz w:val="21"/>
        </w:rPr>
        <w:t xml:space="preserve"> </w:t>
      </w:r>
      <w:r>
        <w:rPr>
          <w:rFonts w:ascii="Times New Roman"/>
          <w:i/>
          <w:color w:val="000000"/>
          <w:spacing w:val="0"/>
          <w:sz w:val="21"/>
        </w:rPr>
        <w:t xml:space="preserve">Q </w:t>
      </w:r>
      <w:r>
        <w:rPr>
          <w:rFonts w:ascii="宋体" w:hAnsi="宋体" w:cs="宋体"/>
          <w:color w:val="000000"/>
          <w:spacing w:val="0"/>
          <w:sz w:val="21"/>
        </w:rPr>
        <w:t>的时间；</w:t>
      </w:r>
    </w:p>
    <w:p w14:paraId="0D81DE4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1"/>
          <w:sz w:val="21"/>
        </w:rPr>
        <w:t>）若在题干的条件下，把小球在</w:t>
      </w:r>
      <w:r>
        <w:rPr>
          <w:rFonts w:ascii="Times New Roman"/>
          <w:color w:val="000000"/>
          <w:spacing w:val="-1"/>
          <w:sz w:val="21"/>
        </w:rPr>
        <w:t xml:space="preserve"> </w:t>
      </w:r>
      <w:r>
        <w:rPr>
          <w:rFonts w:ascii="Times New Roman"/>
          <w:i/>
          <w:color w:val="000000"/>
          <w:spacing w:val="0"/>
          <w:sz w:val="21"/>
        </w:rPr>
        <w:t>P</w:t>
      </w:r>
      <w:r>
        <w:rPr>
          <w:rFonts w:ascii="Times New Roman"/>
          <w:i/>
          <w:color w:val="000000"/>
          <w:spacing w:val="-2"/>
          <w:sz w:val="21"/>
        </w:rPr>
        <w:t xml:space="preserve"> </w:t>
      </w:r>
      <w:r>
        <w:rPr>
          <w:rFonts w:ascii="宋体" w:hAnsi="宋体" w:cs="宋体"/>
          <w:color w:val="000000"/>
          <w:spacing w:val="-1"/>
          <w:sz w:val="21"/>
        </w:rPr>
        <w:t>点由静止释放，在小球速度最大时突然把电场变为竖直向上，且大小</w:t>
      </w:r>
    </w:p>
    <w:p w14:paraId="46044226">
      <w:pPr>
        <w:spacing w:before="460" w:after="0" w:line="243" w:lineRule="exact"/>
        <w:ind w:left="0" w:right="0" w:firstLine="0"/>
        <w:jc w:val="left"/>
        <w:rPr>
          <w:rFonts w:ascii="Times New Roman"/>
          <w:color w:val="000000"/>
          <w:spacing w:val="0"/>
          <w:sz w:val="21"/>
        </w:rPr>
      </w:pPr>
      <w:r>
        <w:rPr>
          <w:rFonts w:ascii="宋体" w:hAnsi="宋体" w:cs="宋体"/>
          <w:color w:val="000000"/>
          <w:spacing w:val="0"/>
          <w:sz w:val="21"/>
        </w:rPr>
        <w:t>变为</w:t>
      </w:r>
      <w:r>
        <w:rPr>
          <w:rFonts w:ascii="Times New Roman"/>
          <w:color w:val="000000"/>
          <w:spacing w:val="488"/>
          <w:sz w:val="21"/>
        </w:rPr>
        <w:t xml:space="preserve"> </w:t>
      </w:r>
      <w:r>
        <w:rPr>
          <w:rFonts w:ascii="宋体" w:hAnsi="宋体" w:cs="宋体"/>
          <w:color w:val="000000"/>
          <w:spacing w:val="0"/>
          <w:sz w:val="21"/>
        </w:rPr>
        <w:t>。求此后经过</w:t>
      </w:r>
      <w:r>
        <w:rPr>
          <w:rFonts w:ascii="Times New Roman"/>
          <w:color w:val="000000"/>
          <w:spacing w:val="713"/>
          <w:sz w:val="21"/>
        </w:rPr>
        <w:t xml:space="preserve"> </w:t>
      </w:r>
      <w:r>
        <w:rPr>
          <w:rFonts w:ascii="宋体" w:hAnsi="宋体" w:cs="宋体"/>
          <w:color w:val="000000"/>
          <w:spacing w:val="0"/>
          <w:sz w:val="21"/>
        </w:rPr>
        <w:t>时小球到</w:t>
      </w:r>
      <w:r>
        <w:rPr>
          <w:rFonts w:ascii="Times New Roman"/>
          <w:color w:val="000000"/>
          <w:spacing w:val="0"/>
          <w:sz w:val="21"/>
        </w:rPr>
        <w:t xml:space="preserve"> </w:t>
      </w:r>
      <w:r>
        <w:rPr>
          <w:rFonts w:ascii="Times New Roman"/>
          <w:i/>
          <w:color w:val="000000"/>
          <w:spacing w:val="0"/>
          <w:sz w:val="21"/>
        </w:rPr>
        <w:t xml:space="preserve">MN </w:t>
      </w:r>
      <w:r>
        <w:rPr>
          <w:rFonts w:ascii="宋体" w:hAnsi="宋体" w:cs="宋体"/>
          <w:color w:val="000000"/>
          <w:spacing w:val="0"/>
          <w:sz w:val="21"/>
        </w:rPr>
        <w:t>的距离。</w:t>
      </w:r>
    </w:p>
    <w:p w14:paraId="5BC2DBB4">
      <w:pPr>
        <w:spacing w:before="694"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）大小为</w:t>
      </w:r>
      <w:r>
        <w:rPr>
          <w:rFonts w:ascii="Times New Roman"/>
          <w:color w:val="000000"/>
          <w:spacing w:val="308"/>
          <w:sz w:val="21"/>
        </w:rPr>
        <w:t xml:space="preserve"> </w:t>
      </w:r>
      <w:r>
        <w:rPr>
          <w:rFonts w:ascii="宋体" w:hAnsi="宋体" w:cs="宋体"/>
          <w:color w:val="000000"/>
          <w:spacing w:val="0"/>
          <w:sz w:val="21"/>
        </w:rPr>
        <w:t>，方向为由</w:t>
      </w:r>
      <w:r>
        <w:rPr>
          <w:rFonts w:ascii="Times New Roman"/>
          <w:color w:val="000000"/>
          <w:spacing w:val="227"/>
          <w:sz w:val="21"/>
        </w:rPr>
        <w:t xml:space="preserve"> </w:t>
      </w:r>
      <w:r>
        <w:rPr>
          <w:rFonts w:ascii="宋体" w:hAnsi="宋体" w:cs="宋体"/>
          <w:color w:val="000000"/>
          <w:spacing w:val="0"/>
          <w:sz w:val="21"/>
        </w:rPr>
        <w:t>指向</w:t>
      </w:r>
      <w:r>
        <w:rPr>
          <w:rFonts w:ascii="Times New Roman"/>
          <w:color w:val="000000"/>
          <w:spacing w:val="268"/>
          <w:sz w:val="21"/>
        </w:rPr>
        <w:t xml:space="preserve"> </w:t>
      </w:r>
      <w:r>
        <w:rPr>
          <w:rFonts w:ascii="宋体" w:hAnsi="宋体" w:cs="宋体"/>
          <w:color w:val="000000"/>
          <w:spacing w:val="0"/>
          <w:sz w:val="21"/>
        </w:rPr>
        <w:t>的方向</w:t>
      </w:r>
    </w:p>
    <w:p w14:paraId="4A445B3D">
      <w:pPr>
        <w:spacing w:before="694"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w:t>
      </w:r>
      <w:r>
        <w:rPr>
          <w:rFonts w:ascii="Times New Roman"/>
          <w:color w:val="000000"/>
          <w:spacing w:val="428"/>
          <w:sz w:val="21"/>
        </w:rPr>
        <w:t xml:space="preserve"> </w:t>
      </w:r>
      <w:r>
        <w:rPr>
          <w:rFonts w:ascii="宋体" w:hAnsi="宋体" w:cs="宋体"/>
          <w:color w:val="000000"/>
          <w:spacing w:val="0"/>
          <w:sz w:val="21"/>
        </w:rPr>
        <w:t>，</w:t>
      </w:r>
    </w:p>
    <w:p w14:paraId="2C5AE18B">
      <w:pPr>
        <w:spacing w:before="655"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15</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41530173">
      <w:pPr>
        <w:spacing w:before="0" w:after="0" w:line="0" w:lineRule="exact"/>
        <w:ind w:left="0" w:right="0" w:firstLine="0"/>
        <w:jc w:val="left"/>
        <w:rPr>
          <w:rFonts w:ascii="Arial"/>
          <w:color w:val="FF0000"/>
          <w:spacing w:val="0"/>
          <w:sz w:val="2"/>
        </w:rPr>
      </w:pPr>
    </w:p>
    <w:p w14:paraId="3ACCF0CA">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5F1D13E4">
      <w:pPr>
        <w:sectPr>
          <w:pgSz w:w="11900" w:h="16840"/>
          <w:pgMar w:top="1530" w:right="100" w:bottom="0" w:left="1080" w:header="720" w:footer="720" w:gutter="0"/>
          <w:pgNumType w:start="1"/>
          <w:cols w:space="720" w:num="1"/>
          <w:docGrid w:linePitch="1" w:charSpace="0"/>
        </w:sectPr>
      </w:pPr>
    </w:p>
    <w:p w14:paraId="171B80FB">
      <w:pPr>
        <w:spacing w:before="0" w:after="0" w:line="0" w:lineRule="exact"/>
        <w:ind w:left="0" w:right="0" w:firstLine="0"/>
        <w:jc w:val="left"/>
        <w:rPr>
          <w:rFonts w:ascii="Arial"/>
          <w:color w:val="FF0000"/>
          <w:spacing w:val="0"/>
          <w:sz w:val="2"/>
        </w:rPr>
      </w:pPr>
    </w:p>
    <w:p w14:paraId="75D3CA84">
      <w:pPr>
        <w:spacing w:before="0" w:after="0" w:line="243" w:lineRule="exact"/>
        <w:ind w:left="0" w:right="0" w:firstLine="0"/>
        <w:jc w:val="left"/>
        <w:rPr>
          <w:rFonts w:ascii="Times New Roman"/>
          <w:color w:val="000000"/>
          <w:spacing w:val="0"/>
          <w:sz w:val="21"/>
        </w:rPr>
      </w:pPr>
      <w:r>
        <w:pict>
          <v:shape id="_x0000252" o:spid="_x0000_s1278" o:spt="75" type="#_x0000_t75" style="position:absolute;left:0pt;margin-left:404.1pt;margin-top:72.55pt;height:2.75pt;width:2.75pt;mso-position-horizontal-relative:page;mso-position-vertical-relative:page;z-index:-251656192;mso-width-relative:page;mso-height-relative:page;" filled="f" coordsize="21600,21600">
            <v:path/>
            <v:fill on="f" focussize="0,0"/>
            <v:stroke/>
            <v:imagedata r:id="rId5" o:title=""/>
            <o:lock v:ext="edit" aspectratio="t"/>
          </v:shape>
        </w:pict>
      </w:r>
      <w:r>
        <w:pict>
          <v:shape id="_x0000253" o:spid="_x0000_s1279" o:spt="75" type="#_x0000_t75" style="position:absolute;left:0pt;margin-left:212.1pt;margin-top:473.25pt;height:5.75pt;width:5pt;mso-position-horizontal-relative:page;mso-position-vertical-relative:page;z-index:-251656192;mso-width-relative:page;mso-height-relative:page;" filled="f" coordsize="21600,21600">
            <v:path/>
            <v:fill on="f" focussize="0,0"/>
            <v:stroke/>
            <v:imagedata r:id="rId6" o:title=""/>
            <o:lock v:ext="edit" aspectratio="t"/>
          </v:shape>
        </w:pict>
      </w:r>
      <w:r>
        <w:pict>
          <v:shape id="_x0000254" o:spid="_x0000_s1280" o:spt="75" type="#_x0000_t75" style="position:absolute;left:0pt;margin-left:116.8pt;margin-top:769.7pt;height:2.75pt;width:2.75pt;mso-position-horizontal-relative:page;mso-position-vertical-relative:page;z-index:-251656192;mso-width-relative:page;mso-height-relative:page;" filled="f" coordsize="21600,21600">
            <v:path/>
            <v:fill on="f" focussize="0,0"/>
            <v:stroke/>
            <v:imagedata r:id="rId195" o:title=""/>
            <o:lock v:ext="edit" aspectratio="t"/>
          </v:shape>
        </w:pict>
      </w:r>
      <w:r>
        <w:pict>
          <v:shape id="_x0000255" o:spid="_x0000_s1281" o:spt="75" type="#_x0000_t75" style="position:absolute;left:0pt;margin-left:79.3pt;margin-top:71.8pt;height:35pt;width:33.5pt;mso-position-horizontal-relative:page;mso-position-vertical-relative:page;z-index:-251656192;mso-width-relative:page;mso-height-relative:page;" filled="f" coordsize="21600,21600">
            <v:path/>
            <v:fill on="f" focussize="0,0"/>
            <v:stroke/>
            <v:imagedata r:id="rId196" o:title=""/>
            <o:lock v:ext="edit" aspectratio="t"/>
          </v:shape>
        </w:pict>
      </w:r>
      <w:r>
        <w:pict>
          <v:shape id="_x0000256" o:spid="_x0000_s1282" o:spt="75" type="#_x0000_t75" style="position:absolute;left:0pt;margin-left:284.1pt;margin-top:165.6pt;height:20pt;width:44pt;mso-position-horizontal-relative:page;mso-position-vertical-relative:page;z-index:-251657216;mso-width-relative:page;mso-height-relative:page;" filled="f" coordsize="21600,21600">
            <v:path/>
            <v:fill on="f" focussize="0,0"/>
            <v:stroke/>
            <v:imagedata r:id="rId197" o:title=""/>
            <o:lock v:ext="edit" aspectratio="t"/>
          </v:shape>
        </w:pict>
      </w:r>
      <w:r>
        <w:pict>
          <v:shape id="_x0000257" o:spid="_x0000_s1283" o:spt="75" type="#_x0000_t75" style="position:absolute;left:0pt;margin-left:95.05pt;margin-top:196.35pt;height:20.75pt;width:50.75pt;mso-position-horizontal-relative:page;mso-position-vertical-relative:page;z-index:-251657216;mso-width-relative:page;mso-height-relative:page;" filled="f" coordsize="21600,21600">
            <v:path/>
            <v:fill on="f" focussize="0,0"/>
            <v:stroke/>
            <v:imagedata r:id="rId198" o:title=""/>
            <o:lock v:ext="edit" aspectratio="t"/>
          </v:shape>
        </w:pict>
      </w:r>
      <w:r>
        <w:pict>
          <v:shape id="_x0000258" o:spid="_x0000_s1284" o:spt="75" type="#_x0000_t75" style="position:absolute;left:0pt;margin-left:462.7pt;margin-top:227.85pt;height:20pt;width:55.25pt;mso-position-horizontal-relative:page;mso-position-vertical-relative:page;z-index:-251657216;mso-width-relative:page;mso-height-relative:page;" filled="f" coordsize="21600,21600">
            <v:path/>
            <v:fill on="f" focussize="0,0"/>
            <v:stroke/>
            <v:imagedata r:id="rId199" o:title=""/>
            <o:lock v:ext="edit" aspectratio="t"/>
          </v:shape>
        </w:pict>
      </w:r>
      <w:r>
        <w:pict>
          <v:shape id="_x0000259" o:spid="_x0000_s1285" o:spt="75" type="#_x0000_t75" style="position:absolute;left:0pt;margin-left:63.5pt;margin-top:252.6pt;height:33.5pt;width:37.25pt;mso-position-horizontal-relative:page;mso-position-vertical-relative:page;z-index:-251657216;mso-width-relative:page;mso-height-relative:page;" filled="f" coordsize="21600,21600">
            <v:path/>
            <v:fill on="f" focussize="0,0"/>
            <v:stroke/>
            <v:imagedata r:id="rId200" o:title=""/>
            <o:lock v:ext="edit" aspectratio="t"/>
          </v:shape>
        </w:pict>
      </w:r>
      <w:r>
        <w:pict>
          <v:shape id="_x0000260" o:spid="_x0000_s1286" o:spt="75" type="#_x0000_t75" style="position:absolute;left:0pt;margin-left:231.6pt;margin-top:288.6pt;height:16.25pt;width:16.25pt;mso-position-horizontal-relative:page;mso-position-vertical-relative:page;z-index:-251657216;mso-width-relative:page;mso-height-relative:page;" filled="f" coordsize="21600,21600">
            <v:path/>
            <v:fill on="f" focussize="0,0"/>
            <v:stroke/>
            <v:imagedata r:id="rId191" o:title=""/>
            <o:lock v:ext="edit" aspectratio="t"/>
          </v:shape>
        </w:pict>
      </w:r>
      <w:r>
        <w:pict>
          <v:shape id="_x0000261" o:spid="_x0000_s1287" o:spt="75" type="#_x0000_t75" style="position:absolute;left:0pt;margin-left:266.85pt;margin-top:288.6pt;height:14.75pt;width:17.75pt;mso-position-horizontal-relative:page;mso-position-vertical-relative:page;z-index:-251657216;mso-width-relative:page;mso-height-relative:page;" filled="f" coordsize="21600,21600">
            <v:path/>
            <v:fill on="f" focussize="0,0"/>
            <v:stroke/>
            <v:imagedata r:id="rId201" o:title=""/>
            <o:lock v:ext="edit" aspectratio="t"/>
          </v:shape>
        </w:pict>
      </w:r>
      <w:r>
        <w:pict>
          <v:shape id="_x0000262" o:spid="_x0000_s1288" o:spt="75" type="#_x0000_t75" style="position:absolute;left:0pt;margin-left:53pt;margin-top:311.95pt;height:15.5pt;width:9.5pt;mso-position-horizontal-relative:page;mso-position-vertical-relative:page;z-index:-251657216;mso-width-relative:page;mso-height-relative:page;" filled="f" coordsize="21600,21600">
            <v:path/>
            <v:fill on="f" focussize="0,0"/>
            <v:stroke/>
            <v:imagedata r:id="rId202" o:title=""/>
            <o:lock v:ext="edit" aspectratio="t"/>
          </v:shape>
        </w:pict>
      </w:r>
      <w:r>
        <w:pict>
          <v:shape id="_x0000263" o:spid="_x0000_s1289" o:spt="75" type="#_x0000_t75" style="position:absolute;left:0pt;margin-left:53pt;margin-top:356.95pt;height:151.35pt;width:100.3pt;mso-position-horizontal-relative:page;mso-position-vertical-relative:page;z-index:-251657216;mso-width-relative:page;mso-height-relative:page;" filled="f" coordsize="21600,21600">
            <v:path/>
            <v:fill on="f" focussize="0,0"/>
            <v:stroke/>
            <v:imagedata r:id="rId203" o:title=""/>
            <o:lock v:ext="edit" aspectratio="t"/>
          </v:shape>
        </w:pict>
      </w:r>
      <w:r>
        <w:pict>
          <v:shape id="_x0000264" o:spid="_x0000_s1290" o:spt="75" type="#_x0000_t75" style="position:absolute;left:0pt;margin-left:179.1pt;margin-top:516.75pt;height:35pt;width:64.3pt;mso-position-horizontal-relative:page;mso-position-vertical-relative:page;z-index:-251657216;mso-width-relative:page;mso-height-relative:page;" filled="f" coordsize="21600,21600">
            <v:path/>
            <v:fill on="f" focussize="0,0"/>
            <v:stroke/>
            <v:imagedata r:id="rId204" o:title=""/>
            <o:lock v:ext="edit" aspectratio="t"/>
          </v:shape>
        </w:pict>
      </w:r>
      <w:r>
        <w:pict>
          <v:shape id="_x0000265" o:spid="_x0000_s1291" o:spt="75" type="#_x0000_t75" style="position:absolute;left:0pt;margin-left:206.1pt;margin-top:564.05pt;height:18.5pt;width:70.3pt;mso-position-horizontal-relative:page;mso-position-vertical-relative:page;z-index:-251657216;mso-width-relative:page;mso-height-relative:page;" filled="f" coordsize="21600,21600">
            <v:path/>
            <v:fill on="f" focussize="0,0"/>
            <v:stroke/>
            <v:imagedata r:id="rId205" o:title=""/>
            <o:lock v:ext="edit" aspectratio="t"/>
          </v:shape>
        </w:pict>
      </w:r>
      <w:r>
        <w:pict>
          <v:shape id="_x0000266" o:spid="_x0000_s1292" o:spt="75" type="#_x0000_t75" style="position:absolute;left:0pt;margin-left:140.8pt;margin-top:595.55pt;height:50pt;width:95.8pt;mso-position-horizontal-relative:page;mso-position-vertical-relative:page;z-index:-251657216;mso-width-relative:page;mso-height-relative:page;" filled="f" coordsize="21600,21600">
            <v:path/>
            <v:fill on="f" focussize="0,0"/>
            <v:stroke/>
            <v:imagedata r:id="rId206" o:title=""/>
            <o:lock v:ext="edit" aspectratio="t"/>
          </v:shape>
        </w:pict>
      </w:r>
      <w:r>
        <w:pict>
          <v:shape id="_x0000267" o:spid="_x0000_s1293" o:spt="75" type="#_x0000_t75" style="position:absolute;left:0pt;margin-left:74.05pt;margin-top:657.15pt;height:35pt;width:55.25pt;mso-position-horizontal-relative:page;mso-position-vertical-relative:page;z-index:-251657216;mso-width-relative:page;mso-height-relative:page;" filled="f" coordsize="21600,21600">
            <v:path/>
            <v:fill on="f" focussize="0,0"/>
            <v:stroke/>
            <v:imagedata r:id="rId207" o:title=""/>
            <o:lock v:ext="edit" aspectratio="t"/>
          </v:shape>
        </w:pict>
      </w:r>
      <w:r>
        <w:pict>
          <v:shape id="_x0000268" o:spid="_x0000_s1294" o:spt="75" type="#_x0000_t75" style="position:absolute;left:0pt;margin-left:137.8pt;margin-top:657.15pt;height:35pt;width:44.75pt;mso-position-horizontal-relative:page;mso-position-vertical-relative:page;z-index:-251657216;mso-width-relative:page;mso-height-relative:page;" filled="f" coordsize="21600,21600">
            <v:path/>
            <v:fill on="f" focussize="0,0"/>
            <v:stroke/>
            <v:imagedata r:id="rId208" o:title=""/>
            <o:lock v:ext="edit" aspectratio="t"/>
          </v:shape>
        </w:pict>
      </w:r>
      <w:r>
        <w:pict>
          <v:shape id="_x0000269" o:spid="_x0000_s1295" o:spt="75" type="#_x0000_t75" style="position:absolute;left:0pt;margin-left:285.6pt;margin-top:725.45pt;height:16.25pt;width:26pt;mso-position-horizontal-relative:page;mso-position-vertical-relative:page;z-index:-251657216;mso-width-relative:page;mso-height-relative:page;" filled="f" coordsize="21600,21600">
            <v:path/>
            <v:fill on="f" focussize="0,0"/>
            <v:stroke/>
            <v:imagedata r:id="rId209" o:title=""/>
            <o:lock v:ext="edit" aspectratio="t"/>
          </v:shape>
        </w:pict>
      </w:r>
      <w:r>
        <w:pict>
          <v:shape id="_x0000270" o:spid="_x0000_s1296" o:spt="75" type="#_x0000_t75" style="position:absolute;left:0pt;margin-left:341.1pt;margin-top:724.7pt;height:17pt;width:11.75pt;mso-position-horizontal-relative:page;mso-position-vertical-relative:page;z-index:-251657216;mso-width-relative:page;mso-height-relative:page;" filled="f" coordsize="21600,21600">
            <v:path/>
            <v:fill on="f" focussize="0,0"/>
            <v:stroke/>
            <v:imagedata r:id="rId210" o:title=""/>
            <o:lock v:ext="edit" aspectratio="t"/>
          </v:shape>
        </w:pict>
      </w:r>
      <w:r>
        <w:pict>
          <v:shape id="_x0000271" o:spid="_x0000_s1297" o:spt="75" type="#_x0000_t75" style="position:absolute;left:0pt;margin-left:403.35pt;margin-top:725.45pt;height:16.25pt;width:25.25pt;mso-position-horizontal-relative:page;mso-position-vertical-relative:page;z-index:-251657216;mso-width-relative:page;mso-height-relative:page;" filled="f" coordsize="21600,21600">
            <v:path/>
            <v:fill on="f" focussize="0,0"/>
            <v:stroke/>
            <v:imagedata r:id="rId211" o:title=""/>
            <o:lock v:ext="edit" aspectratio="t"/>
          </v:shape>
        </w:pict>
      </w:r>
      <w:r>
        <w:pict>
          <v:shape id="_x0000272" o:spid="_x0000_s1298" o:spt="75" type="#_x0000_t75" style="position:absolute;left:0pt;margin-left:457.45pt;margin-top:724.7pt;height:17pt;width:12.5pt;mso-position-horizontal-relative:page;mso-position-vertical-relative:page;z-index:-251657216;mso-width-relative:page;mso-height-relative:page;" filled="f" coordsize="21600,21600">
            <v:path/>
            <v:fill on="f" focussize="0,0"/>
            <v:stroke/>
            <v:imagedata r:id="rId212" o:title=""/>
            <o:lock v:ext="edit" aspectratio="t"/>
          </v:shape>
        </w:pict>
      </w:r>
      <w:r>
        <w:pict>
          <v:shape id="_x0000273" o:spid="_x0000_s1299" o:spt="75" type="#_x0000_t75" style="position:absolute;left:0pt;margin-left:488.95pt;margin-top:724.7pt;height:17pt;width:31.25pt;mso-position-horizontal-relative:page;mso-position-vertical-relative:page;z-index:-251657216;mso-width-relative:page;mso-height-relative:page;" filled="f" coordsize="21600,21600">
            <v:path/>
            <v:fill on="f" focussize="0,0"/>
            <v:stroke/>
            <v:imagedata r:id="rId213" o:title=""/>
            <o:lock v:ext="edit" aspectratio="t"/>
          </v:shape>
        </w:pict>
      </w: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0"/>
          <w:sz w:val="21"/>
        </w:rPr>
        <w:t>）</w:t>
      </w:r>
    </w:p>
    <w:p w14:paraId="042C5594">
      <w:pPr>
        <w:spacing w:before="471"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0E1209FF">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1 </w:t>
      </w:r>
      <w:r>
        <w:rPr>
          <w:rFonts w:ascii="宋体" w:hAnsi="宋体" w:cs="宋体"/>
          <w:color w:val="000000"/>
          <w:spacing w:val="0"/>
          <w:sz w:val="21"/>
        </w:rPr>
        <w:t>详解】</w:t>
      </w:r>
    </w:p>
    <w:p w14:paraId="0A4D2DF1">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小球在水平面上所受电场力方向水平向右，大小为</w:t>
      </w:r>
    </w:p>
    <w:p w14:paraId="7F735B27">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洛伦兹力</w:t>
      </w:r>
    </w:p>
    <w:p w14:paraId="00347117">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因为小球恰好沿直线运动且桌面光滑，所以小球所受洛伦兹力与电场力必定等大反向，即</w:t>
      </w:r>
    </w:p>
    <w:p w14:paraId="52724132">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得</w:t>
      </w:r>
    </w:p>
    <w:p w14:paraId="33BB92DA">
      <w:pPr>
        <w:spacing w:before="326" w:after="0" w:line="220" w:lineRule="exact"/>
        <w:ind w:left="0" w:right="0" w:firstLine="0"/>
        <w:jc w:val="left"/>
        <w:rPr>
          <w:rFonts w:ascii="Times New Roman"/>
          <w:color w:val="000000"/>
          <w:spacing w:val="0"/>
          <w:sz w:val="21"/>
        </w:rPr>
      </w:pPr>
      <w:r>
        <w:rPr>
          <w:rFonts w:ascii="宋体" w:hAnsi="宋体" w:cs="宋体"/>
          <w:color w:val="000000"/>
          <w:spacing w:val="0"/>
          <w:sz w:val="21"/>
        </w:rPr>
        <w:t>根据左手定则可知，初速度的方向为由</w:t>
      </w:r>
      <w:r>
        <w:rPr>
          <w:rFonts w:ascii="Times New Roman"/>
          <w:color w:val="000000"/>
          <w:spacing w:val="227"/>
          <w:sz w:val="21"/>
        </w:rPr>
        <w:t xml:space="preserve"> </w:t>
      </w:r>
      <w:r>
        <w:rPr>
          <w:rFonts w:ascii="宋体" w:hAnsi="宋体" w:cs="宋体"/>
          <w:color w:val="000000"/>
          <w:spacing w:val="0"/>
          <w:sz w:val="21"/>
        </w:rPr>
        <w:t>指向</w:t>
      </w:r>
      <w:r>
        <w:rPr>
          <w:rFonts w:ascii="Times New Roman"/>
          <w:color w:val="000000"/>
          <w:spacing w:val="268"/>
          <w:sz w:val="21"/>
        </w:rPr>
        <w:t xml:space="preserve"> </w:t>
      </w:r>
      <w:r>
        <w:rPr>
          <w:rFonts w:ascii="宋体" w:hAnsi="宋体" w:cs="宋体"/>
          <w:color w:val="000000"/>
          <w:spacing w:val="0"/>
          <w:sz w:val="21"/>
        </w:rPr>
        <w:t>的方向。</w:t>
      </w:r>
    </w:p>
    <w:p w14:paraId="7B07A797">
      <w:pPr>
        <w:spacing w:before="237" w:after="0" w:line="243" w:lineRule="exact"/>
        <w:ind w:left="15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2 </w:t>
      </w:r>
      <w:r>
        <w:rPr>
          <w:rFonts w:ascii="宋体" w:hAnsi="宋体" w:cs="宋体"/>
          <w:color w:val="000000"/>
          <w:spacing w:val="0"/>
          <w:sz w:val="21"/>
        </w:rPr>
        <w:t>详解】</w:t>
      </w:r>
    </w:p>
    <w:p w14:paraId="6445547D">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撤去电场后，小球在洛伦兹力作用下做匀速圆周运动，如图所示</w:t>
      </w:r>
    </w:p>
    <w:p w14:paraId="19247280">
      <w:pPr>
        <w:spacing w:before="3604" w:after="0" w:line="220" w:lineRule="exact"/>
        <w:ind w:left="0" w:right="0" w:firstLine="0"/>
        <w:jc w:val="left"/>
        <w:rPr>
          <w:rFonts w:ascii="Times New Roman"/>
          <w:color w:val="000000"/>
          <w:spacing w:val="0"/>
          <w:sz w:val="21"/>
        </w:rPr>
      </w:pPr>
      <w:r>
        <w:rPr>
          <w:rFonts w:ascii="宋体" w:hAnsi="宋体" w:cs="宋体"/>
          <w:color w:val="000000"/>
          <w:spacing w:val="0"/>
          <w:sz w:val="21"/>
        </w:rPr>
        <w:t>根据洛伦兹力提供向心力有</w:t>
      </w:r>
    </w:p>
    <w:p w14:paraId="4A93A0B7">
      <w:pPr>
        <w:spacing w:before="549" w:after="0" w:line="243" w:lineRule="exact"/>
        <w:ind w:left="0" w:right="0" w:firstLine="0"/>
        <w:jc w:val="left"/>
        <w:rPr>
          <w:rFonts w:ascii="Times New Roman"/>
          <w:color w:val="000000"/>
          <w:spacing w:val="0"/>
          <w:sz w:val="21"/>
        </w:rPr>
      </w:pPr>
      <w:r>
        <w:rPr>
          <w:rFonts w:ascii="宋体" w:hAnsi="宋体" w:cs="宋体"/>
          <w:color w:val="000000"/>
          <w:spacing w:val="0"/>
          <w:sz w:val="21"/>
        </w:rPr>
        <w:t>根据几何关系可知，</w:t>
      </w:r>
      <w:r>
        <w:rPr>
          <w:rFonts w:ascii="Times New Roman"/>
          <w:i/>
          <w:color w:val="000000"/>
          <w:spacing w:val="0"/>
          <w:sz w:val="21"/>
        </w:rPr>
        <w:t xml:space="preserve">PQ </w:t>
      </w:r>
      <w:r>
        <w:rPr>
          <w:rFonts w:ascii="宋体" w:hAnsi="宋体" w:cs="宋体"/>
          <w:color w:val="000000"/>
          <w:spacing w:val="0"/>
          <w:sz w:val="21"/>
        </w:rPr>
        <w:t>的距离为</w:t>
      </w:r>
    </w:p>
    <w:p w14:paraId="7D48727A">
      <w:pPr>
        <w:spacing w:before="694" w:after="0" w:line="243" w:lineRule="exact"/>
        <w:ind w:left="0" w:right="0" w:firstLine="0"/>
        <w:jc w:val="left"/>
        <w:rPr>
          <w:rFonts w:ascii="Times New Roman"/>
          <w:color w:val="000000"/>
          <w:spacing w:val="0"/>
          <w:sz w:val="21"/>
        </w:rPr>
      </w:pPr>
      <w:r>
        <w:rPr>
          <w:rFonts w:ascii="宋体" w:hAnsi="宋体" w:cs="宋体"/>
          <w:color w:val="000000"/>
          <w:spacing w:val="0"/>
          <w:sz w:val="21"/>
        </w:rPr>
        <w:t>从</w:t>
      </w:r>
      <w:r>
        <w:rPr>
          <w:rFonts w:ascii="Times New Roman"/>
          <w:color w:val="000000"/>
          <w:spacing w:val="0"/>
          <w:sz w:val="21"/>
        </w:rPr>
        <w:t xml:space="preserve"> </w:t>
      </w:r>
      <w:r>
        <w:rPr>
          <w:rFonts w:ascii="Times New Roman"/>
          <w:i/>
          <w:color w:val="000000"/>
          <w:spacing w:val="0"/>
          <w:sz w:val="21"/>
        </w:rPr>
        <w:t xml:space="preserve">P </w:t>
      </w:r>
      <w:r>
        <w:rPr>
          <w:rFonts w:ascii="宋体" w:hAnsi="宋体" w:cs="宋体"/>
          <w:color w:val="000000"/>
          <w:spacing w:val="0"/>
          <w:sz w:val="21"/>
        </w:rPr>
        <w:t>到</w:t>
      </w:r>
      <w:r>
        <w:rPr>
          <w:rFonts w:ascii="Times New Roman"/>
          <w:color w:val="000000"/>
          <w:spacing w:val="0"/>
          <w:sz w:val="21"/>
        </w:rPr>
        <w:t xml:space="preserve"> </w:t>
      </w:r>
      <w:r>
        <w:rPr>
          <w:rFonts w:ascii="Times New Roman"/>
          <w:i/>
          <w:color w:val="000000"/>
          <w:spacing w:val="0"/>
          <w:sz w:val="21"/>
        </w:rPr>
        <w:t xml:space="preserve">Q </w:t>
      </w:r>
      <w:r>
        <w:rPr>
          <w:rFonts w:ascii="宋体" w:hAnsi="宋体" w:cs="宋体"/>
          <w:color w:val="000000"/>
          <w:spacing w:val="0"/>
          <w:sz w:val="21"/>
        </w:rPr>
        <w:t>的时间为</w:t>
      </w:r>
    </w:p>
    <w:p w14:paraId="02414E10">
      <w:pPr>
        <w:spacing w:before="861" w:after="0" w:line="220" w:lineRule="exact"/>
        <w:ind w:left="0" w:right="0" w:firstLine="0"/>
        <w:jc w:val="left"/>
        <w:rPr>
          <w:rFonts w:ascii="Times New Roman"/>
          <w:color w:val="000000"/>
          <w:spacing w:val="0"/>
          <w:sz w:val="21"/>
        </w:rPr>
      </w:pPr>
      <w:r>
        <w:rPr>
          <w:rFonts w:ascii="宋体" w:hAnsi="宋体" w:cs="宋体"/>
          <w:color w:val="000000"/>
          <w:spacing w:val="0"/>
          <w:sz w:val="21"/>
        </w:rPr>
        <w:t>求得</w:t>
      </w:r>
      <w:r>
        <w:rPr>
          <w:rFonts w:ascii="Times New Roman"/>
          <w:color w:val="000000"/>
          <w:spacing w:val="1012"/>
          <w:sz w:val="21"/>
        </w:rPr>
        <w:t xml:space="preserve"> </w:t>
      </w:r>
      <w:r>
        <w:rPr>
          <w:rFonts w:ascii="宋体" w:hAnsi="宋体" w:cs="宋体"/>
          <w:color w:val="000000"/>
          <w:spacing w:val="0"/>
          <w:sz w:val="21"/>
        </w:rPr>
        <w:t>，</w:t>
      </w:r>
    </w:p>
    <w:p w14:paraId="6798E91A">
      <w:pPr>
        <w:spacing w:before="471" w:after="0" w:line="243" w:lineRule="exact"/>
        <w:ind w:left="0" w:right="0" w:firstLine="0"/>
        <w:jc w:val="left"/>
        <w:rPr>
          <w:rFonts w:ascii="Times New Roman"/>
          <w:color w:val="000000"/>
          <w:spacing w:val="0"/>
          <w:sz w:val="21"/>
        </w:rPr>
      </w:pPr>
      <w:r>
        <w:rPr>
          <w:rFonts w:ascii="宋体" w:hAnsi="宋体" w:cs="宋体"/>
          <w:color w:val="000000"/>
          <w:spacing w:val="0"/>
          <w:sz w:val="21"/>
        </w:rPr>
        <w:t>【小问</w:t>
      </w:r>
      <w:r>
        <w:rPr>
          <w:rFonts w:ascii="Times New Roman"/>
          <w:color w:val="000000"/>
          <w:spacing w:val="0"/>
          <w:sz w:val="21"/>
        </w:rPr>
        <w:t xml:space="preserve"> 3 </w:t>
      </w:r>
      <w:r>
        <w:rPr>
          <w:rFonts w:ascii="宋体" w:hAnsi="宋体" w:cs="宋体"/>
          <w:color w:val="000000"/>
          <w:spacing w:val="0"/>
          <w:sz w:val="21"/>
        </w:rPr>
        <w:t>详解】</w:t>
      </w:r>
    </w:p>
    <w:p w14:paraId="1574BD1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小球在</w:t>
      </w:r>
      <w:r>
        <w:rPr>
          <w:rFonts w:ascii="Times New Roman"/>
          <w:color w:val="000000"/>
          <w:spacing w:val="0"/>
          <w:sz w:val="21"/>
        </w:rPr>
        <w:t xml:space="preserve"> </w:t>
      </w:r>
      <w:r>
        <w:rPr>
          <w:rFonts w:ascii="Times New Roman"/>
          <w:i/>
          <w:color w:val="000000"/>
          <w:spacing w:val="0"/>
          <w:sz w:val="21"/>
        </w:rPr>
        <w:t xml:space="preserve">P </w:t>
      </w:r>
      <w:r>
        <w:rPr>
          <w:rFonts w:ascii="宋体" w:hAnsi="宋体" w:cs="宋体"/>
          <w:color w:val="000000"/>
          <w:spacing w:val="0"/>
          <w:sz w:val="21"/>
        </w:rPr>
        <w:t>点由静止释放，将初速度分解为一个沿着</w:t>
      </w:r>
      <w:r>
        <w:rPr>
          <w:rFonts w:ascii="Times New Roman"/>
          <w:color w:val="000000"/>
          <w:spacing w:val="428"/>
          <w:sz w:val="21"/>
        </w:rPr>
        <w:t xml:space="preserve"> </w:t>
      </w:r>
      <w:r>
        <w:rPr>
          <w:rFonts w:ascii="宋体" w:hAnsi="宋体" w:cs="宋体"/>
          <w:color w:val="000000"/>
          <w:spacing w:val="0"/>
          <w:sz w:val="21"/>
        </w:rPr>
        <w:t>方向的</w:t>
      </w:r>
      <w:r>
        <w:rPr>
          <w:rFonts w:ascii="Times New Roman"/>
          <w:color w:val="000000"/>
          <w:spacing w:val="143"/>
          <w:sz w:val="21"/>
        </w:rPr>
        <w:t xml:space="preserve"> </w:t>
      </w:r>
      <w:r>
        <w:rPr>
          <w:rFonts w:ascii="宋体" w:hAnsi="宋体" w:cs="宋体"/>
          <w:color w:val="000000"/>
          <w:spacing w:val="0"/>
          <w:sz w:val="21"/>
        </w:rPr>
        <w:t>和一个沿着</w:t>
      </w:r>
      <w:r>
        <w:rPr>
          <w:rFonts w:ascii="Times New Roman"/>
          <w:color w:val="000000"/>
          <w:spacing w:val="408"/>
          <w:sz w:val="21"/>
        </w:rPr>
        <w:t xml:space="preserve"> </w:t>
      </w:r>
      <w:r>
        <w:rPr>
          <w:rFonts w:ascii="宋体" w:hAnsi="宋体" w:cs="宋体"/>
          <w:color w:val="000000"/>
          <w:spacing w:val="0"/>
          <w:sz w:val="21"/>
        </w:rPr>
        <w:t>方向的</w:t>
      </w:r>
      <w:r>
        <w:rPr>
          <w:rFonts w:ascii="Times New Roman"/>
          <w:color w:val="000000"/>
          <w:spacing w:val="158"/>
          <w:sz w:val="21"/>
        </w:rPr>
        <w:t xml:space="preserve"> </w:t>
      </w:r>
      <w:r>
        <w:rPr>
          <w:rFonts w:ascii="宋体" w:hAnsi="宋体" w:cs="宋体"/>
          <w:color w:val="000000"/>
          <w:spacing w:val="0"/>
          <w:sz w:val="21"/>
        </w:rPr>
        <w:t>，则</w:t>
      </w:r>
    </w:p>
    <w:p w14:paraId="66574474">
      <w:pPr>
        <w:spacing w:before="577"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16</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p w14:paraId="0A27DA24">
      <w:pPr>
        <w:spacing w:before="0" w:after="0" w:line="0" w:lineRule="exact"/>
        <w:ind w:left="0" w:right="0" w:firstLine="0"/>
        <w:jc w:val="left"/>
        <w:rPr>
          <w:rFonts w:ascii="Arial"/>
          <w:color w:val="FF0000"/>
          <w:spacing w:val="0"/>
          <w:sz w:val="2"/>
        </w:rPr>
      </w:pPr>
    </w:p>
    <w:p w14:paraId="154B01BE">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1CA2BC1E">
      <w:pPr>
        <w:sectPr>
          <w:pgSz w:w="11900" w:h="16840"/>
          <w:pgMar w:top="1674" w:right="100" w:bottom="0" w:left="1080" w:header="720" w:footer="720" w:gutter="0"/>
          <w:pgNumType w:start="1"/>
          <w:cols w:space="720" w:num="1"/>
          <w:docGrid w:linePitch="1" w:charSpace="0"/>
        </w:sectPr>
      </w:pPr>
    </w:p>
    <w:p w14:paraId="2B6BC678">
      <w:pPr>
        <w:spacing w:before="0" w:after="0" w:line="0" w:lineRule="exact"/>
        <w:ind w:left="0" w:right="0" w:firstLine="0"/>
        <w:jc w:val="left"/>
        <w:rPr>
          <w:rFonts w:ascii="Arial"/>
          <w:color w:val="FF0000"/>
          <w:spacing w:val="0"/>
          <w:sz w:val="2"/>
        </w:rPr>
      </w:pPr>
    </w:p>
    <w:p w14:paraId="03E126EC">
      <w:pPr>
        <w:spacing w:before="0" w:after="0" w:line="220" w:lineRule="exact"/>
        <w:ind w:left="0" w:right="0" w:firstLine="0"/>
        <w:jc w:val="left"/>
        <w:rPr>
          <w:rFonts w:ascii="Times New Roman"/>
          <w:color w:val="000000"/>
          <w:spacing w:val="0"/>
          <w:sz w:val="21"/>
        </w:rPr>
      </w:pPr>
      <w:r>
        <w:pict>
          <v:shape id="_x0000276" o:spid="_x0000_s1302"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277" o:spid="_x0000_s1303"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278" o:spid="_x0000_s1304"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214" o:title=""/>
            <o:lock v:ext="edit" aspectratio="t"/>
          </v:shape>
        </w:pict>
      </w:r>
      <w:r>
        <w:pict>
          <v:shape id="_x0000279" o:spid="_x0000_s1305" o:spt="75" type="#_x0000_t75" style="position:absolute;left:0pt;margin-left:63.5pt;margin-top:73.3pt;height:17pt;width:11.75pt;mso-position-horizontal-relative:page;mso-position-vertical-relative:page;z-index:-251657216;mso-width-relative:page;mso-height-relative:page;" filled="f" coordsize="21600,21600">
            <v:path/>
            <v:fill on="f" focussize="0,0"/>
            <v:stroke/>
            <v:imagedata r:id="rId215" o:title=""/>
            <o:lock v:ext="edit" aspectratio="t"/>
          </v:shape>
        </w:pict>
      </w:r>
      <w:r>
        <w:pict>
          <v:shape id="_x0000280" o:spid="_x0000_s1306" o:spt="75" type="#_x0000_t75" style="position:absolute;left:0pt;margin-left:94.3pt;margin-top:71.8pt;height:20pt;width:57.5pt;mso-position-horizontal-relative:page;mso-position-vertical-relative:page;z-index:-251657216;mso-width-relative:page;mso-height-relative:page;" filled="f" coordsize="21600,21600">
            <v:path/>
            <v:fill on="f" focussize="0,0"/>
            <v:stroke/>
            <v:imagedata r:id="rId216" o:title=""/>
            <o:lock v:ext="edit" aspectratio="t"/>
          </v:shape>
        </w:pict>
      </w:r>
      <w:r>
        <w:pict>
          <v:shape id="_x0000281" o:spid="_x0000_s1307" o:spt="75" type="#_x0000_t75" style="position:absolute;left:0pt;margin-left:63.5pt;margin-top:96.55pt;height:33.5pt;width:62pt;mso-position-horizontal-relative:page;mso-position-vertical-relative:page;z-index:-251657216;mso-width-relative:page;mso-height-relative:page;" filled="f" coordsize="21600,21600">
            <v:path/>
            <v:fill on="f" focussize="0,0"/>
            <v:stroke/>
            <v:imagedata r:id="rId217" o:title=""/>
            <o:lock v:ext="edit" aspectratio="t"/>
          </v:shape>
        </w:pict>
      </w:r>
      <w:r>
        <w:pict>
          <v:shape id="_x0000282" o:spid="_x0000_s1308" o:spt="75" type="#_x0000_t75" style="position:absolute;left:0pt;margin-left:263.1pt;margin-top:131.85pt;height:17pt;width:11.75pt;mso-position-horizontal-relative:page;mso-position-vertical-relative:page;z-index:-251657216;mso-width-relative:page;mso-height-relative:page;" filled="f" coordsize="21600,21600">
            <v:path/>
            <v:fill on="f" focussize="0,0"/>
            <v:stroke/>
            <v:imagedata r:id="rId218" o:title=""/>
            <o:lock v:ext="edit" aspectratio="t"/>
          </v:shape>
        </w:pict>
      </w:r>
      <w:r>
        <w:pict>
          <v:shape id="_x0000283" o:spid="_x0000_s1309" o:spt="75" type="#_x0000_t75" style="position:absolute;left:0pt;margin-left:377.85pt;margin-top:132.6pt;height:16.25pt;width:25.25pt;mso-position-horizontal-relative:page;mso-position-vertical-relative:page;z-index:-251657216;mso-width-relative:page;mso-height-relative:page;" filled="f" coordsize="21600,21600">
            <v:path/>
            <v:fill on="f" focussize="0,0"/>
            <v:stroke/>
            <v:imagedata r:id="rId219" o:title=""/>
            <o:lock v:ext="edit" aspectratio="t"/>
          </v:shape>
        </w:pict>
      </w:r>
      <w:r>
        <w:pict>
          <v:shape id="_x0000284" o:spid="_x0000_s1310" o:spt="75" type="#_x0000_t75" style="position:absolute;left:0pt;margin-left:474.7pt;margin-top:131.85pt;height:17pt;width:12.5pt;mso-position-horizontal-relative:page;mso-position-vertical-relative:page;z-index:-251657216;mso-width-relative:page;mso-height-relative:page;" filled="f" coordsize="21600,21600">
            <v:path/>
            <v:fill on="f" focussize="0,0"/>
            <v:stroke/>
            <v:imagedata r:id="rId220" o:title=""/>
            <o:lock v:ext="edit" aspectratio="t"/>
          </v:shape>
        </w:pict>
      </w:r>
      <w:r>
        <w:pict>
          <v:shape id="_x0000285" o:spid="_x0000_s1311" o:spt="75" type="#_x0000_t75" style="position:absolute;left:0pt;margin-left:95.05pt;margin-top:158.85pt;height:17pt;width:11.75pt;mso-position-horizontal-relative:page;mso-position-vertical-relative:page;z-index:-251657216;mso-width-relative:page;mso-height-relative:page;" filled="f" coordsize="21600,21600">
            <v:path/>
            <v:fill on="f" focussize="0,0"/>
            <v:stroke/>
            <v:imagedata r:id="rId221" o:title=""/>
            <o:lock v:ext="edit" aspectratio="t"/>
          </v:shape>
        </w:pict>
      </w:r>
      <w:r>
        <w:pict>
          <v:shape id="_x0000286" o:spid="_x0000_s1312" o:spt="75" type="#_x0000_t75" style="position:absolute;left:0pt;margin-left:115.3pt;margin-top:158.85pt;height:17pt;width:12.5pt;mso-position-horizontal-relative:page;mso-position-vertical-relative:page;z-index:-251657216;mso-width-relative:page;mso-height-relative:page;" filled="f" coordsize="21600,21600">
            <v:path/>
            <v:fill on="f" focussize="0,0"/>
            <v:stroke/>
            <v:imagedata r:id="rId222" o:title=""/>
            <o:lock v:ext="edit" aspectratio="t"/>
          </v:shape>
        </w:pict>
      </w:r>
      <w:r>
        <w:pict>
          <v:shape id="_x0000287" o:spid="_x0000_s1313" o:spt="75" type="#_x0000_t75" style="position:absolute;left:0pt;margin-left:283.35pt;margin-top:151.35pt;height:33.5pt;width:96.55pt;mso-position-horizontal-relative:page;mso-position-vertical-relative:page;z-index:-251657216;mso-width-relative:page;mso-height-relative:page;" filled="f" coordsize="21600,21600">
            <v:path/>
            <v:fill on="f" focussize="0,0"/>
            <v:stroke/>
            <v:imagedata r:id="rId223" o:title=""/>
            <o:lock v:ext="edit" aspectratio="t"/>
          </v:shape>
        </w:pict>
      </w:r>
      <w:r>
        <w:pict>
          <v:shape id="_x0000288" o:spid="_x0000_s1314" o:spt="75" type="#_x0000_t75" style="position:absolute;left:0pt;margin-left:95.05pt;margin-top:191.1pt;height:16.25pt;width:25.25pt;mso-position-horizontal-relative:page;mso-position-vertical-relative:page;z-index:-251657216;mso-width-relative:page;mso-height-relative:page;" filled="f" coordsize="21600,21600">
            <v:path/>
            <v:fill on="f" focussize="0,0"/>
            <v:stroke/>
            <v:imagedata r:id="rId224" o:title=""/>
            <o:lock v:ext="edit" aspectratio="t"/>
          </v:shape>
        </w:pict>
      </w:r>
      <w:r>
        <w:pict>
          <v:shape id="_x0000289" o:spid="_x0000_s1315" o:spt="75" type="#_x0000_t75" style="position:absolute;left:0pt;margin-left:191.85pt;margin-top:191.1pt;height:16.25pt;width:25.25pt;mso-position-horizontal-relative:page;mso-position-vertical-relative:page;z-index:-251657216;mso-width-relative:page;mso-height-relative:page;" filled="f" coordsize="21600,21600">
            <v:path/>
            <v:fill on="f" focussize="0,0"/>
            <v:stroke/>
            <v:imagedata r:id="rId224" o:title=""/>
            <o:lock v:ext="edit" aspectratio="t"/>
          </v:shape>
        </w:pict>
      </w:r>
      <w:r>
        <w:pict>
          <v:shape id="_x0000290" o:spid="_x0000_s1316" o:spt="75" type="#_x0000_t75" style="position:absolute;left:0pt;margin-left:256.35pt;margin-top:191.1pt;height:16.25pt;width:25.25pt;mso-position-horizontal-relative:page;mso-position-vertical-relative:page;z-index:-251657216;mso-width-relative:page;mso-height-relative:page;" filled="f" coordsize="21600,21600">
            <v:path/>
            <v:fill on="f" focussize="0,0"/>
            <v:stroke/>
            <v:imagedata r:id="rId225" o:title=""/>
            <o:lock v:ext="edit" aspectratio="t"/>
          </v:shape>
        </w:pict>
      </w:r>
      <w:r>
        <w:pict>
          <v:shape id="_x0000291" o:spid="_x0000_s1317" o:spt="75" type="#_x0000_t75" style="position:absolute;left:0pt;margin-left:321.6pt;margin-top:188.85pt;height:20pt;width:40.25pt;mso-position-horizontal-relative:page;mso-position-vertical-relative:page;z-index:-251657216;mso-width-relative:page;mso-height-relative:page;" filled="f" coordsize="21600,21600">
            <v:path/>
            <v:fill on="f" focussize="0,0"/>
            <v:stroke/>
            <v:imagedata r:id="rId226" o:title=""/>
            <o:lock v:ext="edit" aspectratio="t"/>
          </v:shape>
        </w:pict>
      </w:r>
      <w:r>
        <w:pict>
          <v:shape id="_x0000292" o:spid="_x0000_s1318" o:spt="75" type="#_x0000_t75" style="position:absolute;left:0pt;margin-left:63.5pt;margin-top:218.85pt;height:38pt;width:62.75pt;mso-position-horizontal-relative:page;mso-position-vertical-relative:page;z-index:-251657216;mso-width-relative:page;mso-height-relative:page;" filled="f" coordsize="21600,21600">
            <v:path/>
            <v:fill on="f" focussize="0,0"/>
            <v:stroke/>
            <v:imagedata r:id="rId227" o:title=""/>
            <o:lock v:ext="edit" aspectratio="t"/>
          </v:shape>
        </w:pict>
      </w:r>
      <w:r>
        <w:pict>
          <v:shape id="_x0000293" o:spid="_x0000_s1319" o:spt="75" type="#_x0000_t75" style="position:absolute;left:0pt;margin-left:63.5pt;margin-top:266.85pt;height:35pt;width:56pt;mso-position-horizontal-relative:page;mso-position-vertical-relative:page;z-index:-251657216;mso-width-relative:page;mso-height-relative:page;" filled="f" coordsize="21600,21600">
            <v:path/>
            <v:fill on="f" focussize="0,0"/>
            <v:stroke/>
            <v:imagedata r:id="rId228" o:title=""/>
            <o:lock v:ext="edit" aspectratio="t"/>
          </v:shape>
        </w:pict>
      </w:r>
      <w:r>
        <w:pict>
          <v:shape id="_x0000294" o:spid="_x0000_s1320" o:spt="75" type="#_x0000_t75" style="position:absolute;left:0pt;margin-left:410.1pt;margin-top:313.45pt;height:20pt;width:52.25pt;mso-position-horizontal-relative:page;mso-position-vertical-relative:page;z-index:-251657216;mso-width-relative:page;mso-height-relative:page;" filled="f" coordsize="21600,21600">
            <v:path/>
            <v:fill on="f" focussize="0,0"/>
            <v:stroke/>
            <v:imagedata r:id="rId229" o:title=""/>
            <o:lock v:ext="edit" aspectratio="t"/>
          </v:shape>
        </w:pict>
      </w:r>
      <w:r>
        <w:pict>
          <v:shape id="_x0000295" o:spid="_x0000_s1321" o:spt="75" type="#_x0000_t75" style="position:absolute;left:0pt;margin-left:231.6pt;margin-top:344.2pt;height:20.75pt;width:103.3pt;mso-position-horizontal-relative:page;mso-position-vertical-relative:page;z-index:-251657216;mso-width-relative:page;mso-height-relative:page;" filled="f" coordsize="21600,21600">
            <v:path/>
            <v:fill on="f" focussize="0,0"/>
            <v:stroke/>
            <v:imagedata r:id="rId230" o:title=""/>
            <o:lock v:ext="edit" aspectratio="t"/>
          </v:shape>
        </w:pict>
      </w:r>
      <w:r>
        <w:pict>
          <v:shape id="_x0000296" o:spid="_x0000_s1322" o:spt="75" type="#_x0000_t75" style="position:absolute;left:0pt;margin-left:53pt;margin-top:399.75pt;height:35pt;width:62.75pt;mso-position-horizontal-relative:page;mso-position-vertical-relative:page;z-index:-251657216;mso-width-relative:page;mso-height-relative:page;" filled="f" coordsize="21600,21600">
            <v:path/>
            <v:fill on="f" focussize="0,0"/>
            <v:stroke/>
            <v:imagedata r:id="rId231" o:title=""/>
            <o:lock v:ext="edit" aspectratio="t"/>
          </v:shape>
        </w:pict>
      </w:r>
      <w:r>
        <w:pict>
          <v:shape id="_x0000297" o:spid="_x0000_s1323" o:spt="75" type="#_x0000_t75" style="position:absolute;left:0pt;margin-left:284.1pt;margin-top:444.75pt;height:38pt;width:80.05pt;mso-position-horizontal-relative:page;mso-position-vertical-relative:page;z-index:-251657216;mso-width-relative:page;mso-height-relative:page;" filled="f" coordsize="21600,21600">
            <v:path/>
            <v:fill on="f" focussize="0,0"/>
            <v:stroke/>
            <v:imagedata r:id="rId232" o:title=""/>
            <o:lock v:ext="edit" aspectratio="t"/>
          </v:shape>
        </w:pict>
      </w:r>
      <w:r>
        <w:pict>
          <v:shape id="_x0000298" o:spid="_x0000_s1324" o:spt="75" type="#_x0000_t75" style="position:absolute;left:0pt;margin-left:372.6pt;margin-top:446.25pt;height:35.75pt;width:48.5pt;mso-position-horizontal-relative:page;mso-position-vertical-relative:page;z-index:-251657216;mso-width-relative:page;mso-height-relative:page;" filled="f" coordsize="21600,21600">
            <v:path/>
            <v:fill on="f" focussize="0,0"/>
            <v:stroke/>
            <v:imagedata r:id="rId233" o:title=""/>
            <o:lock v:ext="edit" aspectratio="t"/>
          </v:shape>
        </w:pict>
      </w:r>
      <w:r>
        <w:pict>
          <v:shape id="_x0000299" o:spid="_x0000_s1325" o:spt="75" type="#_x0000_t75" style="position:absolute;left:0pt;margin-left:63.5pt;margin-top:493.5pt;height:35pt;width:53.75pt;mso-position-horizontal-relative:page;mso-position-vertical-relative:page;z-index:-251657216;mso-width-relative:page;mso-height-relative:page;" filled="f" coordsize="21600,21600">
            <v:path/>
            <v:fill on="f" focussize="0,0"/>
            <v:stroke/>
            <v:imagedata r:id="rId234" o:title=""/>
            <o:lock v:ext="edit" aspectratio="t"/>
          </v:shape>
        </w:pict>
      </w:r>
      <w:r>
        <w:pict>
          <v:shape id="_x0000300" o:spid="_x0000_s1326" o:spt="75" type="#_x0000_t75" style="position:absolute;left:0pt;margin-left:125.8pt;margin-top:493.5pt;height:35pt;width:50pt;mso-position-horizontal-relative:page;mso-position-vertical-relative:page;z-index:-251657216;mso-width-relative:page;mso-height-relative:page;" filled="f" coordsize="21600,21600">
            <v:path/>
            <v:fill on="f" focussize="0,0"/>
            <v:stroke/>
            <v:imagedata r:id="rId235" o:title=""/>
            <o:lock v:ext="edit" aspectratio="t"/>
          </v:shape>
        </w:pict>
      </w:r>
      <w:r>
        <w:pict>
          <v:shape id="_x0000301" o:spid="_x0000_s1327" o:spt="75" type="#_x0000_t75" style="position:absolute;left:0pt;margin-left:74.05pt;margin-top:540pt;height:35pt;width:61.25pt;mso-position-horizontal-relative:page;mso-position-vertical-relative:page;z-index:-251657216;mso-width-relative:page;mso-height-relative:page;" filled="f" coordsize="21600,21600">
            <v:path/>
            <v:fill on="f" focussize="0,0"/>
            <v:stroke/>
            <v:imagedata r:id="rId236" o:title=""/>
            <o:lock v:ext="edit" aspectratio="t"/>
          </v:shape>
        </w:pict>
      </w:r>
      <w:r>
        <w:pict>
          <v:shape id="_x0000302" o:spid="_x0000_s1328" o:spt="75" type="#_x0000_t75" style="position:absolute;left:0pt;margin-left:189.6pt;margin-top:587.3pt;height:35pt;width:40.25pt;mso-position-horizontal-relative:page;mso-position-vertical-relative:page;z-index:-251657216;mso-width-relative:page;mso-height-relative:page;" filled="f" coordsize="21600,21600">
            <v:path/>
            <v:fill on="f" focussize="0,0"/>
            <v:stroke/>
            <v:imagedata r:id="rId237" o:title=""/>
            <o:lock v:ext="edit" aspectratio="t"/>
          </v:shape>
        </w:pict>
      </w:r>
      <w:r>
        <w:pict>
          <v:shape id="_x0000303" o:spid="_x0000_s1329" o:spt="75" type="#_x0000_t75" style="position:absolute;left:0pt;margin-left:332.85pt;margin-top:594.8pt;height:20pt;width:62.75pt;mso-position-horizontal-relative:page;mso-position-vertical-relative:page;z-index:-251657216;mso-width-relative:page;mso-height-relative:page;" filled="f" coordsize="21600,21600">
            <v:path/>
            <v:fill on="f" focussize="0,0"/>
            <v:stroke/>
            <v:imagedata r:id="rId238" o:title=""/>
            <o:lock v:ext="edit" aspectratio="t"/>
          </v:shape>
        </w:pict>
      </w:r>
      <w:r>
        <w:pict>
          <v:shape id="_x0000304" o:spid="_x0000_s1330" o:spt="75" type="#_x0000_t75" style="position:absolute;left:0pt;margin-left:74.05pt;margin-top:633.9pt;height:35pt;width:57.5pt;mso-position-horizontal-relative:page;mso-position-vertical-relative:page;z-index:-251657216;mso-width-relative:page;mso-height-relative:page;" filled="f" coordsize="21600,21600">
            <v:path/>
            <v:fill on="f" focussize="0,0"/>
            <v:stroke/>
            <v:imagedata r:id="rId239" o:title=""/>
            <o:lock v:ext="edit" aspectratio="t"/>
          </v:shape>
        </w:pict>
      </w:r>
      <w:r>
        <w:rPr>
          <w:rFonts w:ascii="宋体" w:hAnsi="宋体" w:cs="宋体"/>
          <w:color w:val="000000"/>
          <w:spacing w:val="0"/>
          <w:sz w:val="21"/>
        </w:rPr>
        <w:t>使</w:t>
      </w:r>
      <w:r>
        <w:rPr>
          <w:rFonts w:ascii="Times New Roman"/>
          <w:color w:val="000000"/>
          <w:spacing w:val="143"/>
          <w:sz w:val="21"/>
        </w:rPr>
        <w:t xml:space="preserve"> </w:t>
      </w:r>
      <w:r>
        <w:rPr>
          <w:rFonts w:ascii="宋体" w:hAnsi="宋体" w:cs="宋体"/>
          <w:color w:val="000000"/>
          <w:spacing w:val="0"/>
          <w:sz w:val="21"/>
        </w:rPr>
        <w:t>满足</w:t>
      </w:r>
    </w:p>
    <w:p w14:paraId="5A08E12C">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即</w:t>
      </w:r>
    </w:p>
    <w:p w14:paraId="2B6F60A5">
      <w:pPr>
        <w:spacing w:before="326" w:after="0" w:line="220" w:lineRule="exact"/>
        <w:ind w:left="0" w:right="0" w:firstLine="0"/>
        <w:jc w:val="left"/>
        <w:rPr>
          <w:rFonts w:ascii="Times New Roman"/>
          <w:color w:val="000000"/>
          <w:spacing w:val="0"/>
          <w:sz w:val="21"/>
        </w:rPr>
      </w:pPr>
      <w:r>
        <w:rPr>
          <w:rFonts w:ascii="宋体" w:hAnsi="宋体" w:cs="宋体"/>
          <w:color w:val="000000"/>
          <w:spacing w:val="0"/>
          <w:sz w:val="21"/>
        </w:rPr>
        <w:t>则小球的运动可分解为逆时针方向速度大小为</w:t>
      </w:r>
      <w:r>
        <w:rPr>
          <w:rFonts w:ascii="Times New Roman"/>
          <w:color w:val="000000"/>
          <w:spacing w:val="143"/>
          <w:sz w:val="21"/>
        </w:rPr>
        <w:t xml:space="preserve"> </w:t>
      </w:r>
      <w:r>
        <w:rPr>
          <w:rFonts w:ascii="宋体" w:hAnsi="宋体" w:cs="宋体"/>
          <w:color w:val="000000"/>
          <w:spacing w:val="0"/>
          <w:sz w:val="21"/>
        </w:rPr>
        <w:t>的匀速圆周运动和沿着</w:t>
      </w:r>
      <w:r>
        <w:rPr>
          <w:rFonts w:ascii="Times New Roman"/>
          <w:color w:val="000000"/>
          <w:spacing w:val="408"/>
          <w:sz w:val="21"/>
        </w:rPr>
        <w:t xml:space="preserve"> </w:t>
      </w:r>
      <w:r>
        <w:rPr>
          <w:rFonts w:ascii="宋体" w:hAnsi="宋体" w:cs="宋体"/>
          <w:color w:val="000000"/>
          <w:spacing w:val="0"/>
          <w:sz w:val="21"/>
        </w:rPr>
        <w:t>方向速度大小为</w:t>
      </w:r>
      <w:r>
        <w:rPr>
          <w:rFonts w:ascii="Times New Roman"/>
          <w:color w:val="000000"/>
          <w:spacing w:val="158"/>
          <w:sz w:val="21"/>
        </w:rPr>
        <w:t xml:space="preserve"> </w:t>
      </w:r>
      <w:r>
        <w:rPr>
          <w:rFonts w:ascii="宋体" w:hAnsi="宋体" w:cs="宋体"/>
          <w:color w:val="000000"/>
          <w:spacing w:val="0"/>
          <w:sz w:val="21"/>
        </w:rPr>
        <w:t>的匀速直线</w:t>
      </w:r>
    </w:p>
    <w:p w14:paraId="7616D700">
      <w:pPr>
        <w:spacing w:before="326" w:after="0" w:line="220" w:lineRule="exact"/>
        <w:ind w:left="0" w:right="0" w:firstLine="0"/>
        <w:jc w:val="left"/>
        <w:rPr>
          <w:rFonts w:ascii="Times New Roman"/>
          <w:color w:val="000000"/>
          <w:spacing w:val="0"/>
          <w:sz w:val="21"/>
        </w:rPr>
      </w:pPr>
      <w:r>
        <w:rPr>
          <w:rFonts w:ascii="宋体" w:hAnsi="宋体" w:cs="宋体"/>
          <w:color w:val="000000"/>
          <w:spacing w:val="0"/>
          <w:sz w:val="21"/>
        </w:rPr>
        <w:t>运动，当</w:t>
      </w:r>
      <w:r>
        <w:rPr>
          <w:rFonts w:ascii="Times New Roman"/>
          <w:color w:val="000000"/>
          <w:spacing w:val="143"/>
          <w:sz w:val="21"/>
        </w:rPr>
        <w:t xml:space="preserve"> </w:t>
      </w:r>
      <w:r>
        <w:rPr>
          <w:rFonts w:ascii="宋体" w:hAnsi="宋体" w:cs="宋体"/>
          <w:color w:val="000000"/>
          <w:spacing w:val="0"/>
          <w:sz w:val="21"/>
        </w:rPr>
        <w:t>与</w:t>
      </w:r>
      <w:r>
        <w:rPr>
          <w:rFonts w:ascii="Times New Roman"/>
          <w:color w:val="000000"/>
          <w:spacing w:val="158"/>
          <w:sz w:val="21"/>
        </w:rPr>
        <w:t xml:space="preserve"> </w:t>
      </w:r>
      <w:r>
        <w:rPr>
          <w:rFonts w:ascii="宋体" w:hAnsi="宋体" w:cs="宋体"/>
          <w:color w:val="000000"/>
          <w:spacing w:val="0"/>
          <w:sz w:val="21"/>
        </w:rPr>
        <w:t>同向时小球速度最大，最大速度为</w:t>
      </w:r>
    </w:p>
    <w:p w14:paraId="15601659">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方向沿着</w:t>
      </w:r>
      <w:r>
        <w:rPr>
          <w:rFonts w:ascii="Times New Roman"/>
          <w:color w:val="000000"/>
          <w:spacing w:val="408"/>
          <w:sz w:val="21"/>
        </w:rPr>
        <w:t xml:space="preserve"> </w:t>
      </w:r>
      <w:r>
        <w:rPr>
          <w:rFonts w:ascii="宋体" w:hAnsi="宋体" w:cs="宋体"/>
          <w:color w:val="000000"/>
          <w:spacing w:val="0"/>
          <w:sz w:val="21"/>
        </w:rPr>
        <w:t>，且此时小球在</w:t>
      </w:r>
      <w:r>
        <w:rPr>
          <w:rFonts w:ascii="Times New Roman"/>
          <w:color w:val="000000"/>
          <w:spacing w:val="408"/>
          <w:sz w:val="21"/>
        </w:rPr>
        <w:t xml:space="preserve"> </w:t>
      </w:r>
      <w:r>
        <w:rPr>
          <w:rFonts w:ascii="宋体" w:hAnsi="宋体" w:cs="宋体"/>
          <w:color w:val="000000"/>
          <w:spacing w:val="0"/>
          <w:sz w:val="21"/>
        </w:rPr>
        <w:t>左侧，到</w:t>
      </w:r>
      <w:r>
        <w:rPr>
          <w:rFonts w:ascii="Times New Roman"/>
          <w:color w:val="000000"/>
          <w:spacing w:val="408"/>
          <w:sz w:val="21"/>
        </w:rPr>
        <w:t xml:space="preserve"> </w:t>
      </w:r>
      <w:r>
        <w:rPr>
          <w:rFonts w:ascii="宋体" w:hAnsi="宋体" w:cs="宋体"/>
          <w:color w:val="000000"/>
          <w:spacing w:val="0"/>
          <w:sz w:val="21"/>
        </w:rPr>
        <w:t>的距离为</w:t>
      </w:r>
    </w:p>
    <w:p w14:paraId="0A68FEBE">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又</w:t>
      </w:r>
    </w:p>
    <w:p w14:paraId="580D16C3">
      <w:pPr>
        <w:spacing w:before="716" w:after="0" w:line="220" w:lineRule="exact"/>
        <w:ind w:left="0" w:right="0" w:firstLine="0"/>
        <w:jc w:val="left"/>
        <w:rPr>
          <w:rFonts w:ascii="Times New Roman"/>
          <w:color w:val="000000"/>
          <w:spacing w:val="0"/>
          <w:sz w:val="21"/>
        </w:rPr>
      </w:pPr>
      <w:r>
        <w:rPr>
          <w:rFonts w:ascii="宋体" w:hAnsi="宋体" w:cs="宋体"/>
          <w:color w:val="000000"/>
          <w:spacing w:val="0"/>
          <w:sz w:val="21"/>
        </w:rPr>
        <w:t>得</w:t>
      </w:r>
    </w:p>
    <w:p w14:paraId="3A63E7E1">
      <w:pPr>
        <w:spacing w:before="560" w:after="0" w:line="220" w:lineRule="exact"/>
        <w:ind w:left="0" w:right="0" w:firstLine="0"/>
        <w:jc w:val="left"/>
        <w:rPr>
          <w:rFonts w:ascii="Times New Roman"/>
          <w:color w:val="000000"/>
          <w:spacing w:val="0"/>
          <w:sz w:val="21"/>
        </w:rPr>
      </w:pPr>
      <w:r>
        <w:rPr>
          <w:rFonts w:ascii="宋体" w:hAnsi="宋体" w:cs="宋体"/>
          <w:color w:val="000000"/>
          <w:spacing w:val="0"/>
          <w:sz w:val="21"/>
        </w:rPr>
        <w:t>小球速度最大时突然把电场变为竖直向上，此时电场力方向竖直向上，大小为</w:t>
      </w:r>
    </w:p>
    <w:p w14:paraId="67AC0A9F">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电场力与重力的合力竖直向上，大小为</w:t>
      </w:r>
    </w:p>
    <w:p w14:paraId="0EE1A0D7">
      <w:pPr>
        <w:spacing w:before="326" w:after="0" w:line="220" w:lineRule="exact"/>
        <w:ind w:left="0" w:right="0" w:firstLine="0"/>
        <w:jc w:val="left"/>
        <w:rPr>
          <w:rFonts w:ascii="Times New Roman"/>
          <w:color w:val="000000"/>
          <w:spacing w:val="0"/>
          <w:sz w:val="21"/>
        </w:rPr>
      </w:pPr>
      <w:r>
        <w:rPr>
          <w:rFonts w:ascii="宋体" w:hAnsi="宋体" w:cs="宋体"/>
          <w:color w:val="000000"/>
          <w:spacing w:val="0"/>
          <w:sz w:val="21"/>
        </w:rPr>
        <w:t>小球的运动可分解为两个分运动，分别是竖直向上的、初速度为零的匀加速直线运动，加速度大小为</w:t>
      </w:r>
    </w:p>
    <w:p w14:paraId="0E34451D">
      <w:pPr>
        <w:spacing w:before="1419" w:after="0" w:line="220" w:lineRule="exact"/>
        <w:ind w:left="0" w:right="0" w:firstLine="0"/>
        <w:jc w:val="left"/>
        <w:rPr>
          <w:rFonts w:ascii="Times New Roman"/>
          <w:color w:val="000000"/>
          <w:spacing w:val="0"/>
          <w:sz w:val="21"/>
        </w:rPr>
      </w:pPr>
      <w:r>
        <w:rPr>
          <w:rFonts w:ascii="宋体" w:hAnsi="宋体" w:cs="宋体"/>
          <w:color w:val="000000"/>
          <w:spacing w:val="0"/>
          <w:sz w:val="21"/>
        </w:rPr>
        <w:t>水平方向上的逆时针（俯视）的匀速圆周运动，由</w:t>
      </w:r>
      <w:r>
        <w:rPr>
          <w:rFonts w:ascii="Times New Roman"/>
          <w:color w:val="000000"/>
          <w:spacing w:val="1505"/>
          <w:sz w:val="21"/>
        </w:rPr>
        <w:t xml:space="preserve"> </w:t>
      </w:r>
      <w:r>
        <w:rPr>
          <w:rFonts w:ascii="宋体" w:hAnsi="宋体" w:cs="宋体"/>
          <w:color w:val="000000"/>
          <w:spacing w:val="0"/>
          <w:sz w:val="21"/>
        </w:rPr>
        <w:t>，</w:t>
      </w:r>
    </w:p>
    <w:p w14:paraId="3ACF7D90">
      <w:pPr>
        <w:spacing w:before="716" w:after="0" w:line="220" w:lineRule="exact"/>
        <w:ind w:left="0" w:right="0" w:firstLine="0"/>
        <w:jc w:val="left"/>
        <w:rPr>
          <w:rFonts w:ascii="Times New Roman"/>
          <w:color w:val="000000"/>
          <w:spacing w:val="0"/>
          <w:sz w:val="21"/>
        </w:rPr>
      </w:pPr>
      <w:r>
        <w:rPr>
          <w:rFonts w:ascii="宋体" w:hAnsi="宋体" w:cs="宋体"/>
          <w:color w:val="000000"/>
          <w:spacing w:val="0"/>
          <w:sz w:val="21"/>
        </w:rPr>
        <w:t>得</w:t>
      </w:r>
      <w:r>
        <w:rPr>
          <w:rFonts w:ascii="Times New Roman"/>
          <w:color w:val="000000"/>
          <w:spacing w:val="986"/>
          <w:sz w:val="21"/>
        </w:rPr>
        <w:t xml:space="preserve"> </w:t>
      </w:r>
      <w:r>
        <w:rPr>
          <w:rFonts w:ascii="宋体" w:hAnsi="宋体" w:cs="宋体"/>
          <w:color w:val="000000"/>
          <w:spacing w:val="0"/>
          <w:sz w:val="21"/>
        </w:rPr>
        <w:t>，</w:t>
      </w:r>
    </w:p>
    <w:p w14:paraId="4EDFD6EF">
      <w:pPr>
        <w:spacing w:before="716" w:after="0" w:line="220" w:lineRule="exact"/>
        <w:ind w:left="0" w:right="0" w:firstLine="0"/>
        <w:jc w:val="left"/>
        <w:rPr>
          <w:rFonts w:ascii="Times New Roman"/>
          <w:color w:val="000000"/>
          <w:spacing w:val="0"/>
          <w:sz w:val="21"/>
        </w:rPr>
      </w:pPr>
      <w:r>
        <w:rPr>
          <w:rFonts w:ascii="宋体" w:hAnsi="宋体" w:cs="宋体"/>
          <w:color w:val="000000"/>
          <w:spacing w:val="0"/>
          <w:sz w:val="21"/>
        </w:rPr>
        <w:t>因此</w:t>
      </w:r>
    </w:p>
    <w:p w14:paraId="38781F72">
      <w:pPr>
        <w:spacing w:before="705" w:after="0" w:line="243" w:lineRule="exact"/>
        <w:ind w:left="0" w:right="0" w:firstLine="0"/>
        <w:jc w:val="left"/>
        <w:rPr>
          <w:rFonts w:ascii="Times New Roman"/>
          <w:color w:val="000000"/>
          <w:spacing w:val="0"/>
          <w:sz w:val="21"/>
        </w:rPr>
      </w:pPr>
      <w:r>
        <w:rPr>
          <w:rFonts w:ascii="宋体" w:hAnsi="宋体" w:cs="宋体"/>
          <w:color w:val="000000"/>
          <w:spacing w:val="0"/>
          <w:sz w:val="21"/>
        </w:rPr>
        <w:t>根据几何关系可知，此后经过</w:t>
      </w:r>
      <w:r>
        <w:rPr>
          <w:rFonts w:ascii="Times New Roman"/>
          <w:color w:val="000000"/>
          <w:spacing w:val="713"/>
          <w:sz w:val="21"/>
        </w:rPr>
        <w:t xml:space="preserve"> </w:t>
      </w:r>
      <w:r>
        <w:rPr>
          <w:rFonts w:ascii="宋体" w:hAnsi="宋体" w:cs="宋体"/>
          <w:color w:val="000000"/>
          <w:spacing w:val="0"/>
          <w:sz w:val="21"/>
        </w:rPr>
        <w:t>时小球到</w:t>
      </w:r>
      <w:r>
        <w:rPr>
          <w:rFonts w:ascii="Times New Roman"/>
          <w:color w:val="000000"/>
          <w:spacing w:val="0"/>
          <w:sz w:val="21"/>
        </w:rPr>
        <w:t xml:space="preserve"> </w:t>
      </w:r>
      <w:r>
        <w:rPr>
          <w:rFonts w:ascii="Times New Roman"/>
          <w:i/>
          <w:color w:val="000000"/>
          <w:spacing w:val="0"/>
          <w:sz w:val="21"/>
        </w:rPr>
        <w:t xml:space="preserve">MN </w:t>
      </w:r>
      <w:r>
        <w:rPr>
          <w:rFonts w:ascii="宋体" w:hAnsi="宋体" w:cs="宋体"/>
          <w:color w:val="000000"/>
          <w:spacing w:val="0"/>
          <w:sz w:val="21"/>
        </w:rPr>
        <w:t>的距离为</w:t>
      </w:r>
    </w:p>
    <w:p w14:paraId="232DAB2F">
      <w:pPr>
        <w:spacing w:before="705" w:after="0" w:line="220" w:lineRule="exact"/>
        <w:ind w:left="0" w:right="0" w:firstLine="0"/>
        <w:jc w:val="left"/>
        <w:rPr>
          <w:rFonts w:ascii="Times New Roman"/>
          <w:color w:val="000000"/>
          <w:spacing w:val="0"/>
          <w:sz w:val="21"/>
        </w:rPr>
      </w:pPr>
      <w:r>
        <w:rPr>
          <w:rFonts w:ascii="宋体" w:hAnsi="宋体" w:cs="宋体"/>
          <w:color w:val="000000"/>
          <w:spacing w:val="0"/>
          <w:sz w:val="21"/>
        </w:rPr>
        <w:t>求得</w:t>
      </w:r>
    </w:p>
    <w:p w14:paraId="3805CCEC">
      <w:pPr>
        <w:spacing w:before="2227"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17</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17</w:t>
      </w:r>
      <w:r>
        <w:rPr>
          <w:rFonts w:ascii="宋体" w:hAnsi="宋体" w:cs="宋体"/>
          <w:color w:val="000000"/>
          <w:spacing w:val="0"/>
          <w:sz w:val="21"/>
        </w:rPr>
        <w:t>页</w:t>
      </w:r>
    </w:p>
    <w:sectPr>
      <w:pgSz w:w="11900" w:h="16840"/>
      <w:pgMar w:top="1530" w:right="100" w:bottom="0" w:left="1080" w:header="720" w:footer="720" w:gutter="0"/>
      <w:pgNumType w:start="1"/>
      <w:cols w:space="720" w:num="1"/>
      <w:docGrid w:linePitch="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embedRegular r:id="rId1" w:fontKey="{5819E5A6-6D12-4078-88F9-41090386A386}"/>
  </w:font>
  <w:font w:name="宋体">
    <w:panose1 w:val="02010600030101010101"/>
    <w:charset w:val="86"/>
    <w:family w:val="auto"/>
    <w:pitch w:val="default"/>
    <w:sig w:usb0="00000203" w:usb1="288F0000" w:usb2="00000006" w:usb3="00000000" w:csb0="00040001" w:csb1="00000000"/>
    <w:embedRegular r:id="rId2" w:fontKey="{B216E4DC-58AC-4BCB-9953-9282C824E5C2}"/>
  </w:font>
  <w:font w:name="Wingdings">
    <w:panose1 w:val="05000000000000000000"/>
    <w:charset w:val="02"/>
    <w:family w:val="auto"/>
    <w:pitch w:val="default"/>
    <w:sig w:usb0="00000000" w:usb1="00000000" w:usb2="00000000" w:usb3="00000000" w:csb0="80000000" w:csb1="00000000"/>
    <w:embedRegular r:id="rId3" w:fontKey="{D84981E7-90FA-46C6-896D-8F8B82D49DE5}"/>
  </w:font>
  <w:font w:name="Arial">
    <w:panose1 w:val="020B0604020202020204"/>
    <w:charset w:val="01"/>
    <w:family w:val="swiss"/>
    <w:pitch w:val="default"/>
    <w:sig w:usb0="E0002EFF" w:usb1="C000785B" w:usb2="00000009" w:usb3="00000000" w:csb0="400001FF" w:csb1="FFFF0000"/>
    <w:embedRegular r:id="rId4" w:fontKey="{352E2D8F-D47C-4B13-82B6-4EC8E7CB80BE}"/>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DFB660C8-8537-4059-9812-DE9D5861DC82}"/>
  </w:font>
  <w:font w:name="Symbol">
    <w:panose1 w:val="05050102010706020507"/>
    <w:charset w:val="02"/>
    <w:family w:val="roman"/>
    <w:pitch w:val="default"/>
    <w:sig w:usb0="00000000" w:usb1="00000000" w:usb2="00000000" w:usb3="00000000" w:csb0="80000000" w:csb1="00000000"/>
    <w:embedRegular r:id="rId6" w:fontKey="{8E8EF249-0277-4030-A700-DD02F373CB7A}"/>
  </w:font>
  <w:font w:name="Calibri">
    <w:panose1 w:val="020F0502020204030204"/>
    <w:charset w:val="00"/>
    <w:family w:val="swiss"/>
    <w:pitch w:val="default"/>
    <w:sig w:usb0="E4002EFF" w:usb1="C000247B" w:usb2="00000009" w:usb3="00000000" w:csb0="200001FF" w:csb1="00000000"/>
    <w:embedRegular r:id="rId7" w:fontKey="{A2C12605-87C0-4C1E-9C3C-460CEDC9AA94}"/>
  </w:font>
  <w:font w:name="Arial">
    <w:panose1 w:val="020B0604020202020204"/>
    <w:charset w:val="CC"/>
    <w:family w:val="swiss"/>
    <w:pitch w:val="default"/>
    <w:sig w:usb0="E0002EFF" w:usb1="C000785B" w:usb2="00000009" w:usb3="00000000" w:csb0="400001FF" w:csb1="FFFF0000"/>
    <w:embedRegular r:id="rId8" w:fontKey="{7C76DBBD-F53D-4C4B-899C-AA0DCD16FD8C}"/>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embedSystemFonts/>
  <w:documentProtection w:enforcement="0"/>
  <w:defaultTabStop w:val="708"/>
  <w:characterSpacingControl w:val="doNotCompress"/>
  <w:footnotePr>
    <w:footnote w:id="0"/>
    <w:footnote w:id="1"/>
  </w:foot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5B2D"/>
    <w:rsid w:val="00B06B85"/>
    <w:rsid w:val="00BA5B2D"/>
    <w:rsid w:val="18676B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nhideWhenUsed="0" w:uiPriority="4294967295" w:semiHidden="0" w:name="heading 1"/>
    <w:lsdException w:unhideWhenUsed="0" w:uiPriority="4294967295" w:semiHidden="0" w:name="heading 2"/>
    <w:lsdException w:unhideWhenUsed="0" w:uiPriority="4294967295" w:semiHidden="0" w:name="heading 3"/>
    <w:lsdException w:unhideWhenUsed="0" w:uiPriority="4294967295" w:semiHidden="0" w:name="heading 4"/>
    <w:lsdException w:unhideWhenUsed="0" w:uiPriority="4294967295" w:semiHidden="0" w:name="heading 5"/>
    <w:lsdException w:unhideWhenUsed="0" w:uiPriority="4294967295" w:semiHidden="0" w:name="heading 6"/>
    <w:lsdException w:unhideWhenUsed="0" w:uiPriority="4294967295" w:semiHidden="0" w:name="heading 7"/>
    <w:lsdException w:unhideWhenUsed="0" w:uiPriority="4294967295" w:semiHidden="0" w:name="heading 8"/>
    <w:lsdException w:unhideWhenUsed="0" w:uiPriority="4294967295" w:semiHidden="0" w:name="heading 9"/>
    <w:lsdException w:unhideWhenUsed="0" w:uiPriority="4294967295" w:semiHidden="0" w:name="index 1"/>
    <w:lsdException w:unhideWhenUsed="0" w:uiPriority="4294967295" w:semiHidden="0" w:name="index 2"/>
    <w:lsdException w:unhideWhenUsed="0" w:uiPriority="4294967295" w:semiHidden="0" w:name="index 3"/>
    <w:lsdException w:unhideWhenUsed="0" w:uiPriority="4294967295" w:semiHidden="0" w:name="index 4"/>
    <w:lsdException w:unhideWhenUsed="0" w:uiPriority="4294967295" w:semiHidden="0" w:name="index 5"/>
    <w:lsdException w:unhideWhenUsed="0" w:uiPriority="4294967295" w:semiHidden="0" w:name="index 6"/>
    <w:lsdException w:unhideWhenUsed="0" w:uiPriority="4294967295" w:semiHidden="0" w:name="index 7"/>
    <w:lsdException w:unhideWhenUsed="0" w:uiPriority="4294967295" w:semiHidden="0" w:name="index 8"/>
    <w:lsdException w:unhideWhenUsed="0" w:uiPriority="4294967295" w:semiHidden="0" w:name="index 9"/>
    <w:lsdException w:unhideWhenUsed="0" w:uiPriority="4294967295" w:semiHidden="0" w:name="toc 1"/>
    <w:lsdException w:unhideWhenUsed="0" w:uiPriority="4294967295" w:semiHidden="0" w:name="toc 2"/>
    <w:lsdException w:unhideWhenUsed="0" w:uiPriority="4294967295" w:semiHidden="0" w:name="toc 3"/>
    <w:lsdException w:unhideWhenUsed="0" w:uiPriority="4294967295" w:semiHidden="0" w:name="toc 4"/>
    <w:lsdException w:unhideWhenUsed="0" w:uiPriority="4294967295" w:semiHidden="0" w:name="toc 5"/>
    <w:lsdException w:unhideWhenUsed="0" w:uiPriority="4294967295" w:semiHidden="0" w:name="toc 6"/>
    <w:lsdException w:unhideWhenUsed="0" w:uiPriority="4294967295" w:semiHidden="0" w:name="toc 7"/>
    <w:lsdException w:unhideWhenUsed="0" w:uiPriority="4294967295" w:semiHidden="0" w:name="toc 8"/>
    <w:lsdException w:unhideWhenUsed="0" w:uiPriority="4294967295" w:semiHidden="0" w:name="toc 9"/>
    <w:lsdException w:unhideWhenUsed="0" w:uiPriority="4294967295" w:semiHidden="0" w:name="Normal Indent"/>
    <w:lsdException w:unhideWhenUsed="0" w:uiPriority="4294967295" w:semiHidden="0" w:name="footnote text"/>
    <w:lsdException w:unhideWhenUsed="0" w:uiPriority="4294967295" w:semiHidden="0" w:name="annotation text"/>
    <w:lsdException w:unhideWhenUsed="0" w:uiPriority="4294967295" w:semiHidden="0" w:name="header"/>
    <w:lsdException w:unhideWhenUsed="0" w:uiPriority="4294967295" w:semiHidden="0" w:name="footer"/>
    <w:lsdException w:unhideWhenUsed="0" w:uiPriority="4294967295" w:semiHidden="0" w:name="index heading"/>
    <w:lsdException w:unhideWhenUsed="0" w:uiPriority="4294967295" w:semiHidden="0" w:name="caption"/>
    <w:lsdException w:unhideWhenUsed="0" w:uiPriority="4294967295" w:semiHidden="0" w:name="table of figures"/>
    <w:lsdException w:unhideWhenUsed="0" w:uiPriority="4294967295" w:semiHidden="0" w:name="envelope address"/>
    <w:lsdException w:unhideWhenUsed="0" w:uiPriority="4294967295" w:semiHidden="0" w:name="envelope return"/>
    <w:lsdException w:unhideWhenUsed="0" w:uiPriority="4294967295" w:semiHidden="0" w:name="footnote reference"/>
    <w:lsdException w:unhideWhenUsed="0" w:uiPriority="4294967295" w:semiHidden="0" w:name="annotation reference"/>
    <w:lsdException w:unhideWhenUsed="0" w:uiPriority="4294967295" w:semiHidden="0" w:name="line number"/>
    <w:lsdException w:unhideWhenUsed="0" w:uiPriority="4294967295" w:semiHidden="0" w:name="page number"/>
    <w:lsdException w:unhideWhenUsed="0" w:uiPriority="4294967295" w:semiHidden="0" w:name="endnote reference"/>
    <w:lsdException w:unhideWhenUsed="0" w:uiPriority="4294967295" w:semiHidden="0" w:name="endnote text"/>
    <w:lsdException w:unhideWhenUsed="0" w:uiPriority="4294967295" w:semiHidden="0" w:name="table of authorities"/>
    <w:lsdException w:unhideWhenUsed="0" w:uiPriority="4294967295" w:semiHidden="0" w:name="macro"/>
    <w:lsdException w:unhideWhenUsed="0" w:uiPriority="4294967295" w:semiHidden="0" w:name="toa heading"/>
    <w:lsdException w:unhideWhenUsed="0" w:uiPriority="4294967295" w:semiHidden="0" w:name="List"/>
    <w:lsdException w:unhideWhenUsed="0" w:uiPriority="4294967295" w:semiHidden="0" w:name="List Bullet"/>
    <w:lsdException w:unhideWhenUsed="0" w:uiPriority="4294967295" w:semiHidden="0" w:name="List Number"/>
    <w:lsdException w:unhideWhenUsed="0" w:uiPriority="4294967295" w:semiHidden="0" w:name="List 2"/>
    <w:lsdException w:unhideWhenUsed="0" w:uiPriority="4294967295" w:semiHidden="0" w:name="List 3"/>
    <w:lsdException w:unhideWhenUsed="0" w:uiPriority="4294967295" w:semiHidden="0" w:name="List 4"/>
    <w:lsdException w:unhideWhenUsed="0" w:uiPriority="4294967295" w:semiHidden="0" w:name="List 5"/>
    <w:lsdException w:unhideWhenUsed="0" w:uiPriority="4294967295" w:semiHidden="0" w:name="List Bullet 2"/>
    <w:lsdException w:unhideWhenUsed="0" w:uiPriority="4294967295" w:semiHidden="0" w:name="List Bullet 3"/>
    <w:lsdException w:unhideWhenUsed="0" w:uiPriority="4294967295" w:semiHidden="0" w:name="List Bullet 4"/>
    <w:lsdException w:unhideWhenUsed="0" w:uiPriority="4294967295" w:semiHidden="0" w:name="List Bullet 5"/>
    <w:lsdException w:unhideWhenUsed="0" w:uiPriority="4294967295" w:semiHidden="0" w:name="List Number 2"/>
    <w:lsdException w:unhideWhenUsed="0" w:uiPriority="4294967295" w:semiHidden="0" w:name="List Number 3"/>
    <w:lsdException w:unhideWhenUsed="0" w:uiPriority="4294967295" w:semiHidden="0" w:name="List Number 4"/>
    <w:lsdException w:unhideWhenUsed="0" w:uiPriority="4294967295" w:semiHidden="0" w:name="List Number 5"/>
    <w:lsdException w:unhideWhenUsed="0" w:uiPriority="4294967295" w:semiHidden="0" w:name="Title"/>
    <w:lsdException w:unhideWhenUsed="0" w:uiPriority="4294967295" w:semiHidden="0" w:name="Closing"/>
    <w:lsdException w:unhideWhenUsed="0" w:uiPriority="4294967295" w:semiHidden="0" w:name="Signature"/>
    <w:lsdException w:unhideWhenUsed="0" w:uiPriority="0" w:name="Default Paragraph Font"/>
    <w:lsdException w:unhideWhenUsed="0" w:uiPriority="4294967295" w:semiHidden="0" w:name="Body Text"/>
    <w:lsdException w:unhideWhenUsed="0" w:uiPriority="4294967295" w:semiHidden="0" w:name="Body Text Indent"/>
    <w:lsdException w:unhideWhenUsed="0" w:uiPriority="4294967295" w:semiHidden="0" w:name="List Continue"/>
    <w:lsdException w:unhideWhenUsed="0" w:uiPriority="4294967295" w:semiHidden="0" w:name="List Continue 2"/>
    <w:lsdException w:unhideWhenUsed="0" w:uiPriority="4294967295" w:semiHidden="0" w:name="List Continue 3"/>
    <w:lsdException w:unhideWhenUsed="0" w:uiPriority="4294967295" w:semiHidden="0" w:name="List Continue 4"/>
    <w:lsdException w:unhideWhenUsed="0" w:uiPriority="4294967295" w:semiHidden="0" w:name="List Continue 5"/>
    <w:lsdException w:unhideWhenUsed="0" w:uiPriority="4294967295" w:semiHidden="0" w:name="Message Header"/>
    <w:lsdException w:unhideWhenUsed="0" w:uiPriority="4294967295" w:semiHidden="0" w:name="Subtitle"/>
    <w:lsdException w:unhideWhenUsed="0" w:uiPriority="4294967295" w:semiHidden="0" w:name="Salutation"/>
    <w:lsdException w:unhideWhenUsed="0" w:uiPriority="4294967295" w:semiHidden="0" w:name="Date"/>
    <w:lsdException w:unhideWhenUsed="0" w:uiPriority="4294967295" w:semiHidden="0" w:name="Body Text First Indent"/>
    <w:lsdException w:unhideWhenUsed="0" w:uiPriority="4294967295" w:semiHidden="0" w:name="Body Text First Indent 2"/>
    <w:lsdException w:unhideWhenUsed="0" w:uiPriority="4294967295" w:semiHidden="0" w:name="Note Heading"/>
    <w:lsdException w:unhideWhenUsed="0" w:uiPriority="4294967295" w:semiHidden="0" w:name="Body Text 2"/>
    <w:lsdException w:unhideWhenUsed="0" w:uiPriority="4294967295" w:semiHidden="0" w:name="Body Text 3"/>
    <w:lsdException w:unhideWhenUsed="0" w:uiPriority="4294967295" w:semiHidden="0" w:name="Body Text Indent 2"/>
    <w:lsdException w:unhideWhenUsed="0" w:uiPriority="4294967295" w:semiHidden="0" w:name="Body Text Indent 3"/>
    <w:lsdException w:unhideWhenUsed="0" w:uiPriority="4294967295" w:semiHidden="0" w:name="Block Text"/>
    <w:lsdException w:unhideWhenUsed="0" w:uiPriority="4294967295" w:semiHidden="0" w:name="Hyperlink"/>
    <w:lsdException w:unhideWhenUsed="0" w:uiPriority="4294967295" w:semiHidden="0" w:name="FollowedHyperlink"/>
    <w:lsdException w:unhideWhenUsed="0" w:uiPriority="4294967295" w:semiHidden="0" w:name="Strong"/>
    <w:lsdException w:unhideWhenUsed="0" w:uiPriority="4294967295" w:semiHidden="0" w:name="Emphasis"/>
    <w:lsdException w:unhideWhenUsed="0" w:uiPriority="4294967295" w:semiHidden="0" w:name="Document Map"/>
    <w:lsdException w:unhideWhenUsed="0" w:uiPriority="4294967295" w:semiHidden="0" w:name="Plain Text"/>
    <w:lsdException w:unhideWhenUsed="0" w:uiPriority="4294967295" w:semiHidden="0" w:name="E-mail Signature"/>
    <w:lsdException w:unhideWhenUsed="0" w:uiPriority="4294967295" w:semiHidden="0" w:name="Normal (Web)"/>
    <w:lsdException w:unhideWhenUsed="0" w:uiPriority="4294967295" w:semiHidden="0" w:name="HTML Acronym"/>
    <w:lsdException w:unhideWhenUsed="0" w:uiPriority="4294967295" w:semiHidden="0" w:name="HTML Address"/>
    <w:lsdException w:unhideWhenUsed="0" w:uiPriority="4294967295" w:semiHidden="0" w:name="HTML Cite"/>
    <w:lsdException w:unhideWhenUsed="0" w:uiPriority="4294967295" w:semiHidden="0" w:name="HTML Code"/>
    <w:lsdException w:unhideWhenUsed="0" w:uiPriority="4294967295" w:semiHidden="0" w:name="HTML Definition"/>
    <w:lsdException w:unhideWhenUsed="0" w:uiPriority="4294967295" w:semiHidden="0" w:name="HTML Keyboard"/>
    <w:lsdException w:unhideWhenUsed="0" w:uiPriority="4294967295" w:semiHidden="0" w:name="HTML Preformatted"/>
    <w:lsdException w:unhideWhenUsed="0" w:uiPriority="4294967295" w:semiHidden="0" w:name="HTML Sample"/>
    <w:lsdException w:unhideWhenUsed="0" w:uiPriority="4294967295" w:semiHidden="0" w:name="HTML Typewriter"/>
    <w:lsdException w:unhideWhenUsed="0" w:uiPriority="4294967295" w:semiHidden="0" w:name="HTML Variable"/>
    <w:lsdException w:unhideWhenUsed="0" w:uiPriority="4294967295" w:semiHidden="0" w:name="Normal Table"/>
    <w:lsdException w:unhideWhenUsed="0" w:uiPriority="4294967295" w:semiHidden="0" w:name="annotation subject"/>
    <w:lsdException w:unhideWhenUsed="0" w:uiPriority="0" w:name="No List"/>
    <w:lsdException w:unhideWhenUsed="0" w:uiPriority="4294967295" w:semiHidden="0" w:name="Table Simple 1"/>
    <w:lsdException w:unhideWhenUsed="0" w:uiPriority="4294967295" w:semiHidden="0" w:name="Table Simple 2"/>
    <w:lsdException w:unhideWhenUsed="0" w:uiPriority="4294967295" w:semiHidden="0" w:name="Table Simple 3"/>
    <w:lsdException w:unhideWhenUsed="0" w:uiPriority="4294967295" w:semiHidden="0" w:name="Table Classic 1"/>
    <w:lsdException w:unhideWhenUsed="0" w:uiPriority="4294967295" w:semiHidden="0" w:name="Table Classic 2"/>
    <w:lsdException w:unhideWhenUsed="0" w:uiPriority="4294967295" w:semiHidden="0" w:name="Table Classic 3"/>
    <w:lsdException w:unhideWhenUsed="0" w:uiPriority="4294967295" w:semiHidden="0" w:name="Table Classic 4"/>
    <w:lsdException w:unhideWhenUsed="0" w:uiPriority="4294967295" w:semiHidden="0" w:name="Table Colorful 1"/>
    <w:lsdException w:unhideWhenUsed="0" w:uiPriority="4294967295" w:semiHidden="0" w:name="Table Colorful 2"/>
    <w:lsdException w:unhideWhenUsed="0" w:uiPriority="4294967295" w:semiHidden="0" w:name="Table Colorful 3"/>
    <w:lsdException w:unhideWhenUsed="0" w:uiPriority="4294967295" w:semiHidden="0" w:name="Table Columns 1"/>
    <w:lsdException w:unhideWhenUsed="0" w:uiPriority="4294967295" w:semiHidden="0" w:name="Table Columns 2"/>
    <w:lsdException w:unhideWhenUsed="0" w:uiPriority="4294967295" w:semiHidden="0" w:name="Table Columns 3"/>
    <w:lsdException w:unhideWhenUsed="0" w:uiPriority="4294967295" w:semiHidden="0" w:name="Table Columns 4"/>
    <w:lsdException w:unhideWhenUsed="0" w:uiPriority="4294967295" w:semiHidden="0" w:name="Table Columns 5"/>
    <w:lsdException w:unhideWhenUsed="0" w:uiPriority="4294967295" w:semiHidden="0" w:name="Table Grid 1"/>
    <w:lsdException w:unhideWhenUsed="0" w:uiPriority="4294967295" w:semiHidden="0" w:name="Table Grid 2"/>
    <w:lsdException w:unhideWhenUsed="0" w:uiPriority="4294967295" w:semiHidden="0" w:name="Table Grid 3"/>
    <w:lsdException w:unhideWhenUsed="0" w:uiPriority="4294967295" w:semiHidden="0" w:name="Table Grid 4"/>
    <w:lsdException w:unhideWhenUsed="0" w:uiPriority="4294967295" w:semiHidden="0" w:name="Table Grid 5"/>
    <w:lsdException w:unhideWhenUsed="0" w:uiPriority="4294967295" w:semiHidden="0" w:name="Table Grid 6"/>
    <w:lsdException w:unhideWhenUsed="0" w:uiPriority="4294967295" w:semiHidden="0" w:name="Table Grid 7"/>
    <w:lsdException w:unhideWhenUsed="0" w:uiPriority="4294967295" w:semiHidden="0" w:name="Table Grid 8"/>
    <w:lsdException w:unhideWhenUsed="0" w:uiPriority="4294967295" w:semiHidden="0" w:name="Table List 1"/>
    <w:lsdException w:unhideWhenUsed="0" w:uiPriority="4294967295" w:semiHidden="0" w:name="Table List 2"/>
    <w:lsdException w:unhideWhenUsed="0" w:uiPriority="4294967295" w:semiHidden="0" w:name="Table List 3"/>
    <w:lsdException w:unhideWhenUsed="0" w:uiPriority="4294967295" w:semiHidden="0" w:name="Table List 4"/>
    <w:lsdException w:unhideWhenUsed="0" w:uiPriority="4294967295" w:semiHidden="0" w:name="Table List 5"/>
    <w:lsdException w:unhideWhenUsed="0" w:uiPriority="4294967295" w:semiHidden="0" w:name="Table List 6"/>
    <w:lsdException w:unhideWhenUsed="0" w:uiPriority="4294967295" w:semiHidden="0" w:name="Table List 7"/>
    <w:lsdException w:unhideWhenUsed="0" w:uiPriority="4294967295" w:semiHidden="0" w:name="Table List 8"/>
    <w:lsdException w:unhideWhenUsed="0" w:uiPriority="4294967295" w:semiHidden="0" w:name="Table 3D effects 1"/>
    <w:lsdException w:unhideWhenUsed="0" w:uiPriority="4294967295" w:semiHidden="0" w:name="Table 3D effects 2"/>
    <w:lsdException w:unhideWhenUsed="0" w:uiPriority="4294967295" w:semiHidden="0" w:name="Table 3D effects 3"/>
    <w:lsdException w:unhideWhenUsed="0" w:uiPriority="4294967295" w:semiHidden="0" w:name="Table Contemporary"/>
    <w:lsdException w:unhideWhenUsed="0" w:uiPriority="4294967295" w:semiHidden="0" w:name="Table Elegant"/>
    <w:lsdException w:unhideWhenUsed="0" w:uiPriority="4294967295" w:semiHidden="0" w:name="Table Professional"/>
    <w:lsdException w:unhideWhenUsed="0" w:uiPriority="4294967295" w:semiHidden="0" w:name="Table Subtle 1"/>
    <w:lsdException w:unhideWhenUsed="0" w:uiPriority="4294967295" w:semiHidden="0" w:name="Table Subtle 2"/>
    <w:lsdException w:unhideWhenUsed="0" w:uiPriority="4294967295" w:semiHidden="0" w:name="Table Web 1"/>
    <w:lsdException w:unhideWhenUsed="0" w:uiPriority="4294967295" w:semiHidden="0" w:name="Table Web 2"/>
    <w:lsdException w:unhideWhenUsed="0" w:uiPriority="4294967295" w:semiHidden="0" w:name="Table Web 3"/>
    <w:lsdException w:unhideWhenUsed="0" w:uiPriority="4294967295" w:semiHidden="0" w:name="Balloon Text"/>
    <w:lsdException w:unhideWhenUsed="0" w:uiPriority="4294967295" w:semiHidden="0" w:name="Table Grid"/>
    <w:lsdException w:unhideWhenUsed="0" w:uiPriority="4294967295"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3"/>
    <w:qFormat/>
    <w:uiPriority w:val="0"/>
    <w:pPr>
      <w:spacing w:before="120" w:after="240"/>
      <w:jc w:val="both"/>
    </w:pPr>
    <w:rPr>
      <w:sz w:val="22"/>
      <w:szCs w:val="22"/>
      <w:lang w:val="en-US" w:eastAsia="en-US" w:bidi="ar-SA"/>
    </w:rPr>
  </w:style>
  <w:style w:type="character" w:default="1" w:styleId="3">
    <w:name w:val="Default Paragraph Font"/>
    <w:link w:val="1"/>
    <w:semiHidden/>
    <w:uiPriority w:val="0"/>
  </w:style>
  <w:style w:type="table" w:default="1" w:styleId="2">
    <w:name w:val="Normal Table"/>
    <w:uiPriority w:val="4294967295"/>
    <w:tblPr>
      <w:tblCellMar>
        <w:top w:w="0" w:type="dxa"/>
        <w:left w:w="108" w:type="dxa"/>
        <w:bottom w:w="0" w:type="dxa"/>
        <w:right w:w="108" w:type="dxa"/>
      </w:tblCellMar>
    </w:tblPr>
  </w:style>
  <w:style w:type="paragraph" w:default="1" w:styleId="5">
    <w:name w:val="No List"/>
    <w:semiHidden/>
    <w:uiPriority w:val="0"/>
    <w:rPr>
      <w:sz w:val="21"/>
      <w:szCs w:val="22"/>
    </w:rPr>
  </w:style>
  <w:style w:type="table" w:customStyle="1" w:styleId="4">
    <w:name w:val="Table Normal"/>
    <w:semiHidden/>
    <w:uiPriority w:val="0"/>
    <w:tblPr>
      <w:tblCellMar>
        <w:top w:w="0" w:type="dxa"/>
        <w:left w:w="108" w:type="dxa"/>
        <w:bottom w:w="0" w:type="dxa"/>
        <w:right w:w="0" w:type="dxa"/>
      </w:tblCellMar>
    </w:tblPr>
  </w:style>
</w:styles>
</file>

<file path=word/_rels/document.xml.rels><?xml version="1.0" encoding="UTF-8" standalone="yes"?>
<Relationships xmlns="http://schemas.openxmlformats.org/package/2006/relationships"><Relationship Id="rId99" Type="http://schemas.openxmlformats.org/officeDocument/2006/relationships/image" Target="media/image95.jpeg"/><Relationship Id="rId98" Type="http://schemas.openxmlformats.org/officeDocument/2006/relationships/image" Target="media/image94.jpeg"/><Relationship Id="rId97" Type="http://schemas.openxmlformats.org/officeDocument/2006/relationships/image" Target="media/image93.jpeg"/><Relationship Id="rId96" Type="http://schemas.openxmlformats.org/officeDocument/2006/relationships/image" Target="media/image92.jpeg"/><Relationship Id="rId95" Type="http://schemas.openxmlformats.org/officeDocument/2006/relationships/image" Target="media/image91.jpeg"/><Relationship Id="rId94" Type="http://schemas.openxmlformats.org/officeDocument/2006/relationships/image" Target="media/image90.jpeg"/><Relationship Id="rId93" Type="http://schemas.openxmlformats.org/officeDocument/2006/relationships/image" Target="media/image89.jpeg"/><Relationship Id="rId92" Type="http://schemas.openxmlformats.org/officeDocument/2006/relationships/image" Target="media/image88.jpeg"/><Relationship Id="rId91" Type="http://schemas.openxmlformats.org/officeDocument/2006/relationships/image" Target="media/image87.jpeg"/><Relationship Id="rId90" Type="http://schemas.openxmlformats.org/officeDocument/2006/relationships/image" Target="media/image86.jpeg"/><Relationship Id="rId9" Type="http://schemas.openxmlformats.org/officeDocument/2006/relationships/image" Target="media/image5.jpeg"/><Relationship Id="rId89" Type="http://schemas.openxmlformats.org/officeDocument/2006/relationships/image" Target="media/image85.jpeg"/><Relationship Id="rId88" Type="http://schemas.openxmlformats.org/officeDocument/2006/relationships/image" Target="media/image84.jpeg"/><Relationship Id="rId87" Type="http://schemas.openxmlformats.org/officeDocument/2006/relationships/image" Target="media/image83.jpeg"/><Relationship Id="rId86" Type="http://schemas.openxmlformats.org/officeDocument/2006/relationships/image" Target="media/image82.jpeg"/><Relationship Id="rId85" Type="http://schemas.openxmlformats.org/officeDocument/2006/relationships/image" Target="media/image81.jpeg"/><Relationship Id="rId84" Type="http://schemas.openxmlformats.org/officeDocument/2006/relationships/image" Target="media/image80.jpeg"/><Relationship Id="rId83" Type="http://schemas.openxmlformats.org/officeDocument/2006/relationships/image" Target="media/image79.jpeg"/><Relationship Id="rId82" Type="http://schemas.openxmlformats.org/officeDocument/2006/relationships/image" Target="media/image78.jpeg"/><Relationship Id="rId81" Type="http://schemas.openxmlformats.org/officeDocument/2006/relationships/image" Target="media/image77.jpeg"/><Relationship Id="rId80" Type="http://schemas.openxmlformats.org/officeDocument/2006/relationships/image" Target="media/image76.jpeg"/><Relationship Id="rId8" Type="http://schemas.openxmlformats.org/officeDocument/2006/relationships/image" Target="media/image4.jpeg"/><Relationship Id="rId79" Type="http://schemas.openxmlformats.org/officeDocument/2006/relationships/image" Target="media/image75.jpeg"/><Relationship Id="rId78" Type="http://schemas.openxmlformats.org/officeDocument/2006/relationships/image" Target="media/image74.jpeg"/><Relationship Id="rId77" Type="http://schemas.openxmlformats.org/officeDocument/2006/relationships/image" Target="media/image73.jpeg"/><Relationship Id="rId76" Type="http://schemas.openxmlformats.org/officeDocument/2006/relationships/image" Target="media/image72.jpeg"/><Relationship Id="rId75" Type="http://schemas.openxmlformats.org/officeDocument/2006/relationships/image" Target="media/image71.jpeg"/><Relationship Id="rId74" Type="http://schemas.openxmlformats.org/officeDocument/2006/relationships/image" Target="media/image70.jpeg"/><Relationship Id="rId73" Type="http://schemas.openxmlformats.org/officeDocument/2006/relationships/image" Target="media/image69.jpeg"/><Relationship Id="rId72" Type="http://schemas.openxmlformats.org/officeDocument/2006/relationships/image" Target="media/image68.jpeg"/><Relationship Id="rId71" Type="http://schemas.openxmlformats.org/officeDocument/2006/relationships/image" Target="media/image67.jpeg"/><Relationship Id="rId70" Type="http://schemas.openxmlformats.org/officeDocument/2006/relationships/image" Target="media/image66.jpeg"/><Relationship Id="rId7" Type="http://schemas.openxmlformats.org/officeDocument/2006/relationships/image" Target="media/image3.jpeg"/><Relationship Id="rId69" Type="http://schemas.openxmlformats.org/officeDocument/2006/relationships/image" Target="media/image65.jpeg"/><Relationship Id="rId68" Type="http://schemas.openxmlformats.org/officeDocument/2006/relationships/image" Target="media/image64.jpeg"/><Relationship Id="rId67" Type="http://schemas.openxmlformats.org/officeDocument/2006/relationships/image" Target="media/image63.jpeg"/><Relationship Id="rId66" Type="http://schemas.openxmlformats.org/officeDocument/2006/relationships/image" Target="media/image62.jpeg"/><Relationship Id="rId65" Type="http://schemas.openxmlformats.org/officeDocument/2006/relationships/image" Target="media/image61.jpeg"/><Relationship Id="rId64" Type="http://schemas.openxmlformats.org/officeDocument/2006/relationships/image" Target="media/image60.jpeg"/><Relationship Id="rId63" Type="http://schemas.openxmlformats.org/officeDocument/2006/relationships/image" Target="media/image59.jpeg"/><Relationship Id="rId62" Type="http://schemas.openxmlformats.org/officeDocument/2006/relationships/image" Target="media/image58.jpeg"/><Relationship Id="rId61" Type="http://schemas.openxmlformats.org/officeDocument/2006/relationships/image" Target="media/image57.jpeg"/><Relationship Id="rId60" Type="http://schemas.openxmlformats.org/officeDocument/2006/relationships/image" Target="media/image56.jpeg"/><Relationship Id="rId6" Type="http://schemas.openxmlformats.org/officeDocument/2006/relationships/image" Target="media/image2.jpeg"/><Relationship Id="rId59" Type="http://schemas.openxmlformats.org/officeDocument/2006/relationships/image" Target="media/image55.jpeg"/><Relationship Id="rId58" Type="http://schemas.openxmlformats.org/officeDocument/2006/relationships/image" Target="media/image54.jpeg"/><Relationship Id="rId57" Type="http://schemas.openxmlformats.org/officeDocument/2006/relationships/image" Target="media/image53.jpeg"/><Relationship Id="rId56" Type="http://schemas.openxmlformats.org/officeDocument/2006/relationships/image" Target="media/image52.jpeg"/><Relationship Id="rId55" Type="http://schemas.openxmlformats.org/officeDocument/2006/relationships/image" Target="media/image51.jpeg"/><Relationship Id="rId54" Type="http://schemas.openxmlformats.org/officeDocument/2006/relationships/image" Target="media/image50.jpeg"/><Relationship Id="rId53" Type="http://schemas.openxmlformats.org/officeDocument/2006/relationships/image" Target="media/image49.jpeg"/><Relationship Id="rId52" Type="http://schemas.openxmlformats.org/officeDocument/2006/relationships/image" Target="media/image48.jpeg"/><Relationship Id="rId51" Type="http://schemas.openxmlformats.org/officeDocument/2006/relationships/image" Target="media/image47.jpeg"/><Relationship Id="rId50" Type="http://schemas.openxmlformats.org/officeDocument/2006/relationships/image" Target="media/image46.jpeg"/><Relationship Id="rId5" Type="http://schemas.openxmlformats.org/officeDocument/2006/relationships/image" Target="media/image1.jpeg"/><Relationship Id="rId49" Type="http://schemas.openxmlformats.org/officeDocument/2006/relationships/image" Target="media/image45.jpeg"/><Relationship Id="rId48" Type="http://schemas.openxmlformats.org/officeDocument/2006/relationships/image" Target="media/image44.jpeg"/><Relationship Id="rId47" Type="http://schemas.openxmlformats.org/officeDocument/2006/relationships/image" Target="media/image43.jpeg"/><Relationship Id="rId46" Type="http://schemas.openxmlformats.org/officeDocument/2006/relationships/image" Target="media/image42.jpeg"/><Relationship Id="rId45" Type="http://schemas.openxmlformats.org/officeDocument/2006/relationships/image" Target="media/image41.jpeg"/><Relationship Id="rId44" Type="http://schemas.openxmlformats.org/officeDocument/2006/relationships/image" Target="media/image40.jpeg"/><Relationship Id="rId43" Type="http://schemas.openxmlformats.org/officeDocument/2006/relationships/image" Target="media/image39.jpeg"/><Relationship Id="rId42" Type="http://schemas.openxmlformats.org/officeDocument/2006/relationships/image" Target="media/image38.jpeg"/><Relationship Id="rId41" Type="http://schemas.openxmlformats.org/officeDocument/2006/relationships/image" Target="media/image37.jpeg"/><Relationship Id="rId40" Type="http://schemas.openxmlformats.org/officeDocument/2006/relationships/image" Target="media/image36.jpeg"/><Relationship Id="rId4" Type="http://schemas.openxmlformats.org/officeDocument/2006/relationships/theme" Target="theme/theme1.xml"/><Relationship Id="rId39" Type="http://schemas.openxmlformats.org/officeDocument/2006/relationships/image" Target="media/image35.jpeg"/><Relationship Id="rId38" Type="http://schemas.openxmlformats.org/officeDocument/2006/relationships/image" Target="media/image34.jpeg"/><Relationship Id="rId37" Type="http://schemas.openxmlformats.org/officeDocument/2006/relationships/image" Target="media/image33.jpeg"/><Relationship Id="rId36" Type="http://schemas.openxmlformats.org/officeDocument/2006/relationships/image" Target="media/image32.jpeg"/><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notes" Target="footnotes.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1" Type="http://schemas.openxmlformats.org/officeDocument/2006/relationships/fontTable" Target="fontTable.xml"/><Relationship Id="rId240" Type="http://schemas.openxmlformats.org/officeDocument/2006/relationships/customXml" Target="../customXml/item1.xml"/><Relationship Id="rId24" Type="http://schemas.openxmlformats.org/officeDocument/2006/relationships/image" Target="media/image20.jpeg"/><Relationship Id="rId239" Type="http://schemas.openxmlformats.org/officeDocument/2006/relationships/image" Target="media/image235.jpeg"/><Relationship Id="rId238" Type="http://schemas.openxmlformats.org/officeDocument/2006/relationships/image" Target="media/image234.jpeg"/><Relationship Id="rId237" Type="http://schemas.openxmlformats.org/officeDocument/2006/relationships/image" Target="media/image233.jpeg"/><Relationship Id="rId236" Type="http://schemas.openxmlformats.org/officeDocument/2006/relationships/image" Target="media/image232.jpeg"/><Relationship Id="rId235" Type="http://schemas.openxmlformats.org/officeDocument/2006/relationships/image" Target="media/image231.jpeg"/><Relationship Id="rId234" Type="http://schemas.openxmlformats.org/officeDocument/2006/relationships/image" Target="media/image230.jpeg"/><Relationship Id="rId233" Type="http://schemas.openxmlformats.org/officeDocument/2006/relationships/image" Target="media/image229.jpeg"/><Relationship Id="rId232" Type="http://schemas.openxmlformats.org/officeDocument/2006/relationships/image" Target="media/image228.jpeg"/><Relationship Id="rId231" Type="http://schemas.openxmlformats.org/officeDocument/2006/relationships/image" Target="media/image227.jpeg"/><Relationship Id="rId230" Type="http://schemas.openxmlformats.org/officeDocument/2006/relationships/image" Target="media/image226.jpeg"/><Relationship Id="rId23" Type="http://schemas.openxmlformats.org/officeDocument/2006/relationships/image" Target="media/image19.jpeg"/><Relationship Id="rId229" Type="http://schemas.openxmlformats.org/officeDocument/2006/relationships/image" Target="media/image225.jpeg"/><Relationship Id="rId228" Type="http://schemas.openxmlformats.org/officeDocument/2006/relationships/image" Target="media/image224.jpeg"/><Relationship Id="rId227" Type="http://schemas.openxmlformats.org/officeDocument/2006/relationships/image" Target="media/image223.jpeg"/><Relationship Id="rId226" Type="http://schemas.openxmlformats.org/officeDocument/2006/relationships/image" Target="media/image222.jpeg"/><Relationship Id="rId225" Type="http://schemas.openxmlformats.org/officeDocument/2006/relationships/image" Target="media/image221.jpeg"/><Relationship Id="rId224" Type="http://schemas.openxmlformats.org/officeDocument/2006/relationships/image" Target="media/image220.jpeg"/><Relationship Id="rId223" Type="http://schemas.openxmlformats.org/officeDocument/2006/relationships/image" Target="media/image219.jpeg"/><Relationship Id="rId222" Type="http://schemas.openxmlformats.org/officeDocument/2006/relationships/image" Target="media/image218.jpeg"/><Relationship Id="rId221" Type="http://schemas.openxmlformats.org/officeDocument/2006/relationships/image" Target="media/image217.jpeg"/><Relationship Id="rId220" Type="http://schemas.openxmlformats.org/officeDocument/2006/relationships/image" Target="media/image216.jpeg"/><Relationship Id="rId22" Type="http://schemas.openxmlformats.org/officeDocument/2006/relationships/image" Target="media/image18.jpeg"/><Relationship Id="rId219" Type="http://schemas.openxmlformats.org/officeDocument/2006/relationships/image" Target="media/image215.jpeg"/><Relationship Id="rId218" Type="http://schemas.openxmlformats.org/officeDocument/2006/relationships/image" Target="media/image214.jpeg"/><Relationship Id="rId217" Type="http://schemas.openxmlformats.org/officeDocument/2006/relationships/image" Target="media/image213.jpeg"/><Relationship Id="rId216" Type="http://schemas.openxmlformats.org/officeDocument/2006/relationships/image" Target="media/image212.jpeg"/><Relationship Id="rId215" Type="http://schemas.openxmlformats.org/officeDocument/2006/relationships/image" Target="media/image211.jpeg"/><Relationship Id="rId214" Type="http://schemas.openxmlformats.org/officeDocument/2006/relationships/image" Target="media/image210.jpeg"/><Relationship Id="rId213" Type="http://schemas.openxmlformats.org/officeDocument/2006/relationships/image" Target="media/image209.jpeg"/><Relationship Id="rId212" Type="http://schemas.openxmlformats.org/officeDocument/2006/relationships/image" Target="media/image208.jpeg"/><Relationship Id="rId211" Type="http://schemas.openxmlformats.org/officeDocument/2006/relationships/image" Target="media/image207.jpeg"/><Relationship Id="rId210" Type="http://schemas.openxmlformats.org/officeDocument/2006/relationships/image" Target="media/image206.jpeg"/><Relationship Id="rId21" Type="http://schemas.openxmlformats.org/officeDocument/2006/relationships/image" Target="media/image17.jpeg"/><Relationship Id="rId209" Type="http://schemas.openxmlformats.org/officeDocument/2006/relationships/image" Target="media/image205.jpeg"/><Relationship Id="rId208" Type="http://schemas.openxmlformats.org/officeDocument/2006/relationships/image" Target="media/image204.jpeg"/><Relationship Id="rId207" Type="http://schemas.openxmlformats.org/officeDocument/2006/relationships/image" Target="media/image203.jpeg"/><Relationship Id="rId206" Type="http://schemas.openxmlformats.org/officeDocument/2006/relationships/image" Target="media/image202.jpeg"/><Relationship Id="rId205" Type="http://schemas.openxmlformats.org/officeDocument/2006/relationships/image" Target="media/image201.jpeg"/><Relationship Id="rId204" Type="http://schemas.openxmlformats.org/officeDocument/2006/relationships/image" Target="media/image200.jpeg"/><Relationship Id="rId203" Type="http://schemas.openxmlformats.org/officeDocument/2006/relationships/image" Target="media/image199.jpeg"/><Relationship Id="rId202" Type="http://schemas.openxmlformats.org/officeDocument/2006/relationships/image" Target="media/image198.jpeg"/><Relationship Id="rId201" Type="http://schemas.openxmlformats.org/officeDocument/2006/relationships/image" Target="media/image197.jpeg"/><Relationship Id="rId200" Type="http://schemas.openxmlformats.org/officeDocument/2006/relationships/image" Target="media/image196.jpeg"/><Relationship Id="rId20" Type="http://schemas.openxmlformats.org/officeDocument/2006/relationships/image" Target="media/image16.jpeg"/><Relationship Id="rId2" Type="http://schemas.openxmlformats.org/officeDocument/2006/relationships/settings" Target="settings.xml"/><Relationship Id="rId199" Type="http://schemas.openxmlformats.org/officeDocument/2006/relationships/image" Target="media/image195.jpeg"/><Relationship Id="rId198" Type="http://schemas.openxmlformats.org/officeDocument/2006/relationships/image" Target="media/image194.jpeg"/><Relationship Id="rId197" Type="http://schemas.openxmlformats.org/officeDocument/2006/relationships/image" Target="media/image193.jpeg"/><Relationship Id="rId196" Type="http://schemas.openxmlformats.org/officeDocument/2006/relationships/image" Target="media/image192.jpeg"/><Relationship Id="rId195" Type="http://schemas.openxmlformats.org/officeDocument/2006/relationships/image" Target="media/image191.jpeg"/><Relationship Id="rId194" Type="http://schemas.openxmlformats.org/officeDocument/2006/relationships/image" Target="media/image190.jpeg"/><Relationship Id="rId193" Type="http://schemas.openxmlformats.org/officeDocument/2006/relationships/image" Target="media/image189.jpeg"/><Relationship Id="rId192" Type="http://schemas.openxmlformats.org/officeDocument/2006/relationships/image" Target="media/image188.jpeg"/><Relationship Id="rId191" Type="http://schemas.openxmlformats.org/officeDocument/2006/relationships/image" Target="media/image187.jpeg"/><Relationship Id="rId190" Type="http://schemas.openxmlformats.org/officeDocument/2006/relationships/image" Target="media/image186.jpeg"/><Relationship Id="rId19" Type="http://schemas.openxmlformats.org/officeDocument/2006/relationships/image" Target="media/image15.jpeg"/><Relationship Id="rId189" Type="http://schemas.openxmlformats.org/officeDocument/2006/relationships/image" Target="media/image185.jpeg"/><Relationship Id="rId188" Type="http://schemas.openxmlformats.org/officeDocument/2006/relationships/image" Target="media/image184.jpeg"/><Relationship Id="rId187" Type="http://schemas.openxmlformats.org/officeDocument/2006/relationships/image" Target="media/image183.jpeg"/><Relationship Id="rId186" Type="http://schemas.openxmlformats.org/officeDocument/2006/relationships/image" Target="media/image182.jpeg"/><Relationship Id="rId185" Type="http://schemas.openxmlformats.org/officeDocument/2006/relationships/image" Target="media/image181.jpeg"/><Relationship Id="rId184" Type="http://schemas.openxmlformats.org/officeDocument/2006/relationships/image" Target="media/image180.jpeg"/><Relationship Id="rId183" Type="http://schemas.openxmlformats.org/officeDocument/2006/relationships/image" Target="media/image179.jpeg"/><Relationship Id="rId182" Type="http://schemas.openxmlformats.org/officeDocument/2006/relationships/image" Target="media/image178.jpeg"/><Relationship Id="rId181" Type="http://schemas.openxmlformats.org/officeDocument/2006/relationships/image" Target="media/image177.jpeg"/><Relationship Id="rId180" Type="http://schemas.openxmlformats.org/officeDocument/2006/relationships/image" Target="media/image176.jpeg"/><Relationship Id="rId18" Type="http://schemas.openxmlformats.org/officeDocument/2006/relationships/image" Target="media/image14.jpeg"/><Relationship Id="rId179" Type="http://schemas.openxmlformats.org/officeDocument/2006/relationships/image" Target="media/image175.jpeg"/><Relationship Id="rId178" Type="http://schemas.openxmlformats.org/officeDocument/2006/relationships/image" Target="media/image174.jpeg"/><Relationship Id="rId177" Type="http://schemas.openxmlformats.org/officeDocument/2006/relationships/image" Target="media/image173.jpeg"/><Relationship Id="rId176" Type="http://schemas.openxmlformats.org/officeDocument/2006/relationships/image" Target="media/image172.jpeg"/><Relationship Id="rId175" Type="http://schemas.openxmlformats.org/officeDocument/2006/relationships/image" Target="media/image171.jpeg"/><Relationship Id="rId174" Type="http://schemas.openxmlformats.org/officeDocument/2006/relationships/image" Target="media/image170.jpeg"/><Relationship Id="rId173" Type="http://schemas.openxmlformats.org/officeDocument/2006/relationships/image" Target="media/image169.jpeg"/><Relationship Id="rId172" Type="http://schemas.openxmlformats.org/officeDocument/2006/relationships/image" Target="media/image168.jpeg"/><Relationship Id="rId171" Type="http://schemas.openxmlformats.org/officeDocument/2006/relationships/image" Target="media/image167.jpeg"/><Relationship Id="rId170" Type="http://schemas.openxmlformats.org/officeDocument/2006/relationships/image" Target="media/image166.jpeg"/><Relationship Id="rId17" Type="http://schemas.openxmlformats.org/officeDocument/2006/relationships/image" Target="media/image13.jpeg"/><Relationship Id="rId169" Type="http://schemas.openxmlformats.org/officeDocument/2006/relationships/image" Target="media/image165.jpeg"/><Relationship Id="rId168" Type="http://schemas.openxmlformats.org/officeDocument/2006/relationships/image" Target="media/image164.jpeg"/><Relationship Id="rId167" Type="http://schemas.openxmlformats.org/officeDocument/2006/relationships/image" Target="media/image163.jpeg"/><Relationship Id="rId166" Type="http://schemas.openxmlformats.org/officeDocument/2006/relationships/image" Target="media/image162.jpeg"/><Relationship Id="rId165" Type="http://schemas.openxmlformats.org/officeDocument/2006/relationships/image" Target="media/image161.jpeg"/><Relationship Id="rId164" Type="http://schemas.openxmlformats.org/officeDocument/2006/relationships/image" Target="media/image160.jpeg"/><Relationship Id="rId163" Type="http://schemas.openxmlformats.org/officeDocument/2006/relationships/image" Target="media/image159.jpeg"/><Relationship Id="rId162" Type="http://schemas.openxmlformats.org/officeDocument/2006/relationships/image" Target="media/image158.jpeg"/><Relationship Id="rId161" Type="http://schemas.openxmlformats.org/officeDocument/2006/relationships/image" Target="media/image157.jpeg"/><Relationship Id="rId160" Type="http://schemas.openxmlformats.org/officeDocument/2006/relationships/image" Target="media/image156.jpeg"/><Relationship Id="rId16" Type="http://schemas.openxmlformats.org/officeDocument/2006/relationships/image" Target="media/image12.jpeg"/><Relationship Id="rId159" Type="http://schemas.openxmlformats.org/officeDocument/2006/relationships/image" Target="media/image155.jpeg"/><Relationship Id="rId158" Type="http://schemas.openxmlformats.org/officeDocument/2006/relationships/image" Target="media/image154.jpeg"/><Relationship Id="rId157" Type="http://schemas.openxmlformats.org/officeDocument/2006/relationships/image" Target="media/image153.jpeg"/><Relationship Id="rId156" Type="http://schemas.openxmlformats.org/officeDocument/2006/relationships/image" Target="media/image152.jpeg"/><Relationship Id="rId155" Type="http://schemas.openxmlformats.org/officeDocument/2006/relationships/image" Target="media/image151.jpeg"/><Relationship Id="rId154" Type="http://schemas.openxmlformats.org/officeDocument/2006/relationships/image" Target="media/image150.jpeg"/><Relationship Id="rId153" Type="http://schemas.openxmlformats.org/officeDocument/2006/relationships/image" Target="media/image149.jpeg"/><Relationship Id="rId152" Type="http://schemas.openxmlformats.org/officeDocument/2006/relationships/image" Target="media/image148.jpeg"/><Relationship Id="rId151" Type="http://schemas.openxmlformats.org/officeDocument/2006/relationships/image" Target="media/image147.jpeg"/><Relationship Id="rId150" Type="http://schemas.openxmlformats.org/officeDocument/2006/relationships/image" Target="media/image146.jpeg"/><Relationship Id="rId15" Type="http://schemas.openxmlformats.org/officeDocument/2006/relationships/image" Target="media/image11.jpeg"/><Relationship Id="rId149" Type="http://schemas.openxmlformats.org/officeDocument/2006/relationships/image" Target="media/image145.jpeg"/><Relationship Id="rId148" Type="http://schemas.openxmlformats.org/officeDocument/2006/relationships/image" Target="media/image144.jpeg"/><Relationship Id="rId147" Type="http://schemas.openxmlformats.org/officeDocument/2006/relationships/image" Target="media/image143.jpeg"/><Relationship Id="rId146" Type="http://schemas.openxmlformats.org/officeDocument/2006/relationships/image" Target="media/image142.jpeg"/><Relationship Id="rId145" Type="http://schemas.openxmlformats.org/officeDocument/2006/relationships/image" Target="media/image141.jpeg"/><Relationship Id="rId144" Type="http://schemas.openxmlformats.org/officeDocument/2006/relationships/image" Target="media/image140.jpeg"/><Relationship Id="rId143" Type="http://schemas.openxmlformats.org/officeDocument/2006/relationships/image" Target="media/image139.jpeg"/><Relationship Id="rId142" Type="http://schemas.openxmlformats.org/officeDocument/2006/relationships/image" Target="media/image138.jpeg"/><Relationship Id="rId141" Type="http://schemas.openxmlformats.org/officeDocument/2006/relationships/image" Target="media/image137.jpeg"/><Relationship Id="rId140" Type="http://schemas.openxmlformats.org/officeDocument/2006/relationships/image" Target="media/image136.jpeg"/><Relationship Id="rId14" Type="http://schemas.openxmlformats.org/officeDocument/2006/relationships/image" Target="media/image10.jpeg"/><Relationship Id="rId139" Type="http://schemas.openxmlformats.org/officeDocument/2006/relationships/image" Target="media/image135.jpeg"/><Relationship Id="rId138" Type="http://schemas.openxmlformats.org/officeDocument/2006/relationships/image" Target="media/image134.jpeg"/><Relationship Id="rId137" Type="http://schemas.openxmlformats.org/officeDocument/2006/relationships/image" Target="media/image133.jpeg"/><Relationship Id="rId136" Type="http://schemas.openxmlformats.org/officeDocument/2006/relationships/image" Target="media/image132.jpeg"/><Relationship Id="rId135" Type="http://schemas.openxmlformats.org/officeDocument/2006/relationships/image" Target="media/image131.jpeg"/><Relationship Id="rId134" Type="http://schemas.openxmlformats.org/officeDocument/2006/relationships/image" Target="media/image130.jpeg"/><Relationship Id="rId133" Type="http://schemas.openxmlformats.org/officeDocument/2006/relationships/image" Target="media/image129.jpeg"/><Relationship Id="rId132" Type="http://schemas.openxmlformats.org/officeDocument/2006/relationships/image" Target="media/image128.jpeg"/><Relationship Id="rId131" Type="http://schemas.openxmlformats.org/officeDocument/2006/relationships/image" Target="media/image127.jpeg"/><Relationship Id="rId130" Type="http://schemas.openxmlformats.org/officeDocument/2006/relationships/image" Target="media/image126.jpeg"/><Relationship Id="rId13" Type="http://schemas.openxmlformats.org/officeDocument/2006/relationships/image" Target="media/image9.jpeg"/><Relationship Id="rId129" Type="http://schemas.openxmlformats.org/officeDocument/2006/relationships/image" Target="media/image125.jpeg"/><Relationship Id="rId128" Type="http://schemas.openxmlformats.org/officeDocument/2006/relationships/image" Target="media/image124.jpeg"/><Relationship Id="rId127" Type="http://schemas.openxmlformats.org/officeDocument/2006/relationships/image" Target="media/image123.jpeg"/><Relationship Id="rId126" Type="http://schemas.openxmlformats.org/officeDocument/2006/relationships/image" Target="media/image122.jpeg"/><Relationship Id="rId125" Type="http://schemas.openxmlformats.org/officeDocument/2006/relationships/image" Target="media/image121.jpeg"/><Relationship Id="rId124" Type="http://schemas.openxmlformats.org/officeDocument/2006/relationships/image" Target="media/image120.jpeg"/><Relationship Id="rId123" Type="http://schemas.openxmlformats.org/officeDocument/2006/relationships/image" Target="media/image119.jpeg"/><Relationship Id="rId122" Type="http://schemas.openxmlformats.org/officeDocument/2006/relationships/image" Target="media/image118.jpeg"/><Relationship Id="rId121" Type="http://schemas.openxmlformats.org/officeDocument/2006/relationships/image" Target="media/image117.jpeg"/><Relationship Id="rId120" Type="http://schemas.openxmlformats.org/officeDocument/2006/relationships/image" Target="media/image116.jpeg"/><Relationship Id="rId12" Type="http://schemas.openxmlformats.org/officeDocument/2006/relationships/image" Target="media/image8.jpeg"/><Relationship Id="rId119" Type="http://schemas.openxmlformats.org/officeDocument/2006/relationships/image" Target="media/image115.jpeg"/><Relationship Id="rId118" Type="http://schemas.openxmlformats.org/officeDocument/2006/relationships/image" Target="media/image114.png"/><Relationship Id="rId117" Type="http://schemas.openxmlformats.org/officeDocument/2006/relationships/image" Target="media/image113.jpeg"/><Relationship Id="rId116" Type="http://schemas.openxmlformats.org/officeDocument/2006/relationships/image" Target="media/image112.jpeg"/><Relationship Id="rId115" Type="http://schemas.openxmlformats.org/officeDocument/2006/relationships/image" Target="media/image111.jpeg"/><Relationship Id="rId114" Type="http://schemas.openxmlformats.org/officeDocument/2006/relationships/image" Target="media/image110.jpeg"/><Relationship Id="rId113" Type="http://schemas.openxmlformats.org/officeDocument/2006/relationships/image" Target="media/image109.jpeg"/><Relationship Id="rId112" Type="http://schemas.openxmlformats.org/officeDocument/2006/relationships/image" Target="media/image108.jpeg"/><Relationship Id="rId111" Type="http://schemas.openxmlformats.org/officeDocument/2006/relationships/image" Target="media/image107.jpeg"/><Relationship Id="rId110" Type="http://schemas.openxmlformats.org/officeDocument/2006/relationships/image" Target="media/image106.jpeg"/><Relationship Id="rId11" Type="http://schemas.openxmlformats.org/officeDocument/2006/relationships/image" Target="media/image7.jpeg"/><Relationship Id="rId109" Type="http://schemas.openxmlformats.org/officeDocument/2006/relationships/image" Target="media/image105.jpeg"/><Relationship Id="rId108" Type="http://schemas.openxmlformats.org/officeDocument/2006/relationships/image" Target="media/image104.jpeg"/><Relationship Id="rId107" Type="http://schemas.openxmlformats.org/officeDocument/2006/relationships/image" Target="media/image103.jpeg"/><Relationship Id="rId106" Type="http://schemas.openxmlformats.org/officeDocument/2006/relationships/image" Target="media/image102.jpeg"/><Relationship Id="rId105" Type="http://schemas.openxmlformats.org/officeDocument/2006/relationships/image" Target="media/image101.jpeg"/><Relationship Id="rId104" Type="http://schemas.openxmlformats.org/officeDocument/2006/relationships/image" Target="media/image100.jpeg"/><Relationship Id="rId103" Type="http://schemas.openxmlformats.org/officeDocument/2006/relationships/image" Target="media/image99.jpeg"/><Relationship Id="rId102" Type="http://schemas.openxmlformats.org/officeDocument/2006/relationships/image" Target="media/image98.jpeg"/><Relationship Id="rId101" Type="http://schemas.openxmlformats.org/officeDocument/2006/relationships/image" Target="media/image97.jpeg"/><Relationship Id="rId100" Type="http://schemas.openxmlformats.org/officeDocument/2006/relationships/image" Target="media/image96.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2"/>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54"/>
    <customShpInfo spid="_x0000_s1055"/>
    <customShpInfo spid="_x0000_s1056"/>
    <customShpInfo spid="_x0000_s1059"/>
    <customShpInfo spid="_x0000_s1060"/>
    <customShpInfo spid="_x0000_s1061"/>
    <customShpInfo spid="_x0000_s1062"/>
    <customShpInfo spid="_x0000_s1063"/>
    <customShpInfo spid="_x0000_s1064"/>
    <customShpInfo spid="_x0000_s1065"/>
    <customShpInfo spid="_x0000_s1066"/>
    <customShpInfo spid="_x0000_s1067"/>
    <customShpInfo spid="_x0000_s1068"/>
    <customShpInfo spid="_x0000_s1069"/>
    <customShpInfo spid="_x0000_s1070"/>
    <customShpInfo spid="_x0000_s1071"/>
    <customShpInfo spid="_x0000_s1072"/>
    <customShpInfo spid="_x0000_s1073"/>
    <customShpInfo spid="_x0000_s1074"/>
    <customShpInfo spid="_x0000_s1077"/>
    <customShpInfo spid="_x0000_s1078"/>
    <customShpInfo spid="_x0000_s1079"/>
    <customShpInfo spid="_x0000_s1080"/>
    <customShpInfo spid="_x0000_s1081"/>
    <customShpInfo spid="_x0000_s1082"/>
    <customShpInfo spid="_x0000_s1083"/>
    <customShpInfo spid="_x0000_s1084"/>
    <customShpInfo spid="_x0000_s1085"/>
    <customShpInfo spid="_x0000_s1086"/>
    <customShpInfo spid="_x0000_s1087"/>
    <customShpInfo spid="_x0000_s1088"/>
    <customShpInfo spid="_x0000_s1089"/>
    <customShpInfo spid="_x0000_s1090"/>
    <customShpInfo spid="_x0000_s1091"/>
    <customShpInfo spid="_x0000_s1092"/>
    <customShpInfo spid="_x0000_s1093"/>
    <customShpInfo spid="_x0000_s1094"/>
    <customShpInfo spid="_x0000_s1095"/>
    <customShpInfo spid="_x0000_s1098"/>
    <customShpInfo spid="_x0000_s1099"/>
    <customShpInfo spid="_x0000_s1100"/>
    <customShpInfo spid="_x0000_s1101"/>
    <customShpInfo spid="_x0000_s1102"/>
    <customShpInfo spid="_x0000_s1103"/>
    <customShpInfo spid="_x0000_s1104"/>
    <customShpInfo spid="_x0000_s1105"/>
    <customShpInfo spid="_x0000_s1106"/>
    <customShpInfo spid="_x0000_s1107"/>
    <customShpInfo spid="_x0000_s1108"/>
    <customShpInfo spid="_x0000_s1109"/>
    <customShpInfo spid="_x0000_s1110"/>
    <customShpInfo spid="_x0000_s1113"/>
    <customShpInfo spid="_x0000_s1114"/>
    <customShpInfo spid="_x0000_s1115"/>
    <customShpInfo spid="_x0000_s1116"/>
    <customShpInfo spid="_x0000_s1117"/>
    <customShpInfo spid="_x0000_s1118"/>
    <customShpInfo spid="_x0000_s1119"/>
    <customShpInfo spid="_x0000_s1122"/>
    <customShpInfo spid="_x0000_s1123"/>
    <customShpInfo spid="_x0000_s1124"/>
    <customShpInfo spid="_x0000_s1125"/>
    <customShpInfo spid="_x0000_s1126"/>
    <customShpInfo spid="_x0000_s1127"/>
    <customShpInfo spid="_x0000_s1128"/>
    <customShpInfo spid="_x0000_s1129"/>
    <customShpInfo spid="_x0000_s1130"/>
    <customShpInfo spid="_x0000_s1131"/>
    <customShpInfo spid="_x0000_s1134"/>
    <customShpInfo spid="_x0000_s1135"/>
    <customShpInfo spid="_x0000_s1136"/>
    <customShpInfo spid="_x0000_s1137"/>
    <customShpInfo spid="_x0000_s1138"/>
    <customShpInfo spid="_x0000_s1139"/>
    <customShpInfo spid="_x0000_s1140"/>
    <customShpInfo spid="_x0000_s1141"/>
    <customShpInfo spid="_x0000_s1142"/>
    <customShpInfo spid="_x0000_s1143"/>
    <customShpInfo spid="_x0000_s1144"/>
    <customShpInfo spid="_x0000_s1145"/>
    <customShpInfo spid="_x0000_s1146"/>
    <customShpInfo spid="_x0000_s1147"/>
    <customShpInfo spid="_x0000_s1148"/>
    <customShpInfo spid="_x0000_s1149"/>
    <customShpInfo spid="_x0000_s1150"/>
    <customShpInfo spid="_x0000_s1151"/>
    <customShpInfo spid="_x0000_s1152"/>
    <customShpInfo spid="_x0000_s1153"/>
    <customShpInfo spid="_x0000_s1154"/>
    <customShpInfo spid="_x0000_s1155"/>
    <customShpInfo spid="_x0000_s1156"/>
    <customShpInfo spid="_x0000_s1157"/>
    <customShpInfo spid="_x0000_s1160"/>
    <customShpInfo spid="_x0000_s1161"/>
    <customShpInfo spid="_x0000_s1162"/>
    <customShpInfo spid="_x0000_s1163"/>
    <customShpInfo spid="_x0000_s1164"/>
    <customShpInfo spid="_x0000_s1165"/>
    <customShpInfo spid="_x0000_s1166"/>
    <customShpInfo spid="_x0000_s1167"/>
    <customShpInfo spid="_x0000_s1168"/>
    <customShpInfo spid="_x0000_s1169"/>
    <customShpInfo spid="_x0000_s1170"/>
    <customShpInfo spid="_x0000_s1171"/>
    <customShpInfo spid="_x0000_s1172"/>
    <customShpInfo spid="_x0000_s1173"/>
    <customShpInfo spid="_x0000_s1174"/>
    <customShpInfo spid="_x0000_s1175"/>
    <customShpInfo spid="_x0000_s1176"/>
    <customShpInfo spid="_x0000_s1177"/>
    <customShpInfo spid="_x0000_s1178"/>
    <customShpInfo spid="_x0000_s1179"/>
    <customShpInfo spid="_x0000_s1180"/>
    <customShpInfo spid="_x0000_s1181"/>
    <customShpInfo spid="_x0000_s1182"/>
    <customShpInfo spid="_x0000_s1183"/>
    <customShpInfo spid="_x0000_s1184"/>
    <customShpInfo spid="_x0000_s1187"/>
    <customShpInfo spid="_x0000_s1188"/>
    <customShpInfo spid="_x0000_s1189"/>
    <customShpInfo spid="_x0000_s1190"/>
    <customShpInfo spid="_x0000_s1191"/>
    <customShpInfo spid="_x0000_s1192"/>
    <customShpInfo spid="_x0000_s1193"/>
    <customShpInfo spid="_x0000_s1194"/>
    <customShpInfo spid="_x0000_s1195"/>
    <customShpInfo spid="_x0000_s1196"/>
    <customShpInfo spid="_x0000_s1197"/>
    <customShpInfo spid="_x0000_s1198"/>
    <customShpInfo spid="_x0000_s1199"/>
    <customShpInfo spid="_x0000_s1200"/>
    <customShpInfo spid="_x0000_s1201"/>
    <customShpInfo spid="_x0000_s1202"/>
    <customShpInfo spid="_x0000_s1205"/>
    <customShpInfo spid="_x0000_s1206"/>
    <customShpInfo spid="_x0000_s1207"/>
    <customShpInfo spid="_x0000_s1208"/>
    <customShpInfo spid="_x0000_s1209"/>
    <customShpInfo spid="_x0000_s1210"/>
    <customShpInfo spid="_x0000_s1211"/>
    <customShpInfo spid="_x0000_s1212"/>
    <customShpInfo spid="_x0000_s1213"/>
    <customShpInfo spid="_x0000_s1214"/>
    <customShpInfo spid="_x0000_s1215"/>
    <customShpInfo spid="_x0000_s1218"/>
    <customShpInfo spid="_x0000_s1219"/>
    <customShpInfo spid="_x0000_s1220"/>
    <customShpInfo spid="_x0000_s1221"/>
    <customShpInfo spid="_x0000_s1222"/>
    <customShpInfo spid="_x0000_s1223"/>
    <customShpInfo spid="_x0000_s1224"/>
    <customShpInfo spid="_x0000_s1225"/>
    <customShpInfo spid="_x0000_s1226"/>
    <customShpInfo spid="_x0000_s1227"/>
    <customShpInfo spid="_x0000_s1228"/>
    <customShpInfo spid="_x0000_s1229"/>
    <customShpInfo spid="_x0000_s1230"/>
    <customShpInfo spid="_x0000_s1231"/>
    <customShpInfo spid="_x0000_s1232"/>
    <customShpInfo spid="_x0000_s1233"/>
    <customShpInfo spid="_x0000_s1236"/>
    <customShpInfo spid="_x0000_s1237"/>
    <customShpInfo spid="_x0000_s1238"/>
    <customShpInfo spid="_x0000_s1239"/>
    <customShpInfo spid="_x0000_s1240"/>
    <customShpInfo spid="_x0000_s1241"/>
    <customShpInfo spid="_x0000_s1242"/>
    <customShpInfo spid="_x0000_s1243"/>
    <customShpInfo spid="_x0000_s1244"/>
    <customShpInfo spid="_x0000_s1245"/>
    <customShpInfo spid="_x0000_s1246"/>
    <customShpInfo spid="_x0000_s1247"/>
    <customShpInfo spid="_x0000_s1248"/>
    <customShpInfo spid="_x0000_s1249"/>
    <customShpInfo spid="_x0000_s1250"/>
    <customShpInfo spid="_x0000_s1251"/>
    <customShpInfo spid="_x0000_s1254"/>
    <customShpInfo spid="_x0000_s1255"/>
    <customShpInfo spid="_x0000_s1256"/>
    <customShpInfo spid="_x0000_s1257"/>
    <customShpInfo spid="_x0000_s1258"/>
    <customShpInfo spid="_x0000_s1259"/>
    <customShpInfo spid="_x0000_s1260"/>
    <customShpInfo spid="_x0000_s1261"/>
    <customShpInfo spid="_x0000_s1262"/>
    <customShpInfo spid="_x0000_s1263"/>
    <customShpInfo spid="_x0000_s1264"/>
    <customShpInfo spid="_x0000_s1265"/>
    <customShpInfo spid="_x0000_s1266"/>
    <customShpInfo spid="_x0000_s1267"/>
    <customShpInfo spid="_x0000_s1268"/>
    <customShpInfo spid="_x0000_s1269"/>
    <customShpInfo spid="_x0000_s1270"/>
    <customShpInfo spid="_x0000_s1271"/>
    <customShpInfo spid="_x0000_s1272"/>
    <customShpInfo spid="_x0000_s1273"/>
    <customShpInfo spid="_x0000_s1274"/>
    <customShpInfo spid="_x0000_s1275"/>
    <customShpInfo spid="_x0000_s1278"/>
    <customShpInfo spid="_x0000_s1279"/>
    <customShpInfo spid="_x0000_s1280"/>
    <customShpInfo spid="_x0000_s1281"/>
    <customShpInfo spid="_x0000_s1282"/>
    <customShpInfo spid="_x0000_s1283"/>
    <customShpInfo spid="_x0000_s1284"/>
    <customShpInfo spid="_x0000_s1285"/>
    <customShpInfo spid="_x0000_s1286"/>
    <customShpInfo spid="_x0000_s1287"/>
    <customShpInfo spid="_x0000_s1288"/>
    <customShpInfo spid="_x0000_s1289"/>
    <customShpInfo spid="_x0000_s1290"/>
    <customShpInfo spid="_x0000_s1291"/>
    <customShpInfo spid="_x0000_s1292"/>
    <customShpInfo spid="_x0000_s1293"/>
    <customShpInfo spid="_x0000_s1294"/>
    <customShpInfo spid="_x0000_s1295"/>
    <customShpInfo spid="_x0000_s1296"/>
    <customShpInfo spid="_x0000_s1297"/>
    <customShpInfo spid="_x0000_s1298"/>
    <customShpInfo spid="_x0000_s1299"/>
    <customShpInfo spid="_x0000_s1302"/>
    <customShpInfo spid="_x0000_s1303"/>
    <customShpInfo spid="_x0000_s1304"/>
    <customShpInfo spid="_x0000_s1305"/>
    <customShpInfo spid="_x0000_s1306"/>
    <customShpInfo spid="_x0000_s1307"/>
    <customShpInfo spid="_x0000_s1308"/>
    <customShpInfo spid="_x0000_s1309"/>
    <customShpInfo spid="_x0000_s1310"/>
    <customShpInfo spid="_x0000_s1311"/>
    <customShpInfo spid="_x0000_s1312"/>
    <customShpInfo spid="_x0000_s1313"/>
    <customShpInfo spid="_x0000_s1314"/>
    <customShpInfo spid="_x0000_s1315"/>
    <customShpInfo spid="_x0000_s1316"/>
    <customShpInfo spid="_x0000_s1317"/>
    <customShpInfo spid="_x0000_s1318"/>
    <customShpInfo spid="_x0000_s1319"/>
    <customShpInfo spid="_x0000_s1320"/>
    <customShpInfo spid="_x0000_s1321"/>
    <customShpInfo spid="_x0000_s1322"/>
    <customShpInfo spid="_x0000_s1323"/>
    <customShpInfo spid="_x0000_s1324"/>
    <customShpInfo spid="_x0000_s1325"/>
    <customShpInfo spid="_x0000_s1326"/>
    <customShpInfo spid="_x0000_s1327"/>
    <customShpInfo spid="_x0000_s1328"/>
    <customShpInfo spid="_x0000_s1329"/>
    <customShpInfo spid="_x0000_s133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Aspose</Company>
  <Pages>17</Pages>
  <Words>7216</Words>
  <Characters>7497</Characters>
  <Lines>0</Lines>
  <Paragraphs>361</Paragraphs>
  <TotalTime>4</TotalTime>
  <ScaleCrop>false</ScaleCrop>
  <LinksUpToDate>false</LinksUpToDate>
  <CharactersWithSpaces>8069</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2025-05-24T21:58:00Z</dcterms:created>
  <dc:creator>Administrator</dc:creator>
  <cp:lastModifiedBy>何京应</cp:lastModifiedBy>
  <dcterms:modified xsi:type="dcterms:W3CDTF">2025-05-29T05:19:53Z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eyJoZGlkIjoiYmU5NDhmZWJhNWNkY2VlZDY1MDE2OWI5YjY3MzQzNWUiLCJ1c2VySWQiOiI3NjQ3NDAxODcifQ==</vt:lpwstr>
  </property>
  <property fmtid="{D5CDD505-2E9C-101B-9397-08002B2CF9AE}" pid="3" name="KSOProductBuildVer">
    <vt:lpwstr>2052-12.1.0.21171</vt:lpwstr>
  </property>
  <property fmtid="{D5CDD505-2E9C-101B-9397-08002B2CF9AE}" pid="4" name="ICV">
    <vt:lpwstr>D6E6A63A7CCD4FC0B176CBE434B75DE6_12</vt:lpwstr>
  </property>
</Properties>
</file>