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D39CB4">
      <w:pPr>
        <w:pStyle w:val="2"/>
        <w:spacing w:before="64" w:line="164" w:lineRule="auto"/>
        <w:ind w:left="2117"/>
        <w:rPr>
          <w:sz w:val="31"/>
          <w:szCs w:val="31"/>
          <w:lang w:eastAsia="zh-CN"/>
        </w:rPr>
      </w:pPr>
      <w:r>
        <w:rPr>
          <w:b/>
          <w:bCs/>
          <w:spacing w:val="1"/>
          <w:sz w:val="31"/>
          <w:szCs w:val="31"/>
          <w:lang w:eastAsia="zh-CN"/>
        </w:rPr>
        <w:t>2024-2025</w:t>
      </w:r>
      <w:r>
        <w:rPr>
          <w:spacing w:val="1"/>
          <w:sz w:val="31"/>
          <w:szCs w:val="31"/>
          <w:lang w:eastAsia="zh-CN"/>
        </w:rPr>
        <w:t>学年度春学期期中联考试卷</w:t>
      </w:r>
    </w:p>
    <w:p w14:paraId="44D3AE0B">
      <w:pPr>
        <w:pStyle w:val="2"/>
        <w:spacing w:before="1" w:line="191" w:lineRule="auto"/>
        <w:ind w:left="4273"/>
        <w:outlineLvl w:val="0"/>
        <w:rPr>
          <w:sz w:val="28"/>
          <w:szCs w:val="28"/>
          <w:lang w:eastAsia="zh-CN"/>
        </w:rPr>
      </w:pPr>
      <w:r>
        <w:rPr>
          <w:spacing w:val="-3"/>
          <w:sz w:val="28"/>
          <w:szCs w:val="28"/>
          <w:lang w:eastAsia="zh-CN"/>
        </w:rPr>
        <w:t>高一语文</w:t>
      </w:r>
    </w:p>
    <w:p w14:paraId="4EFAE3E2">
      <w:pPr>
        <w:pStyle w:val="2"/>
        <w:spacing w:before="12" w:line="204" w:lineRule="auto"/>
        <w:ind w:left="3043"/>
        <w:rPr>
          <w:lang w:eastAsia="zh-CN"/>
        </w:rPr>
      </w:pPr>
      <w:r>
        <w:rPr>
          <w:lang w:eastAsia="zh-CN"/>
        </w:rPr>
        <w:t>命题人：吴菊珍          复核人：胡钰婷</w:t>
      </w:r>
    </w:p>
    <w:p w14:paraId="5075B3C0">
      <w:pPr>
        <w:pStyle w:val="2"/>
        <w:spacing w:before="47" w:line="185" w:lineRule="auto"/>
        <w:ind w:left="17"/>
        <w:rPr>
          <w:lang w:eastAsia="zh-CN"/>
        </w:rPr>
      </w:pPr>
      <w:r>
        <w:rPr>
          <w:spacing w:val="3"/>
          <w:lang w:eastAsia="zh-CN"/>
        </w:rPr>
        <w:t>一、现代文阅读（</w:t>
      </w:r>
      <w:r>
        <w:rPr>
          <w:rFonts w:ascii="Arial" w:hAnsi="Arial" w:eastAsia="Arial" w:cs="Arial"/>
          <w:b/>
          <w:bCs/>
          <w:spacing w:val="3"/>
          <w:lang w:eastAsia="zh-CN"/>
        </w:rPr>
        <w:t>35</w:t>
      </w:r>
      <w:r>
        <w:rPr>
          <w:spacing w:val="3"/>
          <w:lang w:eastAsia="zh-CN"/>
        </w:rPr>
        <w:t>分）</w:t>
      </w:r>
    </w:p>
    <w:p w14:paraId="1F9EE512">
      <w:pPr>
        <w:pStyle w:val="2"/>
        <w:spacing w:before="56" w:line="195" w:lineRule="auto"/>
        <w:ind w:left="441" w:right="5361" w:hanging="256"/>
        <w:rPr>
          <w:lang w:eastAsia="zh-CN"/>
        </w:rPr>
      </w:pPr>
      <w:r>
        <w:rPr>
          <w:spacing w:val="1"/>
          <w:lang w:eastAsia="zh-CN"/>
        </w:rPr>
        <w:t>（一）现代文阅读</w:t>
      </w:r>
      <w:r>
        <w:rPr>
          <w:b/>
          <w:bCs/>
          <w:spacing w:val="1"/>
          <w:lang w:eastAsia="zh-CN"/>
        </w:rPr>
        <w:t xml:space="preserve">Ⅰ </w:t>
      </w:r>
      <w:r>
        <w:rPr>
          <w:spacing w:val="1"/>
          <w:lang w:eastAsia="zh-CN"/>
        </w:rPr>
        <w:t xml:space="preserve">（本题共 </w:t>
      </w:r>
      <w:r>
        <w:rPr>
          <w:rFonts w:ascii="Arial" w:hAnsi="Arial" w:eastAsia="Arial" w:cs="Arial"/>
          <w:b/>
          <w:bCs/>
          <w:spacing w:val="1"/>
          <w:lang w:eastAsia="zh-CN"/>
        </w:rPr>
        <w:t>5</w:t>
      </w:r>
      <w:r>
        <w:rPr>
          <w:spacing w:val="1"/>
          <w:lang w:eastAsia="zh-CN"/>
        </w:rPr>
        <w:t>小题，</w:t>
      </w:r>
      <w:r>
        <w:rPr>
          <w:spacing w:val="-25"/>
          <w:lang w:eastAsia="zh-CN"/>
        </w:rPr>
        <w:t xml:space="preserve"> </w:t>
      </w:r>
      <w:r>
        <w:rPr>
          <w:rFonts w:ascii="Arial" w:hAnsi="Arial" w:eastAsia="Arial" w:cs="Arial"/>
          <w:b/>
          <w:bCs/>
          <w:spacing w:val="1"/>
          <w:lang w:eastAsia="zh-CN"/>
        </w:rPr>
        <w:t>19</w:t>
      </w:r>
      <w:r>
        <w:rPr>
          <w:spacing w:val="1"/>
          <w:lang w:eastAsia="zh-CN"/>
        </w:rPr>
        <w:t>分）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 xml:space="preserve">阅读下面的文字，完成 </w:t>
      </w:r>
      <w:r>
        <w:rPr>
          <w:rFonts w:ascii="Arial" w:hAnsi="Arial" w:eastAsia="Arial" w:cs="Arial"/>
          <w:spacing w:val="-3"/>
          <w:lang w:eastAsia="zh-CN"/>
        </w:rPr>
        <w:t>1-5</w:t>
      </w:r>
      <w:r>
        <w:rPr>
          <w:spacing w:val="-3"/>
          <w:lang w:eastAsia="zh-CN"/>
        </w:rPr>
        <w:t>题。</w:t>
      </w:r>
    </w:p>
    <w:p w14:paraId="02037D94">
      <w:pPr>
        <w:pStyle w:val="2"/>
        <w:spacing w:before="64" w:line="189" w:lineRule="auto"/>
        <w:ind w:left="425"/>
        <w:rPr>
          <w:lang w:eastAsia="zh-CN"/>
        </w:rPr>
      </w:pPr>
      <w:r>
        <w:rPr>
          <w:spacing w:val="-2"/>
          <w:lang w:eastAsia="zh-CN"/>
        </w:rPr>
        <w:t>材料一</w:t>
      </w:r>
      <w:r>
        <w:rPr>
          <w:spacing w:val="-8"/>
          <w:lang w:eastAsia="zh-CN"/>
        </w:rPr>
        <w:t xml:space="preserve"> </w:t>
      </w:r>
      <w:r>
        <w:rPr>
          <w:spacing w:val="-2"/>
          <w:lang w:eastAsia="zh-CN"/>
        </w:rPr>
        <w:t>：</w:t>
      </w:r>
    </w:p>
    <w:p w14:paraId="044CC69F">
      <w:pPr>
        <w:pStyle w:val="2"/>
        <w:spacing w:before="49" w:line="222" w:lineRule="auto"/>
        <w:ind w:left="17" w:firstLine="402"/>
        <w:rPr>
          <w:lang w:eastAsia="zh-CN"/>
        </w:rPr>
      </w:pPr>
      <w:r>
        <w:rPr>
          <w:lang w:eastAsia="zh-CN"/>
        </w:rPr>
        <w:t>《史记》不是一部死板的记述的历史，而是一部生动的批判的历史。司马迁执行历史批</w:t>
      </w:r>
      <w:r>
        <w:rPr>
          <w:spacing w:val="-1"/>
          <w:lang w:eastAsia="zh-CN"/>
        </w:rPr>
        <w:t>判有四种形式，</w:t>
      </w:r>
      <w:r>
        <w:rPr>
          <w:lang w:eastAsia="zh-CN"/>
        </w:rPr>
        <w:t xml:space="preserve"> 一用标题，二用书法，三于叙述中夹以批判，最重要的是各篇之后的专评，即</w:t>
      </w:r>
      <w:r>
        <w:rPr>
          <w:spacing w:val="-30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2"/>
          <w:lang w:eastAsia="zh-CN"/>
        </w:rPr>
        <w:t xml:space="preserve"> </w:t>
      </w:r>
      <w:r>
        <w:rPr>
          <w:lang w:eastAsia="zh-CN"/>
        </w:rPr>
        <w:t>太史公曰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”</w:t>
      </w:r>
      <w:r>
        <w:rPr>
          <w:lang w:eastAsia="zh-CN"/>
        </w:rPr>
        <w:t>。</w:t>
      </w:r>
    </w:p>
    <w:p w14:paraId="440FE0F2">
      <w:pPr>
        <w:pStyle w:val="2"/>
        <w:spacing w:before="15" w:line="224" w:lineRule="auto"/>
        <w:ind w:left="11" w:firstLine="406"/>
        <w:rPr>
          <w:lang w:eastAsia="zh-CN"/>
        </w:rPr>
      </w:pPr>
      <w:r>
        <w:rPr>
          <w:lang w:eastAsia="zh-CN"/>
        </w:rPr>
        <w:t>用标题执行批判的例子，如列项羽于本纪，列孔子、陈涉于世家；范蠡本是越国的大夫，</w:t>
      </w:r>
      <w:r>
        <w:rPr>
          <w:spacing w:val="-1"/>
          <w:lang w:eastAsia="zh-CN"/>
        </w:rPr>
        <w:t>不列入官吏，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而列之于货殖；子贡本是孔子的门徒，不列于儒林，而列之于货殖。用书法者，如书孔丘则不名，曰 ：</w:t>
      </w:r>
      <w:r>
        <w:rPr>
          <w:rFonts w:ascii="Arial" w:hAnsi="Arial" w:eastAsia="Arial" w:cs="Arial"/>
          <w:spacing w:val="-6"/>
          <w:lang w:eastAsia="zh-CN"/>
        </w:rPr>
        <w:t>“</w:t>
      </w:r>
      <w:r>
        <w:rPr>
          <w:rFonts w:ascii="Arial" w:hAnsi="Arial" w:eastAsia="Arial" w:cs="Arial"/>
          <w:spacing w:val="62"/>
          <w:w w:val="101"/>
          <w:lang w:eastAsia="zh-CN"/>
        </w:rPr>
        <w:t xml:space="preserve"> </w:t>
      </w:r>
      <w:r>
        <w:rPr>
          <w:spacing w:val="-6"/>
          <w:lang w:eastAsia="zh-CN"/>
        </w:rPr>
        <w:t>孔</w:t>
      </w:r>
      <w:r>
        <w:rPr>
          <w:lang w:eastAsia="zh-CN"/>
        </w:rPr>
        <w:t xml:space="preserve">    </w:t>
      </w:r>
      <w:r>
        <w:rPr>
          <w:spacing w:val="-6"/>
          <w:lang w:eastAsia="zh-CN"/>
        </w:rPr>
        <w:t>子，生鲁昌平乡陬邑，其先宋人也。</w:t>
      </w:r>
      <w:r>
        <w:rPr>
          <w:rFonts w:ascii="Arial" w:hAnsi="Arial" w:eastAsia="Arial" w:cs="Arial"/>
          <w:spacing w:val="-6"/>
          <w:lang w:eastAsia="zh-CN"/>
        </w:rPr>
        <w:t xml:space="preserve">”  </w:t>
      </w:r>
      <w:r>
        <w:rPr>
          <w:spacing w:val="-6"/>
          <w:lang w:eastAsia="zh-CN"/>
        </w:rPr>
        <w:t>书孟、荀则直称其名，曰：</w:t>
      </w:r>
      <w:r>
        <w:rPr>
          <w:rFonts w:ascii="Arial" w:hAnsi="Arial" w:eastAsia="Arial" w:cs="Arial"/>
          <w:spacing w:val="-6"/>
          <w:lang w:eastAsia="zh-CN"/>
        </w:rPr>
        <w:t>“</w:t>
      </w:r>
      <w:r>
        <w:rPr>
          <w:rFonts w:ascii="Arial" w:hAnsi="Arial" w:eastAsia="Arial" w:cs="Arial"/>
          <w:spacing w:val="60"/>
          <w:w w:val="101"/>
          <w:lang w:eastAsia="zh-CN"/>
        </w:rPr>
        <w:t xml:space="preserve"> </w:t>
      </w:r>
      <w:r>
        <w:rPr>
          <w:spacing w:val="-6"/>
          <w:lang w:eastAsia="zh-CN"/>
        </w:rPr>
        <w:t>孟轲，邹人也。</w:t>
      </w:r>
      <w:r>
        <w:rPr>
          <w:rFonts w:ascii="Arial" w:hAnsi="Arial" w:eastAsia="Arial" w:cs="Arial"/>
          <w:spacing w:val="-6"/>
          <w:lang w:eastAsia="zh-CN"/>
        </w:rPr>
        <w:t>”“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-6"/>
          <w:lang w:eastAsia="zh-CN"/>
        </w:rPr>
        <w:t>荀卿，赵人。</w:t>
      </w:r>
      <w:r>
        <w:rPr>
          <w:rFonts w:ascii="Arial" w:hAnsi="Arial" w:eastAsia="Arial" w:cs="Arial"/>
          <w:spacing w:val="-6"/>
          <w:lang w:eastAsia="zh-CN"/>
        </w:rPr>
        <w:t>”</w:t>
      </w:r>
      <w:r>
        <w:rPr>
          <w:spacing w:val="-6"/>
          <w:lang w:eastAsia="zh-CN"/>
        </w:rPr>
        <w:t>《史记》</w:t>
      </w:r>
      <w:r>
        <w:rPr>
          <w:lang w:eastAsia="zh-CN"/>
        </w:rPr>
        <w:t xml:space="preserve"> </w:t>
      </w:r>
      <w:r>
        <w:rPr>
          <w:spacing w:val="-5"/>
          <w:lang w:eastAsia="zh-CN"/>
        </w:rPr>
        <w:t>有在叙事中夹以批判者，如《晁错列传》，借用他人言语在叙事中兼示批判。</w:t>
      </w:r>
    </w:p>
    <w:p w14:paraId="1AA57433">
      <w:pPr>
        <w:pStyle w:val="2"/>
        <w:spacing w:before="16" w:line="225" w:lineRule="auto"/>
        <w:ind w:left="9" w:right="226" w:firstLine="383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7"/>
          <w:lang w:eastAsia="zh-CN"/>
        </w:rPr>
        <w:t xml:space="preserve"> </w:t>
      </w:r>
      <w:r>
        <w:rPr>
          <w:spacing w:val="-1"/>
          <w:lang w:eastAsia="zh-CN"/>
        </w:rPr>
        <w:t>太史公曰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rFonts w:ascii="Arial" w:hAnsi="Arial" w:eastAsia="Arial" w:cs="Arial"/>
          <w:spacing w:val="49"/>
          <w:w w:val="101"/>
          <w:lang w:eastAsia="zh-CN"/>
        </w:rPr>
        <w:t xml:space="preserve"> </w:t>
      </w:r>
      <w:r>
        <w:rPr>
          <w:spacing w:val="-1"/>
          <w:lang w:eastAsia="zh-CN"/>
        </w:rPr>
        <w:t>是司马迁负责的批判，也是《史记》的灵魂。司马迁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1"/>
          <w:lang w:eastAsia="zh-CN"/>
        </w:rPr>
        <w:t>贬天子，退诸侯，斥大夫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” </w:t>
      </w:r>
      <w:r>
        <w:rPr>
          <w:spacing w:val="-1"/>
          <w:lang w:eastAsia="zh-CN"/>
        </w:rPr>
        <w:t>，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-1"/>
          <w:lang w:eastAsia="zh-CN"/>
        </w:rPr>
        <w:t>善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>善，恶恶，贤贤，贱不肖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 xml:space="preserve">” </w:t>
      </w:r>
      <w:r>
        <w:rPr>
          <w:spacing w:val="-3"/>
          <w:lang w:eastAsia="zh-CN"/>
        </w:rPr>
        <w:t>，执行他对历史人物的批判。司马迁借贾谊评秦始皇曰：</w:t>
      </w:r>
      <w:r>
        <w:rPr>
          <w:rFonts w:ascii="Arial" w:hAnsi="Arial" w:eastAsia="Arial" w:cs="Arial"/>
          <w:spacing w:val="-3"/>
          <w:lang w:eastAsia="zh-CN"/>
        </w:rPr>
        <w:t>“</w:t>
      </w:r>
      <w:r>
        <w:rPr>
          <w:rFonts w:ascii="Arial" w:hAnsi="Arial" w:eastAsia="Arial" w:cs="Arial"/>
          <w:spacing w:val="51"/>
          <w:lang w:eastAsia="zh-CN"/>
        </w:rPr>
        <w:t xml:space="preserve"> </w:t>
      </w:r>
      <w:r>
        <w:rPr>
          <w:spacing w:val="-3"/>
          <w:lang w:eastAsia="zh-CN"/>
        </w:rPr>
        <w:t>废先王之道</w:t>
      </w:r>
      <w:r>
        <w:rPr>
          <w:spacing w:val="-4"/>
          <w:lang w:eastAsia="zh-CN"/>
        </w:rPr>
        <w:t>，焚百家</w:t>
      </w:r>
      <w:r>
        <w:rPr>
          <w:lang w:eastAsia="zh-CN"/>
        </w:rPr>
        <w:t xml:space="preserve"> 之言，以愚黔首。</w:t>
      </w:r>
      <w:r>
        <w:rPr>
          <w:rFonts w:ascii="Arial" w:hAnsi="Arial" w:eastAsia="Arial" w:cs="Arial"/>
          <w:lang w:eastAsia="zh-CN"/>
        </w:rPr>
        <w:t xml:space="preserve">”  </w:t>
      </w:r>
      <w:r>
        <w:rPr>
          <w:lang w:eastAsia="zh-CN"/>
        </w:rPr>
        <w:t>司马迁不但对前代帝王有贬辞，对本朝帝王乃至对他的当今皇帝</w:t>
      </w:r>
      <w:r>
        <w:rPr>
          <w:spacing w:val="-1"/>
          <w:lang w:eastAsia="zh-CN"/>
        </w:rPr>
        <w:t>亦有微词。如《叔孙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>通列传》中评汉高祖曰：</w:t>
      </w:r>
      <w:r>
        <w:rPr>
          <w:rFonts w:ascii="Arial" w:hAnsi="Arial" w:eastAsia="Arial" w:cs="Arial"/>
          <w:spacing w:val="-3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3"/>
          <w:lang w:eastAsia="zh-CN"/>
        </w:rPr>
        <w:t>夫高祖起微细，定海内，谋计用兵，可谓尽之矣。</w:t>
      </w:r>
      <w:r>
        <w:rPr>
          <w:rFonts w:ascii="Arial" w:hAnsi="Arial" w:eastAsia="Arial" w:cs="Arial"/>
          <w:spacing w:val="-4"/>
          <w:lang w:eastAsia="zh-CN"/>
        </w:rPr>
        <w:t>”</w:t>
      </w:r>
      <w:r>
        <w:rPr>
          <w:rFonts w:ascii="Arial" w:hAnsi="Arial" w:eastAsia="Arial" w:cs="Arial"/>
          <w:spacing w:val="50"/>
          <w:lang w:eastAsia="zh-CN"/>
        </w:rPr>
        <w:t xml:space="preserve"> </w:t>
      </w:r>
      <w:r>
        <w:rPr>
          <w:spacing w:val="-4"/>
          <w:lang w:eastAsia="zh-CN"/>
        </w:rPr>
        <w:t>这就无异说，刘邦</w:t>
      </w:r>
      <w:r>
        <w:rPr>
          <w:rFonts w:ascii="Arial" w:hAnsi="Arial" w:eastAsia="Arial" w:cs="Arial"/>
          <w:spacing w:val="-4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-4"/>
          <w:lang w:eastAsia="zh-CN"/>
        </w:rPr>
        <w:t>谋计用</w:t>
      </w:r>
      <w:r>
        <w:rPr>
          <w:lang w:eastAsia="zh-CN"/>
        </w:rPr>
        <w:t xml:space="preserve"> 兵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”  </w:t>
      </w:r>
      <w:r>
        <w:rPr>
          <w:lang w:eastAsia="zh-CN"/>
        </w:rPr>
        <w:t>以外，一无所长。而陈涉在封建统治者</w:t>
      </w:r>
      <w:r>
        <w:rPr>
          <w:spacing w:val="-1"/>
          <w:lang w:eastAsia="zh-CN"/>
        </w:rPr>
        <w:t>看来是一个叛逆，司马迁把陈涉的起义比之汤武的革命、孔子</w:t>
      </w:r>
      <w:r>
        <w:rPr>
          <w:lang w:eastAsia="zh-CN"/>
        </w:rPr>
        <w:t xml:space="preserve"> </w:t>
      </w:r>
      <w:r>
        <w:rPr>
          <w:spacing w:val="-4"/>
          <w:lang w:eastAsia="zh-CN"/>
        </w:rPr>
        <w:t>的作《春秋》。他在《陈涉世家》中说：</w:t>
      </w:r>
      <w:r>
        <w:rPr>
          <w:rFonts w:ascii="Arial" w:hAnsi="Arial" w:eastAsia="Arial" w:cs="Arial"/>
          <w:spacing w:val="-4"/>
          <w:lang w:eastAsia="zh-CN"/>
        </w:rPr>
        <w:t xml:space="preserve">“  </w:t>
      </w:r>
      <w:r>
        <w:rPr>
          <w:spacing w:val="-4"/>
          <w:lang w:eastAsia="zh-CN"/>
        </w:rPr>
        <w:t>陈胜虽已死，其所置遣侯王将相竞亡秦，由涉首事也。</w:t>
      </w:r>
      <w:r>
        <w:rPr>
          <w:rFonts w:ascii="Arial" w:hAnsi="Arial" w:eastAsia="Arial" w:cs="Arial"/>
          <w:spacing w:val="-4"/>
          <w:lang w:eastAsia="zh-CN"/>
        </w:rPr>
        <w:t xml:space="preserve">”  </w:t>
      </w:r>
      <w:r>
        <w:rPr>
          <w:spacing w:val="-4"/>
          <w:lang w:eastAsia="zh-CN"/>
        </w:rPr>
        <w:t>又说陈</w:t>
      </w:r>
      <w:r>
        <w:rPr>
          <w:spacing w:val="8"/>
          <w:lang w:eastAsia="zh-CN"/>
        </w:rPr>
        <w:t xml:space="preserve"> </w:t>
      </w:r>
      <w:r>
        <w:rPr>
          <w:spacing w:val="-3"/>
          <w:lang w:eastAsia="zh-CN"/>
        </w:rPr>
        <w:t>涉起义之时，虽圣人之徒，也去参加他的革命。</w:t>
      </w:r>
    </w:p>
    <w:p w14:paraId="3F92994B">
      <w:pPr>
        <w:pStyle w:val="2"/>
        <w:spacing w:before="10" w:line="225" w:lineRule="auto"/>
        <w:ind w:firstLine="429"/>
        <w:rPr>
          <w:lang w:eastAsia="zh-CN"/>
        </w:rPr>
      </w:pPr>
      <w:r>
        <w:rPr>
          <w:spacing w:val="-1"/>
          <w:lang w:eastAsia="zh-CN"/>
        </w:rPr>
        <w:t>从以上的评语可以看出司马迁之所善与所恶，所贤与所贱，所是与所非；《史记》不仅是为了叙述历</w:t>
      </w:r>
      <w:r>
        <w:rPr>
          <w:spacing w:val="2"/>
          <w:lang w:eastAsia="zh-CN"/>
        </w:rPr>
        <w:t xml:space="preserve">    </w:t>
      </w:r>
      <w:r>
        <w:rPr>
          <w:spacing w:val="-1"/>
          <w:lang w:eastAsia="zh-CN"/>
        </w:rPr>
        <w:t>史，而且是为了批判历史；司马迁作《史记》不是为了清算古</w:t>
      </w:r>
      <w:r>
        <w:rPr>
          <w:spacing w:val="-2"/>
          <w:lang w:eastAsia="zh-CN"/>
        </w:rPr>
        <w:t>人，而是为了要从古书中找出一些历史教训 ，</w:t>
      </w:r>
      <w:r>
        <w:rPr>
          <w:lang w:eastAsia="zh-CN"/>
        </w:rPr>
        <w:t xml:space="preserve"> </w:t>
      </w:r>
      <w:r>
        <w:rPr>
          <w:spacing w:val="-4"/>
          <w:lang w:eastAsia="zh-CN"/>
        </w:rPr>
        <w:t>教育他同时并世的人。他在《高祖功臣侯者年表》中说：</w:t>
      </w:r>
      <w:r>
        <w:rPr>
          <w:rFonts w:ascii="Arial" w:hAnsi="Arial" w:eastAsia="Arial" w:cs="Arial"/>
          <w:spacing w:val="-4"/>
          <w:lang w:eastAsia="zh-CN"/>
        </w:rPr>
        <w:t>“</w:t>
      </w:r>
      <w:r>
        <w:rPr>
          <w:rFonts w:ascii="Arial" w:hAnsi="Arial" w:eastAsia="Arial" w:cs="Arial"/>
          <w:spacing w:val="68"/>
          <w:w w:val="101"/>
          <w:lang w:eastAsia="zh-CN"/>
        </w:rPr>
        <w:t xml:space="preserve"> </w:t>
      </w:r>
      <w:r>
        <w:rPr>
          <w:spacing w:val="-4"/>
          <w:lang w:eastAsia="zh-CN"/>
        </w:rPr>
        <w:t>居今之世，志古之道，所以自镜也。</w:t>
      </w:r>
      <w:r>
        <w:rPr>
          <w:rFonts w:ascii="Arial" w:hAnsi="Arial" w:eastAsia="Arial" w:cs="Arial"/>
          <w:spacing w:val="-4"/>
          <w:lang w:eastAsia="zh-CN"/>
        </w:rPr>
        <w:t>”</w:t>
      </w:r>
      <w:r>
        <w:rPr>
          <w:rFonts w:ascii="Arial" w:hAnsi="Arial" w:eastAsia="Arial" w:cs="Arial"/>
          <w:spacing w:val="49"/>
          <w:w w:val="101"/>
          <w:lang w:eastAsia="zh-CN"/>
        </w:rPr>
        <w:t xml:space="preserve"> </w:t>
      </w:r>
      <w:r>
        <w:rPr>
          <w:spacing w:val="-4"/>
          <w:lang w:eastAsia="zh-CN"/>
        </w:rPr>
        <w:t>这是他作</w:t>
      </w:r>
      <w:r>
        <w:rPr>
          <w:lang w:eastAsia="zh-CN"/>
        </w:rPr>
        <w:t xml:space="preserve">    《史记》的用意。司马迁在《史记》中的批判，有些不合于封建的教条，所以班固批评他说：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8"/>
          <w:w w:val="101"/>
          <w:lang w:eastAsia="zh-CN"/>
        </w:rPr>
        <w:t xml:space="preserve"> </w:t>
      </w:r>
      <w:r>
        <w:rPr>
          <w:lang w:eastAsia="zh-CN"/>
        </w:rPr>
        <w:t xml:space="preserve">其是非颇    </w:t>
      </w:r>
      <w:r>
        <w:rPr>
          <w:spacing w:val="-1"/>
          <w:lang w:eastAsia="zh-CN"/>
        </w:rPr>
        <w:t>谬于圣人。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rFonts w:ascii="Arial" w:hAnsi="Arial" w:eastAsia="Arial" w:cs="Arial"/>
          <w:spacing w:val="54"/>
          <w:w w:val="101"/>
          <w:lang w:eastAsia="zh-CN"/>
        </w:rPr>
        <w:t xml:space="preserve"> </w:t>
      </w:r>
      <w:r>
        <w:rPr>
          <w:spacing w:val="-1"/>
          <w:lang w:eastAsia="zh-CN"/>
        </w:rPr>
        <w:t>而刘向、扬雄等皆称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-1"/>
          <w:lang w:eastAsia="zh-CN"/>
        </w:rPr>
        <w:t>迁有良史之才，不虚美，不隐</w:t>
      </w:r>
      <w:r>
        <w:rPr>
          <w:spacing w:val="-2"/>
          <w:lang w:eastAsia="zh-CN"/>
        </w:rPr>
        <w:t>恶，故谓之实录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spacing w:val="-2"/>
          <w:lang w:eastAsia="zh-CN"/>
        </w:rPr>
        <w:t>。</w:t>
      </w:r>
    </w:p>
    <w:p w14:paraId="35243245">
      <w:pPr>
        <w:pStyle w:val="2"/>
        <w:spacing w:before="13" w:line="200" w:lineRule="auto"/>
        <w:ind w:left="5938"/>
        <w:rPr>
          <w:lang w:eastAsia="zh-CN"/>
        </w:rPr>
      </w:pPr>
      <w:r>
        <w:rPr>
          <w:spacing w:val="-4"/>
          <w:lang w:eastAsia="zh-CN"/>
        </w:rPr>
        <w:t>（摘编自翦伯赞《司马迁的历史批判》）</w:t>
      </w:r>
    </w:p>
    <w:p w14:paraId="4DDF65EA">
      <w:pPr>
        <w:pStyle w:val="2"/>
        <w:spacing w:before="48" w:line="189" w:lineRule="auto"/>
        <w:ind w:left="425"/>
        <w:rPr>
          <w:lang w:eastAsia="zh-CN"/>
        </w:rPr>
      </w:pPr>
      <w:r>
        <w:rPr>
          <w:spacing w:val="4"/>
          <w:lang w:eastAsia="zh-CN"/>
        </w:rPr>
        <w:t>材料二：</w:t>
      </w:r>
    </w:p>
    <w:p w14:paraId="59D68966">
      <w:pPr>
        <w:pStyle w:val="2"/>
        <w:spacing w:before="51" w:line="225" w:lineRule="auto"/>
        <w:ind w:left="8" w:right="83" w:firstLine="411"/>
        <w:rPr>
          <w:lang w:eastAsia="zh-CN"/>
        </w:rPr>
      </w:pPr>
      <w:r>
        <w:rPr>
          <w:lang w:eastAsia="zh-CN"/>
        </w:rPr>
        <w:t>《史记》之所以能在历史与文学两方面取得如</w:t>
      </w:r>
      <w:r>
        <w:rPr>
          <w:spacing w:val="-1"/>
          <w:lang w:eastAsia="zh-CN"/>
        </w:rPr>
        <w:t>此辉煌的成就，这一方面固然取决于司马迁个人的天才</w:t>
      </w:r>
      <w:r>
        <w:rPr>
          <w:lang w:eastAsia="zh-CN"/>
        </w:rPr>
        <w:t xml:space="preserve">   </w:t>
      </w:r>
      <w:r>
        <w:rPr>
          <w:spacing w:val="-1"/>
          <w:lang w:eastAsia="zh-CN"/>
        </w:rPr>
        <w:t>与其特殊的人生经历，另一方面则是因为先秦时期已经产生了相当卓越的文学著作，这些著作对司马迁的</w:t>
      </w:r>
      <w:r>
        <w:rPr>
          <w:spacing w:val="4"/>
          <w:lang w:eastAsia="zh-CN"/>
        </w:rPr>
        <w:t xml:space="preserve">   </w:t>
      </w:r>
      <w:r>
        <w:rPr>
          <w:spacing w:val="-5"/>
          <w:lang w:eastAsia="zh-CN"/>
        </w:rPr>
        <w:t>历史观、文学观、审美观的形成及其具体的艺术操作，起了非常重要的作用。《左传》《国</w:t>
      </w:r>
      <w:r>
        <w:rPr>
          <w:spacing w:val="-6"/>
          <w:lang w:eastAsia="zh-CN"/>
        </w:rPr>
        <w:t>语》《国策》的</w:t>
      </w:r>
      <w:r>
        <w:rPr>
          <w:lang w:eastAsia="zh-CN"/>
        </w:rPr>
        <w:t xml:space="preserve">   </w:t>
      </w:r>
      <w:r>
        <w:rPr>
          <w:spacing w:val="-1"/>
          <w:lang w:eastAsia="zh-CN"/>
        </w:rPr>
        <w:t>许多章节，其叙事写人的方法，其描述用语及其人物辞令的巧妙，都已经达到了出神入化的境界。所不同</w:t>
      </w:r>
      <w:r>
        <w:rPr>
          <w:spacing w:val="4"/>
          <w:lang w:eastAsia="zh-CN"/>
        </w:rPr>
        <w:t xml:space="preserve">   </w:t>
      </w:r>
      <w:r>
        <w:rPr>
          <w:spacing w:val="-1"/>
          <w:lang w:eastAsia="zh-CN"/>
        </w:rPr>
        <w:t>的就在于它们还都不是以人物为中心，它们的写人仍然是为了叙事。先秦也曾有过名称上类似于传记的著</w:t>
      </w:r>
      <w:r>
        <w:rPr>
          <w:spacing w:val="4"/>
          <w:lang w:eastAsia="zh-CN"/>
        </w:rPr>
        <w:t xml:space="preserve">   </w:t>
      </w:r>
      <w:r>
        <w:rPr>
          <w:spacing w:val="-3"/>
          <w:lang w:eastAsia="zh-CN"/>
        </w:rPr>
        <w:t>作，如《晏子春秋》，可惜它的目的仍不是写人，而像是一本逸闻趣事的</w:t>
      </w:r>
      <w:r>
        <w:rPr>
          <w:spacing w:val="-4"/>
          <w:lang w:eastAsia="zh-CN"/>
        </w:rPr>
        <w:t>资料汇编，完全没有剪裁。因此 ，</w:t>
      </w:r>
      <w:r>
        <w:rPr>
          <w:lang w:eastAsia="zh-CN"/>
        </w:rPr>
        <w:t xml:space="preserve"> </w:t>
      </w:r>
      <w:r>
        <w:rPr>
          <w:spacing w:val="-2"/>
          <w:lang w:eastAsia="zh-CN"/>
        </w:rPr>
        <w:t>真正以人物为中心的传记文学的创始人，只能归于司马迁了。</w:t>
      </w:r>
    </w:p>
    <w:p w14:paraId="6B52BD20">
      <w:pPr>
        <w:pStyle w:val="2"/>
        <w:spacing w:before="16" w:line="225" w:lineRule="auto"/>
        <w:ind w:right="121" w:firstLine="429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813435</wp:posOffset>
            </wp:positionH>
            <wp:positionV relativeFrom="paragraph">
              <wp:posOffset>1695450</wp:posOffset>
            </wp:positionV>
            <wp:extent cx="9525" cy="9525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lang w:eastAsia="zh-CN"/>
        </w:rPr>
        <w:t>从《史记》出现的西汉时期开始，到清朝被推翻的两千多年的封建社会里，中国产生了浩如烟海的传</w:t>
      </w:r>
      <w:r>
        <w:rPr>
          <w:spacing w:val="3"/>
          <w:lang w:eastAsia="zh-CN"/>
        </w:rPr>
        <w:t xml:space="preserve">   </w:t>
      </w:r>
      <w:r>
        <w:rPr>
          <w:spacing w:val="-2"/>
          <w:lang w:eastAsia="zh-CN"/>
        </w:rPr>
        <w:t>记与传记文学。在历朝正史中，被后人称之为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2"/>
          <w:lang w:eastAsia="zh-CN"/>
        </w:rPr>
        <w:t>传记文学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 xml:space="preserve">”  </w:t>
      </w:r>
      <w:r>
        <w:rPr>
          <w:spacing w:val="-2"/>
          <w:lang w:eastAsia="zh-CN"/>
        </w:rPr>
        <w:t>的首先</w:t>
      </w:r>
      <w:r>
        <w:rPr>
          <w:spacing w:val="-3"/>
          <w:lang w:eastAsia="zh-CN"/>
        </w:rPr>
        <w:t>是《史记》，其次是《汉书》《后汉书》</w:t>
      </w:r>
      <w:r>
        <w:rPr>
          <w:lang w:eastAsia="zh-CN"/>
        </w:rPr>
        <w:t xml:space="preserve"> 《三国志》和《新五代史》的若干篇章，其他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lang w:eastAsia="zh-CN"/>
        </w:rPr>
        <w:t>正史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”</w:t>
      </w:r>
      <w:r>
        <w:rPr>
          <w:rFonts w:ascii="Arial" w:hAnsi="Arial" w:eastAsia="Arial" w:cs="Arial"/>
          <w:spacing w:val="52"/>
          <w:lang w:eastAsia="zh-CN"/>
        </w:rPr>
        <w:t xml:space="preserve"> </w:t>
      </w:r>
      <w:r>
        <w:rPr>
          <w:lang w:eastAsia="zh-CN"/>
        </w:rPr>
        <w:t>在中国文学史上一般很少被人提及。</w:t>
      </w:r>
      <w:r>
        <w:rPr>
          <w:spacing w:val="-1"/>
          <w:lang w:eastAsia="zh-CN"/>
        </w:rPr>
        <w:t>《史记》是历</w:t>
      </w:r>
      <w:r>
        <w:rPr>
          <w:lang w:eastAsia="zh-CN"/>
        </w:rPr>
        <w:t xml:space="preserve">   史性与文学性高度结合的完美之作，这种完美结合</w:t>
      </w:r>
      <w:r>
        <w:rPr>
          <w:spacing w:val="-1"/>
          <w:lang w:eastAsia="zh-CN"/>
        </w:rPr>
        <w:t>在史学史上和文学史上都既是空前的，也是绝后的。班</w:t>
      </w:r>
      <w:r>
        <w:rPr>
          <w:lang w:eastAsia="zh-CN"/>
        </w:rPr>
        <w:t xml:space="preserve">   </w:t>
      </w:r>
      <w:r>
        <w:rPr>
          <w:spacing w:val="1"/>
          <w:lang w:eastAsia="zh-CN"/>
        </w:rPr>
        <w:t>固是司马迁的杰出继承者，也是古史传统的改造者。从班固开始，他在有意识地把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63"/>
          <w:w w:val="101"/>
          <w:lang w:eastAsia="zh-CN"/>
        </w:rPr>
        <w:t xml:space="preserve"> </w:t>
      </w:r>
      <w:r>
        <w:rPr>
          <w:spacing w:val="1"/>
          <w:lang w:eastAsia="zh-CN"/>
        </w:rPr>
        <w:t>历史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rFonts w:ascii="Arial" w:hAnsi="Arial" w:eastAsia="Arial" w:cs="Arial"/>
          <w:spacing w:val="56"/>
          <w:w w:val="101"/>
          <w:lang w:eastAsia="zh-CN"/>
        </w:rPr>
        <w:t xml:space="preserve"> </w:t>
      </w:r>
      <w:r>
        <w:rPr>
          <w:spacing w:val="1"/>
          <w:lang w:eastAsia="zh-CN"/>
        </w:rPr>
        <w:t>与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1"/>
          <w:lang w:eastAsia="zh-CN"/>
        </w:rPr>
        <w:t xml:space="preserve"> </w:t>
      </w:r>
      <w:r>
        <w:rPr>
          <w:spacing w:val="1"/>
          <w:lang w:eastAsia="zh-CN"/>
        </w:rPr>
        <w:t>文学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rFonts w:ascii="Arial" w:hAnsi="Arial" w:eastAsia="Arial" w:cs="Arial"/>
          <w:spacing w:val="51"/>
          <w:lang w:eastAsia="zh-CN"/>
        </w:rPr>
        <w:t xml:space="preserve"> </w:t>
      </w:r>
      <w:r>
        <w:rPr>
          <w:spacing w:val="1"/>
          <w:lang w:eastAsia="zh-CN"/>
        </w:rPr>
        <w:t>分</w:t>
      </w:r>
      <w:r>
        <w:rPr>
          <w:lang w:eastAsia="zh-CN"/>
        </w:rPr>
        <w:t xml:space="preserve">   开。从今天的观点看来，作为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lang w:eastAsia="zh-CN"/>
        </w:rPr>
        <w:t>史学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”  </w:t>
      </w:r>
      <w:r>
        <w:rPr>
          <w:lang w:eastAsia="zh-CN"/>
        </w:rPr>
        <w:t>的品格，《汉书》无疑是更完美、更系</w:t>
      </w:r>
      <w:r>
        <w:rPr>
          <w:spacing w:val="-1"/>
          <w:lang w:eastAsia="zh-CN"/>
        </w:rPr>
        <w:t>统、更周密了；但从文学角</w:t>
      </w:r>
      <w:r>
        <w:rPr>
          <w:lang w:eastAsia="zh-CN"/>
        </w:rPr>
        <w:t xml:space="preserve">   </w:t>
      </w:r>
      <w:r>
        <w:rPr>
          <w:spacing w:val="-5"/>
          <w:lang w:eastAsia="zh-CN"/>
        </w:rPr>
        <w:t>度讲，《汉书》则无疑是在大踏步地倒退。但《汉书》毕竟因袭了《史记》的旧有成果，因此，《汉书》作</w:t>
      </w:r>
    </w:p>
    <w:p w14:paraId="26CDAFE1">
      <w:pPr>
        <w:spacing w:line="225" w:lineRule="auto"/>
        <w:rPr>
          <w:lang w:eastAsia="zh-CN"/>
        </w:rPr>
        <w:sectPr>
          <w:pgSz w:w="11895" w:h="16830"/>
          <w:pgMar w:top="1075" w:right="896" w:bottom="1381" w:left="1133" w:header="0" w:footer="1221" w:gutter="0"/>
          <w:cols w:space="720" w:num="1"/>
        </w:sectPr>
      </w:pPr>
    </w:p>
    <w:p w14:paraId="4D2A810B">
      <w:pPr>
        <w:pStyle w:val="2"/>
        <w:spacing w:before="48" w:line="189" w:lineRule="auto"/>
        <w:ind w:left="27"/>
        <w:rPr>
          <w:lang w:eastAsia="zh-CN"/>
        </w:rPr>
      </w:pPr>
      <w:r>
        <w:rPr>
          <w:spacing w:val="-1"/>
          <w:lang w:eastAsia="zh-CN"/>
        </w:rPr>
        <w:t>为一部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-1"/>
          <w:lang w:eastAsia="zh-CN"/>
        </w:rPr>
        <w:t>正史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” </w:t>
      </w:r>
      <w:r>
        <w:rPr>
          <w:spacing w:val="-1"/>
          <w:lang w:eastAsia="zh-CN"/>
        </w:rPr>
        <w:t>，其文学性在我国古代散文中也是屈指可数的佼佼</w:t>
      </w:r>
      <w:r>
        <w:rPr>
          <w:spacing w:val="-1"/>
          <w:shd w:val="clear" w:color="auto" w:fill="FFFFFE"/>
          <w:lang w:eastAsia="zh-CN"/>
        </w:rPr>
        <w:t xml:space="preserve">者。 </w:t>
      </w:r>
      <w:r>
        <w:rPr>
          <w:spacing w:val="-2"/>
          <w:shd w:val="clear" w:color="auto" w:fill="FFFFFE"/>
          <w:lang w:eastAsia="zh-CN"/>
        </w:rPr>
        <w:t xml:space="preserve">         </w:t>
      </w:r>
      <w:r>
        <w:rPr>
          <w:position w:val="13"/>
          <w:shd w:val="clear" w:color="auto" w:fill="FFFFFE"/>
          <w:lang w:eastAsia="zh-CN"/>
        </w:rPr>
        <w:drawing>
          <wp:inline distT="0" distB="0" distL="0" distR="0">
            <wp:extent cx="9525" cy="952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color="auto" w:fill="FFFFFE"/>
          <w:lang w:eastAsia="zh-CN"/>
        </w:rPr>
        <w:t xml:space="preserve">                                </w:t>
      </w:r>
    </w:p>
    <w:p w14:paraId="5359A9FC">
      <w:pPr>
        <w:pStyle w:val="2"/>
        <w:spacing w:before="56" w:line="194" w:lineRule="auto"/>
        <w:ind w:left="5885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(</w:t>
      </w:r>
      <w:r>
        <w:rPr>
          <w:spacing w:val="-1"/>
          <w:lang w:eastAsia="zh-CN"/>
        </w:rPr>
        <w:t>摘自韩兆琦《中国古代传记文学略论》</w:t>
      </w:r>
      <w:r>
        <w:rPr>
          <w:spacing w:val="-1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)</w:t>
      </w:r>
    </w:p>
    <w:p w14:paraId="7FED0DB8">
      <w:pPr>
        <w:pStyle w:val="2"/>
        <w:spacing w:before="58" w:line="184" w:lineRule="auto"/>
        <w:ind w:left="434"/>
        <w:rPr>
          <w:lang w:eastAsia="zh-CN"/>
        </w:rPr>
      </w:pPr>
      <w:r>
        <w:rPr>
          <w:spacing w:val="4"/>
          <w:lang w:eastAsia="zh-CN"/>
        </w:rPr>
        <w:t>材料三：</w:t>
      </w:r>
    </w:p>
    <w:p w14:paraId="76FDC258">
      <w:pPr>
        <w:pStyle w:val="2"/>
        <w:spacing w:before="52" w:line="224" w:lineRule="auto"/>
        <w:ind w:left="19" w:right="45" w:firstLine="415"/>
        <w:rPr>
          <w:lang w:eastAsia="zh-CN"/>
        </w:rPr>
      </w:pPr>
      <w:r>
        <w:rPr>
          <w:spacing w:val="1"/>
          <w:lang w:eastAsia="zh-CN"/>
        </w:rPr>
        <w:t>在传统中国，历史学更源远流长，被誉为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lang w:eastAsia="zh-CN"/>
        </w:rPr>
        <w:t xml:space="preserve">  </w:t>
      </w:r>
      <w:r>
        <w:rPr>
          <w:spacing w:val="1"/>
          <w:lang w:eastAsia="zh-CN"/>
        </w:rPr>
        <w:t>古今之大文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 xml:space="preserve">” </w:t>
      </w:r>
      <w:r>
        <w:rPr>
          <w:spacing w:val="1"/>
          <w:lang w:eastAsia="zh-CN"/>
        </w:rPr>
        <w:t>，在世界学术史上占</w:t>
      </w:r>
      <w:r>
        <w:rPr>
          <w:lang w:eastAsia="zh-CN"/>
        </w:rPr>
        <w:t xml:space="preserve">据着独特地位。梁启超 </w:t>
      </w:r>
      <w:r>
        <w:rPr>
          <w:spacing w:val="-4"/>
          <w:lang w:eastAsia="zh-CN"/>
        </w:rPr>
        <w:t>谓：</w:t>
      </w:r>
      <w:r>
        <w:rPr>
          <w:rFonts w:ascii="Arial" w:hAnsi="Arial" w:eastAsia="Arial" w:cs="Arial"/>
          <w:spacing w:val="-4"/>
          <w:lang w:eastAsia="zh-CN"/>
        </w:rPr>
        <w:t>“</w:t>
      </w:r>
      <w:r>
        <w:rPr>
          <w:rFonts w:ascii="Arial" w:hAnsi="Arial" w:eastAsia="Arial" w:cs="Arial"/>
          <w:spacing w:val="58"/>
          <w:lang w:eastAsia="zh-CN"/>
        </w:rPr>
        <w:t xml:space="preserve"> </w:t>
      </w:r>
      <w:r>
        <w:rPr>
          <w:spacing w:val="-4"/>
          <w:lang w:eastAsia="zh-CN"/>
        </w:rPr>
        <w:t>我国二千年来史学，视他国为独昌。</w:t>
      </w:r>
      <w:r>
        <w:rPr>
          <w:rFonts w:ascii="Arial" w:hAnsi="Arial" w:eastAsia="Arial" w:cs="Arial"/>
          <w:spacing w:val="-4"/>
          <w:lang w:eastAsia="zh-CN"/>
        </w:rPr>
        <w:t>”</w:t>
      </w:r>
      <w:r>
        <w:rPr>
          <w:rFonts w:ascii="Arial" w:hAnsi="Arial" w:eastAsia="Arial" w:cs="Arial"/>
          <w:spacing w:val="49"/>
          <w:w w:val="101"/>
          <w:lang w:eastAsia="zh-CN"/>
        </w:rPr>
        <w:t xml:space="preserve"> </w:t>
      </w:r>
      <w:r>
        <w:rPr>
          <w:spacing w:val="-4"/>
          <w:lang w:eastAsia="zh-CN"/>
        </w:rPr>
        <w:t>然而，位置重要并不等于值得尊重。中国史学凭什么赢得人们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>的尊重？这恐怕要从学术传统中寻找原因。</w:t>
      </w:r>
    </w:p>
    <w:p w14:paraId="4C343133">
      <w:pPr>
        <w:pStyle w:val="2"/>
        <w:spacing w:before="13" w:line="224" w:lineRule="auto"/>
        <w:ind w:left="20" w:right="28" w:firstLine="419"/>
        <w:jc w:val="both"/>
        <w:rPr>
          <w:lang w:eastAsia="zh-CN"/>
        </w:rPr>
      </w:pPr>
      <w:r>
        <w:rPr>
          <w:spacing w:val="-2"/>
          <w:lang w:eastAsia="zh-CN"/>
        </w:rPr>
        <w:t>讲究实证，是中国史学最鲜明的学科特色，也是它有资格被作为</w:t>
      </w: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-2"/>
          <w:lang w:eastAsia="zh-CN"/>
        </w:rPr>
        <w:t>科学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spacing w:val="49"/>
          <w:w w:val="101"/>
          <w:lang w:eastAsia="zh-CN"/>
        </w:rPr>
        <w:t xml:space="preserve"> </w:t>
      </w:r>
      <w:r>
        <w:rPr>
          <w:spacing w:val="-2"/>
          <w:lang w:eastAsia="zh-CN"/>
        </w:rPr>
        <w:t>对待的重要理由。史学，</w:t>
      </w:r>
      <w:r>
        <w:rPr>
          <w:spacing w:val="33"/>
          <w:w w:val="101"/>
          <w:lang w:eastAsia="zh-CN"/>
        </w:rPr>
        <w:t xml:space="preserve"> </w:t>
      </w:r>
      <w:r>
        <w:rPr>
          <w:spacing w:val="-2"/>
          <w:lang w:eastAsia="zh-CN"/>
        </w:rPr>
        <w:t>讲</w:t>
      </w:r>
      <w:r>
        <w:rPr>
          <w:lang w:eastAsia="zh-CN"/>
        </w:rPr>
        <w:t xml:space="preserve"> </w:t>
      </w:r>
      <w:r>
        <w:rPr>
          <w:spacing w:val="1"/>
          <w:lang w:eastAsia="zh-CN"/>
        </w:rPr>
        <w:t>的是用事实说话。这主要包含两层意思：一是记录历史，推崇秉笔直书，</w:t>
      </w:r>
      <w:r>
        <w:rPr>
          <w:spacing w:val="76"/>
          <w:w w:val="101"/>
          <w:lang w:eastAsia="zh-CN"/>
        </w:rPr>
        <w:t xml:space="preserve"> </w:t>
      </w:r>
      <w:r>
        <w:rPr>
          <w:spacing w:val="1"/>
          <w:lang w:eastAsia="zh-CN"/>
        </w:rPr>
        <w:t>所谓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1"/>
          <w:lang w:eastAsia="zh-CN"/>
        </w:rPr>
        <w:t>不虚美，不隐恶，故谓</w:t>
      </w:r>
      <w:r>
        <w:rPr>
          <w:lang w:eastAsia="zh-CN"/>
        </w:rPr>
        <w:t xml:space="preserve"> </w:t>
      </w:r>
      <w:r>
        <w:rPr>
          <w:spacing w:val="2"/>
          <w:lang w:eastAsia="zh-CN"/>
        </w:rPr>
        <w:t>之实录</w:t>
      </w:r>
      <w:r>
        <w:rPr>
          <w:spacing w:val="-33"/>
          <w:lang w:eastAsia="zh-CN"/>
        </w:rPr>
        <w:t xml:space="preserve"> </w:t>
      </w:r>
      <w:r>
        <w:rPr>
          <w:rFonts w:ascii="Arial" w:hAnsi="Arial" w:eastAsia="Arial" w:cs="Arial"/>
          <w:spacing w:val="2"/>
          <w:lang w:eastAsia="zh-CN"/>
        </w:rPr>
        <w:t>”</w:t>
      </w:r>
      <w:r>
        <w:rPr>
          <w:spacing w:val="2"/>
          <w:lang w:eastAsia="zh-CN"/>
        </w:rPr>
        <w:t>。将历史记录作为千秋之事。二是研究历史，讲究言必有据，不为空谈。真正严谨的历史研究，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强调要尽可能全面、准确地占有历史资料。穷尽资料是不可能的，</w:t>
      </w:r>
      <w:r>
        <w:rPr>
          <w:spacing w:val="-2"/>
          <w:lang w:eastAsia="zh-CN"/>
        </w:rPr>
        <w:t>但不能成为轻率结论的借口。</w:t>
      </w:r>
    </w:p>
    <w:p w14:paraId="7A29814C">
      <w:pPr>
        <w:pStyle w:val="2"/>
        <w:spacing w:before="12" w:line="225" w:lineRule="auto"/>
        <w:ind w:left="17" w:right="45" w:firstLine="427"/>
        <w:jc w:val="both"/>
        <w:rPr>
          <w:lang w:eastAsia="zh-CN"/>
        </w:rPr>
      </w:pPr>
      <w:r>
        <w:rPr>
          <w:spacing w:val="-3"/>
          <w:lang w:eastAsia="zh-CN"/>
        </w:rPr>
        <w:t>崇尚经世，推动着中国史学在社会变革中发挥着独特的作用。史学，就其观察方式，是面向过去，</w:t>
      </w:r>
      <w:r>
        <w:rPr>
          <w:spacing w:val="31"/>
          <w:lang w:eastAsia="zh-CN"/>
        </w:rPr>
        <w:t xml:space="preserve"> </w:t>
      </w:r>
      <w:r>
        <w:rPr>
          <w:spacing w:val="-3"/>
          <w:lang w:eastAsia="zh-CN"/>
        </w:rPr>
        <w:t>但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其出发点是服务当下，着眼未来。作为一门严肃的学问，经世才是它真正的宗旨所系、要义所在。史学经</w:t>
      </w:r>
      <w:r>
        <w:rPr>
          <w:spacing w:val="14"/>
          <w:lang w:eastAsia="zh-CN"/>
        </w:rPr>
        <w:t xml:space="preserve"> </w:t>
      </w:r>
      <w:r>
        <w:rPr>
          <w:spacing w:val="-1"/>
          <w:lang w:eastAsia="zh-CN"/>
        </w:rPr>
        <w:t>世的方式，应本着对历史负责、对时代负责、对未来负责的精神，直言无隐，独抒己见，通过对历代盛衰</w:t>
      </w:r>
      <w:r>
        <w:rPr>
          <w:spacing w:val="14"/>
          <w:lang w:eastAsia="zh-CN"/>
        </w:rPr>
        <w:t xml:space="preserve"> </w:t>
      </w:r>
      <w:r>
        <w:rPr>
          <w:spacing w:val="-1"/>
          <w:lang w:eastAsia="zh-CN"/>
        </w:rPr>
        <w:t>成败的理性思考，通过对历史资料的发掘、整理和分析，鉴往思来，对解决现实问题提出有价值的建议或</w:t>
      </w:r>
      <w:r>
        <w:rPr>
          <w:spacing w:val="14"/>
          <w:lang w:eastAsia="zh-CN"/>
        </w:rPr>
        <w:t xml:space="preserve"> </w:t>
      </w:r>
      <w:r>
        <w:rPr>
          <w:spacing w:val="-12"/>
          <w:lang w:eastAsia="zh-CN"/>
        </w:rPr>
        <w:t>方案。</w:t>
      </w:r>
    </w:p>
    <w:p w14:paraId="5D5CE7D1">
      <w:pPr>
        <w:pStyle w:val="2"/>
        <w:spacing w:before="8" w:line="219" w:lineRule="auto"/>
        <w:ind w:left="18" w:right="6" w:firstLine="420"/>
        <w:jc w:val="both"/>
        <w:rPr>
          <w:lang w:eastAsia="zh-CN"/>
        </w:rPr>
      </w:pPr>
      <w:r>
        <w:rPr>
          <w:spacing w:val="2"/>
          <w:lang w:eastAsia="zh-CN"/>
        </w:rPr>
        <w:t>探寻历史规律，是中国史学的基本追求。史学研究的任务，从根本上讲是</w:t>
      </w:r>
      <w:r>
        <w:rPr>
          <w:spacing w:val="1"/>
          <w:lang w:eastAsia="zh-CN"/>
        </w:rPr>
        <w:t xml:space="preserve"> 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8"/>
          <w:lang w:eastAsia="zh-CN"/>
        </w:rPr>
        <w:t xml:space="preserve"> </w:t>
      </w:r>
      <w:r>
        <w:rPr>
          <w:spacing w:val="1"/>
          <w:lang w:eastAsia="zh-CN"/>
        </w:rPr>
        <w:t>究天人之际，通古今之</w:t>
      </w:r>
      <w:r>
        <w:rPr>
          <w:lang w:eastAsia="zh-CN"/>
        </w:rPr>
        <w:t xml:space="preserve"> 变，成一家之言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”</w:t>
      </w:r>
      <w:r>
        <w:rPr>
          <w:lang w:eastAsia="zh-CN"/>
        </w:rPr>
        <w:t>。所谓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lang w:eastAsia="zh-CN"/>
        </w:rPr>
        <w:t>天人之际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” </w:t>
      </w:r>
      <w:r>
        <w:rPr>
          <w:lang w:eastAsia="zh-CN"/>
        </w:rPr>
        <w:t>，就是人类与自然相互关系的规律；所谓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“  </w:t>
      </w:r>
      <w:r>
        <w:rPr>
          <w:lang w:eastAsia="zh-CN"/>
        </w:rPr>
        <w:t>古今之变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” </w:t>
      </w:r>
      <w:r>
        <w:rPr>
          <w:lang w:eastAsia="zh-CN"/>
        </w:rPr>
        <w:t xml:space="preserve">，就是社会变 </w:t>
      </w:r>
      <w:r>
        <w:rPr>
          <w:spacing w:val="1"/>
          <w:lang w:eastAsia="zh-CN"/>
        </w:rPr>
        <w:t>迁的内在逻辑与规律；所谓</w:t>
      </w:r>
      <w:r>
        <w:rPr>
          <w:spacing w:val="-43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1"/>
          <w:lang w:eastAsia="zh-CN"/>
        </w:rPr>
        <w:t>成一家之言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 xml:space="preserve">” </w:t>
      </w:r>
      <w:r>
        <w:rPr>
          <w:spacing w:val="1"/>
          <w:lang w:eastAsia="zh-CN"/>
        </w:rPr>
        <w:t>，就是要有自己的理论追求与建树。严谨的</w:t>
      </w:r>
      <w:r>
        <w:rPr>
          <w:lang w:eastAsia="zh-CN"/>
        </w:rPr>
        <w:t xml:space="preserve">史学思维，必须满 </w:t>
      </w:r>
      <w:r>
        <w:rPr>
          <w:spacing w:val="-1"/>
          <w:lang w:eastAsia="zh-CN"/>
        </w:rPr>
        <w:t>足三个基本要求：一是长时段的观点。对历史的考察，不能局限于一时一事，要将研究对象置于社会历史</w:t>
      </w:r>
      <w:r>
        <w:rPr>
          <w:spacing w:val="13"/>
          <w:lang w:eastAsia="zh-CN"/>
        </w:rPr>
        <w:t xml:space="preserve"> </w:t>
      </w:r>
      <w:r>
        <w:rPr>
          <w:lang w:eastAsia="zh-CN"/>
        </w:rPr>
        <w:t>的长河中分析其本质，考察其意义；二是整体的观点，不能用对表面现象的观察代替对内在本质的分析，</w:t>
      </w:r>
      <w:r>
        <w:rPr>
          <w:spacing w:val="6"/>
          <w:lang w:eastAsia="zh-CN"/>
        </w:rPr>
        <w:t xml:space="preserve"> </w:t>
      </w:r>
      <w:r>
        <w:rPr>
          <w:spacing w:val="-1"/>
          <w:lang w:eastAsia="zh-CN"/>
        </w:rPr>
        <w:t>不能用对局部的考察代替对整体的把握，更不能轻率地用对个别案例的解剖代替对全局的认识；三是发展</w:t>
      </w:r>
      <w:r>
        <w:rPr>
          <w:spacing w:val="13"/>
          <w:lang w:eastAsia="zh-CN"/>
        </w:rPr>
        <w:t xml:space="preserve"> </w:t>
      </w:r>
      <w:r>
        <w:rPr>
          <w:spacing w:val="-1"/>
          <w:lang w:eastAsia="zh-CN"/>
        </w:rPr>
        <w:t>的观点，即不能把研究对象静止化，要从人类社会一直处于变化发展之中这一基本实际出发，研究变迁原</w:t>
      </w:r>
      <w:r>
        <w:rPr>
          <w:spacing w:val="13"/>
          <w:lang w:eastAsia="zh-CN"/>
        </w:rPr>
        <w:t xml:space="preserve"> </w:t>
      </w:r>
      <w:r>
        <w:rPr>
          <w:spacing w:val="-1"/>
          <w:lang w:eastAsia="zh-CN"/>
        </w:rPr>
        <w:t>因，追寻变迁规律，把握变迁本质，从对历史演变内在逻辑的分析中认清历史的真谛。只有真正满足了这</w:t>
      </w:r>
      <w:r>
        <w:rPr>
          <w:spacing w:val="13"/>
          <w:lang w:eastAsia="zh-CN"/>
        </w:rPr>
        <w:t xml:space="preserve"> </w:t>
      </w:r>
      <w:r>
        <w:rPr>
          <w:spacing w:val="-3"/>
          <w:lang w:eastAsia="zh-CN"/>
        </w:rPr>
        <w:t>三个要求，历史研究才有可能实现科学化。</w:t>
      </w:r>
    </w:p>
    <w:p w14:paraId="6AE6B48D">
      <w:pPr>
        <w:spacing w:line="110" w:lineRule="exact"/>
      </w:pPr>
      <w:r>
        <w:rPr>
          <w:position w:val="-2"/>
          <w:lang w:eastAsia="zh-CN"/>
        </w:rPr>
        <w:drawing>
          <wp:inline distT="0" distB="0" distL="0" distR="0">
            <wp:extent cx="5715000" cy="6985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70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573A21">
      <w:pPr>
        <w:pStyle w:val="2"/>
        <w:spacing w:before="2" w:line="222" w:lineRule="auto"/>
        <w:ind w:left="19" w:right="45" w:firstLine="434"/>
        <w:jc w:val="both"/>
        <w:rPr>
          <w:lang w:eastAsia="zh-CN"/>
        </w:rPr>
      </w:pPr>
      <w:r>
        <w:rPr>
          <w:spacing w:val="-1"/>
          <w:lang w:eastAsia="zh-CN"/>
        </w:rPr>
        <w:t>当代中国学术，无论是在理论层面，还是方法层面，都面临着越来越多元化的选择。当我</w:t>
      </w:r>
      <w:r>
        <w:rPr>
          <w:spacing w:val="-2"/>
          <w:lang w:eastAsia="zh-CN"/>
        </w:rPr>
        <w:t>们执意前行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时，有必要不时回过头去，看看我们曾经走过的道路。这里有一点是明确的，中国源远流长的优秀学术传</w:t>
      </w:r>
      <w:r>
        <w:rPr>
          <w:spacing w:val="12"/>
          <w:lang w:eastAsia="zh-CN"/>
        </w:rPr>
        <w:t xml:space="preserve"> </w:t>
      </w:r>
      <w:r>
        <w:rPr>
          <w:spacing w:val="-1"/>
          <w:lang w:eastAsia="zh-CN"/>
        </w:rPr>
        <w:t>统，应该成为我们前进的基础和出发点，这是</w:t>
      </w:r>
      <w:r>
        <w:rPr>
          <w:spacing w:val="-2"/>
          <w:lang w:eastAsia="zh-CN"/>
        </w:rPr>
        <w:t>中国学术的优势所在，也是尊严所系。</w:t>
      </w:r>
    </w:p>
    <w:p w14:paraId="54A30E8B">
      <w:pPr>
        <w:pStyle w:val="2"/>
        <w:spacing w:before="14" w:line="194" w:lineRule="auto"/>
        <w:ind w:left="4267"/>
        <w:rPr>
          <w:rFonts w:ascii="Arial" w:hAnsi="Arial" w:eastAsia="Arial" w:cs="Arial"/>
          <w:lang w:eastAsia="zh-CN"/>
        </w:rPr>
      </w:pPr>
      <w:r>
        <w:rPr>
          <w:lang w:eastAsia="zh-CN"/>
        </w:rPr>
        <w:t>（摘自方为《反思中国史学传统：史学何以值得尊重？》</w:t>
      </w:r>
      <w:r>
        <w:rPr>
          <w:spacing w:val="-21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)</w:t>
      </w:r>
    </w:p>
    <w:p w14:paraId="36722169">
      <w:pPr>
        <w:pStyle w:val="2"/>
        <w:spacing w:before="25" w:line="200" w:lineRule="auto"/>
        <w:ind w:left="32"/>
        <w:rPr>
          <w:lang w:eastAsia="zh-CN"/>
        </w:rPr>
      </w:pPr>
      <w:r>
        <w:rPr>
          <w:rFonts w:ascii="Arial" w:hAnsi="Arial" w:eastAsia="Arial" w:cs="Arial"/>
          <w:lang w:eastAsia="zh-CN"/>
        </w:rPr>
        <w:t>1</w:t>
      </w:r>
      <w:r>
        <w:rPr>
          <w:rFonts w:ascii="Arial" w:hAnsi="Arial" w:eastAsia="Arial" w:cs="Arial"/>
          <w:spacing w:val="-27"/>
          <w:lang w:eastAsia="zh-CN"/>
        </w:rPr>
        <w:t xml:space="preserve"> </w:t>
      </w:r>
      <w:r>
        <w:rPr>
          <w:lang w:eastAsia="zh-CN"/>
        </w:rPr>
        <w:t>．下列对材料相关内容的理解和分析，不正确的一项是（</w:t>
      </w:r>
      <w:r>
        <w:rPr>
          <w:rFonts w:ascii="Arial" w:hAnsi="Arial" w:eastAsia="Arial" w:cs="Arial"/>
          <w:lang w:eastAsia="zh-CN"/>
        </w:rPr>
        <w:t>3</w:t>
      </w:r>
      <w:r>
        <w:rPr>
          <w:lang w:eastAsia="zh-CN"/>
        </w:rPr>
        <w:t>分）</w:t>
      </w:r>
    </w:p>
    <w:p w14:paraId="689D069E">
      <w:pPr>
        <w:pStyle w:val="2"/>
        <w:spacing w:before="40" w:line="223" w:lineRule="auto"/>
        <w:ind w:left="23" w:right="45" w:firstLine="196"/>
        <w:rPr>
          <w:lang w:eastAsia="zh-CN"/>
        </w:rPr>
      </w:pPr>
      <w:r>
        <w:rPr>
          <w:rFonts w:ascii="Arial" w:hAnsi="Arial" w:eastAsia="Arial" w:cs="Arial"/>
          <w:spacing w:val="-4"/>
          <w:lang w:eastAsia="zh-CN"/>
        </w:rPr>
        <w:t>A</w:t>
      </w:r>
      <w:r>
        <w:rPr>
          <w:rFonts w:ascii="Arial" w:hAnsi="Arial" w:eastAsia="Arial" w:cs="Arial"/>
          <w:spacing w:val="-28"/>
          <w:lang w:eastAsia="zh-CN"/>
        </w:rPr>
        <w:t xml:space="preserve"> </w:t>
      </w:r>
      <w:r>
        <w:rPr>
          <w:spacing w:val="-4"/>
          <w:lang w:eastAsia="zh-CN"/>
        </w:rPr>
        <w:t xml:space="preserve">．司马迁的《史记》充满着批判精神，他采用标题、书法、在叙述中夹以批判、 </w:t>
      </w:r>
      <w:r>
        <w:rPr>
          <w:rFonts w:ascii="Arial" w:hAnsi="Arial" w:eastAsia="Arial" w:cs="Arial"/>
          <w:spacing w:val="-5"/>
          <w:lang w:eastAsia="zh-CN"/>
        </w:rPr>
        <w:t>“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-5"/>
          <w:lang w:eastAsia="zh-CN"/>
        </w:rPr>
        <w:t>太史公曰</w:t>
      </w:r>
      <w:r>
        <w:rPr>
          <w:rFonts w:ascii="Arial" w:hAnsi="Arial" w:eastAsia="Arial" w:cs="Arial"/>
          <w:spacing w:val="-5"/>
          <w:lang w:eastAsia="zh-CN"/>
        </w:rPr>
        <w:t>”</w:t>
      </w:r>
      <w:r>
        <w:rPr>
          <w:rFonts w:ascii="Arial" w:hAnsi="Arial" w:eastAsia="Arial" w:cs="Arial"/>
          <w:spacing w:val="50"/>
          <w:w w:val="101"/>
          <w:lang w:eastAsia="zh-CN"/>
        </w:rPr>
        <w:t xml:space="preserve"> </w:t>
      </w:r>
      <w:r>
        <w:rPr>
          <w:spacing w:val="-5"/>
          <w:lang w:eastAsia="zh-CN"/>
        </w:rPr>
        <w:t>等几种形</w:t>
      </w:r>
      <w:r>
        <w:rPr>
          <w:lang w:eastAsia="zh-CN"/>
        </w:rPr>
        <w:t xml:space="preserve"> </w:t>
      </w:r>
      <w:r>
        <w:rPr>
          <w:spacing w:val="-7"/>
          <w:lang w:eastAsia="zh-CN"/>
        </w:rPr>
        <w:t>式执行历史批判。</w:t>
      </w:r>
    </w:p>
    <w:p w14:paraId="68349B56">
      <w:pPr>
        <w:pStyle w:val="2"/>
        <w:spacing w:before="11" w:line="223" w:lineRule="auto"/>
        <w:ind w:left="18" w:right="45" w:firstLine="220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B</w:t>
      </w:r>
      <w:r>
        <w:rPr>
          <w:spacing w:val="1"/>
          <w:lang w:eastAsia="zh-CN"/>
        </w:rPr>
        <w:t>．因为班固把《汉书》发展得更完美、更系统，更具有</w:t>
      </w:r>
      <w:r>
        <w:rPr>
          <w:spacing w:val="-39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6"/>
          <w:w w:val="101"/>
          <w:lang w:eastAsia="zh-CN"/>
        </w:rPr>
        <w:t xml:space="preserve"> </w:t>
      </w:r>
      <w:r>
        <w:rPr>
          <w:spacing w:val="1"/>
          <w:lang w:eastAsia="zh-CN"/>
        </w:rPr>
        <w:t>史学</w:t>
      </w:r>
      <w:r>
        <w:rPr>
          <w:spacing w:val="-46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 xml:space="preserve">”  </w:t>
      </w:r>
      <w:r>
        <w:rPr>
          <w:spacing w:val="1"/>
          <w:lang w:eastAsia="zh-CN"/>
        </w:rPr>
        <w:t>品格，所</w:t>
      </w:r>
      <w:r>
        <w:rPr>
          <w:lang w:eastAsia="zh-CN"/>
        </w:rPr>
        <w:t xml:space="preserve">以称他是司马迁的杰出继承 </w:t>
      </w:r>
      <w:r>
        <w:rPr>
          <w:spacing w:val="-5"/>
          <w:lang w:eastAsia="zh-CN"/>
        </w:rPr>
        <w:t>者和古史传统的改造者。</w:t>
      </w:r>
    </w:p>
    <w:p w14:paraId="7CDA558A">
      <w:pPr>
        <w:pStyle w:val="2"/>
        <w:spacing w:before="11" w:line="226" w:lineRule="auto"/>
        <w:ind w:left="19" w:firstLine="211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>C</w:t>
      </w:r>
      <w:r>
        <w:rPr>
          <w:spacing w:val="-3"/>
          <w:lang w:eastAsia="zh-CN"/>
        </w:rPr>
        <w:t>．《史记》开创了我国以人物为中心的历朝</w:t>
      </w:r>
      <w:r>
        <w:rPr>
          <w:spacing w:val="-10"/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>“</w:t>
      </w:r>
      <w:r>
        <w:rPr>
          <w:rFonts w:ascii="Arial" w:hAnsi="Arial" w:eastAsia="Arial" w:cs="Arial"/>
          <w:spacing w:val="55"/>
          <w:w w:val="101"/>
          <w:lang w:eastAsia="zh-CN"/>
        </w:rPr>
        <w:t xml:space="preserve"> </w:t>
      </w:r>
      <w:r>
        <w:rPr>
          <w:spacing w:val="-3"/>
          <w:lang w:eastAsia="zh-CN"/>
        </w:rPr>
        <w:t>正史</w:t>
      </w:r>
      <w:r>
        <w:rPr>
          <w:rFonts w:ascii="Arial" w:hAnsi="Arial" w:eastAsia="Arial" w:cs="Arial"/>
          <w:spacing w:val="-3"/>
          <w:lang w:eastAsia="zh-CN"/>
        </w:rPr>
        <w:t xml:space="preserve">”  </w:t>
      </w:r>
      <w:r>
        <w:rPr>
          <w:spacing w:val="-3"/>
          <w:lang w:eastAsia="zh-CN"/>
        </w:rPr>
        <w:t>的先河，是历史性与文学性高度结合的完美之作，</w:t>
      </w:r>
      <w:r>
        <w:rPr>
          <w:lang w:eastAsia="zh-CN"/>
        </w:rPr>
        <w:t xml:space="preserve"> </w:t>
      </w:r>
      <w:r>
        <w:rPr>
          <w:spacing w:val="-7"/>
          <w:lang w:eastAsia="zh-CN"/>
        </w:rPr>
        <w:t>可谓空前绝后。</w:t>
      </w:r>
    </w:p>
    <w:p w14:paraId="494FDBFB">
      <w:pPr>
        <w:pStyle w:val="2"/>
        <w:spacing w:before="1" w:line="226" w:lineRule="auto"/>
        <w:ind w:left="18" w:right="45" w:firstLine="221"/>
        <w:rPr>
          <w:lang w:eastAsia="zh-CN"/>
        </w:rPr>
      </w:pPr>
      <w:r>
        <w:rPr>
          <w:rFonts w:ascii="Arial" w:hAnsi="Arial" w:eastAsia="Arial" w:cs="Arial"/>
          <w:lang w:eastAsia="zh-CN"/>
        </w:rPr>
        <w:t>D</w:t>
      </w:r>
      <w:r>
        <w:rPr>
          <w:lang w:eastAsia="zh-CN"/>
        </w:rPr>
        <w:t>．中国史学强调用事实说话，记录历史推崇秉笔直书，研究历史则讲究言必有据，尽可能全面、准确</w:t>
      </w:r>
      <w:r>
        <w:rPr>
          <w:spacing w:val="14"/>
          <w:lang w:eastAsia="zh-CN"/>
        </w:rPr>
        <w:t xml:space="preserve"> </w:t>
      </w:r>
      <w:r>
        <w:rPr>
          <w:spacing w:val="-6"/>
          <w:lang w:eastAsia="zh-CN"/>
        </w:rPr>
        <w:t>地占有历史资料。</w:t>
      </w:r>
    </w:p>
    <w:p w14:paraId="47247FE9">
      <w:pPr>
        <w:pStyle w:val="2"/>
        <w:spacing w:before="1" w:line="199" w:lineRule="auto"/>
        <w:ind w:left="24"/>
        <w:rPr>
          <w:lang w:eastAsia="zh-CN"/>
        </w:rPr>
      </w:pPr>
      <w:r>
        <w:rPr>
          <w:rFonts w:ascii="Arial" w:hAnsi="Arial" w:eastAsia="Arial" w:cs="Arial"/>
          <w:lang w:eastAsia="zh-CN"/>
        </w:rPr>
        <w:t>2</w:t>
      </w:r>
      <w:r>
        <w:rPr>
          <w:rFonts w:ascii="Arial" w:hAnsi="Arial" w:eastAsia="Arial" w:cs="Arial"/>
          <w:spacing w:val="-19"/>
          <w:lang w:eastAsia="zh-CN"/>
        </w:rPr>
        <w:t xml:space="preserve"> </w:t>
      </w:r>
      <w:r>
        <w:rPr>
          <w:lang w:eastAsia="zh-CN"/>
        </w:rPr>
        <w:t>．根据材料一和材料二，下列分析不正确的一项是（</w:t>
      </w:r>
      <w:r>
        <w:rPr>
          <w:rFonts w:ascii="Arial" w:hAnsi="Arial" w:eastAsia="Arial" w:cs="Arial"/>
          <w:lang w:eastAsia="zh-CN"/>
        </w:rPr>
        <w:t>3</w:t>
      </w:r>
      <w:r>
        <w:rPr>
          <w:lang w:eastAsia="zh-CN"/>
        </w:rPr>
        <w:t>分）</w:t>
      </w:r>
    </w:p>
    <w:p w14:paraId="608471BB">
      <w:pPr>
        <w:pStyle w:val="2"/>
        <w:spacing w:before="41" w:line="223" w:lineRule="auto"/>
        <w:ind w:left="17" w:right="45" w:firstLine="203"/>
        <w:rPr>
          <w:lang w:eastAsia="zh-CN"/>
        </w:rPr>
      </w:pPr>
      <w:r>
        <w:rPr>
          <w:rFonts w:ascii="Arial" w:hAnsi="Arial" w:eastAsia="Arial" w:cs="Arial"/>
          <w:lang w:eastAsia="zh-CN"/>
        </w:rPr>
        <w:t>A</w:t>
      </w:r>
      <w:r>
        <w:rPr>
          <w:rFonts w:ascii="Arial" w:hAnsi="Arial" w:eastAsia="Arial" w:cs="Arial"/>
          <w:spacing w:val="-14"/>
          <w:lang w:eastAsia="zh-CN"/>
        </w:rPr>
        <w:t xml:space="preserve"> </w:t>
      </w:r>
      <w:r>
        <w:rPr>
          <w:lang w:eastAsia="zh-CN"/>
        </w:rPr>
        <w:t xml:space="preserve">．司马迁的历史批判纵横百代，褒贬古今，体现他善恶、贤贱、是非的标准，表明价值取向，以吸取 </w:t>
      </w:r>
      <w:r>
        <w:rPr>
          <w:spacing w:val="-4"/>
          <w:lang w:eastAsia="zh-CN"/>
        </w:rPr>
        <w:t>历史教训，教育同世之人。</w:t>
      </w:r>
    </w:p>
    <w:p w14:paraId="74F5EDE5">
      <w:pPr>
        <w:pStyle w:val="2"/>
        <w:spacing w:before="9" w:line="204" w:lineRule="auto"/>
        <w:ind w:left="239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819150</wp:posOffset>
            </wp:positionH>
            <wp:positionV relativeFrom="paragraph">
              <wp:posOffset>410845</wp:posOffset>
            </wp:positionV>
            <wp:extent cx="9525" cy="9525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spacing w:val="1"/>
          <w:lang w:eastAsia="zh-CN"/>
        </w:rPr>
        <w:t>B</w:t>
      </w:r>
      <w:r>
        <w:rPr>
          <w:spacing w:val="1"/>
          <w:lang w:eastAsia="zh-CN"/>
        </w:rPr>
        <w:t>．司马迁把项羽列入本纪，把陈涉列入世家，肯定了两人</w:t>
      </w:r>
      <w:r>
        <w:rPr>
          <w:lang w:eastAsia="zh-CN"/>
        </w:rPr>
        <w:t>的历史功绩；把范蠡、子贡归入货殖中，也</w:t>
      </w:r>
    </w:p>
    <w:p w14:paraId="2287F83E">
      <w:pPr>
        <w:spacing w:line="204" w:lineRule="auto"/>
        <w:rPr>
          <w:lang w:eastAsia="zh-CN"/>
        </w:rPr>
        <w:sectPr>
          <w:pgSz w:w="11895" w:h="16830"/>
          <w:pgMar w:top="1142" w:right="1077" w:bottom="1381" w:left="1125" w:header="0" w:footer="1221" w:gutter="0"/>
          <w:cols w:space="720" w:num="1"/>
        </w:sectPr>
      </w:pPr>
    </w:p>
    <w:p w14:paraId="325953DA">
      <w:pPr>
        <w:pStyle w:val="2"/>
        <w:spacing w:before="69" w:line="227" w:lineRule="auto"/>
        <w:ind w:left="35"/>
        <w:rPr>
          <w:lang w:eastAsia="zh-CN"/>
        </w:rPr>
      </w:pPr>
      <w:r>
        <w:rPr>
          <w:lang w:eastAsia="zh-CN"/>
        </w:rPr>
        <w:t xml:space="preserve">可看出对两人的褒贬态度。                                   </w:t>
      </w:r>
      <w:r>
        <w:rPr>
          <w:spacing w:val="-1"/>
          <w:lang w:eastAsia="zh-CN"/>
        </w:rPr>
        <w:t xml:space="preserve">                     </w:t>
      </w:r>
      <w:r>
        <w:rPr>
          <w:position w:val="-10"/>
          <w:lang w:eastAsia="zh-CN"/>
        </w:rPr>
        <w:drawing>
          <wp:inline distT="0" distB="0" distL="0" distR="0">
            <wp:extent cx="1905000" cy="21907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76E2D4">
      <w:pPr>
        <w:pStyle w:val="2"/>
        <w:spacing w:before="23" w:line="226" w:lineRule="auto"/>
        <w:ind w:left="32" w:right="167" w:firstLine="213"/>
        <w:rPr>
          <w:lang w:eastAsia="zh-CN"/>
        </w:rPr>
      </w:pPr>
      <w:r>
        <w:rPr>
          <w:rFonts w:ascii="Times New Roman" w:hAnsi="Times New Roman" w:eastAsia="Times New Roman" w:cs="Times New Roman"/>
          <w:spacing w:val="-7"/>
          <w:lang w:eastAsia="zh-CN"/>
        </w:rPr>
        <w:t>C</w:t>
      </w:r>
      <w:r>
        <w:rPr>
          <w:spacing w:val="-7"/>
          <w:lang w:eastAsia="zh-CN"/>
        </w:rPr>
        <w:t>．材料二将《史记》与《左传》《国语》《国策》作比较，目的是</w:t>
      </w:r>
      <w:r>
        <w:rPr>
          <w:spacing w:val="-8"/>
          <w:lang w:eastAsia="zh-CN"/>
        </w:rPr>
        <w:t>为了说明司马迁是以人物为中心的</w:t>
      </w:r>
      <w:r>
        <w:rPr>
          <w:rFonts w:ascii="Arial" w:hAnsi="Arial" w:eastAsia="Arial" w:cs="Arial"/>
          <w:spacing w:val="-8"/>
          <w:lang w:eastAsia="zh-CN"/>
        </w:rPr>
        <w:t xml:space="preserve">“  </w:t>
      </w:r>
      <w:r>
        <w:rPr>
          <w:spacing w:val="-8"/>
          <w:lang w:eastAsia="zh-CN"/>
        </w:rPr>
        <w:t>史</w:t>
      </w:r>
      <w:r>
        <w:rPr>
          <w:lang w:eastAsia="zh-CN"/>
        </w:rPr>
        <w:t xml:space="preserve"> </w:t>
      </w:r>
      <w:r>
        <w:rPr>
          <w:spacing w:val="-2"/>
          <w:lang w:eastAsia="zh-CN"/>
        </w:rPr>
        <w:t>传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-2"/>
          <w:lang w:eastAsia="zh-CN"/>
        </w:rPr>
        <w:t>文学的创始人。</w:t>
      </w:r>
    </w:p>
    <w:p w14:paraId="7DF6F191">
      <w:pPr>
        <w:pStyle w:val="2"/>
        <w:spacing w:before="1" w:line="226" w:lineRule="auto"/>
        <w:ind w:left="35" w:firstLine="219"/>
        <w:rPr>
          <w:lang w:eastAsia="zh-CN"/>
        </w:rPr>
      </w:pPr>
      <w:r>
        <w:rPr>
          <w:rFonts w:ascii="Times New Roman" w:hAnsi="Times New Roman" w:eastAsia="Times New Roman" w:cs="Times New Roman"/>
          <w:spacing w:val="-1"/>
          <w:lang w:eastAsia="zh-CN"/>
        </w:rPr>
        <w:t>D</w:t>
      </w:r>
      <w:r>
        <w:rPr>
          <w:spacing w:val="-1"/>
          <w:lang w:eastAsia="zh-CN"/>
        </w:rPr>
        <w:t>．司马迁批评秦始皇、秦二世，对汉高祖、汉武帝也有微词，这表明他有胆有识，不但敢贬前代帝王，</w:t>
      </w:r>
      <w:r>
        <w:rPr>
          <w:spacing w:val="18"/>
          <w:lang w:eastAsia="zh-CN"/>
        </w:rPr>
        <w:t xml:space="preserve"> </w:t>
      </w:r>
      <w:r>
        <w:rPr>
          <w:spacing w:val="-5"/>
          <w:lang w:eastAsia="zh-CN"/>
        </w:rPr>
        <w:t>对本朝帝王也不回避。</w:t>
      </w:r>
    </w:p>
    <w:p w14:paraId="6F91A075">
      <w:pPr>
        <w:pStyle w:val="2"/>
        <w:spacing w:before="1" w:line="199" w:lineRule="auto"/>
        <w:ind w:left="40"/>
        <w:rPr>
          <w:lang w:eastAsia="zh-CN"/>
        </w:rPr>
      </w:pPr>
      <w:r>
        <w:rPr>
          <w:rFonts w:ascii="Times New Roman" w:hAnsi="Times New Roman" w:eastAsia="Times New Roman" w:cs="Times New Roman"/>
          <w:spacing w:val="2"/>
          <w:lang w:eastAsia="zh-CN"/>
        </w:rPr>
        <w:t>3</w:t>
      </w:r>
      <w:r>
        <w:rPr>
          <w:rFonts w:ascii="Times New Roman" w:hAnsi="Times New Roman" w:eastAsia="Times New Roman" w:cs="Times New Roman"/>
          <w:spacing w:val="-27"/>
          <w:lang w:eastAsia="zh-CN"/>
        </w:rPr>
        <w:t xml:space="preserve"> </w:t>
      </w:r>
      <w:r>
        <w:rPr>
          <w:spacing w:val="2"/>
          <w:lang w:eastAsia="zh-CN"/>
        </w:rPr>
        <w:t>．阅读材料三，下列不属于</w:t>
      </w:r>
      <w:r>
        <w:rPr>
          <w:spacing w:val="-40"/>
          <w:lang w:eastAsia="zh-CN"/>
        </w:rPr>
        <w:t xml:space="preserve"> </w:t>
      </w:r>
      <w:r>
        <w:rPr>
          <w:rFonts w:ascii="Arial" w:hAnsi="Arial" w:eastAsia="Arial" w:cs="Arial"/>
          <w:spacing w:val="2"/>
          <w:lang w:eastAsia="zh-CN"/>
        </w:rPr>
        <w:t xml:space="preserve">“  </w:t>
      </w:r>
      <w:r>
        <w:rPr>
          <w:spacing w:val="2"/>
          <w:lang w:eastAsia="zh-CN"/>
        </w:rPr>
        <w:t>中国史学赢</w:t>
      </w:r>
      <w:r>
        <w:rPr>
          <w:spacing w:val="1"/>
          <w:lang w:eastAsia="zh-CN"/>
        </w:rPr>
        <w:t>得人们的尊重</w:t>
      </w:r>
      <w:r>
        <w:rPr>
          <w:rFonts w:ascii="Arial" w:hAnsi="Arial" w:eastAsia="Arial" w:cs="Arial"/>
          <w:spacing w:val="1"/>
          <w:lang w:eastAsia="zh-CN"/>
        </w:rPr>
        <w:t xml:space="preserve">”  </w:t>
      </w:r>
      <w:r>
        <w:rPr>
          <w:spacing w:val="1"/>
          <w:lang w:eastAsia="zh-CN"/>
        </w:rPr>
        <w:t>的原因的一项是（</w:t>
      </w:r>
      <w:r>
        <w:rPr>
          <w:rFonts w:ascii="Times New Roman" w:hAnsi="Times New Roman" w:eastAsia="Times New Roman" w:cs="Times New Roman"/>
          <w:spacing w:val="1"/>
          <w:lang w:eastAsia="zh-CN"/>
        </w:rPr>
        <w:t>3</w:t>
      </w:r>
      <w:r>
        <w:rPr>
          <w:spacing w:val="1"/>
          <w:lang w:eastAsia="zh-CN"/>
        </w:rPr>
        <w:t>分）</w:t>
      </w:r>
    </w:p>
    <w:p w14:paraId="74125C80">
      <w:pPr>
        <w:pStyle w:val="2"/>
        <w:spacing w:before="39" w:line="204" w:lineRule="auto"/>
        <w:ind w:left="236"/>
        <w:rPr>
          <w:lang w:eastAsia="zh-CN"/>
        </w:rPr>
      </w:pPr>
      <w:r>
        <w:rPr>
          <w:rFonts w:ascii="Times New Roman" w:hAnsi="Times New Roman" w:eastAsia="Times New Roman" w:cs="Times New Roman"/>
          <w:spacing w:val="-3"/>
          <w:lang w:eastAsia="zh-CN"/>
        </w:rPr>
        <w:t>A</w:t>
      </w:r>
      <w:r>
        <w:rPr>
          <w:rFonts w:ascii="Times New Roman" w:hAnsi="Times New Roman" w:eastAsia="Times New Roman" w:cs="Times New Roman"/>
          <w:spacing w:val="-12"/>
          <w:lang w:eastAsia="zh-CN"/>
        </w:rPr>
        <w:t xml:space="preserve"> </w:t>
      </w:r>
      <w:r>
        <w:rPr>
          <w:spacing w:val="-3"/>
          <w:lang w:eastAsia="zh-CN"/>
        </w:rPr>
        <w:t>．在传统中国，历史学源远流长，被誉为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古今之大文</w:t>
      </w:r>
      <w:r>
        <w:rPr>
          <w:rFonts w:ascii="Arial" w:hAnsi="Arial" w:eastAsia="Arial" w:cs="Arial"/>
          <w:spacing w:val="-3"/>
          <w:lang w:eastAsia="zh-CN"/>
        </w:rPr>
        <w:t xml:space="preserve">” </w:t>
      </w:r>
      <w:r>
        <w:rPr>
          <w:spacing w:val="-3"/>
          <w:lang w:eastAsia="zh-CN"/>
        </w:rPr>
        <w:t>，在世界学术史上占据独特地位。</w:t>
      </w:r>
    </w:p>
    <w:p w14:paraId="76EA5A84">
      <w:pPr>
        <w:pStyle w:val="2"/>
        <w:spacing w:before="34" w:line="204" w:lineRule="auto"/>
        <w:ind w:left="255"/>
        <w:rPr>
          <w:lang w:eastAsia="zh-CN"/>
        </w:rPr>
      </w:pPr>
      <w:r>
        <w:rPr>
          <w:rFonts w:ascii="Times New Roman" w:hAnsi="Times New Roman" w:eastAsia="Times New Roman" w:cs="Times New Roman"/>
          <w:spacing w:val="-1"/>
          <w:lang w:eastAsia="zh-CN"/>
        </w:rPr>
        <w:t>B</w:t>
      </w:r>
      <w:r>
        <w:rPr>
          <w:rFonts w:ascii="Times New Roman" w:hAnsi="Times New Roman" w:eastAsia="Times New Roman" w:cs="Times New Roman"/>
          <w:spacing w:val="-30"/>
          <w:lang w:eastAsia="zh-CN"/>
        </w:rPr>
        <w:t xml:space="preserve"> </w:t>
      </w:r>
      <w:r>
        <w:rPr>
          <w:spacing w:val="-1"/>
          <w:lang w:eastAsia="zh-CN"/>
        </w:rPr>
        <w:t>．讲究实证，用事实说话，将历史记录作为千</w:t>
      </w:r>
      <w:r>
        <w:rPr>
          <w:spacing w:val="-2"/>
          <w:lang w:eastAsia="zh-CN"/>
        </w:rPr>
        <w:t>秋之事，有资格被作为一门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0"/>
          <w:w w:val="101"/>
          <w:lang w:eastAsia="zh-CN"/>
        </w:rPr>
        <w:t xml:space="preserve"> </w:t>
      </w:r>
      <w:r>
        <w:rPr>
          <w:spacing w:val="-2"/>
          <w:lang w:eastAsia="zh-CN"/>
        </w:rPr>
        <w:t>科学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spacing w:val="-2"/>
          <w:lang w:eastAsia="zh-CN"/>
        </w:rPr>
        <w:t>对待。</w:t>
      </w:r>
    </w:p>
    <w:p w14:paraId="60BE1F16">
      <w:pPr>
        <w:pStyle w:val="2"/>
        <w:spacing w:before="35" w:line="215" w:lineRule="auto"/>
        <w:ind w:left="254" w:right="1109" w:hanging="8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>C</w:t>
      </w:r>
      <w:r>
        <w:rPr>
          <w:spacing w:val="-2"/>
          <w:lang w:eastAsia="zh-CN"/>
        </w:rPr>
        <w:t>．中国史学崇尚经世，面向过去，服务当下，着眼未来，在社会变革中发挥着独特的作用。</w:t>
      </w:r>
      <w:r>
        <w:rPr>
          <w:spacing w:val="14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2"/>
          <w:lang w:eastAsia="zh-CN"/>
        </w:rPr>
        <w:t>D</w:t>
      </w:r>
      <w:r>
        <w:rPr>
          <w:spacing w:val="-2"/>
          <w:lang w:eastAsia="zh-CN"/>
        </w:rPr>
        <w:t>．探寻人类与自然相互关系的规律，发掘社会变迁的内在逻辑，有自己的理论</w:t>
      </w:r>
      <w:r>
        <w:rPr>
          <w:spacing w:val="-3"/>
          <w:lang w:eastAsia="zh-CN"/>
        </w:rPr>
        <w:t>追求与建树。</w:t>
      </w:r>
    </w:p>
    <w:p w14:paraId="22366B1E">
      <w:pPr>
        <w:pStyle w:val="2"/>
        <w:spacing w:before="33" w:line="200" w:lineRule="auto"/>
        <w:ind w:left="35"/>
        <w:rPr>
          <w:lang w:eastAsia="zh-CN"/>
        </w:rPr>
      </w:pPr>
      <w:r>
        <w:rPr>
          <w:rFonts w:ascii="Times New Roman" w:hAnsi="Times New Roman" w:eastAsia="Times New Roman" w:cs="Times New Roman"/>
          <w:spacing w:val="-3"/>
          <w:lang w:eastAsia="zh-CN"/>
        </w:rPr>
        <w:t>4</w:t>
      </w:r>
      <w:r>
        <w:rPr>
          <w:rFonts w:ascii="Times New Roman" w:hAnsi="Times New Roman" w:eastAsia="Times New Roman" w:cs="Times New Roman"/>
          <w:spacing w:val="-14"/>
          <w:lang w:eastAsia="zh-CN"/>
        </w:rPr>
        <w:t xml:space="preserve"> </w:t>
      </w:r>
      <w:r>
        <w:rPr>
          <w:spacing w:val="-3"/>
          <w:lang w:eastAsia="zh-CN"/>
        </w:rPr>
        <w:t>．材料三在论证上有哪些特点？请简要说明。（</w:t>
      </w:r>
      <w:r>
        <w:rPr>
          <w:rFonts w:ascii="Times New Roman" w:hAnsi="Times New Roman" w:eastAsia="Times New Roman" w:cs="Times New Roman"/>
          <w:spacing w:val="-3"/>
          <w:lang w:eastAsia="zh-CN"/>
        </w:rPr>
        <w:t>4</w:t>
      </w:r>
      <w:r>
        <w:rPr>
          <w:spacing w:val="-3"/>
          <w:lang w:eastAsia="zh-CN"/>
        </w:rPr>
        <w:t>分）</w:t>
      </w:r>
    </w:p>
    <w:p w14:paraId="5B52837E">
      <w:pPr>
        <w:pStyle w:val="2"/>
        <w:spacing w:before="40" w:line="200" w:lineRule="auto"/>
        <w:ind w:left="40"/>
        <w:rPr>
          <w:lang w:eastAsia="zh-CN"/>
        </w:rPr>
      </w:pPr>
      <w:r>
        <w:rPr>
          <w:rFonts w:ascii="Times New Roman" w:hAnsi="Times New Roman" w:eastAsia="Times New Roman" w:cs="Times New Roman"/>
          <w:spacing w:val="-4"/>
          <w:lang w:eastAsia="zh-CN"/>
        </w:rPr>
        <w:t>5</w:t>
      </w:r>
      <w:r>
        <w:rPr>
          <w:rFonts w:ascii="Times New Roman" w:hAnsi="Times New Roman" w:eastAsia="Times New Roman" w:cs="Times New Roman"/>
          <w:spacing w:val="-27"/>
          <w:lang w:eastAsia="zh-CN"/>
        </w:rPr>
        <w:t xml:space="preserve"> </w:t>
      </w:r>
      <w:r>
        <w:rPr>
          <w:spacing w:val="-4"/>
          <w:lang w:eastAsia="zh-CN"/>
        </w:rPr>
        <w:t>．你认为《史记》体现了我国哪些史学传统？请</w:t>
      </w:r>
      <w:r>
        <w:rPr>
          <w:spacing w:val="-5"/>
          <w:lang w:eastAsia="zh-CN"/>
        </w:rPr>
        <w:t>结合《鸿门宴》，举例分析。（</w:t>
      </w:r>
      <w:r>
        <w:rPr>
          <w:rFonts w:ascii="Times New Roman" w:hAnsi="Times New Roman" w:eastAsia="Times New Roman" w:cs="Times New Roman"/>
          <w:spacing w:val="-5"/>
          <w:lang w:eastAsia="zh-CN"/>
        </w:rPr>
        <w:t>6</w:t>
      </w:r>
      <w:r>
        <w:rPr>
          <w:spacing w:val="-5"/>
          <w:lang w:eastAsia="zh-CN"/>
        </w:rPr>
        <w:t>分）</w:t>
      </w:r>
    </w:p>
    <w:p w14:paraId="5FE73F93">
      <w:pPr>
        <w:spacing w:line="315" w:lineRule="auto"/>
        <w:rPr>
          <w:lang w:eastAsia="zh-CN"/>
        </w:rPr>
      </w:pPr>
    </w:p>
    <w:p w14:paraId="4B16014B">
      <w:pPr>
        <w:pStyle w:val="2"/>
        <w:spacing w:before="90" w:line="188" w:lineRule="auto"/>
        <w:rPr>
          <w:lang w:eastAsia="zh-CN"/>
        </w:rPr>
      </w:pPr>
      <w:r>
        <w:rPr>
          <w:spacing w:val="-2"/>
          <w:lang w:eastAsia="zh-CN"/>
        </w:rPr>
        <w:t>（二） 现代文阅读</w:t>
      </w:r>
      <w:r>
        <w:rPr>
          <w:b/>
          <w:bCs/>
          <w:spacing w:val="-2"/>
          <w:lang w:eastAsia="zh-CN"/>
        </w:rPr>
        <w:t>Ⅱ</w:t>
      </w:r>
      <w:r>
        <w:rPr>
          <w:spacing w:val="-2"/>
          <w:lang w:eastAsia="zh-CN"/>
        </w:rPr>
        <w:t xml:space="preserve">（本题共 </w:t>
      </w:r>
      <w:r>
        <w:rPr>
          <w:rFonts w:ascii="Arial" w:hAnsi="Arial" w:eastAsia="Arial" w:cs="Arial"/>
          <w:b/>
          <w:bCs/>
          <w:spacing w:val="-2"/>
          <w:lang w:eastAsia="zh-CN"/>
        </w:rPr>
        <w:t xml:space="preserve">4 </w:t>
      </w:r>
      <w:r>
        <w:rPr>
          <w:spacing w:val="-2"/>
          <w:lang w:eastAsia="zh-CN"/>
        </w:rPr>
        <w:t>小题，</w:t>
      </w:r>
      <w:r>
        <w:rPr>
          <w:rFonts w:ascii="Arial" w:hAnsi="Arial" w:eastAsia="Arial" w:cs="Arial"/>
          <w:b/>
          <w:bCs/>
          <w:spacing w:val="-2"/>
          <w:lang w:eastAsia="zh-CN"/>
        </w:rPr>
        <w:t xml:space="preserve">16 </w:t>
      </w:r>
      <w:r>
        <w:rPr>
          <w:spacing w:val="-2"/>
          <w:lang w:eastAsia="zh-CN"/>
        </w:rPr>
        <w:t>分）</w:t>
      </w:r>
    </w:p>
    <w:p w14:paraId="5D9F40C8">
      <w:pPr>
        <w:pStyle w:val="2"/>
        <w:spacing w:before="54" w:line="220" w:lineRule="auto"/>
        <w:ind w:left="450" w:right="6383" w:firstLine="15"/>
        <w:rPr>
          <w:lang w:eastAsia="zh-CN"/>
        </w:rPr>
      </w:pPr>
      <w:r>
        <w:rPr>
          <w:spacing w:val="-3"/>
          <w:lang w:eastAsia="zh-CN"/>
        </w:rPr>
        <w:t xml:space="preserve">阅读下面的文字，完成 </w:t>
      </w:r>
      <w:r>
        <w:rPr>
          <w:rFonts w:ascii="Arial" w:hAnsi="Arial" w:eastAsia="Arial" w:cs="Arial"/>
          <w:spacing w:val="-3"/>
          <w:lang w:eastAsia="zh-CN"/>
        </w:rPr>
        <w:t>6</w:t>
      </w:r>
      <w:r>
        <w:rPr>
          <w:spacing w:val="-3"/>
          <w:lang w:eastAsia="zh-CN"/>
        </w:rPr>
        <w:t>～</w:t>
      </w:r>
      <w:r>
        <w:rPr>
          <w:rFonts w:ascii="Arial" w:hAnsi="Arial" w:eastAsia="Arial" w:cs="Arial"/>
          <w:spacing w:val="-3"/>
          <w:lang w:eastAsia="zh-CN"/>
        </w:rPr>
        <w:t>9</w:t>
      </w:r>
      <w:r>
        <w:rPr>
          <w:spacing w:val="-3"/>
          <w:lang w:eastAsia="zh-CN"/>
        </w:rPr>
        <w:t>题。</w:t>
      </w:r>
      <w:r>
        <w:rPr>
          <w:spacing w:val="1"/>
          <w:lang w:eastAsia="zh-CN"/>
        </w:rPr>
        <w:t xml:space="preserve"> </w:t>
      </w:r>
      <w:r>
        <w:rPr>
          <w:spacing w:val="-2"/>
          <w:lang w:eastAsia="zh-CN"/>
        </w:rPr>
        <w:t>文本一</w:t>
      </w:r>
      <w:r>
        <w:rPr>
          <w:spacing w:val="-8"/>
          <w:lang w:eastAsia="zh-CN"/>
        </w:rPr>
        <w:t xml:space="preserve"> </w:t>
      </w:r>
      <w:r>
        <w:rPr>
          <w:spacing w:val="-2"/>
          <w:lang w:eastAsia="zh-CN"/>
        </w:rPr>
        <w:t>：</w:t>
      </w:r>
    </w:p>
    <w:p w14:paraId="347D4771">
      <w:pPr>
        <w:pStyle w:val="2"/>
        <w:spacing w:before="26" w:line="224" w:lineRule="auto"/>
        <w:ind w:left="4853" w:right="4257" w:hanging="325"/>
        <w:rPr>
          <w:lang w:eastAsia="zh-CN"/>
        </w:rPr>
      </w:pPr>
      <w:r>
        <w:rPr>
          <w:spacing w:val="6"/>
          <w:lang w:eastAsia="zh-CN"/>
        </w:rPr>
        <w:t>村歌</w:t>
      </w:r>
      <w:r>
        <w:rPr>
          <w:b/>
          <w:bCs/>
          <w:spacing w:val="6"/>
          <w:lang w:eastAsia="zh-CN"/>
        </w:rPr>
        <w:t>(</w:t>
      </w:r>
      <w:r>
        <w:rPr>
          <w:spacing w:val="6"/>
          <w:lang w:eastAsia="zh-CN"/>
        </w:rPr>
        <w:t>节选</w:t>
      </w:r>
      <w:r>
        <w:rPr>
          <w:b/>
          <w:bCs/>
          <w:spacing w:val="6"/>
          <w:lang w:eastAsia="zh-CN"/>
        </w:rPr>
        <w:t>)</w:t>
      </w:r>
      <w:r>
        <w:rPr>
          <w:b/>
          <w:bCs/>
          <w:spacing w:val="3"/>
          <w:lang w:eastAsia="zh-CN"/>
        </w:rPr>
        <w:t xml:space="preserve"> </w:t>
      </w:r>
      <w:r>
        <w:rPr>
          <w:spacing w:val="-3"/>
          <w:lang w:eastAsia="zh-CN"/>
        </w:rPr>
        <w:t>孙犁</w:t>
      </w:r>
    </w:p>
    <w:p w14:paraId="1248DF8A">
      <w:pPr>
        <w:pStyle w:val="2"/>
        <w:spacing w:before="4" w:line="223" w:lineRule="auto"/>
        <w:ind w:left="32" w:right="167" w:firstLine="420"/>
        <w:jc w:val="both"/>
        <w:rPr>
          <w:lang w:eastAsia="zh-CN"/>
        </w:rPr>
      </w:pPr>
      <w:r>
        <w:rPr>
          <w:spacing w:val="-1"/>
          <w:lang w:eastAsia="zh-CN"/>
        </w:rPr>
        <w:t>大官亭的野战医院里，新来了一批伤兵，里面有几个饶阳县今年春天参军的战士。战士们给家里写了</w:t>
      </w:r>
      <w:r>
        <w:rPr>
          <w:spacing w:val="11"/>
          <w:lang w:eastAsia="zh-CN"/>
        </w:rPr>
        <w:t xml:space="preserve"> </w:t>
      </w:r>
      <w:r>
        <w:rPr>
          <w:spacing w:val="-1"/>
          <w:lang w:eastAsia="zh-CN"/>
        </w:rPr>
        <w:t>信，母亲和妻子们都去看望了。张岗贫农组也买了一筐鸭梨，募了一篮鸡蛋，送去慰劳，李三同双眉是代</w:t>
      </w:r>
      <w:r>
        <w:rPr>
          <w:spacing w:val="14"/>
          <w:lang w:eastAsia="zh-CN"/>
        </w:rPr>
        <w:t xml:space="preserve"> </w:t>
      </w:r>
      <w:r>
        <w:rPr>
          <w:spacing w:val="-13"/>
          <w:lang w:eastAsia="zh-CN"/>
        </w:rPr>
        <w:t>表。</w:t>
      </w:r>
    </w:p>
    <w:p w14:paraId="58BB0EBE">
      <w:pPr>
        <w:pStyle w:val="2"/>
        <w:spacing w:before="12" w:line="212" w:lineRule="auto"/>
        <w:ind w:left="32" w:right="132" w:firstLine="418"/>
        <w:jc w:val="both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1000125</wp:posOffset>
            </wp:positionH>
            <wp:positionV relativeFrom="paragraph">
              <wp:posOffset>384810</wp:posOffset>
            </wp:positionV>
            <wp:extent cx="19050" cy="1905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lang w:eastAsia="zh-CN"/>
        </w:rPr>
        <w:t>在伤兵里，双眉看见了兴儿，挂着一只胳膊。兴儿和李三说是参加机枪班冲锋受了伤。双眉一句话也</w:t>
      </w:r>
      <w:r>
        <w:rPr>
          <w:spacing w:val="14"/>
          <w:lang w:eastAsia="zh-CN"/>
        </w:rPr>
        <w:t xml:space="preserve"> </w:t>
      </w:r>
      <w:r>
        <w:rPr>
          <w:lang w:eastAsia="zh-CN"/>
        </w:rPr>
        <w:t>说不出，红着脸笑了。兴儿用那只好手轻轻拍着受伤的胳膊，好像是叫双眉看。双眉明白，这意思是说：</w:t>
      </w:r>
      <w:r>
        <w:rPr>
          <w:spacing w:val="4"/>
          <w:lang w:eastAsia="zh-CN"/>
        </w:rPr>
        <w:t xml:space="preserve"> </w:t>
      </w:r>
      <w:r>
        <w:rPr>
          <w:spacing w:val="-4"/>
          <w:lang w:eastAsia="zh-CN"/>
        </w:rPr>
        <w:t>你看我怎么样，我受伤了。</w:t>
      </w:r>
    </w:p>
    <w:p w14:paraId="404E0D91">
      <w:pPr>
        <w:spacing w:line="70" w:lineRule="exact"/>
        <w:ind w:firstLine="3210"/>
      </w:pPr>
      <w:r>
        <w:rPr>
          <w:position w:val="-1"/>
          <w:lang w:eastAsia="zh-CN"/>
        </w:rPr>
        <w:drawing>
          <wp:inline distT="0" distB="0" distL="0" distR="0">
            <wp:extent cx="28575" cy="4445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4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3FD6E8">
      <w:pPr>
        <w:pStyle w:val="2"/>
        <w:spacing w:before="2" w:line="200" w:lineRule="auto"/>
        <w:ind w:left="454"/>
        <w:rPr>
          <w:lang w:eastAsia="zh-CN"/>
        </w:rPr>
      </w:pPr>
      <w:r>
        <w:rPr>
          <w:spacing w:val="-1"/>
          <w:lang w:eastAsia="zh-CN"/>
        </w:rPr>
        <w:t>第二天，区里送来一封信说：野战医院的伤兵同志们要求张岗剧团给他们演演</w:t>
      </w:r>
      <w:r>
        <w:rPr>
          <w:spacing w:val="-2"/>
          <w:lang w:eastAsia="zh-CN"/>
        </w:rPr>
        <w:t>戏，叫李三加紧准备。</w:t>
      </w:r>
    </w:p>
    <w:p w14:paraId="3FD0A585">
      <w:pPr>
        <w:pStyle w:val="2"/>
        <w:spacing w:before="32" w:line="194" w:lineRule="auto"/>
        <w:ind w:left="455"/>
        <w:rPr>
          <w:rFonts w:ascii="Times New Roman" w:hAnsi="Times New Roman" w:eastAsia="Times New Roman" w:cs="Times New Roman"/>
          <w:lang w:eastAsia="zh-CN"/>
        </w:rPr>
      </w:pPr>
      <w:r>
        <w:rPr>
          <w:spacing w:val="-8"/>
          <w:lang w:eastAsia="zh-CN"/>
        </w:rPr>
        <w:t>李三拿着信找了双眉去，笑着说：</w:t>
      </w:r>
      <w:r>
        <w:rPr>
          <w:rFonts w:ascii="Times New Roman" w:hAnsi="Times New Roman" w:eastAsia="Times New Roman" w:cs="Times New Roman"/>
          <w:spacing w:val="-8"/>
          <w:lang w:eastAsia="zh-CN"/>
        </w:rPr>
        <w:t xml:space="preserve">“  </w:t>
      </w:r>
      <w:r>
        <w:rPr>
          <w:spacing w:val="-8"/>
          <w:lang w:eastAsia="zh-CN"/>
        </w:rPr>
        <w:t>你的工作来了！</w:t>
      </w:r>
      <w:r>
        <w:rPr>
          <w:rFonts w:ascii="Times New Roman" w:hAnsi="Times New Roman" w:eastAsia="Times New Roman" w:cs="Times New Roman"/>
          <w:spacing w:val="-8"/>
          <w:lang w:eastAsia="zh-CN"/>
        </w:rPr>
        <w:t>ℽ</w:t>
      </w:r>
    </w:p>
    <w:p w14:paraId="1A4CB4DB">
      <w:pPr>
        <w:pStyle w:val="2"/>
        <w:spacing w:before="49" w:line="194" w:lineRule="auto"/>
        <w:ind w:left="455"/>
        <w:rPr>
          <w:rFonts w:ascii="Times New Roman" w:hAnsi="Times New Roman" w:eastAsia="Times New Roman" w:cs="Times New Roman"/>
          <w:lang w:eastAsia="zh-CN"/>
        </w:rPr>
      </w:pPr>
      <w:r>
        <w:rPr>
          <w:spacing w:val="-3"/>
          <w:lang w:eastAsia="zh-CN"/>
        </w:rPr>
        <w:t>双眉接过信来看了看，抬头问：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伤兵同志们为什么单到咱村？</w:t>
      </w:r>
      <w:r>
        <w:rPr>
          <w:rFonts w:ascii="Times New Roman" w:hAnsi="Times New Roman" w:eastAsia="Times New Roman" w:cs="Times New Roman"/>
          <w:spacing w:val="-3"/>
          <w:lang w:eastAsia="zh-CN"/>
        </w:rPr>
        <w:t>ℽ</w:t>
      </w:r>
    </w:p>
    <w:p w14:paraId="0A4833F2">
      <w:pPr>
        <w:pStyle w:val="2"/>
        <w:spacing w:before="49" w:line="217" w:lineRule="auto"/>
        <w:ind w:left="38" w:right="182" w:firstLine="416"/>
        <w:rPr>
          <w:rFonts w:ascii="Times New Roman" w:hAnsi="Times New Roman" w:eastAsia="Times New Roman" w:cs="Times New Roman"/>
          <w:lang w:eastAsia="zh-CN"/>
        </w:rPr>
      </w:pPr>
      <w:r>
        <w:rPr>
          <w:spacing w:val="-4"/>
          <w:lang w:eastAsia="zh-CN"/>
        </w:rPr>
        <w:t>李三说：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“  </w:t>
      </w:r>
      <w:r>
        <w:rPr>
          <w:spacing w:val="-4"/>
          <w:lang w:eastAsia="zh-CN"/>
        </w:rPr>
        <w:t>周围几十里，谁不知道张岗剧团？在冀中区，除了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“  </w:t>
      </w:r>
      <w:r>
        <w:rPr>
          <w:spacing w:val="-4"/>
          <w:lang w:eastAsia="zh-CN"/>
        </w:rPr>
        <w:t>火线</w:t>
      </w:r>
      <w:r>
        <w:rPr>
          <w:spacing w:val="-33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” </w:t>
      </w:r>
      <w:r>
        <w:rPr>
          <w:spacing w:val="-4"/>
          <w:lang w:eastAsia="zh-CN"/>
        </w:rPr>
        <w:t>，恐怕就属咱们了，人家军队上</w:t>
      </w:r>
      <w:r>
        <w:rPr>
          <w:lang w:eastAsia="zh-CN"/>
        </w:rPr>
        <w:t xml:space="preserve"> 能没有听说过？</w:t>
      </w:r>
      <w:r>
        <w:rPr>
          <w:rFonts w:ascii="Times New Roman" w:hAnsi="Times New Roman" w:eastAsia="Times New Roman" w:cs="Times New Roman"/>
          <w:lang w:eastAsia="zh-CN"/>
        </w:rPr>
        <w:t>ℽ</w:t>
      </w:r>
    </w:p>
    <w:p w14:paraId="4E9F0C6C">
      <w:pPr>
        <w:pStyle w:val="2"/>
        <w:spacing w:before="29" w:line="220" w:lineRule="auto"/>
        <w:ind w:left="35" w:right="24" w:firstLine="420"/>
        <w:rPr>
          <w:rFonts w:ascii="Times New Roman" w:hAnsi="Times New Roman" w:eastAsia="Times New Roman" w:cs="Times New Roman"/>
          <w:lang w:eastAsia="zh-CN"/>
        </w:rPr>
      </w:pPr>
      <w:r>
        <w:rPr>
          <w:spacing w:val="-4"/>
          <w:lang w:eastAsia="zh-CN"/>
        </w:rPr>
        <w:t>双眉说：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“  </w:t>
      </w:r>
      <w:r>
        <w:rPr>
          <w:spacing w:val="-4"/>
          <w:lang w:eastAsia="zh-CN"/>
        </w:rPr>
        <w:t>那可演什么节目哩？咱不演俗戏，新编又一下排不出来，全怨三哥，那两天还</w:t>
      </w:r>
      <w:r>
        <w:rPr>
          <w:spacing w:val="-5"/>
          <w:lang w:eastAsia="zh-CN"/>
        </w:rPr>
        <w:t>批评我哩！</w:t>
      </w:r>
      <w:r>
        <w:rPr>
          <w:rFonts w:ascii="Times New Roman" w:hAnsi="Times New Roman" w:eastAsia="Times New Roman" w:cs="Times New Roman"/>
          <w:spacing w:val="-5"/>
          <w:lang w:eastAsia="zh-CN"/>
        </w:rPr>
        <w:t>ℽ</w:t>
      </w:r>
      <w:r>
        <w:rPr>
          <w:rFonts w:ascii="Times New Roman" w:hAnsi="Times New Roman" w:eastAsia="Times New Roman" w:cs="Times New Roman"/>
          <w:lang w:eastAsia="zh-CN"/>
        </w:rPr>
        <w:t xml:space="preserve">     </w:t>
      </w:r>
      <w:r>
        <w:rPr>
          <w:spacing w:val="-3"/>
          <w:lang w:eastAsia="zh-CN"/>
        </w:rPr>
        <w:t>说完把嘴一撅。李三说：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这怨三哥没远见。双眉，这事全交给你，你用什么东西，使唤哪些人，告诉我 ，</w:t>
      </w:r>
      <w:r>
        <w:rPr>
          <w:lang w:eastAsia="zh-CN"/>
        </w:rPr>
        <w:t xml:space="preserve"> </w:t>
      </w:r>
      <w:r>
        <w:rPr>
          <w:spacing w:val="-4"/>
          <w:lang w:eastAsia="zh-CN"/>
        </w:rPr>
        <w:t>我给跑腿！人家既然指名请咱们，咱们就得露一手，不能丢人！</w:t>
      </w:r>
      <w:r>
        <w:rPr>
          <w:rFonts w:ascii="Times New Roman" w:hAnsi="Times New Roman" w:eastAsia="Times New Roman" w:cs="Times New Roman"/>
          <w:spacing w:val="-4"/>
          <w:lang w:eastAsia="zh-CN"/>
        </w:rPr>
        <w:t>ℽ</w:t>
      </w:r>
    </w:p>
    <w:p w14:paraId="7BAE4035">
      <w:pPr>
        <w:pStyle w:val="2"/>
        <w:spacing w:before="28" w:line="194" w:lineRule="auto"/>
        <w:ind w:left="455"/>
        <w:rPr>
          <w:rFonts w:ascii="Times New Roman" w:hAnsi="Times New Roman" w:eastAsia="Times New Roman" w:cs="Times New Roman"/>
          <w:lang w:eastAsia="zh-CN"/>
        </w:rPr>
      </w:pPr>
      <w:r>
        <w:rPr>
          <w:spacing w:val="-7"/>
          <w:lang w:eastAsia="zh-CN"/>
        </w:rPr>
        <w:t>双眉想了想说 ：</w:t>
      </w:r>
      <w:r>
        <w:rPr>
          <w:rFonts w:ascii="Times New Roman" w:hAnsi="Times New Roman" w:eastAsia="Times New Roman" w:cs="Times New Roman"/>
          <w:spacing w:val="-7"/>
          <w:lang w:eastAsia="zh-CN"/>
        </w:rPr>
        <w:t xml:space="preserve">“  </w:t>
      </w:r>
      <w:r>
        <w:rPr>
          <w:spacing w:val="-7"/>
          <w:lang w:eastAsia="zh-CN"/>
        </w:rPr>
        <w:t>我看还是演比武从军，这个戏别的剧团演不了，咱们又是熟戏</w:t>
      </w:r>
      <w:r>
        <w:rPr>
          <w:spacing w:val="-8"/>
          <w:lang w:eastAsia="zh-CN"/>
        </w:rPr>
        <w:t>。三哥，你看怎么样？</w:t>
      </w:r>
      <w:r>
        <w:rPr>
          <w:spacing w:val="15"/>
          <w:w w:val="10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8"/>
          <w:lang w:eastAsia="zh-CN"/>
        </w:rPr>
        <w:t>ℽ</w:t>
      </w:r>
    </w:p>
    <w:p w14:paraId="0322F3A5">
      <w:pPr>
        <w:pStyle w:val="2"/>
        <w:spacing w:before="49" w:line="224" w:lineRule="auto"/>
        <w:ind w:left="33" w:right="167" w:firstLine="421"/>
        <w:rPr>
          <w:rFonts w:ascii="Times New Roman" w:hAnsi="Times New Roman" w:eastAsia="Times New Roman" w:cs="Times New Roman"/>
          <w:lang w:eastAsia="zh-CN"/>
        </w:rPr>
      </w:pPr>
      <w:r>
        <w:rPr>
          <w:lang w:eastAsia="zh-CN"/>
        </w:rPr>
        <w:t>李三说：</w:t>
      </w:r>
      <w:r>
        <w:rPr>
          <w:rFonts w:ascii="Times New Roman" w:hAnsi="Times New Roman" w:eastAsia="Times New Roman" w:cs="Times New Roman"/>
          <w:lang w:eastAsia="zh-CN"/>
        </w:rPr>
        <w:t xml:space="preserve">“  </w:t>
      </w:r>
      <w:r>
        <w:rPr>
          <w:lang w:eastAsia="zh-CN"/>
        </w:rPr>
        <w:t>对，就演这出。给军队演，又符题，我</w:t>
      </w:r>
      <w:r>
        <w:rPr>
          <w:spacing w:val="-1"/>
          <w:lang w:eastAsia="zh-CN"/>
        </w:rPr>
        <w:t>就喜欢这出戏，末了那一大段唱，别的剧团，就是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没法演，两个人接着也唱不下来。你唱起来，可是从从容容，越到后来越有劲。不过那个武委会主任叫谁</w:t>
      </w:r>
      <w:r>
        <w:rPr>
          <w:spacing w:val="13"/>
          <w:lang w:eastAsia="zh-CN"/>
        </w:rPr>
        <w:t xml:space="preserve"> </w:t>
      </w:r>
      <w:r>
        <w:rPr>
          <w:spacing w:val="-6"/>
          <w:lang w:eastAsia="zh-CN"/>
        </w:rPr>
        <w:t>演哩？兴儿不在家。</w:t>
      </w:r>
      <w:r>
        <w:rPr>
          <w:rFonts w:ascii="Times New Roman" w:hAnsi="Times New Roman" w:eastAsia="Times New Roman" w:cs="Times New Roman"/>
          <w:spacing w:val="-6"/>
          <w:lang w:eastAsia="zh-CN"/>
        </w:rPr>
        <w:t>”</w:t>
      </w:r>
    </w:p>
    <w:p w14:paraId="3A8A4339">
      <w:pPr>
        <w:pStyle w:val="2"/>
        <w:spacing w:before="12" w:line="204" w:lineRule="auto"/>
        <w:ind w:left="455"/>
        <w:rPr>
          <w:rFonts w:ascii="Times New Roman" w:hAnsi="Times New Roman" w:eastAsia="Times New Roman" w:cs="Times New Roman"/>
          <w:lang w:eastAsia="zh-CN"/>
        </w:rPr>
      </w:pPr>
      <w:r>
        <w:rPr>
          <w:spacing w:val="-5"/>
          <w:lang w:eastAsia="zh-CN"/>
        </w:rPr>
        <w:t>双眉说，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就叫小三成替他，排的时候，小三成一块学会了。</w:t>
      </w:r>
      <w:r>
        <w:rPr>
          <w:rFonts w:ascii="Times New Roman" w:hAnsi="Times New Roman" w:eastAsia="Times New Roman" w:cs="Times New Roman"/>
          <w:spacing w:val="-5"/>
          <w:lang w:eastAsia="zh-CN"/>
        </w:rPr>
        <w:t>”</w:t>
      </w:r>
    </w:p>
    <w:p w14:paraId="0BA3524F">
      <w:pPr>
        <w:pStyle w:val="2"/>
        <w:spacing w:before="33" w:line="223" w:lineRule="auto"/>
        <w:ind w:left="33" w:right="24" w:firstLine="382"/>
        <w:rPr>
          <w:lang w:eastAsia="zh-CN"/>
        </w:rPr>
      </w:pP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好，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”  </w:t>
      </w:r>
      <w:r>
        <w:rPr>
          <w:spacing w:val="-5"/>
          <w:lang w:eastAsia="zh-CN"/>
        </w:rPr>
        <w:t>李三说，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带着咱们那汽灯、好幕去，演的时候，还得叫我拿着大喇叭站台！</w:t>
      </w:r>
      <w:r>
        <w:rPr>
          <w:rFonts w:ascii="Times New Roman" w:hAnsi="Times New Roman" w:eastAsia="Times New Roman" w:cs="Times New Roman"/>
          <w:spacing w:val="-6"/>
          <w:lang w:eastAsia="zh-CN"/>
        </w:rPr>
        <w:t xml:space="preserve">”  </w:t>
      </w:r>
      <w:r>
        <w:rPr>
          <w:spacing w:val="-6"/>
          <w:lang w:eastAsia="zh-CN"/>
        </w:rPr>
        <w:t>李三比划一下 ，</w:t>
      </w:r>
      <w:r>
        <w:rPr>
          <w:lang w:eastAsia="zh-CN"/>
        </w:rPr>
        <w:t xml:space="preserve"> </w:t>
      </w:r>
      <w:r>
        <w:rPr>
          <w:spacing w:val="-9"/>
          <w:lang w:eastAsia="zh-CN"/>
        </w:rPr>
        <w:t>笑着走了。</w:t>
      </w:r>
    </w:p>
    <w:p w14:paraId="1306B4D4">
      <w:pPr>
        <w:pStyle w:val="2"/>
        <w:spacing w:before="10" w:line="224" w:lineRule="auto"/>
        <w:ind w:left="33" w:right="167" w:firstLine="420"/>
        <w:rPr>
          <w:lang w:eastAsia="zh-CN"/>
        </w:rPr>
      </w:pPr>
      <w:r>
        <w:rPr>
          <w:spacing w:val="-1"/>
          <w:lang w:eastAsia="zh-CN"/>
        </w:rPr>
        <w:t>演戏的那天是十月革命节。会场就在大官亭街当中那大场院里。吃过晚饭，周围几十里，道路上满是</w:t>
      </w:r>
      <w:r>
        <w:rPr>
          <w:spacing w:val="11"/>
          <w:lang w:eastAsia="zh-CN"/>
        </w:rPr>
        <w:t xml:space="preserve"> </w:t>
      </w:r>
      <w:r>
        <w:rPr>
          <w:spacing w:val="-14"/>
          <w:lang w:eastAsia="zh-CN"/>
        </w:rPr>
        <w:t>人。</w:t>
      </w:r>
    </w:p>
    <w:p w14:paraId="72A67952">
      <w:pPr>
        <w:spacing w:line="281" w:lineRule="auto"/>
        <w:rPr>
          <w:lang w:eastAsia="zh-CN"/>
        </w:rPr>
      </w:pPr>
    </w:p>
    <w:p w14:paraId="55BAA62C">
      <w:pPr>
        <w:spacing w:before="1" w:line="15" w:lineRule="exact"/>
        <w:ind w:left="1305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15754A">
      <w:pPr>
        <w:spacing w:line="15" w:lineRule="exact"/>
        <w:sectPr>
          <w:pgSz w:w="11895" w:h="16830"/>
          <w:pgMar w:top="1070" w:right="955" w:bottom="1381" w:left="1109" w:header="0" w:footer="1221" w:gutter="0"/>
          <w:cols w:space="720" w:num="1"/>
        </w:sectPr>
      </w:pPr>
    </w:p>
    <w:p w14:paraId="5ABA1375">
      <w:pPr>
        <w:pStyle w:val="2"/>
        <w:spacing w:before="49" w:line="217" w:lineRule="auto"/>
        <w:ind w:left="383" w:right="6710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“  </w:t>
      </w:r>
      <w:r>
        <w:rPr>
          <w:spacing w:val="-4"/>
          <w:lang w:eastAsia="zh-CN"/>
        </w:rPr>
        <w:t>今晚上是张岗的比武从军！</w:t>
      </w:r>
      <w:r>
        <w:rPr>
          <w:rFonts w:ascii="Times New Roman" w:hAnsi="Times New Roman" w:eastAsia="Times New Roman" w:cs="Times New Roman"/>
          <w:spacing w:val="-4"/>
          <w:lang w:eastAsia="zh-CN"/>
        </w:rPr>
        <w:t>ℽ</w:t>
      </w:r>
      <w:r>
        <w:rPr>
          <w:rFonts w:ascii="Times New Roman" w:hAnsi="Times New Roman" w:eastAsia="Times New Roman" w:cs="Times New Roman"/>
          <w:spacing w:val="14"/>
          <w:w w:val="10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4"/>
          <w:lang w:eastAsia="zh-CN"/>
        </w:rPr>
        <w:t xml:space="preserve">“  </w:t>
      </w:r>
      <w:r>
        <w:rPr>
          <w:spacing w:val="4"/>
          <w:lang w:eastAsia="zh-CN"/>
        </w:rPr>
        <w:t>喂！那个女角叫什么？</w:t>
      </w:r>
      <w:r>
        <w:rPr>
          <w:rFonts w:ascii="Times New Roman" w:hAnsi="Times New Roman" w:eastAsia="Times New Roman" w:cs="Times New Roman"/>
          <w:spacing w:val="4"/>
          <w:lang w:eastAsia="zh-CN"/>
        </w:rPr>
        <w:t>ℽ</w:t>
      </w:r>
    </w:p>
    <w:p w14:paraId="0D77FDFE">
      <w:pPr>
        <w:pStyle w:val="2"/>
        <w:spacing w:before="27" w:line="194" w:lineRule="auto"/>
        <w:ind w:left="383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你这人！双眉呗！</w:t>
      </w:r>
      <w:r>
        <w:rPr>
          <w:rFonts w:ascii="Times New Roman" w:hAnsi="Times New Roman" w:eastAsia="Times New Roman" w:cs="Times New Roman"/>
          <w:spacing w:val="-5"/>
          <w:lang w:eastAsia="zh-CN"/>
        </w:rPr>
        <w:t>ℽ</w:t>
      </w:r>
    </w:p>
    <w:p w14:paraId="51E4443B">
      <w:pPr>
        <w:pStyle w:val="2"/>
        <w:spacing w:before="49" w:line="217" w:lineRule="auto"/>
        <w:ind w:left="383" w:right="4610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对，真好嗓门，好长相，好走相，真，真比不了！</w:t>
      </w:r>
      <w:r>
        <w:rPr>
          <w:rFonts w:ascii="Times New Roman" w:hAnsi="Times New Roman" w:eastAsia="Times New Roman" w:cs="Times New Roman"/>
          <w:spacing w:val="-2"/>
          <w:lang w:eastAsia="zh-CN"/>
        </w:rPr>
        <w:t>ℽ</w:t>
      </w:r>
      <w:r>
        <w:rPr>
          <w:rFonts w:ascii="Times New Roman" w:hAnsi="Times New Roman" w:eastAsia="Times New Roman" w:cs="Times New Roman"/>
          <w:spacing w:val="2"/>
          <w:lang w:eastAsia="zh-CN"/>
        </w:rPr>
        <w:t xml:space="preserve"> “  </w:t>
      </w:r>
      <w:r>
        <w:rPr>
          <w:spacing w:val="2"/>
          <w:lang w:eastAsia="zh-CN"/>
        </w:rPr>
        <w:t>有一年不唱了，听说为唱戏受过批评哩？</w:t>
      </w:r>
      <w:r>
        <w:rPr>
          <w:rFonts w:ascii="Times New Roman" w:hAnsi="Times New Roman" w:eastAsia="Times New Roman" w:cs="Times New Roman"/>
          <w:spacing w:val="2"/>
          <w:lang w:eastAsia="zh-CN"/>
        </w:rPr>
        <w:t>ℽ</w:t>
      </w:r>
    </w:p>
    <w:p w14:paraId="18873A26">
      <w:pPr>
        <w:pStyle w:val="2"/>
        <w:spacing w:before="28" w:line="194" w:lineRule="auto"/>
        <w:ind w:left="383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呔！不批评别的，单批评唱戏！</w:t>
      </w:r>
      <w:r>
        <w:rPr>
          <w:rFonts w:ascii="Times New Roman" w:hAnsi="Times New Roman" w:eastAsia="Times New Roman" w:cs="Times New Roman"/>
          <w:spacing w:val="-3"/>
          <w:lang w:eastAsia="zh-CN"/>
        </w:rPr>
        <w:t>ℽ</w:t>
      </w:r>
    </w:p>
    <w:p w14:paraId="5A7BEE26">
      <w:pPr>
        <w:pStyle w:val="2"/>
        <w:spacing w:before="49" w:line="204" w:lineRule="auto"/>
        <w:ind w:left="420"/>
        <w:rPr>
          <w:lang w:eastAsia="zh-CN"/>
        </w:rPr>
      </w:pPr>
      <w:r>
        <w:rPr>
          <w:spacing w:val="-1"/>
          <w:lang w:eastAsia="zh-CN"/>
        </w:rPr>
        <w:t>汽灯还没挂起来，会场里就挤满了人，卖糖</w:t>
      </w:r>
      <w:r>
        <w:rPr>
          <w:spacing w:val="-2"/>
          <w:lang w:eastAsia="zh-CN"/>
        </w:rPr>
        <w:t>的，烙馅饼的，老豆腐挑子也赶来了。</w:t>
      </w:r>
    </w:p>
    <w:p w14:paraId="0CA9E34E">
      <w:pPr>
        <w:pStyle w:val="2"/>
        <w:spacing w:before="35" w:line="222" w:lineRule="auto"/>
        <w:ind w:left="1" w:firstLine="418"/>
        <w:rPr>
          <w:lang w:eastAsia="zh-CN"/>
        </w:rPr>
      </w:pPr>
      <w:r>
        <w:rPr>
          <w:lang w:eastAsia="zh-CN"/>
        </w:rPr>
        <w:t>伤兵同志们坐在场子当中，汽灯点着了，张岗剧团的人马在台上忙着</w:t>
      </w:r>
      <w:r>
        <w:rPr>
          <w:spacing w:val="-1"/>
          <w:lang w:eastAsia="zh-CN"/>
        </w:rPr>
        <w:t>，打鼓的老头子郭老珍，架着腿，</w:t>
      </w:r>
      <w:r>
        <w:rPr>
          <w:lang w:eastAsia="zh-CN"/>
        </w:rPr>
        <w:t xml:space="preserve"> </w:t>
      </w:r>
      <w:r>
        <w:rPr>
          <w:spacing w:val="-2"/>
          <w:lang w:eastAsia="zh-CN"/>
        </w:rPr>
        <w:t>把雪白的手巾搭在膝盖上，嘴里叼着一支只有在这个当口才肯抽的好烟卷。</w:t>
      </w:r>
    </w:p>
    <w:p w14:paraId="4AB9161F">
      <w:pPr>
        <w:pStyle w:val="2"/>
        <w:spacing w:before="12" w:line="217" w:lineRule="auto"/>
        <w:ind w:left="7" w:right="59" w:firstLine="417"/>
        <w:rPr>
          <w:rFonts w:ascii="Times New Roman" w:hAnsi="Times New Roman" w:eastAsia="Times New Roman" w:cs="Times New Roman"/>
          <w:lang w:eastAsia="zh-CN"/>
        </w:rPr>
      </w:pPr>
      <w:r>
        <w:rPr>
          <w:spacing w:val="-2"/>
          <w:lang w:eastAsia="zh-CN"/>
        </w:rPr>
        <w:t>兴儿挂着胳膊，走到后台来和人们说话。在一个大油灯下边，双眉坐着她那小红凳，正对着镜子化装。</w:t>
      </w:r>
      <w:r>
        <w:rPr>
          <w:spacing w:val="10"/>
          <w:lang w:eastAsia="zh-CN"/>
        </w:rPr>
        <w:t xml:space="preserve"> </w:t>
      </w:r>
      <w:r>
        <w:rPr>
          <w:spacing w:val="-6"/>
          <w:lang w:eastAsia="zh-CN"/>
        </w:rPr>
        <w:t>见兴儿来了，就问：</w:t>
      </w:r>
      <w:r>
        <w:rPr>
          <w:rFonts w:ascii="Times New Roman" w:hAnsi="Times New Roman" w:eastAsia="Times New Roman" w:cs="Times New Roman"/>
          <w:spacing w:val="-6"/>
          <w:lang w:eastAsia="zh-CN"/>
        </w:rPr>
        <w:t xml:space="preserve">“  </w:t>
      </w:r>
      <w:r>
        <w:rPr>
          <w:spacing w:val="-6"/>
          <w:lang w:eastAsia="zh-CN"/>
        </w:rPr>
        <w:t>你在哪看？</w:t>
      </w:r>
      <w:r>
        <w:rPr>
          <w:rFonts w:ascii="Times New Roman" w:hAnsi="Times New Roman" w:eastAsia="Times New Roman" w:cs="Times New Roman"/>
          <w:spacing w:val="-6"/>
          <w:lang w:eastAsia="zh-CN"/>
        </w:rPr>
        <w:t>ℽ</w:t>
      </w:r>
    </w:p>
    <w:p w14:paraId="1F4CBC16">
      <w:pPr>
        <w:pStyle w:val="2"/>
        <w:spacing w:before="28" w:line="194" w:lineRule="auto"/>
        <w:ind w:left="425"/>
        <w:rPr>
          <w:rFonts w:ascii="Times New Roman" w:hAnsi="Times New Roman" w:eastAsia="Times New Roman" w:cs="Times New Roman"/>
          <w:lang w:eastAsia="zh-CN"/>
        </w:rPr>
      </w:pPr>
      <w:r>
        <w:rPr>
          <w:spacing w:val="-14"/>
          <w:lang w:eastAsia="zh-CN"/>
        </w:rPr>
        <w:t>兴儿说：</w:t>
      </w:r>
      <w:r>
        <w:rPr>
          <w:rFonts w:ascii="Times New Roman" w:hAnsi="Times New Roman" w:eastAsia="Times New Roman" w:cs="Times New Roman"/>
          <w:spacing w:val="-14"/>
          <w:lang w:eastAsia="zh-CN"/>
        </w:rPr>
        <w:t xml:space="preserve">“  </w:t>
      </w:r>
      <w:r>
        <w:rPr>
          <w:spacing w:val="-14"/>
          <w:lang w:eastAsia="zh-CN"/>
        </w:rPr>
        <w:t>在台下边呗！</w:t>
      </w:r>
      <w:r>
        <w:rPr>
          <w:rFonts w:ascii="Times New Roman" w:hAnsi="Times New Roman" w:eastAsia="Times New Roman" w:cs="Times New Roman"/>
          <w:spacing w:val="-14"/>
          <w:lang w:eastAsia="zh-CN"/>
        </w:rPr>
        <w:t>ℽ</w:t>
      </w:r>
    </w:p>
    <w:p w14:paraId="7B2D265F">
      <w:pPr>
        <w:pStyle w:val="2"/>
        <w:spacing w:before="48" w:line="223" w:lineRule="auto"/>
        <w:ind w:left="383" w:right="7865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5"/>
          <w:lang w:eastAsia="zh-CN"/>
        </w:rPr>
        <w:t xml:space="preserve">“  </w:t>
      </w:r>
      <w:r>
        <w:rPr>
          <w:spacing w:val="5"/>
          <w:lang w:eastAsia="zh-CN"/>
        </w:rPr>
        <w:t>有座物没有？</w:t>
      </w:r>
      <w:r>
        <w:rPr>
          <w:rFonts w:ascii="Times New Roman" w:hAnsi="Times New Roman" w:eastAsia="Times New Roman" w:cs="Times New Roman"/>
          <w:spacing w:val="5"/>
          <w:lang w:eastAsia="zh-CN"/>
        </w:rPr>
        <w:t xml:space="preserve">ℽ 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没有。</w:t>
      </w:r>
      <w:r>
        <w:rPr>
          <w:rFonts w:ascii="Times New Roman" w:hAnsi="Times New Roman" w:eastAsia="Times New Roman" w:cs="Times New Roman"/>
          <w:spacing w:val="-1"/>
          <w:lang w:eastAsia="zh-CN"/>
        </w:rPr>
        <w:t>”</w:t>
      </w:r>
    </w:p>
    <w:p w14:paraId="4AB2A108">
      <w:pPr>
        <w:pStyle w:val="2"/>
        <w:spacing w:before="12" w:line="204" w:lineRule="auto"/>
        <w:ind w:left="383"/>
        <w:rPr>
          <w:lang w:eastAsia="zh-CN"/>
        </w:rPr>
      </w:pP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我给你带来了一个。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”  </w:t>
      </w:r>
      <w:r>
        <w:rPr>
          <w:spacing w:val="-3"/>
          <w:lang w:eastAsia="zh-CN"/>
        </w:rPr>
        <w:t>双眉说着站起来，往后一推那小红凳。</w:t>
      </w:r>
    </w:p>
    <w:p w14:paraId="0CAC37A9">
      <w:pPr>
        <w:pStyle w:val="2"/>
        <w:spacing w:before="34" w:line="222" w:lineRule="auto"/>
        <w:ind w:left="383" w:right="4447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lang w:eastAsia="zh-CN"/>
        </w:rPr>
        <w:t xml:space="preserve">“  </w:t>
      </w:r>
      <w:r>
        <w:rPr>
          <w:lang w:eastAsia="zh-CN"/>
        </w:rPr>
        <w:t>咱们这剧团，越来越阔了，还置了家具？</w:t>
      </w:r>
      <w:r>
        <w:rPr>
          <w:rFonts w:ascii="Times New Roman" w:hAnsi="Times New Roman" w:eastAsia="Times New Roman" w:cs="Times New Roman"/>
          <w:lang w:eastAsia="zh-CN"/>
        </w:rPr>
        <w:t xml:space="preserve">”  </w:t>
      </w:r>
      <w:r>
        <w:rPr>
          <w:lang w:eastAsia="zh-CN"/>
        </w:rPr>
        <w:t>兴儿说。</w:t>
      </w:r>
      <w:r>
        <w:rPr>
          <w:spacing w:val="7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这是我分的果实。</w:t>
      </w:r>
      <w:r>
        <w:rPr>
          <w:rFonts w:ascii="Times New Roman" w:hAnsi="Times New Roman" w:eastAsia="Times New Roman" w:cs="Times New Roman"/>
          <w:spacing w:val="-1"/>
          <w:lang w:eastAsia="zh-CN"/>
        </w:rPr>
        <w:t>”</w:t>
      </w:r>
    </w:p>
    <w:p w14:paraId="6D32A24D">
      <w:pPr>
        <w:pStyle w:val="2"/>
        <w:spacing w:before="13" w:line="204" w:lineRule="auto"/>
        <w:ind w:left="383"/>
        <w:rPr>
          <w:lang w:eastAsia="zh-CN"/>
        </w:rPr>
      </w:pP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“  </w:t>
      </w:r>
      <w:r>
        <w:rPr>
          <w:spacing w:val="1"/>
          <w:lang w:eastAsia="zh-CN"/>
        </w:rPr>
        <w:t>你参加斗争了啊？</w:t>
      </w: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”  </w:t>
      </w:r>
      <w:r>
        <w:rPr>
          <w:spacing w:val="1"/>
          <w:lang w:eastAsia="zh-CN"/>
        </w:rPr>
        <w:t>兴儿笑着。</w:t>
      </w:r>
    </w:p>
    <w:p w14:paraId="0777665B">
      <w:pPr>
        <w:pStyle w:val="2"/>
        <w:spacing w:before="35" w:line="222" w:lineRule="auto"/>
        <w:ind w:left="383" w:right="3502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3846195</wp:posOffset>
            </wp:positionH>
            <wp:positionV relativeFrom="paragraph">
              <wp:posOffset>180340</wp:posOffset>
            </wp:positionV>
            <wp:extent cx="19050" cy="1905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你参加战争，我参加斗争！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”  </w:t>
      </w:r>
      <w:r>
        <w:rPr>
          <w:spacing w:val="-3"/>
          <w:lang w:eastAsia="zh-CN"/>
        </w:rPr>
        <w:t>双眉低声说，在镜子里轻轻一笑。</w:t>
      </w:r>
      <w:r>
        <w:rPr>
          <w:spacing w:val="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lang w:eastAsia="zh-CN"/>
        </w:rPr>
        <w:t xml:space="preserve">“  </w:t>
      </w:r>
      <w:r>
        <w:rPr>
          <w:lang w:eastAsia="zh-CN"/>
        </w:rPr>
        <w:t>入党了没有？</w:t>
      </w:r>
      <w:r>
        <w:rPr>
          <w:rFonts w:ascii="Times New Roman" w:hAnsi="Times New Roman" w:eastAsia="Times New Roman" w:cs="Times New Roman"/>
          <w:lang w:eastAsia="zh-CN"/>
        </w:rPr>
        <w:t xml:space="preserve">”  </w:t>
      </w:r>
      <w:r>
        <w:rPr>
          <w:lang w:eastAsia="zh-CN"/>
        </w:rPr>
        <w:t>兴儿庄重地问。</w:t>
      </w:r>
    </w:p>
    <w:p w14:paraId="38E78019">
      <w:pPr>
        <w:pStyle w:val="2"/>
        <w:spacing w:before="12" w:line="222" w:lineRule="auto"/>
        <w:ind w:left="383" w:right="5765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快批准了。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”  </w:t>
      </w:r>
      <w:r>
        <w:rPr>
          <w:spacing w:val="-5"/>
          <w:lang w:eastAsia="zh-CN"/>
        </w:rPr>
        <w:t>双眉的脸一红，</w:t>
      </w:r>
      <w:r>
        <w:rPr>
          <w:rFonts w:ascii="Times New Roman" w:hAnsi="Times New Roman" w:eastAsia="Times New Roman" w:cs="Times New Roman"/>
          <w:spacing w:val="-5"/>
          <w:lang w:eastAsia="zh-CN"/>
        </w:rPr>
        <w:t>“</w:t>
      </w:r>
      <w:r>
        <w:rPr>
          <w:rFonts w:ascii="Times New Roman" w:hAnsi="Times New Roman" w:eastAsia="Times New Roman" w:cs="Times New Roman"/>
          <w:spacing w:val="-6"/>
          <w:lang w:eastAsia="zh-CN"/>
        </w:rPr>
        <w:t xml:space="preserve">  </w:t>
      </w:r>
      <w:r>
        <w:rPr>
          <w:spacing w:val="-6"/>
          <w:lang w:eastAsia="zh-CN"/>
        </w:rPr>
        <w:t>你哩？</w:t>
      </w:r>
      <w:r>
        <w:rPr>
          <w:rFonts w:ascii="Times New Roman" w:hAnsi="Times New Roman" w:eastAsia="Times New Roman" w:cs="Times New Roman"/>
          <w:spacing w:val="-6"/>
          <w:lang w:eastAsia="zh-CN"/>
        </w:rPr>
        <w:t>ℽ</w:t>
      </w:r>
      <w:r>
        <w:rPr>
          <w:rFonts w:ascii="Times New Roman" w:hAnsi="Times New Roman" w:eastAsia="Times New Roman" w:cs="Times New Roman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我今天满了候补期。</w:t>
      </w:r>
      <w:r>
        <w:rPr>
          <w:rFonts w:ascii="Times New Roman" w:hAnsi="Times New Roman" w:eastAsia="Times New Roman" w:cs="Times New Roman"/>
          <w:spacing w:val="-1"/>
          <w:lang w:eastAsia="zh-CN"/>
        </w:rPr>
        <w:t>”</w:t>
      </w:r>
    </w:p>
    <w:p w14:paraId="0B650497">
      <w:pPr>
        <w:pStyle w:val="2"/>
        <w:spacing w:before="13" w:line="205" w:lineRule="auto"/>
        <w:ind w:left="383"/>
        <w:rPr>
          <w:lang w:eastAsia="zh-CN"/>
        </w:rPr>
      </w:pP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“  </w:t>
      </w:r>
      <w:r>
        <w:rPr>
          <w:spacing w:val="-5"/>
          <w:lang w:eastAsia="zh-CN"/>
        </w:rPr>
        <w:t>我来演戏给你道喜！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”  </w:t>
      </w:r>
      <w:r>
        <w:rPr>
          <w:spacing w:val="-5"/>
          <w:lang w:eastAsia="zh-CN"/>
        </w:rPr>
        <w:t>双眉笑着说。</w:t>
      </w:r>
    </w:p>
    <w:p w14:paraId="0F305B5F">
      <w:pPr>
        <w:pStyle w:val="2"/>
        <w:spacing w:before="33" w:line="183" w:lineRule="auto"/>
        <w:ind w:left="383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先唱的时候，嗓子不要太高，这个地方是街心，容易收音。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”  </w:t>
      </w:r>
      <w:r>
        <w:rPr>
          <w:spacing w:val="-2"/>
          <w:lang w:eastAsia="zh-CN"/>
        </w:rPr>
        <w:t>兴儿关照了双眉几句，就下去了。</w:t>
      </w:r>
    </w:p>
    <w:p w14:paraId="7271F0BA">
      <w:pPr>
        <w:spacing w:line="70" w:lineRule="exact"/>
        <w:ind w:firstLine="3177"/>
      </w:pPr>
      <w:r>
        <w:rPr>
          <w:position w:val="-1"/>
          <w:lang w:eastAsia="zh-CN"/>
        </w:rPr>
        <w:drawing>
          <wp:inline distT="0" distB="0" distL="0" distR="0">
            <wp:extent cx="28575" cy="4445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4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C5F86B">
      <w:pPr>
        <w:pStyle w:val="2"/>
        <w:spacing w:before="1" w:line="200" w:lineRule="auto"/>
        <w:ind w:left="419"/>
        <w:rPr>
          <w:lang w:eastAsia="zh-CN"/>
        </w:rPr>
      </w:pPr>
      <w:r>
        <w:rPr>
          <w:spacing w:val="-2"/>
          <w:lang w:eastAsia="zh-CN"/>
        </w:rPr>
        <w:t>今晚上没有月亮，是个好晴天。星星像有喜事的人们的眼睛。</w:t>
      </w:r>
      <w:r>
        <w:rPr>
          <w:spacing w:val="-37"/>
          <w:lang w:eastAsia="zh-CN"/>
        </w:rPr>
        <w:t xml:space="preserve"> </w:t>
      </w:r>
      <w:r>
        <w:rPr>
          <w:spacing w:val="-2"/>
          <w:lang w:eastAsia="zh-CN"/>
        </w:rPr>
        <w:t>一声锣响，开幕了。</w:t>
      </w:r>
    </w:p>
    <w:p w14:paraId="68E8F19E">
      <w:pPr>
        <w:pStyle w:val="2"/>
        <w:spacing w:before="33" w:line="194" w:lineRule="auto"/>
        <w:ind w:left="429"/>
        <w:rPr>
          <w:rFonts w:ascii="Times New Roman" w:hAnsi="Times New Roman" w:eastAsia="Times New Roman" w:cs="Times New Roman"/>
          <w:lang w:eastAsia="zh-CN"/>
        </w:rPr>
      </w:pPr>
      <w:r>
        <w:rPr>
          <w:spacing w:val="-12"/>
          <w:lang w:eastAsia="zh-CN"/>
        </w:rPr>
        <w:t>台下的人挤着跟前去，说：</w:t>
      </w:r>
      <w:r>
        <w:rPr>
          <w:rFonts w:ascii="Times New Roman" w:hAnsi="Times New Roman" w:eastAsia="Times New Roman" w:cs="Times New Roman"/>
          <w:spacing w:val="-12"/>
          <w:lang w:eastAsia="zh-CN"/>
        </w:rPr>
        <w:t>“</w:t>
      </w:r>
      <w:r>
        <w:rPr>
          <w:rFonts w:ascii="Times New Roman" w:hAnsi="Times New Roman" w:eastAsia="Times New Roman" w:cs="Times New Roman"/>
          <w:spacing w:val="13"/>
          <w:w w:val="101"/>
          <w:lang w:eastAsia="zh-CN"/>
        </w:rPr>
        <w:t xml:space="preserve">  </w:t>
      </w:r>
      <w:r>
        <w:rPr>
          <w:spacing w:val="-12"/>
          <w:lang w:eastAsia="zh-CN"/>
        </w:rPr>
        <w:t>比武从军！</w:t>
      </w:r>
      <w:r>
        <w:rPr>
          <w:rFonts w:ascii="Times New Roman" w:hAnsi="Times New Roman" w:eastAsia="Times New Roman" w:cs="Times New Roman"/>
          <w:spacing w:val="-12"/>
          <w:lang w:eastAsia="zh-CN"/>
        </w:rPr>
        <w:t>ℽ</w:t>
      </w:r>
    </w:p>
    <w:p w14:paraId="48EE0D37">
      <w:pPr>
        <w:pStyle w:val="2"/>
        <w:spacing w:before="50" w:line="204" w:lineRule="auto"/>
        <w:ind w:left="383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不要挤，不要碰着伤兵同志们！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” 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 </w:t>
      </w:r>
      <w:r>
        <w:rPr>
          <w:spacing w:val="-3"/>
          <w:lang w:eastAsia="zh-CN"/>
        </w:rPr>
        <w:t>李三拿着个大喇叭，在台上猫着腰喊叫。</w:t>
      </w:r>
    </w:p>
    <w:p w14:paraId="12AA0481">
      <w:pPr>
        <w:pStyle w:val="2"/>
        <w:spacing w:before="33" w:line="222" w:lineRule="auto"/>
        <w:ind w:left="422" w:right="982" w:hanging="39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双眉！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”  </w:t>
      </w:r>
      <w:r>
        <w:rPr>
          <w:spacing w:val="-2"/>
          <w:lang w:eastAsia="zh-CN"/>
        </w:rPr>
        <w:t>台下看见双眉一上场，挤得更欢。前边的人用死力顶着，像钉木</w:t>
      </w:r>
      <w:r>
        <w:rPr>
          <w:spacing w:val="-3"/>
          <w:lang w:eastAsia="zh-CN"/>
        </w:rPr>
        <w:t>桩，不让挤过去。</w:t>
      </w:r>
      <w:r>
        <w:rPr>
          <w:lang w:eastAsia="zh-CN"/>
        </w:rPr>
        <w:t xml:space="preserve"> 双眉一出来，是在梨树底下，里面有这么几段：</w:t>
      </w:r>
    </w:p>
    <w:p w14:paraId="15ACFCC4">
      <w:pPr>
        <w:pStyle w:val="2"/>
        <w:spacing w:before="15" w:line="222" w:lineRule="auto"/>
        <w:ind w:left="5" w:firstLine="416"/>
        <w:rPr>
          <w:lang w:eastAsia="zh-CN"/>
        </w:rPr>
      </w:pPr>
      <w:r>
        <w:rPr>
          <w:lang w:eastAsia="zh-CN"/>
        </w:rPr>
        <w:t>风吹枝儿树猫腰，今年梨儿挂得好。上好的梨儿谁先尝哪，我提</w:t>
      </w:r>
      <w:r>
        <w:rPr>
          <w:spacing w:val="-1"/>
          <w:lang w:eastAsia="zh-CN"/>
        </w:rPr>
        <w:t>着篮儿上前方呀，送梨的人儿回去吧，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前方的战斗紧张啊。</w:t>
      </w:r>
    </w:p>
    <w:p w14:paraId="30514C73">
      <w:pPr>
        <w:pStyle w:val="2"/>
        <w:spacing w:before="13" w:line="222" w:lineRule="auto"/>
        <w:ind w:left="422" w:right="1507"/>
        <w:rPr>
          <w:lang w:eastAsia="zh-CN"/>
        </w:rPr>
      </w:pPr>
      <w:r>
        <w:rPr>
          <w:spacing w:val="-1"/>
          <w:lang w:eastAsia="zh-CN"/>
        </w:rPr>
        <w:t>双眉唱着，眼睛望着台下面。台下的人，不挤</w:t>
      </w:r>
      <w:r>
        <w:rPr>
          <w:spacing w:val="-2"/>
          <w:lang w:eastAsia="zh-CN"/>
        </w:rPr>
        <w:t>也不动，整个大广场叫她的眼睛照亮了。</w:t>
      </w:r>
      <w:r>
        <w:rPr>
          <w:lang w:eastAsia="zh-CN"/>
        </w:rPr>
        <w:t xml:space="preserve"> </w:t>
      </w:r>
      <w:r>
        <w:rPr>
          <w:spacing w:val="-2"/>
          <w:lang w:eastAsia="zh-CN"/>
        </w:rPr>
        <w:t>她用全部的精神唱。她觉得：台上台下都归她，天上地下都是她的东西。</w:t>
      </w:r>
    </w:p>
    <w:p w14:paraId="35FB6239">
      <w:pPr>
        <w:pStyle w:val="2"/>
        <w:spacing w:before="12" w:line="200" w:lineRule="auto"/>
        <w:ind w:left="7085"/>
        <w:rPr>
          <w:lang w:eastAsia="zh-CN"/>
        </w:rPr>
      </w:pPr>
      <w:r>
        <w:rPr>
          <w:spacing w:val="2"/>
          <w:lang w:eastAsia="zh-CN"/>
        </w:rPr>
        <w:t>（摘编自孙犁《白洋淀编》</w:t>
      </w:r>
    </w:p>
    <w:p w14:paraId="6D1F7544">
      <w:pPr>
        <w:pStyle w:val="2"/>
        <w:spacing w:before="41" w:line="205" w:lineRule="auto"/>
        <w:ind w:left="420"/>
        <w:rPr>
          <w:lang w:eastAsia="zh-CN"/>
        </w:rPr>
      </w:pPr>
      <w:r>
        <w:rPr>
          <w:spacing w:val="1"/>
          <w:lang w:eastAsia="zh-CN"/>
        </w:rPr>
        <w:t>文本二：</w:t>
      </w:r>
    </w:p>
    <w:p w14:paraId="71B891BE">
      <w:pPr>
        <w:pStyle w:val="2"/>
        <w:spacing w:before="34" w:line="224" w:lineRule="auto"/>
        <w:ind w:firstLine="421"/>
        <w:rPr>
          <w:lang w:eastAsia="zh-CN"/>
        </w:rPr>
      </w:pPr>
      <w:r>
        <w:rPr>
          <w:lang w:eastAsia="zh-CN"/>
        </w:rPr>
        <w:t>我曾在一篇文章里回忆了童年时期阅读孙犁作品的体验，那个</w:t>
      </w:r>
      <w:r>
        <w:rPr>
          <w:spacing w:val="-1"/>
          <w:lang w:eastAsia="zh-CN"/>
        </w:rPr>
        <w:t>叫双眉的农村姑娘，特别是她流动的眼，</w:t>
      </w:r>
      <w:r>
        <w:rPr>
          <w:lang w:eastAsia="zh-CN"/>
        </w:rPr>
        <w:t xml:space="preserve"> 对我有不可言传的美的诱惑。现在，当我一再重读孙犁先生的作品时，</w:t>
      </w:r>
      <w:r>
        <w:rPr>
          <w:spacing w:val="-1"/>
          <w:lang w:eastAsia="zh-CN"/>
        </w:rPr>
        <w:t>那些女孩子们年轻的、美好的生命，</w:t>
      </w:r>
      <w:r>
        <w:rPr>
          <w:lang w:eastAsia="zh-CN"/>
        </w:rPr>
        <w:t xml:space="preserve"> 就会被重新召唤出理想，这并不违背孙犁先生的心愿，他说过</w:t>
      </w:r>
      <w:r>
        <w:rPr>
          <w:spacing w:val="-1"/>
          <w:lang w:eastAsia="zh-CN"/>
        </w:rPr>
        <w:t>，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女孩子们心中，埋藏着人类原始的多种</w:t>
      </w:r>
      <w:r>
        <w:rPr>
          <w:lang w:eastAsia="zh-CN"/>
        </w:rPr>
        <w:t xml:space="preserve">    </w:t>
      </w:r>
      <w:r>
        <w:rPr>
          <w:spacing w:val="-3"/>
          <w:lang w:eastAsia="zh-CN"/>
        </w:rPr>
        <w:t>美德</w:t>
      </w:r>
      <w:r>
        <w:rPr>
          <w:spacing w:val="-45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3"/>
          <w:lang w:eastAsia="zh-CN"/>
        </w:rPr>
        <w:t>”</w:t>
      </w:r>
      <w:r>
        <w:rPr>
          <w:spacing w:val="-3"/>
          <w:lang w:eastAsia="zh-CN"/>
        </w:rPr>
        <w:t>。</w:t>
      </w:r>
    </w:p>
    <w:p w14:paraId="22A65699">
      <w:pPr>
        <w:pStyle w:val="2"/>
        <w:spacing w:before="13" w:line="222" w:lineRule="auto"/>
        <w:ind w:right="188" w:firstLine="422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807720</wp:posOffset>
            </wp:positionH>
            <wp:positionV relativeFrom="paragraph">
              <wp:posOffset>614045</wp:posOffset>
            </wp:positionV>
            <wp:extent cx="9525" cy="9525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zh-CN"/>
        </w:rPr>
        <w:t>我常常想，为什么孙犁的作品至今经得起一读再读，至今具有强大的艺术生命力呢？除以上谈到的，</w:t>
      </w:r>
      <w:r>
        <w:rPr>
          <w:spacing w:val="4"/>
          <w:lang w:eastAsia="zh-CN"/>
        </w:rPr>
        <w:t xml:space="preserve"> </w:t>
      </w:r>
      <w:r>
        <w:rPr>
          <w:spacing w:val="-6"/>
          <w:lang w:eastAsia="zh-CN"/>
        </w:rPr>
        <w:t>他对人的深邃情感，他的真诚忠直。他对文化的悉心守护，我还想谈谈他对语言的珍视。孙犁先生说 ：</w:t>
      </w:r>
      <w:r>
        <w:rPr>
          <w:rFonts w:ascii="Times New Roman" w:hAnsi="Times New Roman" w:eastAsia="Times New Roman" w:cs="Times New Roman"/>
          <w:spacing w:val="-6"/>
          <w:lang w:eastAsia="zh-CN"/>
        </w:rPr>
        <w:t xml:space="preserve">“  </w:t>
      </w:r>
      <w:r>
        <w:rPr>
          <w:spacing w:val="-6"/>
          <w:lang w:eastAsia="zh-CN"/>
        </w:rPr>
        <w:t>从</w:t>
      </w:r>
    </w:p>
    <w:p w14:paraId="4708CCB4">
      <w:pPr>
        <w:spacing w:line="222" w:lineRule="auto"/>
        <w:rPr>
          <w:lang w:eastAsia="zh-CN"/>
        </w:rPr>
        <w:sectPr>
          <w:pgSz w:w="11895" w:h="16830"/>
          <w:pgMar w:top="1140" w:right="896" w:bottom="1381" w:left="1142" w:header="0" w:footer="1221" w:gutter="0"/>
          <w:cols w:space="720" w:num="1"/>
        </w:sectPr>
      </w:pPr>
    </w:p>
    <w:p w14:paraId="335F628D">
      <w:pPr>
        <w:pStyle w:val="2"/>
        <w:spacing w:before="50" w:line="222" w:lineRule="auto"/>
        <w:ind w:left="11" w:right="38" w:hanging="5"/>
        <w:rPr>
          <w:lang w:eastAsia="zh-CN"/>
        </w:rPr>
      </w:pPr>
      <w:r>
        <w:rPr>
          <w:spacing w:val="-2"/>
          <w:lang w:eastAsia="zh-CN"/>
        </w:rPr>
        <w:t>事写作的人，应当像追求真理一样地去追求语言，应当把语言大量贮积起来 ，应当经常把你的语言放</w:t>
      </w:r>
      <w:r>
        <w:rPr>
          <w:spacing w:val="-3"/>
          <w:lang w:eastAsia="zh-CN"/>
        </w:rPr>
        <w:t>在纸</w:t>
      </w:r>
      <w:r>
        <w:rPr>
          <w:lang w:eastAsia="zh-CN"/>
        </w:rPr>
        <w:t xml:space="preserve"> </w:t>
      </w:r>
      <w:r>
        <w:rPr>
          <w:spacing w:val="-5"/>
          <w:lang w:eastAsia="zh-CN"/>
        </w:rPr>
        <w:t>上，放在你的心里，用纸的砧、心的锤来锤炼它们。”</w:t>
      </w:r>
    </w:p>
    <w:p w14:paraId="4B1F45D0">
      <w:pPr>
        <w:pStyle w:val="2"/>
        <w:spacing w:before="12" w:line="217" w:lineRule="auto"/>
        <w:ind w:left="2" w:right="13" w:firstLine="2466"/>
        <w:rPr>
          <w:lang w:eastAsia="zh-CN"/>
        </w:rPr>
      </w:pPr>
      <w:r>
        <w:rPr>
          <w:spacing w:val="-5"/>
          <w:lang w:eastAsia="zh-CN"/>
        </w:rPr>
        <w:t>（摘编自铁凝《重谈孙犁：在艰难时代中发现可爱、发现美》，《新京报》等）</w:t>
      </w:r>
      <w:r>
        <w:rPr>
          <w:spacing w:val="13"/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>6.</w:t>
      </w:r>
      <w:r>
        <w:rPr>
          <w:spacing w:val="-3"/>
          <w:lang w:eastAsia="zh-CN"/>
        </w:rPr>
        <w:t>下列对小说相关内容的理解，不正确的一项是（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 xml:space="preserve">3 </w:t>
      </w:r>
      <w:r>
        <w:rPr>
          <w:spacing w:val="-3"/>
          <w:lang w:eastAsia="zh-CN"/>
        </w:rPr>
        <w:t>分）</w:t>
      </w:r>
    </w:p>
    <w:p w14:paraId="37468FA3">
      <w:pPr>
        <w:pStyle w:val="2"/>
        <w:spacing w:before="24" w:line="225" w:lineRule="auto"/>
        <w:ind w:left="3" w:right="38" w:firstLine="204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A.</w:t>
      </w:r>
      <w:r>
        <w:rPr>
          <w:spacing w:val="1"/>
          <w:lang w:eastAsia="zh-CN"/>
        </w:rPr>
        <w:t>双眉去看望伤兵，兴儿</w:t>
      </w:r>
      <w:r>
        <w:rPr>
          <w:spacing w:val="-33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5"/>
          <w:w w:val="101"/>
          <w:lang w:eastAsia="zh-CN"/>
        </w:rPr>
        <w:t xml:space="preserve"> </w:t>
      </w:r>
      <w:r>
        <w:rPr>
          <w:spacing w:val="1"/>
          <w:lang w:eastAsia="zh-CN"/>
        </w:rPr>
        <w:t>用那只好手轻轻拍着受伤的胳膊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 xml:space="preserve">” </w:t>
      </w:r>
      <w:r>
        <w:rPr>
          <w:spacing w:val="1"/>
          <w:lang w:eastAsia="zh-CN"/>
        </w:rPr>
        <w:t>，和双眉没有语言交流，表现了他碍于隐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情而无法敞开心扉。</w:t>
      </w:r>
    </w:p>
    <w:p w14:paraId="42A3CA6D">
      <w:pPr>
        <w:pStyle w:val="2"/>
        <w:spacing w:before="4" w:line="225" w:lineRule="auto"/>
        <w:ind w:left="6" w:right="38" w:firstLine="202"/>
        <w:rPr>
          <w:lang w:eastAsia="zh-CN"/>
        </w:rPr>
      </w:pPr>
      <w:r>
        <w:rPr>
          <w:rFonts w:ascii="Arial" w:hAnsi="Arial" w:eastAsia="Arial" w:cs="Arial"/>
          <w:spacing w:val="3"/>
          <w:lang w:eastAsia="zh-CN"/>
        </w:rPr>
        <w:t>B.</w:t>
      </w:r>
      <w:r>
        <w:rPr>
          <w:rFonts w:ascii="Arial" w:hAnsi="Arial" w:eastAsia="Arial" w:cs="Arial"/>
          <w:spacing w:val="-37"/>
          <w:lang w:eastAsia="zh-CN"/>
        </w:rPr>
        <w:t xml:space="preserve"> </w:t>
      </w:r>
      <w:r>
        <w:rPr>
          <w:rFonts w:ascii="Arial" w:hAnsi="Arial" w:eastAsia="Arial" w:cs="Arial"/>
          <w:spacing w:val="3"/>
          <w:lang w:eastAsia="zh-CN"/>
        </w:rPr>
        <w:t xml:space="preserve">“  </w:t>
      </w:r>
      <w:r>
        <w:rPr>
          <w:spacing w:val="3"/>
          <w:lang w:eastAsia="zh-CN"/>
        </w:rPr>
        <w:t>雪白的手巾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3"/>
          <w:lang w:eastAsia="zh-CN"/>
        </w:rPr>
        <w:t xml:space="preserve">”“  </w:t>
      </w:r>
      <w:r>
        <w:rPr>
          <w:spacing w:val="3"/>
          <w:lang w:eastAsia="zh-CN"/>
        </w:rPr>
        <w:t>嘴里叼着一支只有在这个当口才肯抽的好烟卷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3"/>
          <w:lang w:eastAsia="zh-CN"/>
        </w:rPr>
        <w:t>”</w:t>
      </w:r>
      <w:r>
        <w:rPr>
          <w:rFonts w:ascii="Arial" w:hAnsi="Arial" w:eastAsia="Arial" w:cs="Arial"/>
          <w:spacing w:val="2"/>
          <w:lang w:eastAsia="zh-CN"/>
        </w:rPr>
        <w:t xml:space="preserve">  </w:t>
      </w:r>
      <w:r>
        <w:rPr>
          <w:spacing w:val="2"/>
          <w:lang w:eastAsia="zh-CN"/>
        </w:rPr>
        <w:t>等细节描写，表现了打鼓的郭老珍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对此次演出的重视。</w:t>
      </w:r>
    </w:p>
    <w:p w14:paraId="5C74498E">
      <w:pPr>
        <w:pStyle w:val="2"/>
        <w:spacing w:before="5" w:line="225" w:lineRule="auto"/>
        <w:ind w:left="5" w:right="38" w:firstLine="206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C.</w:t>
      </w:r>
      <w:r>
        <w:rPr>
          <w:spacing w:val="-1"/>
          <w:lang w:eastAsia="zh-CN"/>
        </w:rPr>
        <w:t>兴儿和双眉在后台的一段对话，既交代了两人的关系，表达了相互之间的关心，也表现了两个人共同</w:t>
      </w:r>
      <w:r>
        <w:rPr>
          <w:spacing w:val="17"/>
          <w:lang w:eastAsia="zh-CN"/>
        </w:rPr>
        <w:t xml:space="preserve"> </w:t>
      </w:r>
      <w:r>
        <w:rPr>
          <w:spacing w:val="-6"/>
          <w:lang w:eastAsia="zh-CN"/>
        </w:rPr>
        <w:t>追求进步的特点。</w:t>
      </w:r>
    </w:p>
    <w:p w14:paraId="524BACC0">
      <w:pPr>
        <w:pStyle w:val="2"/>
        <w:spacing w:before="2" w:line="224" w:lineRule="auto"/>
        <w:ind w:left="3" w:right="22" w:firstLine="205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D.</w:t>
      </w:r>
      <w:r>
        <w:rPr>
          <w:spacing w:val="1"/>
          <w:lang w:eastAsia="zh-CN"/>
        </w:rPr>
        <w:t>小说中加点的两处双眉的</w:t>
      </w:r>
      <w:r>
        <w:rPr>
          <w:spacing w:val="-29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spacing w:val="1"/>
          <w:lang w:eastAsia="zh-CN"/>
        </w:rPr>
        <w:t>笑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 xml:space="preserve">” </w:t>
      </w:r>
      <w:r>
        <w:rPr>
          <w:spacing w:val="1"/>
          <w:lang w:eastAsia="zh-CN"/>
        </w:rPr>
        <w:t>，一次是见到受伤的兴儿，一次是兴儿去后台找她，虽然场景不同，</w:t>
      </w:r>
      <w:r>
        <w:rPr>
          <w:lang w:eastAsia="zh-CN"/>
        </w:rPr>
        <w:t xml:space="preserve"> </w:t>
      </w:r>
      <w:r>
        <w:rPr>
          <w:spacing w:val="-4"/>
          <w:lang w:eastAsia="zh-CN"/>
        </w:rPr>
        <w:t>但都表现了女孩子的羞赧。</w:t>
      </w:r>
    </w:p>
    <w:p w14:paraId="19FB7AC0">
      <w:pPr>
        <w:pStyle w:val="2"/>
        <w:spacing w:before="8" w:line="200" w:lineRule="auto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7.</w:t>
      </w:r>
      <w:r>
        <w:rPr>
          <w:spacing w:val="-2"/>
          <w:lang w:eastAsia="zh-CN"/>
        </w:rPr>
        <w:t>下列对文本一结尾一段的分析鉴赏，不正确的一项是（</w:t>
      </w:r>
      <w:r>
        <w:rPr>
          <w:spacing w:val="-17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 xml:space="preserve">3 </w:t>
      </w:r>
      <w:r>
        <w:rPr>
          <w:spacing w:val="-3"/>
          <w:lang w:eastAsia="zh-CN"/>
        </w:rPr>
        <w:t>分）</w:t>
      </w:r>
    </w:p>
    <w:p w14:paraId="3EABE6FE">
      <w:pPr>
        <w:pStyle w:val="2"/>
        <w:spacing w:before="40" w:line="204" w:lineRule="auto"/>
        <w:ind w:left="208"/>
        <w:rPr>
          <w:lang w:eastAsia="zh-CN"/>
        </w:rPr>
      </w:pPr>
      <w:r>
        <w:rPr>
          <w:rFonts w:ascii="Arial" w:hAnsi="Arial" w:eastAsia="Arial" w:cs="Arial"/>
          <w:lang w:eastAsia="zh-CN"/>
        </w:rPr>
        <w:t>A.</w:t>
      </w:r>
      <w:r>
        <w:rPr>
          <w:rFonts w:ascii="Arial" w:hAnsi="Arial" w:eastAsia="Arial" w:cs="Arial"/>
          <w:spacing w:val="-37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5"/>
          <w:w w:val="101"/>
          <w:lang w:eastAsia="zh-CN"/>
        </w:rPr>
        <w:t xml:space="preserve"> </w:t>
      </w:r>
      <w:r>
        <w:rPr>
          <w:lang w:eastAsia="zh-CN"/>
        </w:rPr>
        <w:t>她用全部的精神唱</w:t>
      </w:r>
      <w:r>
        <w:rPr>
          <w:rFonts w:ascii="Arial" w:hAnsi="Arial" w:eastAsia="Arial" w:cs="Arial"/>
          <w:lang w:eastAsia="zh-CN"/>
        </w:rPr>
        <w:t xml:space="preserve">”  </w:t>
      </w:r>
      <w:r>
        <w:rPr>
          <w:lang w:eastAsia="zh-CN"/>
        </w:rPr>
        <w:t>一句，表现的是双眉演</w:t>
      </w:r>
      <w:r>
        <w:rPr>
          <w:spacing w:val="-1"/>
          <w:lang w:eastAsia="zh-CN"/>
        </w:rPr>
        <w:t>唱时神情专注，十分投入。</w:t>
      </w:r>
    </w:p>
    <w:p w14:paraId="71A714A0">
      <w:pPr>
        <w:pStyle w:val="2"/>
        <w:spacing w:before="39" w:line="204" w:lineRule="auto"/>
        <w:ind w:left="209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 xml:space="preserve">B.  </w:t>
      </w:r>
      <w:r>
        <w:rPr>
          <w:spacing w:val="-1"/>
          <w:lang w:eastAsia="zh-CN"/>
        </w:rPr>
        <w:t>小说以演出高潮结尾，引发读者想象，具有</w:t>
      </w:r>
      <w:r>
        <w:rPr>
          <w:spacing w:val="-2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spacing w:val="-1"/>
          <w:lang w:eastAsia="zh-CN"/>
        </w:rPr>
        <w:t>言已尽而意无穷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的效果。</w:t>
      </w:r>
    </w:p>
    <w:p w14:paraId="422F9B57">
      <w:pPr>
        <w:pStyle w:val="2"/>
        <w:spacing w:before="29" w:line="204" w:lineRule="auto"/>
        <w:ind w:left="211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C.</w:t>
      </w:r>
      <w:r>
        <w:rPr>
          <w:rFonts w:ascii="Arial" w:hAnsi="Arial" w:eastAsia="Arial" w:cs="Arial"/>
          <w:spacing w:val="-3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台上台下都归她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生动地表现双眉陶醉在慰问演出成功的状态中，点明小说主旨。</w:t>
      </w:r>
    </w:p>
    <w:p w14:paraId="6E2D2943">
      <w:pPr>
        <w:pStyle w:val="2"/>
        <w:spacing w:before="34" w:line="204" w:lineRule="auto"/>
        <w:ind w:left="209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D.</w:t>
      </w:r>
      <w:r>
        <w:rPr>
          <w:rFonts w:ascii="Arial" w:hAnsi="Arial" w:eastAsia="Arial" w:cs="Arial"/>
          <w:spacing w:val="-19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5"/>
          <w:w w:val="101"/>
          <w:lang w:eastAsia="zh-CN"/>
        </w:rPr>
        <w:t xml:space="preserve"> </w:t>
      </w:r>
      <w:r>
        <w:rPr>
          <w:spacing w:val="-1"/>
          <w:lang w:eastAsia="zh-CN"/>
        </w:rPr>
        <w:t>天上地下都是她的东西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rFonts w:ascii="Arial" w:hAnsi="Arial" w:eastAsia="Arial" w:cs="Arial"/>
          <w:spacing w:val="52"/>
          <w:w w:val="101"/>
          <w:lang w:eastAsia="zh-CN"/>
        </w:rPr>
        <w:t xml:space="preserve"> </w:t>
      </w:r>
      <w:r>
        <w:rPr>
          <w:spacing w:val="-1"/>
          <w:lang w:eastAsia="zh-CN"/>
        </w:rPr>
        <w:t>表现双眉坚信一定能实现人民当家作主的心理。</w:t>
      </w:r>
    </w:p>
    <w:p w14:paraId="3E4A58EE">
      <w:pPr>
        <w:pStyle w:val="2"/>
        <w:spacing w:before="33" w:line="220" w:lineRule="auto"/>
        <w:ind w:left="3" w:right="68" w:firstLine="4"/>
        <w:rPr>
          <w:lang w:eastAsia="zh-CN"/>
        </w:rPr>
      </w:pPr>
      <w:r>
        <w:rPr>
          <w:rFonts w:ascii="Arial" w:hAnsi="Arial" w:eastAsia="Arial" w:cs="Arial"/>
          <w:spacing w:val="-4"/>
          <w:lang w:eastAsia="zh-CN"/>
        </w:rPr>
        <w:t>8.</w:t>
      </w:r>
      <w:r>
        <w:rPr>
          <w:spacing w:val="-4"/>
          <w:lang w:eastAsia="zh-CN"/>
        </w:rPr>
        <w:t>孙犁先生说，</w:t>
      </w:r>
      <w:r>
        <w:rPr>
          <w:rFonts w:ascii="Arial" w:hAnsi="Arial" w:eastAsia="Arial" w:cs="Arial"/>
          <w:spacing w:val="-4"/>
          <w:lang w:eastAsia="zh-CN"/>
        </w:rPr>
        <w:t>“</w:t>
      </w:r>
      <w:r>
        <w:rPr>
          <w:rFonts w:ascii="Arial" w:hAnsi="Arial" w:eastAsia="Arial" w:cs="Arial"/>
          <w:spacing w:val="55"/>
          <w:w w:val="101"/>
          <w:lang w:eastAsia="zh-CN"/>
        </w:rPr>
        <w:t xml:space="preserve"> </w:t>
      </w:r>
      <w:r>
        <w:rPr>
          <w:spacing w:val="-4"/>
          <w:lang w:eastAsia="zh-CN"/>
        </w:rPr>
        <w:t>女孩子们心中，埋藏着人类原始的多种美德</w:t>
      </w:r>
      <w:r>
        <w:rPr>
          <w:rFonts w:ascii="Arial" w:hAnsi="Arial" w:eastAsia="Arial" w:cs="Arial"/>
          <w:spacing w:val="-5"/>
          <w:lang w:eastAsia="zh-CN"/>
        </w:rPr>
        <w:t xml:space="preserve">” </w:t>
      </w:r>
      <w:r>
        <w:rPr>
          <w:spacing w:val="-5"/>
          <w:lang w:eastAsia="zh-CN"/>
        </w:rPr>
        <w:t>，试结合文本</w:t>
      </w:r>
      <w:r>
        <w:rPr>
          <w:spacing w:val="-35"/>
          <w:lang w:eastAsia="zh-CN"/>
        </w:rPr>
        <w:t xml:space="preserve"> </w:t>
      </w:r>
      <w:r>
        <w:rPr>
          <w:spacing w:val="-5"/>
          <w:lang w:eastAsia="zh-CN"/>
        </w:rPr>
        <w:t>一 ，分析双眉这一人物形象的</w:t>
      </w:r>
      <w:r>
        <w:rPr>
          <w:lang w:eastAsia="zh-CN"/>
        </w:rPr>
        <w:t xml:space="preserve"> </w:t>
      </w:r>
      <w:r>
        <w:rPr>
          <w:spacing w:val="-22"/>
          <w:lang w:eastAsia="zh-CN"/>
        </w:rPr>
        <w:t xml:space="preserve">特点。（ </w:t>
      </w:r>
      <w:r>
        <w:rPr>
          <w:rFonts w:ascii="Arial" w:hAnsi="Arial" w:eastAsia="Arial" w:cs="Arial"/>
          <w:spacing w:val="-22"/>
          <w:lang w:eastAsia="zh-CN"/>
        </w:rPr>
        <w:t>6</w:t>
      </w:r>
      <w:r>
        <w:rPr>
          <w:rFonts w:ascii="Arial" w:hAnsi="Arial" w:eastAsia="Arial" w:cs="Arial"/>
          <w:spacing w:val="7"/>
          <w:lang w:eastAsia="zh-CN"/>
        </w:rPr>
        <w:t xml:space="preserve"> </w:t>
      </w:r>
      <w:r>
        <w:rPr>
          <w:spacing w:val="-22"/>
          <w:lang w:eastAsia="zh-CN"/>
        </w:rPr>
        <w:t>分）</w:t>
      </w:r>
    </w:p>
    <w:p w14:paraId="12BB671F">
      <w:pPr>
        <w:pStyle w:val="2"/>
        <w:spacing w:before="20" w:line="220" w:lineRule="auto"/>
        <w:ind w:left="7" w:right="38" w:hanging="5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9.</w:t>
      </w:r>
      <w:r>
        <w:rPr>
          <w:rFonts w:ascii="Arial" w:hAnsi="Arial" w:eastAsia="Arial" w:cs="Arial"/>
          <w:spacing w:val="57"/>
          <w:lang w:eastAsia="zh-CN"/>
        </w:rPr>
        <w:t xml:space="preserve"> </w:t>
      </w:r>
      <w:r>
        <w:rPr>
          <w:spacing w:val="-2"/>
          <w:lang w:eastAsia="zh-CN"/>
        </w:rPr>
        <w:t>某同学觉得兴儿和双眉在后台对话的部分，蕴含着两位有着共同追</w:t>
      </w:r>
      <w:r>
        <w:rPr>
          <w:spacing w:val="-3"/>
          <w:lang w:eastAsia="zh-CN"/>
        </w:rPr>
        <w:t>求的有情青年的丰富情感，便尝试补</w:t>
      </w:r>
      <w:r>
        <w:rPr>
          <w:lang w:eastAsia="zh-CN"/>
        </w:rPr>
        <w:t xml:space="preserve"> </w:t>
      </w:r>
      <w:r>
        <w:rPr>
          <w:spacing w:val="-4"/>
          <w:lang w:eastAsia="zh-CN"/>
        </w:rPr>
        <w:t xml:space="preserve">充细节，请结合相关内容帮助他完成改编，在 </w:t>
      </w:r>
      <w:r>
        <w:rPr>
          <w:rFonts w:ascii="Arial" w:hAnsi="Arial" w:eastAsia="Arial" w:cs="Arial"/>
          <w:spacing w:val="-5"/>
          <w:lang w:eastAsia="zh-CN"/>
        </w:rPr>
        <w:t xml:space="preserve">ABCD </w:t>
      </w:r>
      <w:r>
        <w:rPr>
          <w:spacing w:val="-5"/>
          <w:lang w:eastAsia="zh-CN"/>
        </w:rPr>
        <w:t xml:space="preserve">处填写相关舞台说明。（ </w:t>
      </w:r>
      <w:r>
        <w:rPr>
          <w:rFonts w:ascii="Arial" w:hAnsi="Arial" w:eastAsia="Arial" w:cs="Arial"/>
          <w:spacing w:val="-5"/>
          <w:lang w:eastAsia="zh-CN"/>
        </w:rPr>
        <w:t xml:space="preserve">4 </w:t>
      </w:r>
      <w:r>
        <w:rPr>
          <w:spacing w:val="-5"/>
          <w:lang w:eastAsia="zh-CN"/>
        </w:rPr>
        <w:t>分）</w:t>
      </w:r>
    </w:p>
    <w:p w14:paraId="31DF6858">
      <w:pPr>
        <w:pStyle w:val="2"/>
        <w:spacing w:before="22" w:line="223" w:lineRule="auto"/>
        <w:ind w:left="4" w:firstLine="417"/>
        <w:rPr>
          <w:lang w:eastAsia="zh-CN"/>
        </w:rPr>
      </w:pPr>
      <w:r>
        <w:rPr>
          <w:lang w:eastAsia="zh-CN"/>
        </w:rPr>
        <w:t>在一个大油灯下边，双眉坐着她那小红凳，正对着镜子化装。兴儿三言两句地跟后台的人打完招呼，</w:t>
      </w:r>
      <w:r>
        <w:rPr>
          <w:spacing w:val="8"/>
          <w:lang w:eastAsia="zh-CN"/>
        </w:rPr>
        <w:t xml:space="preserve"> </w:t>
      </w:r>
      <w:r>
        <w:rPr>
          <w:spacing w:val="-4"/>
          <w:lang w:eastAsia="zh-CN"/>
        </w:rPr>
        <w:t>就轻悄悄地朝双眉那儿走过去。</w:t>
      </w:r>
    </w:p>
    <w:p w14:paraId="543D5F49">
      <w:pPr>
        <w:pStyle w:val="2"/>
        <w:spacing w:before="12" w:line="183" w:lineRule="auto"/>
        <w:ind w:left="426"/>
        <w:rPr>
          <w:lang w:eastAsia="zh-CN"/>
        </w:rPr>
      </w:pPr>
      <w:r>
        <w:rPr>
          <w:spacing w:val="-7"/>
          <w:lang w:eastAsia="zh-CN"/>
        </w:rPr>
        <w:t>双眉：“</w:t>
      </w:r>
      <w:r>
        <w:rPr>
          <w:spacing w:val="48"/>
          <w:lang w:eastAsia="zh-CN"/>
        </w:rPr>
        <w:t xml:space="preserve"> </w:t>
      </w:r>
      <w:r>
        <w:rPr>
          <w:spacing w:val="-7"/>
          <w:lang w:eastAsia="zh-CN"/>
        </w:rPr>
        <w:t>你在哪看?”</w:t>
      </w:r>
      <w:r>
        <w:rPr>
          <w:spacing w:val="55"/>
          <w:lang w:eastAsia="zh-CN"/>
        </w:rPr>
        <w:t xml:space="preserve"> </w:t>
      </w:r>
      <w:r>
        <w:rPr>
          <w:spacing w:val="-7"/>
          <w:lang w:eastAsia="zh-CN"/>
        </w:rPr>
        <w:t>(脸上泛起笑容，仍然对着镜子化装)</w:t>
      </w:r>
    </w:p>
    <w:p w14:paraId="5B35E965">
      <w:pPr>
        <w:spacing w:line="70" w:lineRule="exact"/>
        <w:ind w:firstLine="3181"/>
      </w:pPr>
      <w:r>
        <w:rPr>
          <w:position w:val="-1"/>
          <w:lang w:eastAsia="zh-CN"/>
        </w:rPr>
        <w:drawing>
          <wp:inline distT="0" distB="0" distL="0" distR="0">
            <wp:extent cx="28575" cy="4445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4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696E95">
      <w:pPr>
        <w:pStyle w:val="2"/>
        <w:spacing w:before="3" w:line="220" w:lineRule="auto"/>
        <w:ind w:left="426" w:right="7152" w:firstLine="2"/>
        <w:rPr>
          <w:lang w:eastAsia="zh-CN"/>
        </w:rPr>
      </w:pPr>
      <w:r>
        <w:rPr>
          <w:spacing w:val="-16"/>
          <w:lang w:eastAsia="zh-CN"/>
        </w:rPr>
        <w:t>兴儿：“</w:t>
      </w:r>
      <w:r>
        <w:rPr>
          <w:spacing w:val="37"/>
          <w:lang w:eastAsia="zh-CN"/>
        </w:rPr>
        <w:t xml:space="preserve"> </w:t>
      </w:r>
      <w:r>
        <w:rPr>
          <w:spacing w:val="-16"/>
          <w:lang w:eastAsia="zh-CN"/>
        </w:rPr>
        <w:t>在台下边呗!”</w:t>
      </w:r>
      <w:r>
        <w:rPr>
          <w:lang w:eastAsia="zh-CN"/>
        </w:rPr>
        <w:t xml:space="preserve"> </w:t>
      </w:r>
      <w:r>
        <w:rPr>
          <w:spacing w:val="-14"/>
          <w:w w:val="97"/>
          <w:lang w:eastAsia="zh-CN"/>
        </w:rPr>
        <w:t>双眉：“</w:t>
      </w:r>
      <w:r>
        <w:rPr>
          <w:spacing w:val="48"/>
          <w:lang w:eastAsia="zh-CN"/>
        </w:rPr>
        <w:t xml:space="preserve"> </w:t>
      </w:r>
      <w:r>
        <w:rPr>
          <w:spacing w:val="-14"/>
          <w:w w:val="97"/>
          <w:lang w:eastAsia="zh-CN"/>
        </w:rPr>
        <w:t>有座物没有?”</w:t>
      </w:r>
    </w:p>
    <w:p w14:paraId="3E41EF5E">
      <w:pPr>
        <w:pStyle w:val="2"/>
        <w:spacing w:before="12" w:line="220" w:lineRule="auto"/>
        <w:ind w:left="426" w:right="5367" w:firstLine="2"/>
        <w:rPr>
          <w:lang w:eastAsia="zh-CN"/>
        </w:rPr>
      </w:pPr>
      <w:r>
        <w:rPr>
          <w:spacing w:val="-15"/>
          <w:w w:val="99"/>
          <w:lang w:eastAsia="zh-CN"/>
        </w:rPr>
        <w:t>兴儿：</w:t>
      </w:r>
      <w:r>
        <w:rPr>
          <w:spacing w:val="56"/>
          <w:lang w:eastAsia="zh-CN"/>
        </w:rPr>
        <w:t xml:space="preserve"> </w:t>
      </w:r>
      <w:r>
        <w:rPr>
          <w:spacing w:val="-15"/>
          <w:w w:val="99"/>
          <w:lang w:eastAsia="zh-CN"/>
        </w:rPr>
        <w:t>(低头看着受伤的胳膊)</w:t>
      </w:r>
      <w:r>
        <w:rPr>
          <w:spacing w:val="13"/>
          <w:lang w:eastAsia="zh-CN"/>
        </w:rPr>
        <w:t xml:space="preserve"> </w:t>
      </w:r>
      <w:r>
        <w:rPr>
          <w:spacing w:val="-15"/>
          <w:w w:val="99"/>
          <w:lang w:eastAsia="zh-CN"/>
        </w:rPr>
        <w:t>：“</w:t>
      </w:r>
      <w:r>
        <w:rPr>
          <w:spacing w:val="38"/>
          <w:lang w:eastAsia="zh-CN"/>
        </w:rPr>
        <w:t xml:space="preserve"> </w:t>
      </w:r>
      <w:r>
        <w:rPr>
          <w:spacing w:val="-15"/>
          <w:w w:val="99"/>
          <w:lang w:eastAsia="zh-CN"/>
        </w:rPr>
        <w:t>没有。”</w:t>
      </w:r>
      <w:r>
        <w:rPr>
          <w:lang w:eastAsia="zh-CN"/>
        </w:rPr>
        <w:t xml:space="preserve"> </w:t>
      </w:r>
      <w:r>
        <w:rPr>
          <w:spacing w:val="-18"/>
          <w:lang w:eastAsia="zh-CN"/>
        </w:rPr>
        <w:t>双眉：“</w:t>
      </w:r>
      <w:r>
        <w:rPr>
          <w:spacing w:val="42"/>
          <w:lang w:eastAsia="zh-CN"/>
        </w:rPr>
        <w:t xml:space="preserve"> </w:t>
      </w:r>
      <w:r>
        <w:rPr>
          <w:spacing w:val="-18"/>
          <w:lang w:eastAsia="zh-CN"/>
        </w:rPr>
        <w:t>我给你带来了一个。”   (  A</w:t>
      </w:r>
      <w:r>
        <w:rPr>
          <w:spacing w:val="21"/>
          <w:lang w:eastAsia="zh-CN"/>
        </w:rPr>
        <w:t xml:space="preserve"> </w:t>
      </w:r>
      <w:r>
        <w:rPr>
          <w:spacing w:val="-18"/>
          <w:lang w:eastAsia="zh-CN"/>
        </w:rPr>
        <w:t>)</w:t>
      </w:r>
    </w:p>
    <w:p w14:paraId="3CEA34B9">
      <w:pPr>
        <w:pStyle w:val="2"/>
        <w:spacing w:before="19" w:line="220" w:lineRule="auto"/>
        <w:ind w:left="426" w:right="1194" w:firstLine="2"/>
        <w:rPr>
          <w:lang w:eastAsia="zh-CN"/>
        </w:rPr>
      </w:pPr>
      <w:r>
        <w:rPr>
          <w:spacing w:val="-5"/>
          <w:lang w:eastAsia="zh-CN"/>
        </w:rPr>
        <w:t>兴儿：“</w:t>
      </w:r>
      <w:r>
        <w:rPr>
          <w:spacing w:val="57"/>
          <w:lang w:eastAsia="zh-CN"/>
        </w:rPr>
        <w:t xml:space="preserve"> </w:t>
      </w:r>
      <w:r>
        <w:rPr>
          <w:spacing w:val="-5"/>
          <w:lang w:eastAsia="zh-CN"/>
        </w:rPr>
        <w:t>咱们这剧团，越来越阔了，还置了家具?”</w:t>
      </w:r>
      <w:r>
        <w:rPr>
          <w:spacing w:val="54"/>
          <w:lang w:eastAsia="zh-CN"/>
        </w:rPr>
        <w:t xml:space="preserve"> </w:t>
      </w:r>
      <w:r>
        <w:rPr>
          <w:spacing w:val="-5"/>
          <w:lang w:eastAsia="zh-CN"/>
        </w:rPr>
        <w:t>(高兴地接过凳子，端端地坐近了些)</w:t>
      </w:r>
      <w:r>
        <w:rPr>
          <w:lang w:eastAsia="zh-CN"/>
        </w:rPr>
        <w:t xml:space="preserve"> </w:t>
      </w:r>
      <w:r>
        <w:rPr>
          <w:spacing w:val="-14"/>
          <w:w w:val="98"/>
          <w:lang w:eastAsia="zh-CN"/>
        </w:rPr>
        <w:t>双眉：“</w:t>
      </w:r>
      <w:r>
        <w:rPr>
          <w:spacing w:val="41"/>
          <w:lang w:eastAsia="zh-CN"/>
        </w:rPr>
        <w:t xml:space="preserve"> </w:t>
      </w:r>
      <w:r>
        <w:rPr>
          <w:spacing w:val="-14"/>
          <w:w w:val="98"/>
          <w:lang w:eastAsia="zh-CN"/>
        </w:rPr>
        <w:t>这是我分的果实。”</w:t>
      </w:r>
      <w:r>
        <w:rPr>
          <w:spacing w:val="21"/>
          <w:lang w:eastAsia="zh-CN"/>
        </w:rPr>
        <w:t xml:space="preserve">  </w:t>
      </w:r>
      <w:r>
        <w:rPr>
          <w:spacing w:val="-14"/>
          <w:w w:val="98"/>
          <w:lang w:eastAsia="zh-CN"/>
        </w:rPr>
        <w:t>(格外自豪)</w:t>
      </w:r>
    </w:p>
    <w:p w14:paraId="03025A4F">
      <w:pPr>
        <w:pStyle w:val="2"/>
        <w:spacing w:before="19" w:line="200" w:lineRule="auto"/>
        <w:ind w:left="429"/>
        <w:rPr>
          <w:lang w:eastAsia="zh-CN"/>
        </w:rPr>
      </w:pPr>
      <w:r>
        <w:rPr>
          <w:spacing w:val="1"/>
          <w:lang w:eastAsia="zh-CN"/>
        </w:rPr>
        <w:t>兴儿：</w:t>
      </w:r>
      <w:r>
        <w:rPr>
          <w:spacing w:val="63"/>
          <w:w w:val="101"/>
          <w:lang w:eastAsia="zh-CN"/>
        </w:rPr>
        <w:t xml:space="preserve"> </w:t>
      </w:r>
      <w:r>
        <w:rPr>
          <w:spacing w:val="1"/>
          <w:lang w:eastAsia="zh-CN"/>
        </w:rPr>
        <w:t>(忽而问)</w:t>
      </w:r>
      <w:r>
        <w:rPr>
          <w:spacing w:val="-36"/>
          <w:lang w:eastAsia="zh-CN"/>
        </w:rPr>
        <w:t xml:space="preserve"> </w:t>
      </w:r>
      <w:r>
        <w:rPr>
          <w:spacing w:val="1"/>
          <w:lang w:eastAsia="zh-CN"/>
        </w:rPr>
        <w:t>“</w:t>
      </w:r>
      <w:r>
        <w:rPr>
          <w:spacing w:val="48"/>
          <w:lang w:eastAsia="zh-CN"/>
        </w:rPr>
        <w:t xml:space="preserve"> </w:t>
      </w:r>
      <w:r>
        <w:rPr>
          <w:spacing w:val="1"/>
          <w:lang w:eastAsia="zh-CN"/>
        </w:rPr>
        <w:t>你参加斗争了啊?”</w:t>
      </w:r>
      <w:r>
        <w:rPr>
          <w:spacing w:val="54"/>
          <w:lang w:eastAsia="zh-CN"/>
        </w:rPr>
        <w:t xml:space="preserve"> </w:t>
      </w:r>
      <w:r>
        <w:rPr>
          <w:spacing w:val="1"/>
          <w:lang w:eastAsia="zh-CN"/>
        </w:rPr>
        <w:t>(  B</w:t>
      </w:r>
      <w:r>
        <w:rPr>
          <w:spacing w:val="21"/>
          <w:lang w:eastAsia="zh-CN"/>
        </w:rPr>
        <w:t xml:space="preserve"> </w:t>
      </w:r>
      <w:r>
        <w:rPr>
          <w:spacing w:val="1"/>
          <w:lang w:eastAsia="zh-CN"/>
        </w:rPr>
        <w:t>)</w:t>
      </w:r>
    </w:p>
    <w:p w14:paraId="4B9B4772">
      <w:pPr>
        <w:pStyle w:val="2"/>
        <w:spacing w:before="40" w:line="220" w:lineRule="auto"/>
        <w:ind w:left="428" w:right="2454" w:hanging="2"/>
        <w:rPr>
          <w:lang w:eastAsia="zh-CN"/>
        </w:rPr>
      </w:pPr>
      <w:r>
        <w:rPr>
          <w:spacing w:val="-4"/>
          <w:lang w:eastAsia="zh-CN"/>
        </w:rPr>
        <w:t>双眉：“</w:t>
      </w:r>
      <w:r>
        <w:rPr>
          <w:spacing w:val="35"/>
          <w:w w:val="101"/>
          <w:lang w:eastAsia="zh-CN"/>
        </w:rPr>
        <w:t xml:space="preserve"> </w:t>
      </w:r>
      <w:r>
        <w:rPr>
          <w:spacing w:val="-4"/>
          <w:lang w:eastAsia="zh-CN"/>
        </w:rPr>
        <w:t>你参加战争，我参加斗争!”  (低声说，在镜子里抿着嘴轻</w:t>
      </w:r>
      <w:r>
        <w:rPr>
          <w:spacing w:val="-5"/>
          <w:lang w:eastAsia="zh-CN"/>
        </w:rPr>
        <w:t>轻一笑)</w:t>
      </w:r>
      <w:r>
        <w:rPr>
          <w:lang w:eastAsia="zh-CN"/>
        </w:rPr>
        <w:t xml:space="preserve"> </w:t>
      </w:r>
      <w:r>
        <w:rPr>
          <w:spacing w:val="-15"/>
          <w:lang w:eastAsia="zh-CN"/>
        </w:rPr>
        <w:t>兴儿：“</w:t>
      </w:r>
      <w:r>
        <w:rPr>
          <w:spacing w:val="48"/>
          <w:w w:val="101"/>
          <w:lang w:eastAsia="zh-CN"/>
        </w:rPr>
        <w:t xml:space="preserve"> </w:t>
      </w:r>
      <w:r>
        <w:rPr>
          <w:spacing w:val="-15"/>
          <w:lang w:eastAsia="zh-CN"/>
        </w:rPr>
        <w:t>入党了没有?”  (</w:t>
      </w:r>
      <w:r>
        <w:rPr>
          <w:spacing w:val="7"/>
          <w:lang w:eastAsia="zh-CN"/>
        </w:rPr>
        <w:t xml:space="preserve">  </w:t>
      </w:r>
      <w:r>
        <w:rPr>
          <w:spacing w:val="-15"/>
          <w:lang w:eastAsia="zh-CN"/>
        </w:rPr>
        <w:t>C</w:t>
      </w:r>
      <w:r>
        <w:rPr>
          <w:spacing w:val="19"/>
          <w:w w:val="101"/>
          <w:lang w:eastAsia="zh-CN"/>
        </w:rPr>
        <w:t xml:space="preserve"> </w:t>
      </w:r>
      <w:r>
        <w:rPr>
          <w:spacing w:val="-15"/>
          <w:lang w:eastAsia="zh-CN"/>
        </w:rPr>
        <w:t>)</w:t>
      </w:r>
    </w:p>
    <w:p w14:paraId="56E5DD04">
      <w:pPr>
        <w:pStyle w:val="2"/>
        <w:spacing w:before="21" w:line="222" w:lineRule="auto"/>
        <w:ind w:left="426" w:right="4659"/>
        <w:rPr>
          <w:lang w:eastAsia="zh-CN"/>
        </w:rPr>
      </w:pPr>
      <w:r>
        <w:rPr>
          <w:spacing w:val="-15"/>
          <w:lang w:eastAsia="zh-CN"/>
        </w:rPr>
        <w:t>双眉：“</w:t>
      </w:r>
      <w:r>
        <w:rPr>
          <w:spacing w:val="45"/>
          <w:lang w:eastAsia="zh-CN"/>
        </w:rPr>
        <w:t xml:space="preserve"> </w:t>
      </w:r>
      <w:r>
        <w:rPr>
          <w:spacing w:val="-15"/>
          <w:lang w:eastAsia="zh-CN"/>
        </w:rPr>
        <w:t>快批准了。”</w:t>
      </w:r>
      <w:r>
        <w:rPr>
          <w:spacing w:val="21"/>
          <w:lang w:eastAsia="zh-CN"/>
        </w:rPr>
        <w:t xml:space="preserve">  </w:t>
      </w:r>
      <w:r>
        <w:rPr>
          <w:spacing w:val="-15"/>
          <w:lang w:eastAsia="zh-CN"/>
        </w:rPr>
        <w:t>(双眉的脸一红)</w:t>
      </w:r>
      <w:r>
        <w:rPr>
          <w:spacing w:val="-35"/>
          <w:lang w:eastAsia="zh-CN"/>
        </w:rPr>
        <w:t xml:space="preserve"> </w:t>
      </w:r>
      <w:r>
        <w:rPr>
          <w:spacing w:val="-15"/>
          <w:lang w:eastAsia="zh-CN"/>
        </w:rPr>
        <w:t>“</w:t>
      </w:r>
      <w:r>
        <w:rPr>
          <w:spacing w:val="47"/>
          <w:lang w:eastAsia="zh-CN"/>
        </w:rPr>
        <w:t xml:space="preserve"> </w:t>
      </w:r>
      <w:r>
        <w:rPr>
          <w:spacing w:val="-15"/>
          <w:lang w:eastAsia="zh-CN"/>
        </w:rPr>
        <w:t>你哩?”</w:t>
      </w:r>
      <w:r>
        <w:rPr>
          <w:lang w:eastAsia="zh-CN"/>
        </w:rPr>
        <w:t xml:space="preserve">  </w:t>
      </w:r>
      <w:r>
        <w:rPr>
          <w:spacing w:val="-14"/>
          <w:lang w:eastAsia="zh-CN"/>
        </w:rPr>
        <w:t>兴儿：“</w:t>
      </w:r>
      <w:r>
        <w:rPr>
          <w:spacing w:val="50"/>
          <w:w w:val="101"/>
          <w:lang w:eastAsia="zh-CN"/>
        </w:rPr>
        <w:t xml:space="preserve"> </w:t>
      </w:r>
      <w:r>
        <w:rPr>
          <w:spacing w:val="-14"/>
          <w:lang w:eastAsia="zh-CN"/>
        </w:rPr>
        <w:t>我今天满了候补期。” (站起身来，慢慢说)</w:t>
      </w:r>
      <w:r>
        <w:rPr>
          <w:lang w:eastAsia="zh-CN"/>
        </w:rPr>
        <w:t xml:space="preserve"> </w:t>
      </w:r>
      <w:r>
        <w:rPr>
          <w:spacing w:val="-13"/>
          <w:lang w:eastAsia="zh-CN"/>
        </w:rPr>
        <w:t>双眉：“</w:t>
      </w:r>
      <w:r>
        <w:rPr>
          <w:spacing w:val="51"/>
          <w:lang w:eastAsia="zh-CN"/>
        </w:rPr>
        <w:t xml:space="preserve"> </w:t>
      </w:r>
      <w:r>
        <w:rPr>
          <w:spacing w:val="-13"/>
          <w:lang w:eastAsia="zh-CN"/>
        </w:rPr>
        <w:t>我来演戏给你道喜!”</w:t>
      </w:r>
      <w:r>
        <w:rPr>
          <w:spacing w:val="-23"/>
          <w:lang w:eastAsia="zh-CN"/>
        </w:rPr>
        <w:t xml:space="preserve"> </w:t>
      </w:r>
      <w:r>
        <w:rPr>
          <w:spacing w:val="-13"/>
          <w:lang w:eastAsia="zh-CN"/>
        </w:rPr>
        <w:t>(</w:t>
      </w:r>
      <w:r>
        <w:rPr>
          <w:spacing w:val="12"/>
          <w:lang w:eastAsia="zh-CN"/>
        </w:rPr>
        <w:t xml:space="preserve">  </w:t>
      </w:r>
      <w:r>
        <w:rPr>
          <w:spacing w:val="-13"/>
          <w:lang w:eastAsia="zh-CN"/>
        </w:rPr>
        <w:t>D )</w:t>
      </w:r>
    </w:p>
    <w:p w14:paraId="453969E8">
      <w:pPr>
        <w:spacing w:line="306" w:lineRule="auto"/>
        <w:rPr>
          <w:lang w:eastAsia="zh-CN"/>
        </w:rPr>
      </w:pPr>
    </w:p>
    <w:p w14:paraId="39A5B8C3">
      <w:pPr>
        <w:pStyle w:val="2"/>
        <w:spacing w:before="90" w:line="184" w:lineRule="auto"/>
        <w:ind w:left="7"/>
        <w:rPr>
          <w:lang w:eastAsia="zh-CN"/>
        </w:rPr>
      </w:pPr>
      <w:r>
        <w:rPr>
          <w:spacing w:val="4"/>
          <w:lang w:eastAsia="zh-CN"/>
        </w:rPr>
        <w:t>二、古代诗文阅读</w:t>
      </w:r>
      <w:r>
        <w:rPr>
          <w:b/>
          <w:bCs/>
          <w:spacing w:val="4"/>
          <w:lang w:eastAsia="zh-CN"/>
        </w:rPr>
        <w:t>(35</w:t>
      </w:r>
      <w:r>
        <w:rPr>
          <w:spacing w:val="4"/>
          <w:lang w:eastAsia="zh-CN"/>
        </w:rPr>
        <w:t>分</w:t>
      </w:r>
      <w:r>
        <w:rPr>
          <w:b/>
          <w:bCs/>
          <w:spacing w:val="4"/>
          <w:lang w:eastAsia="zh-CN"/>
        </w:rPr>
        <w:t>)</w:t>
      </w:r>
    </w:p>
    <w:p w14:paraId="62BBA030">
      <w:pPr>
        <w:pStyle w:val="2"/>
        <w:spacing w:before="62" w:line="213" w:lineRule="auto"/>
        <w:ind w:left="17" w:right="5807" w:firstLine="208"/>
        <w:rPr>
          <w:lang w:eastAsia="zh-CN"/>
        </w:rPr>
      </w:pPr>
      <w:r>
        <w:rPr>
          <w:b/>
          <w:bCs/>
          <w:spacing w:val="4"/>
          <w:lang w:eastAsia="zh-CN"/>
        </w:rPr>
        <w:t>(</w:t>
      </w:r>
      <w:r>
        <w:rPr>
          <w:spacing w:val="4"/>
          <w:lang w:eastAsia="zh-CN"/>
        </w:rPr>
        <w:t>一</w:t>
      </w:r>
      <w:r>
        <w:rPr>
          <w:b/>
          <w:bCs/>
          <w:spacing w:val="4"/>
          <w:lang w:eastAsia="zh-CN"/>
        </w:rPr>
        <w:t>)</w:t>
      </w:r>
      <w:r>
        <w:rPr>
          <w:spacing w:val="4"/>
          <w:lang w:eastAsia="zh-CN"/>
        </w:rPr>
        <w:t>文言文阅读</w:t>
      </w:r>
      <w:r>
        <w:rPr>
          <w:b/>
          <w:bCs/>
          <w:spacing w:val="4"/>
          <w:lang w:eastAsia="zh-CN"/>
        </w:rPr>
        <w:t>(</w:t>
      </w:r>
      <w:r>
        <w:rPr>
          <w:spacing w:val="4"/>
          <w:lang w:eastAsia="zh-CN"/>
        </w:rPr>
        <w:t xml:space="preserve">本题共 </w:t>
      </w:r>
      <w:r>
        <w:rPr>
          <w:b/>
          <w:bCs/>
          <w:spacing w:val="4"/>
          <w:lang w:eastAsia="zh-CN"/>
        </w:rPr>
        <w:t>5</w:t>
      </w:r>
      <w:r>
        <w:rPr>
          <w:spacing w:val="4"/>
          <w:lang w:eastAsia="zh-CN"/>
        </w:rPr>
        <w:t>小题，</w:t>
      </w:r>
      <w:r>
        <w:rPr>
          <w:spacing w:val="-17"/>
          <w:lang w:eastAsia="zh-CN"/>
        </w:rPr>
        <w:t xml:space="preserve"> </w:t>
      </w:r>
      <w:r>
        <w:rPr>
          <w:b/>
          <w:bCs/>
          <w:spacing w:val="4"/>
          <w:lang w:eastAsia="zh-CN"/>
        </w:rPr>
        <w:t>20</w:t>
      </w:r>
      <w:r>
        <w:rPr>
          <w:spacing w:val="4"/>
          <w:lang w:eastAsia="zh-CN"/>
        </w:rPr>
        <w:t>分</w:t>
      </w:r>
      <w:r>
        <w:rPr>
          <w:b/>
          <w:bCs/>
          <w:spacing w:val="4"/>
          <w:lang w:eastAsia="zh-CN"/>
        </w:rPr>
        <w:t>)</w:t>
      </w:r>
      <w:r>
        <w:rPr>
          <w:b/>
          <w:bCs/>
          <w:lang w:eastAsia="zh-CN"/>
        </w:rPr>
        <w:t xml:space="preserve"> </w:t>
      </w:r>
      <w:r>
        <w:rPr>
          <w:spacing w:val="-7"/>
          <w:lang w:eastAsia="zh-CN"/>
        </w:rPr>
        <w:t>阅读下面的文言文，完成</w:t>
      </w:r>
      <w:r>
        <w:rPr>
          <w:spacing w:val="32"/>
          <w:lang w:eastAsia="zh-CN"/>
        </w:rPr>
        <w:t xml:space="preserve"> </w:t>
      </w:r>
      <w:r>
        <w:rPr>
          <w:rFonts w:ascii="Arial" w:hAnsi="Arial" w:eastAsia="Arial" w:cs="Arial"/>
          <w:spacing w:val="-7"/>
          <w:lang w:eastAsia="zh-CN"/>
        </w:rPr>
        <w:t>10</w:t>
      </w:r>
      <w:r>
        <w:rPr>
          <w:spacing w:val="-7"/>
          <w:lang w:eastAsia="zh-CN"/>
        </w:rPr>
        <w:t>～</w:t>
      </w:r>
      <w:r>
        <w:rPr>
          <w:spacing w:val="-29"/>
          <w:lang w:eastAsia="zh-CN"/>
        </w:rPr>
        <w:t xml:space="preserve"> </w:t>
      </w:r>
      <w:r>
        <w:rPr>
          <w:rFonts w:ascii="Arial" w:hAnsi="Arial" w:eastAsia="Arial" w:cs="Arial"/>
          <w:spacing w:val="-7"/>
          <w:lang w:eastAsia="zh-CN"/>
        </w:rPr>
        <w:t>14</w:t>
      </w:r>
      <w:r>
        <w:rPr>
          <w:spacing w:val="-7"/>
          <w:lang w:eastAsia="zh-CN"/>
        </w:rPr>
        <w:t>题。</w:t>
      </w:r>
    </w:p>
    <w:p w14:paraId="4F09FBF2">
      <w:pPr>
        <w:pStyle w:val="2"/>
        <w:spacing w:before="3" w:line="197" w:lineRule="auto"/>
        <w:jc w:val="right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810260</wp:posOffset>
            </wp:positionH>
            <wp:positionV relativeFrom="paragraph">
              <wp:posOffset>391795</wp:posOffset>
            </wp:positionV>
            <wp:extent cx="9525" cy="9525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0"/>
          <w:lang w:eastAsia="zh-CN"/>
        </w:rPr>
        <w:t>汉王欲捐成皋以东，屯巩、洛以距楚。郦生① 曰：</w:t>
      </w:r>
      <w:r>
        <w:rPr>
          <w:spacing w:val="-11"/>
          <w:lang w:eastAsia="zh-CN"/>
        </w:rPr>
        <w:t>“</w:t>
      </w:r>
      <w:r>
        <w:rPr>
          <w:spacing w:val="52"/>
          <w:lang w:eastAsia="zh-CN"/>
        </w:rPr>
        <w:t xml:space="preserve"> </w:t>
      </w:r>
      <w:r>
        <w:rPr>
          <w:spacing w:val="-11"/>
          <w:lang w:eastAsia="zh-CN"/>
        </w:rPr>
        <w:t>臣闻‘  知天之天者，王事可成。’王者以民为天，</w:t>
      </w:r>
    </w:p>
    <w:p w14:paraId="0FFF706C">
      <w:pPr>
        <w:spacing w:line="197" w:lineRule="auto"/>
        <w:rPr>
          <w:lang w:eastAsia="zh-CN"/>
        </w:rPr>
        <w:sectPr>
          <w:pgSz w:w="11895" w:h="16830"/>
          <w:pgMar w:top="1140" w:right="1084" w:bottom="1383" w:left="1138" w:header="0" w:footer="1221" w:gutter="0"/>
          <w:cols w:space="720" w:num="1"/>
        </w:sectPr>
      </w:pPr>
    </w:p>
    <w:p w14:paraId="772813F6">
      <w:pPr>
        <w:pStyle w:val="2"/>
        <w:spacing w:before="52" w:line="224" w:lineRule="auto"/>
        <w:ind w:left="32" w:firstLine="4"/>
        <w:rPr>
          <w:rFonts w:ascii="Cambria Math" w:hAnsi="Cambria Math" w:eastAsia="Cambria Math" w:cs="Cambria Math"/>
          <w:lang w:eastAsia="zh-CN"/>
        </w:rPr>
      </w:pPr>
      <w:r>
        <w:rPr>
          <w:lang w:eastAsia="zh-CN"/>
        </w:rPr>
        <w:drawing>
          <wp:anchor distT="0" distB="0" distL="0" distR="0" simplePos="0" relativeHeight="251669504" behindDoc="1" locked="0" layoutInCell="1" allowOverlap="1">
            <wp:simplePos x="0" y="0"/>
            <wp:positionH relativeFrom="column">
              <wp:posOffset>1000125</wp:posOffset>
            </wp:positionH>
            <wp:positionV relativeFrom="paragraph">
              <wp:posOffset>191135</wp:posOffset>
            </wp:positionV>
            <wp:extent cx="19050" cy="1905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zh-CN"/>
        </w:rPr>
        <w:drawing>
          <wp:anchor distT="0" distB="0" distL="0" distR="0" simplePos="0" relativeHeight="251666432" behindDoc="1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410210</wp:posOffset>
            </wp:positionV>
            <wp:extent cx="19050" cy="1905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zh-CN"/>
        </w:rPr>
        <w:drawing>
          <wp:anchor distT="0" distB="0" distL="0" distR="0" simplePos="0" relativeHeight="251668480" behindDoc="1" locked="0" layoutInCell="1" allowOverlap="1">
            <wp:simplePos x="0" y="0"/>
            <wp:positionH relativeFrom="column">
              <wp:posOffset>5124450</wp:posOffset>
            </wp:positionH>
            <wp:positionV relativeFrom="paragraph">
              <wp:posOffset>629285</wp:posOffset>
            </wp:positionV>
            <wp:extent cx="19050" cy="1905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lang w:eastAsia="zh-CN"/>
        </w:rPr>
        <w:t>而民以食为天。夫敖仓，天下转输</w:t>
      </w:r>
      <w:r>
        <w:rPr>
          <w:rFonts w:ascii="Cambria Math" w:hAnsi="Cambria Math" w:eastAsia="Cambria Math" w:cs="Cambria Math"/>
          <w:spacing w:val="-1"/>
          <w:lang w:eastAsia="zh-CN"/>
        </w:rPr>
        <w:t>②</w:t>
      </w:r>
      <w:r>
        <w:rPr>
          <w:spacing w:val="-1"/>
          <w:lang w:eastAsia="zh-CN"/>
        </w:rPr>
        <w:t>久矣，臣闻其下乃有藏粟甚多。楚人拔</w:t>
      </w:r>
      <w:r>
        <w:rPr>
          <w:spacing w:val="-2"/>
          <w:lang w:eastAsia="zh-CN"/>
        </w:rPr>
        <w:t>荥阳，不坚守敖仓，乃引而东，</w:t>
      </w:r>
      <w:r>
        <w:rPr>
          <w:lang w:eastAsia="zh-CN"/>
        </w:rPr>
        <w:t xml:space="preserve"> 令適卒分守成皋，此乃天所以资汉也。方今楚易取而汉反却</w:t>
      </w:r>
      <w:r>
        <w:rPr>
          <w:spacing w:val="-1"/>
          <w:lang w:eastAsia="zh-CN"/>
        </w:rPr>
        <w:t>，自夺其便，臣窃</w:t>
      </w:r>
      <w:r>
        <w:rPr>
          <w:spacing w:val="-35"/>
          <w:lang w:eastAsia="zh-CN"/>
        </w:rPr>
        <w:t xml:space="preserve"> </w:t>
      </w:r>
      <w:r>
        <w:rPr>
          <w:spacing w:val="-1"/>
          <w:lang w:eastAsia="zh-CN"/>
        </w:rPr>
        <w:t>以为过矣。且两雄不俱立，</w:t>
      </w:r>
      <w:r>
        <w:rPr>
          <w:lang w:eastAsia="zh-CN"/>
        </w:rPr>
        <w:t xml:space="preserve">    楚、汉久相持不决，海内摇荡，农夫释耒，工女下机，天下之心未有所定也</w:t>
      </w:r>
      <w:r>
        <w:rPr>
          <w:spacing w:val="-1"/>
          <w:lang w:eastAsia="zh-CN"/>
        </w:rPr>
        <w:t>。愿足下急复进兵，收取荥阳，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>据敖仓之粟，塞成皋之险，杜太行之道，距蜚</w:t>
      </w:r>
      <w:r>
        <w:rPr>
          <w:spacing w:val="-4"/>
          <w:lang w:eastAsia="zh-CN"/>
        </w:rPr>
        <w:t>狐之口，守白马之津，以示诸侯形制之势，则天下知所归矣。</w:t>
      </w:r>
      <w:r>
        <w:rPr>
          <w:rFonts w:ascii="Cambria Math" w:hAnsi="Cambria Math" w:eastAsia="Cambria Math" w:cs="Cambria Math"/>
          <w:spacing w:val="-4"/>
          <w:lang w:eastAsia="zh-CN"/>
        </w:rPr>
        <w:t>”</w:t>
      </w:r>
    </w:p>
    <w:p w14:paraId="469CBDCD">
      <w:pPr>
        <w:pStyle w:val="2"/>
        <w:spacing w:before="13" w:line="204" w:lineRule="auto"/>
        <w:ind w:left="39"/>
        <w:rPr>
          <w:lang w:eastAsia="zh-CN"/>
        </w:rPr>
      </w:pPr>
      <w:r>
        <w:rPr>
          <w:spacing w:val="-5"/>
          <w:lang w:eastAsia="zh-CN"/>
        </w:rPr>
        <w:t>王从之，乃复谋取敖仓。</w:t>
      </w:r>
    </w:p>
    <w:p w14:paraId="3C17AAD2">
      <w:pPr>
        <w:pStyle w:val="2"/>
        <w:spacing w:before="34" w:line="218" w:lineRule="auto"/>
        <w:ind w:left="35" w:right="226" w:firstLine="420"/>
        <w:rPr>
          <w:rFonts w:ascii="Cambria Math" w:hAnsi="Cambria Math" w:eastAsia="Cambria Math" w:cs="Cambria Math"/>
          <w:lang w:eastAsia="zh-CN"/>
        </w:rPr>
      </w:pPr>
      <w:r>
        <w:rPr>
          <w:lang w:eastAsia="zh-CN"/>
        </w:rPr>
        <w:t>食其又说王曰：</w:t>
      </w:r>
      <w:r>
        <w:rPr>
          <w:rFonts w:ascii="Cambria Math" w:hAnsi="Cambria Math" w:eastAsia="Cambria Math" w:cs="Cambria Math"/>
          <w:lang w:eastAsia="zh-CN"/>
        </w:rPr>
        <w:t>“</w:t>
      </w:r>
      <w:r>
        <w:rPr>
          <w:rFonts w:ascii="Cambria Math" w:hAnsi="Cambria Math" w:eastAsia="Cambria Math" w:cs="Cambria Math"/>
          <w:spacing w:val="11"/>
          <w:w w:val="102"/>
          <w:lang w:eastAsia="zh-CN"/>
        </w:rPr>
        <w:t xml:space="preserve">  </w:t>
      </w:r>
      <w:r>
        <w:rPr>
          <w:lang w:eastAsia="zh-CN"/>
        </w:rPr>
        <w:t>方今燕、赵已定，唯齐未下，诸田宗强</w:t>
      </w:r>
      <w:r>
        <w:rPr>
          <w:spacing w:val="-1"/>
          <w:lang w:eastAsia="zh-CN"/>
        </w:rPr>
        <w:t>，负海、岱，阻河、济，南近于楚，人多变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诈；足下虽遣数万师，未可以岁月破也。臣请得奉明诏说齐王，使为汉而称东藩。</w:t>
      </w:r>
      <w:r>
        <w:rPr>
          <w:rFonts w:ascii="Cambria Math" w:hAnsi="Cambria Math" w:eastAsia="Cambria Math" w:cs="Cambria Math"/>
          <w:spacing w:val="-6"/>
          <w:lang w:eastAsia="zh-CN"/>
        </w:rPr>
        <w:t>”</w:t>
      </w:r>
      <w:r>
        <w:rPr>
          <w:rFonts w:ascii="Cambria Math" w:hAnsi="Cambria Math" w:eastAsia="Cambria Math" w:cs="Cambria Math"/>
          <w:spacing w:val="19"/>
          <w:w w:val="101"/>
          <w:lang w:eastAsia="zh-CN"/>
        </w:rPr>
        <w:t xml:space="preserve">  </w:t>
      </w:r>
      <w:r>
        <w:rPr>
          <w:spacing w:val="-6"/>
          <w:lang w:eastAsia="zh-CN"/>
        </w:rPr>
        <w:t>上曰：</w:t>
      </w:r>
      <w:r>
        <w:rPr>
          <w:rFonts w:ascii="Cambria Math" w:hAnsi="Cambria Math" w:eastAsia="Cambria Math" w:cs="Cambria Math"/>
          <w:spacing w:val="-6"/>
          <w:lang w:eastAsia="zh-CN"/>
        </w:rPr>
        <w:t xml:space="preserve">“  </w:t>
      </w:r>
      <w:r>
        <w:rPr>
          <w:spacing w:val="-6"/>
          <w:lang w:eastAsia="zh-CN"/>
        </w:rPr>
        <w:t>善！</w:t>
      </w:r>
      <w:r>
        <w:rPr>
          <w:rFonts w:ascii="Cambria Math" w:hAnsi="Cambria Math" w:eastAsia="Cambria Math" w:cs="Cambria Math"/>
          <w:spacing w:val="-6"/>
          <w:lang w:eastAsia="zh-CN"/>
        </w:rPr>
        <w:t>ℽ</w:t>
      </w:r>
    </w:p>
    <w:p w14:paraId="5DCB176D">
      <w:pPr>
        <w:pStyle w:val="2"/>
        <w:spacing w:before="17" w:line="226" w:lineRule="auto"/>
        <w:ind w:left="3" w:firstLine="453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67456" behindDoc="1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1687195</wp:posOffset>
            </wp:positionV>
            <wp:extent cx="19050" cy="19050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zh-CN"/>
        </w:rP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1877695</wp:posOffset>
            </wp:positionV>
            <wp:extent cx="5715000" cy="3810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7"/>
          <w:lang w:eastAsia="zh-CN"/>
        </w:rPr>
        <w:t>乃使郦生说齐王曰：</w:t>
      </w:r>
      <w:r>
        <w:rPr>
          <w:rFonts w:ascii="Cambria Math" w:hAnsi="Cambria Math" w:eastAsia="Cambria Math" w:cs="Cambria Math"/>
          <w:spacing w:val="-7"/>
          <w:lang w:eastAsia="zh-CN"/>
        </w:rPr>
        <w:t>“</w:t>
      </w:r>
      <w:r>
        <w:rPr>
          <w:rFonts w:ascii="Cambria Math" w:hAnsi="Cambria Math" w:eastAsia="Cambria Math" w:cs="Cambria Math"/>
          <w:spacing w:val="12"/>
          <w:w w:val="102"/>
          <w:lang w:eastAsia="zh-CN"/>
        </w:rPr>
        <w:t xml:space="preserve">  </w:t>
      </w:r>
      <w:r>
        <w:rPr>
          <w:spacing w:val="-7"/>
          <w:lang w:eastAsia="zh-CN"/>
        </w:rPr>
        <w:t>王知天下之所归乎？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7"/>
          <w:lang w:eastAsia="zh-CN"/>
        </w:rPr>
        <w:t>”</w:t>
      </w:r>
      <w:r>
        <w:rPr>
          <w:rFonts w:ascii="Cambria Math" w:hAnsi="Cambria Math" w:eastAsia="Cambria Math" w:cs="Cambria Math"/>
          <w:spacing w:val="12"/>
          <w:w w:val="102"/>
          <w:lang w:eastAsia="zh-CN"/>
        </w:rPr>
        <w:t xml:space="preserve">  </w:t>
      </w:r>
      <w:r>
        <w:rPr>
          <w:spacing w:val="-7"/>
          <w:lang w:eastAsia="zh-CN"/>
        </w:rPr>
        <w:t>王曰：</w:t>
      </w:r>
      <w:r>
        <w:rPr>
          <w:rFonts w:ascii="Cambria Math" w:hAnsi="Cambria Math" w:eastAsia="Cambria Math" w:cs="Cambria Math"/>
          <w:spacing w:val="-7"/>
          <w:lang w:eastAsia="zh-CN"/>
        </w:rPr>
        <w:t>“</w:t>
      </w:r>
      <w:r>
        <w:rPr>
          <w:rFonts w:ascii="Cambria Math" w:hAnsi="Cambria Math" w:eastAsia="Cambria Math" w:cs="Cambria Math"/>
          <w:spacing w:val="9"/>
          <w:lang w:eastAsia="zh-CN"/>
        </w:rPr>
        <w:t xml:space="preserve">  </w:t>
      </w:r>
      <w:r>
        <w:rPr>
          <w:spacing w:val="-7"/>
          <w:lang w:eastAsia="zh-CN"/>
        </w:rPr>
        <w:t>不知也。天下何所归？</w:t>
      </w:r>
      <w:r>
        <w:rPr>
          <w:spacing w:val="-40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7"/>
          <w:lang w:eastAsia="zh-CN"/>
        </w:rPr>
        <w:t>”</w:t>
      </w:r>
      <w:r>
        <w:rPr>
          <w:rFonts w:ascii="Cambria Math" w:hAnsi="Cambria Math" w:eastAsia="Cambria Math" w:cs="Cambria Math"/>
          <w:spacing w:val="12"/>
          <w:w w:val="101"/>
          <w:lang w:eastAsia="zh-CN"/>
        </w:rPr>
        <w:t xml:space="preserve">  </w:t>
      </w:r>
      <w:r>
        <w:rPr>
          <w:spacing w:val="-7"/>
          <w:lang w:eastAsia="zh-CN"/>
        </w:rPr>
        <w:t>郦生曰</w:t>
      </w:r>
      <w:r>
        <w:rPr>
          <w:spacing w:val="-8"/>
          <w:lang w:eastAsia="zh-CN"/>
        </w:rPr>
        <w:t>：</w:t>
      </w:r>
      <w:r>
        <w:rPr>
          <w:rFonts w:ascii="Cambria Math" w:hAnsi="Cambria Math" w:eastAsia="Cambria Math" w:cs="Cambria Math"/>
          <w:spacing w:val="-8"/>
          <w:lang w:eastAsia="zh-CN"/>
        </w:rPr>
        <w:t>“</w:t>
      </w:r>
      <w:r>
        <w:rPr>
          <w:rFonts w:ascii="Cambria Math" w:hAnsi="Cambria Math" w:eastAsia="Cambria Math" w:cs="Cambria Math"/>
          <w:spacing w:val="16"/>
          <w:w w:val="101"/>
          <w:lang w:eastAsia="zh-CN"/>
        </w:rPr>
        <w:t xml:space="preserve">  </w:t>
      </w:r>
      <w:r>
        <w:rPr>
          <w:spacing w:val="-8"/>
          <w:lang w:eastAsia="zh-CN"/>
        </w:rPr>
        <w:t>归汉。</w:t>
      </w:r>
      <w:r>
        <w:rPr>
          <w:rFonts w:ascii="Cambria Math" w:hAnsi="Cambria Math" w:eastAsia="Cambria Math" w:cs="Cambria Math"/>
          <w:spacing w:val="-8"/>
          <w:lang w:eastAsia="zh-CN"/>
        </w:rPr>
        <w:t>”</w:t>
      </w:r>
      <w:r>
        <w:rPr>
          <w:rFonts w:ascii="Cambria Math" w:hAnsi="Cambria Math" w:eastAsia="Cambria Math" w:cs="Cambria Math"/>
          <w:spacing w:val="19"/>
          <w:lang w:eastAsia="zh-CN"/>
        </w:rPr>
        <w:t xml:space="preserve">  </w:t>
      </w:r>
      <w:r>
        <w:rPr>
          <w:spacing w:val="-8"/>
          <w:lang w:eastAsia="zh-CN"/>
        </w:rPr>
        <w:t>曰</w:t>
      </w:r>
      <w:r>
        <w:rPr>
          <w:spacing w:val="32"/>
          <w:lang w:eastAsia="zh-CN"/>
        </w:rPr>
        <w:t xml:space="preserve"> </w:t>
      </w:r>
      <w:r>
        <w:rPr>
          <w:spacing w:val="-8"/>
          <w:lang w:eastAsia="zh-CN"/>
        </w:rPr>
        <w:t>：</w:t>
      </w:r>
      <w:r>
        <w:rPr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"/>
          <w:lang w:eastAsia="zh-CN"/>
        </w:rPr>
        <w:t>“</w:t>
      </w:r>
      <w:r>
        <w:rPr>
          <w:rFonts w:ascii="Cambria Math" w:hAnsi="Cambria Math" w:eastAsia="Cambria Math" w:cs="Cambria Math"/>
          <w:spacing w:val="12"/>
          <w:w w:val="101"/>
          <w:lang w:eastAsia="zh-CN"/>
        </w:rPr>
        <w:t xml:space="preserve">  </w:t>
      </w:r>
      <w:r>
        <w:rPr>
          <w:spacing w:val="1"/>
          <w:lang w:eastAsia="zh-CN"/>
        </w:rPr>
        <w:t>先生何以言之？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"/>
          <w:lang w:eastAsia="zh-CN"/>
        </w:rPr>
        <w:t>”</w:t>
      </w:r>
      <w:r>
        <w:rPr>
          <w:rFonts w:ascii="Cambria Math" w:hAnsi="Cambria Math" w:eastAsia="Cambria Math" w:cs="Cambria Math"/>
          <w:spacing w:val="19"/>
          <w:w w:val="101"/>
          <w:lang w:eastAsia="zh-CN"/>
        </w:rPr>
        <w:t xml:space="preserve">  </w:t>
      </w:r>
      <w:r>
        <w:rPr>
          <w:spacing w:val="1"/>
          <w:lang w:eastAsia="zh-CN"/>
        </w:rPr>
        <w:t>曰：</w:t>
      </w:r>
      <w:r>
        <w:rPr>
          <w:rFonts w:ascii="Cambria Math" w:hAnsi="Cambria Math" w:eastAsia="Cambria Math" w:cs="Cambria Math"/>
          <w:spacing w:val="1"/>
          <w:lang w:eastAsia="zh-CN"/>
        </w:rPr>
        <w:t xml:space="preserve">“  </w:t>
      </w:r>
      <w:r>
        <w:rPr>
          <w:spacing w:val="1"/>
          <w:lang w:eastAsia="zh-CN"/>
        </w:rPr>
        <w:t>汉王先入咸阳，项王负约，王之汉</w:t>
      </w:r>
      <w:r>
        <w:rPr>
          <w:lang w:eastAsia="zh-CN"/>
        </w:rPr>
        <w:t>中。项王迁杀义帝，汉王闻之，起蜀、汉之    兵击三秦，出关而责义帝之处。收天下之兵，立诸侯之后；降城即以侯其将，得赂即以分其士；与天</w:t>
      </w:r>
      <w:r>
        <w:rPr>
          <w:spacing w:val="-1"/>
          <w:lang w:eastAsia="zh-CN"/>
        </w:rPr>
        <w:t>下同</w:t>
      </w:r>
      <w:r>
        <w:rPr>
          <w:lang w:eastAsia="zh-CN"/>
        </w:rPr>
        <w:t xml:space="preserve">    其利，豪英贤才皆乐为之用。项王有倍约之名，杀义帝之负；于人之功无所记，于人之罪无所忘；战</w:t>
      </w:r>
      <w:r>
        <w:rPr>
          <w:spacing w:val="-1"/>
          <w:lang w:eastAsia="zh-CN"/>
        </w:rPr>
        <w:t>胜而</w:t>
      </w:r>
      <w:r>
        <w:rPr>
          <w:lang w:eastAsia="zh-CN"/>
        </w:rPr>
        <w:t xml:space="preserve">    </w:t>
      </w:r>
      <w:r>
        <w:rPr>
          <w:spacing w:val="-2"/>
          <w:lang w:eastAsia="zh-CN"/>
        </w:rPr>
        <w:t>不得其赏，拔城而不得其封，非项氏莫得用事；</w:t>
      </w:r>
      <w:r>
        <w:rPr>
          <w:spacing w:val="46"/>
          <w:w w:val="101"/>
          <w:lang w:eastAsia="zh-CN"/>
        </w:rPr>
        <w:t xml:space="preserve"> </w:t>
      </w:r>
      <w:r>
        <w:rPr>
          <w:spacing w:val="-2"/>
          <w:u w:val="single"/>
          <w:lang w:eastAsia="zh-CN"/>
        </w:rPr>
        <w:t>天下畔之，贤才怨之，而莫为之用</w:t>
      </w:r>
      <w:r>
        <w:rPr>
          <w:spacing w:val="-2"/>
          <w:lang w:eastAsia="zh-CN"/>
        </w:rPr>
        <w:t>。故天下之事归于汉王，</w:t>
      </w:r>
      <w:r>
        <w:rPr>
          <w:lang w:eastAsia="zh-CN"/>
        </w:rPr>
        <w:t xml:space="preserve"> 可坐而策也！夫汉王发蜀、汉，定三秦；涉西河，破北魏；出井陉，诛成安君；此非人之力也，天之福也！</w:t>
      </w:r>
      <w:r>
        <w:rPr>
          <w:spacing w:val="11"/>
          <w:lang w:eastAsia="zh-CN"/>
        </w:rPr>
        <w:t xml:space="preserve"> </w:t>
      </w:r>
      <w:r>
        <w:rPr>
          <w:spacing w:val="-2"/>
          <w:lang w:eastAsia="zh-CN"/>
        </w:rPr>
        <w:t>今已据敖仓之粟，塞成皋之险，守白马之津，杜太行之阪，距蜚狐之口；天下后服者先</w:t>
      </w:r>
      <w:r>
        <w:rPr>
          <w:spacing w:val="-3"/>
          <w:lang w:eastAsia="zh-CN"/>
        </w:rPr>
        <w:t>亡矣。</w:t>
      </w:r>
      <w:r>
        <w:rPr>
          <w:spacing w:val="36"/>
          <w:lang w:eastAsia="zh-CN"/>
        </w:rPr>
        <w:t xml:space="preserve"> </w:t>
      </w:r>
      <w:r>
        <w:rPr>
          <w:spacing w:val="-3"/>
          <w:u w:val="single"/>
          <w:lang w:eastAsia="zh-CN"/>
        </w:rPr>
        <w:t>王疾先下汉</w:t>
      </w:r>
      <w:r>
        <w:rPr>
          <w:lang w:eastAsia="zh-CN"/>
        </w:rPr>
        <w:t xml:space="preserve">    </w:t>
      </w:r>
      <w:r>
        <w:rPr>
          <w:spacing w:val="-3"/>
          <w:lang w:eastAsia="zh-CN"/>
        </w:rPr>
        <w:t>王齐国可得而保也不然危亡可立而待也</w:t>
      </w:r>
      <w:r>
        <w:rPr>
          <w:position w:val="-3"/>
          <w:lang w:eastAsia="zh-CN"/>
        </w:rPr>
        <w:drawing>
          <wp:inline distT="0" distB="0" distL="0" distR="0">
            <wp:extent cx="65405" cy="9525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597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3"/>
          <w:lang w:eastAsia="zh-CN"/>
        </w:rPr>
        <w:t>！</w:t>
      </w:r>
      <w:r>
        <w:rPr>
          <w:rFonts w:ascii="Cambria Math" w:hAnsi="Cambria Math" w:eastAsia="Cambria Math" w:cs="Cambria Math"/>
          <w:spacing w:val="-3"/>
          <w:lang w:eastAsia="zh-CN"/>
        </w:rPr>
        <w:t>”</w:t>
      </w:r>
      <w:r>
        <w:rPr>
          <w:rFonts w:ascii="Cambria Math" w:hAnsi="Cambria Math" w:eastAsia="Cambria Math" w:cs="Cambria Math"/>
          <w:spacing w:val="13"/>
          <w:lang w:eastAsia="zh-CN"/>
        </w:rPr>
        <w:t xml:space="preserve">  </w:t>
      </w:r>
      <w:r>
        <w:rPr>
          <w:spacing w:val="-3"/>
          <w:lang w:eastAsia="zh-CN"/>
        </w:rPr>
        <w:t>先是 ，齐闻韩信且东兵，使华</w:t>
      </w:r>
      <w:r>
        <w:rPr>
          <w:spacing w:val="-4"/>
          <w:lang w:eastAsia="zh-CN"/>
        </w:rPr>
        <w:t>无伤、田解将重兵屯历下，军以</w:t>
      </w:r>
      <w:r>
        <w:rPr>
          <w:lang w:eastAsia="zh-CN"/>
        </w:rPr>
        <w:t xml:space="preserve">    </w:t>
      </w:r>
      <w:r>
        <w:rPr>
          <w:spacing w:val="-1"/>
          <w:lang w:eastAsia="zh-CN"/>
        </w:rPr>
        <w:t>距汉。及纳郦生之言，遣使与汉平，乃罢历下守战备，与郦生日纵酒为乐。</w:t>
      </w:r>
    </w:p>
    <w:p w14:paraId="1B42ACF6">
      <w:pPr>
        <w:pStyle w:val="2"/>
        <w:spacing w:before="12" w:line="200" w:lineRule="auto"/>
        <w:ind w:left="6593"/>
        <w:rPr>
          <w:lang w:eastAsia="zh-CN"/>
        </w:rPr>
      </w:pPr>
      <w:r>
        <w:rPr>
          <w:spacing w:val="-5"/>
          <w:lang w:eastAsia="zh-CN"/>
        </w:rPr>
        <w:t>（节选自《资政通鉴</w:t>
      </w:r>
      <w:r>
        <w:rPr>
          <w:spacing w:val="-18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5"/>
          <w:lang w:eastAsia="zh-CN"/>
        </w:rPr>
        <w:t xml:space="preserve">·   </w:t>
      </w:r>
      <w:r>
        <w:rPr>
          <w:spacing w:val="-5"/>
          <w:lang w:eastAsia="zh-CN"/>
        </w:rPr>
        <w:t>汉纪二》）</w:t>
      </w:r>
    </w:p>
    <w:p w14:paraId="33D26376">
      <w:pPr>
        <w:pStyle w:val="2"/>
        <w:spacing w:before="40" w:line="193" w:lineRule="auto"/>
        <w:ind w:left="444"/>
        <w:rPr>
          <w:lang w:eastAsia="zh-CN"/>
        </w:rPr>
      </w:pPr>
      <w:r>
        <w:rPr>
          <w:spacing w:val="-6"/>
          <w:lang w:eastAsia="zh-CN"/>
        </w:rPr>
        <w:t>【注】</w:t>
      </w:r>
      <w:r>
        <w:rPr>
          <w:rFonts w:ascii="Cambria Math" w:hAnsi="Cambria Math" w:eastAsia="Cambria Math" w:cs="Cambria Math"/>
          <w:spacing w:val="-6"/>
          <w:lang w:eastAsia="zh-CN"/>
        </w:rPr>
        <w:t>①</w:t>
      </w:r>
      <w:r>
        <w:rPr>
          <w:spacing w:val="-6"/>
          <w:lang w:eastAsia="zh-CN"/>
        </w:rPr>
        <w:t>郦生，即郦食其，刘邦谋臣。</w:t>
      </w:r>
      <w:r>
        <w:rPr>
          <w:spacing w:val="-2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6"/>
          <w:lang w:eastAsia="zh-CN"/>
        </w:rPr>
        <w:t>②</w:t>
      </w:r>
      <w:r>
        <w:rPr>
          <w:spacing w:val="-6"/>
          <w:lang w:eastAsia="zh-CN"/>
        </w:rPr>
        <w:t>转输，转运输送物资。</w:t>
      </w:r>
    </w:p>
    <w:p w14:paraId="7C6112E4">
      <w:pPr>
        <w:pStyle w:val="2"/>
        <w:spacing w:before="80" w:line="220" w:lineRule="auto"/>
        <w:ind w:left="50" w:right="226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10</w:t>
      </w:r>
      <w:r>
        <w:rPr>
          <w:rFonts w:ascii="Arial" w:hAnsi="Arial" w:eastAsia="Arial" w:cs="Arial"/>
          <w:spacing w:val="-34"/>
          <w:lang w:eastAsia="zh-CN"/>
        </w:rPr>
        <w:t xml:space="preserve"> </w:t>
      </w:r>
      <w:r>
        <w:rPr>
          <w:spacing w:val="-2"/>
          <w:lang w:eastAsia="zh-CN"/>
        </w:rPr>
        <w:t>．文中画波浪线的部分有三处需要断句，请用铅笔将答题卡上相应位置的答案标号涂黑，每涂对</w:t>
      </w:r>
      <w:r>
        <w:rPr>
          <w:spacing w:val="-3"/>
          <w:lang w:eastAsia="zh-CN"/>
        </w:rPr>
        <w:t>一处给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1</w:t>
      </w:r>
      <w:r>
        <w:rPr>
          <w:spacing w:val="-2"/>
          <w:lang w:eastAsia="zh-CN"/>
        </w:rPr>
        <w:t>分，涂黑超过三处不给分。（</w:t>
      </w:r>
      <w:r>
        <w:rPr>
          <w:rFonts w:ascii="Arial" w:hAnsi="Arial" w:eastAsia="Arial" w:cs="Arial"/>
          <w:spacing w:val="-2"/>
          <w:lang w:eastAsia="zh-CN"/>
        </w:rPr>
        <w:t>3</w:t>
      </w:r>
      <w:r>
        <w:rPr>
          <w:spacing w:val="-2"/>
          <w:lang w:eastAsia="zh-CN"/>
        </w:rPr>
        <w:t>分）</w:t>
      </w:r>
    </w:p>
    <w:p w14:paraId="6AC7C63B">
      <w:pPr>
        <w:pStyle w:val="2"/>
        <w:spacing w:before="20" w:line="220" w:lineRule="auto"/>
        <w:ind w:left="50" w:right="3145" w:firstLine="409"/>
        <w:rPr>
          <w:lang w:eastAsia="zh-CN"/>
        </w:rPr>
      </w:pPr>
      <w:r>
        <w:rPr>
          <w:spacing w:val="15"/>
          <w:lang w:eastAsia="zh-CN"/>
        </w:rPr>
        <w:t>王疾</w:t>
      </w:r>
      <w:r>
        <w:rPr>
          <w:spacing w:val="-11"/>
          <w:lang w:eastAsia="zh-CN"/>
        </w:rPr>
        <w:t xml:space="preserve"> </w:t>
      </w:r>
      <w:r>
        <w:rPr>
          <w:rFonts w:ascii="Arial" w:hAnsi="Arial" w:eastAsia="Arial" w:cs="Arial"/>
          <w:spacing w:val="15"/>
          <w:lang w:eastAsia="zh-CN"/>
        </w:rPr>
        <w:t>A</w:t>
      </w:r>
      <w:r>
        <w:rPr>
          <w:spacing w:val="15"/>
          <w:lang w:eastAsia="zh-CN"/>
        </w:rPr>
        <w:t>先下</w:t>
      </w:r>
      <w:r>
        <w:rPr>
          <w:rFonts w:ascii="Arial" w:hAnsi="Arial" w:eastAsia="Arial" w:cs="Arial"/>
          <w:spacing w:val="15"/>
          <w:lang w:eastAsia="zh-CN"/>
        </w:rPr>
        <w:t>B</w:t>
      </w:r>
      <w:r>
        <w:rPr>
          <w:spacing w:val="15"/>
          <w:lang w:eastAsia="zh-CN"/>
        </w:rPr>
        <w:t>汉王</w:t>
      </w:r>
      <w:r>
        <w:rPr>
          <w:rFonts w:ascii="Arial" w:hAnsi="Arial" w:eastAsia="Arial" w:cs="Arial"/>
          <w:spacing w:val="15"/>
          <w:lang w:eastAsia="zh-CN"/>
        </w:rPr>
        <w:t>C</w:t>
      </w:r>
      <w:r>
        <w:rPr>
          <w:spacing w:val="15"/>
          <w:lang w:eastAsia="zh-CN"/>
        </w:rPr>
        <w:t>齐国可得</w:t>
      </w:r>
      <w:r>
        <w:rPr>
          <w:rFonts w:ascii="Arial" w:hAnsi="Arial" w:eastAsia="Arial" w:cs="Arial"/>
          <w:spacing w:val="15"/>
          <w:lang w:eastAsia="zh-CN"/>
        </w:rPr>
        <w:t>D</w:t>
      </w:r>
      <w:r>
        <w:rPr>
          <w:spacing w:val="15"/>
          <w:lang w:eastAsia="zh-CN"/>
        </w:rPr>
        <w:t>而保也</w:t>
      </w:r>
      <w:r>
        <w:rPr>
          <w:rFonts w:ascii="Arial" w:hAnsi="Arial" w:eastAsia="Arial" w:cs="Arial"/>
          <w:spacing w:val="15"/>
          <w:lang w:eastAsia="zh-CN"/>
        </w:rPr>
        <w:t>E</w:t>
      </w:r>
      <w:r>
        <w:rPr>
          <w:spacing w:val="15"/>
          <w:lang w:eastAsia="zh-CN"/>
        </w:rPr>
        <w:t>不然</w:t>
      </w:r>
      <w:r>
        <w:rPr>
          <w:rFonts w:ascii="Arial" w:hAnsi="Arial" w:eastAsia="Arial" w:cs="Arial"/>
          <w:spacing w:val="15"/>
          <w:lang w:eastAsia="zh-CN"/>
        </w:rPr>
        <w:t>F</w:t>
      </w:r>
      <w:r>
        <w:rPr>
          <w:spacing w:val="15"/>
          <w:lang w:eastAsia="zh-CN"/>
        </w:rPr>
        <w:t>危亡</w:t>
      </w:r>
      <w:r>
        <w:rPr>
          <w:rFonts w:ascii="Arial" w:hAnsi="Arial" w:eastAsia="Arial" w:cs="Arial"/>
          <w:spacing w:val="15"/>
          <w:lang w:eastAsia="zh-CN"/>
        </w:rPr>
        <w:t>G</w:t>
      </w:r>
      <w:r>
        <w:rPr>
          <w:spacing w:val="15"/>
          <w:lang w:eastAsia="zh-CN"/>
        </w:rPr>
        <w:t>可</w:t>
      </w:r>
      <w:r>
        <w:rPr>
          <w:spacing w:val="14"/>
          <w:lang w:eastAsia="zh-CN"/>
        </w:rPr>
        <w:t>立</w:t>
      </w:r>
      <w:r>
        <w:rPr>
          <w:rFonts w:ascii="Arial" w:hAnsi="Arial" w:eastAsia="Arial" w:cs="Arial"/>
          <w:spacing w:val="14"/>
          <w:lang w:eastAsia="zh-CN"/>
        </w:rPr>
        <w:t>H</w:t>
      </w:r>
      <w:r>
        <w:rPr>
          <w:spacing w:val="14"/>
          <w:lang w:eastAsia="zh-CN"/>
        </w:rPr>
        <w:t>而待也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11</w:t>
      </w:r>
      <w:r>
        <w:rPr>
          <w:rFonts w:ascii="Arial" w:hAnsi="Arial" w:eastAsia="Arial" w:cs="Arial"/>
          <w:spacing w:val="-34"/>
          <w:lang w:eastAsia="zh-CN"/>
        </w:rPr>
        <w:t xml:space="preserve"> </w:t>
      </w:r>
      <w:r>
        <w:rPr>
          <w:lang w:eastAsia="zh-CN"/>
        </w:rPr>
        <w:t>．下列对文中加点词语及相关内容的解说，不</w:t>
      </w:r>
      <w:r>
        <w:rPr>
          <w:spacing w:val="-1"/>
          <w:lang w:eastAsia="zh-CN"/>
        </w:rPr>
        <w:t>正确的一项是（</w:t>
      </w:r>
      <w:r>
        <w:rPr>
          <w:rFonts w:ascii="Arial" w:hAnsi="Arial" w:eastAsia="Arial" w:cs="Arial"/>
          <w:spacing w:val="-1"/>
          <w:lang w:eastAsia="zh-CN"/>
        </w:rPr>
        <w:t>3</w:t>
      </w:r>
      <w:r>
        <w:rPr>
          <w:spacing w:val="-1"/>
          <w:lang w:eastAsia="zh-CN"/>
        </w:rPr>
        <w:t>分）</w:t>
      </w:r>
    </w:p>
    <w:p w14:paraId="1A777FC1">
      <w:pPr>
        <w:pStyle w:val="2"/>
        <w:spacing w:before="19" w:line="204" w:lineRule="auto"/>
        <w:ind w:left="233"/>
        <w:rPr>
          <w:lang w:eastAsia="zh-CN"/>
        </w:rPr>
      </w:pPr>
      <w:r>
        <w:rPr>
          <w:rFonts w:ascii="Arial" w:hAnsi="Arial" w:eastAsia="Arial" w:cs="Arial"/>
          <w:lang w:eastAsia="zh-CN"/>
        </w:rPr>
        <w:t>A</w:t>
      </w:r>
      <w:r>
        <w:rPr>
          <w:lang w:eastAsia="zh-CN"/>
        </w:rPr>
        <w:t>．夫，语气词，与《烛之武退秦师》中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lang w:eastAsia="zh-CN"/>
        </w:rPr>
        <w:t>夫晋，何厌之有？</w:t>
      </w:r>
      <w:r>
        <w:rPr>
          <w:rFonts w:ascii="Arial" w:hAnsi="Arial" w:eastAsia="Arial" w:cs="Arial"/>
          <w:lang w:eastAsia="zh-CN"/>
        </w:rPr>
        <w:t xml:space="preserve">”  </w:t>
      </w:r>
      <w:r>
        <w:rPr>
          <w:lang w:eastAsia="zh-CN"/>
        </w:rPr>
        <w:t>的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“</w:t>
      </w:r>
      <w:r>
        <w:rPr>
          <w:rFonts w:ascii="Arial" w:hAnsi="Arial" w:eastAsia="Arial" w:cs="Arial"/>
          <w:spacing w:val="54"/>
          <w:w w:val="101"/>
          <w:lang w:eastAsia="zh-CN"/>
        </w:rPr>
        <w:t xml:space="preserve"> </w:t>
      </w:r>
      <w:r>
        <w:rPr>
          <w:lang w:eastAsia="zh-CN"/>
        </w:rPr>
        <w:t>夫</w:t>
      </w:r>
      <w:r>
        <w:rPr>
          <w:rFonts w:ascii="Arial" w:hAnsi="Arial" w:eastAsia="Arial" w:cs="Arial"/>
          <w:lang w:eastAsia="zh-CN"/>
        </w:rPr>
        <w:t>”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1"/>
          <w:lang w:eastAsia="zh-CN"/>
        </w:rPr>
        <w:t>用法相同。</w:t>
      </w:r>
    </w:p>
    <w:p w14:paraId="3C8A0EB1">
      <w:pPr>
        <w:pStyle w:val="2"/>
        <w:spacing w:before="34" w:line="163" w:lineRule="auto"/>
        <w:ind w:left="246"/>
        <w:rPr>
          <w:lang w:eastAsia="zh-CN"/>
        </w:rPr>
      </w:pPr>
      <w:r>
        <w:rPr>
          <w:rFonts w:ascii="Arial" w:hAnsi="Arial" w:eastAsia="Arial" w:cs="Arial"/>
          <w:lang w:eastAsia="zh-CN"/>
        </w:rPr>
        <w:t>B</w:t>
      </w:r>
      <w:r>
        <w:rPr>
          <w:lang w:eastAsia="zh-CN"/>
        </w:rPr>
        <w:t>．窃，谦辞，私自，私下，与《鸿门宴》</w:t>
      </w:r>
      <w:r>
        <w:rPr>
          <w:spacing w:val="-1"/>
          <w:lang w:eastAsia="zh-CN"/>
        </w:rPr>
        <w:t>中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spacing w:val="-1"/>
          <w:lang w:eastAsia="zh-CN"/>
        </w:rPr>
        <w:t>窃为大王不取也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的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窃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-1"/>
          <w:lang w:eastAsia="zh-CN"/>
        </w:rPr>
        <w:t>用法相同。</w:t>
      </w:r>
    </w:p>
    <w:p w14:paraId="128645E2">
      <w:pPr>
        <w:spacing w:line="75" w:lineRule="exact"/>
        <w:ind w:left="3210"/>
      </w:pPr>
      <w:r>
        <w:rPr>
          <w:position w:val="-2"/>
          <w:lang w:eastAsia="zh-CN"/>
        </w:rPr>
        <w:drawing>
          <wp:inline distT="0" distB="0" distL="0" distR="0">
            <wp:extent cx="28575" cy="47625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F4BE4C">
      <w:pPr>
        <w:pStyle w:val="2"/>
        <w:spacing w:before="20" w:line="204" w:lineRule="auto"/>
        <w:ind w:left="246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C</w:t>
      </w:r>
      <w:r>
        <w:rPr>
          <w:spacing w:val="-1"/>
          <w:lang w:eastAsia="zh-CN"/>
        </w:rPr>
        <w:t>．复，意为再、又，与《齐桓晋文之事》中</w:t>
      </w:r>
      <w:r>
        <w:rPr>
          <w:spacing w:val="-38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7"/>
          <w:lang w:eastAsia="zh-CN"/>
        </w:rPr>
        <w:t xml:space="preserve"> </w:t>
      </w:r>
      <w:r>
        <w:rPr>
          <w:spacing w:val="-1"/>
          <w:lang w:eastAsia="zh-CN"/>
        </w:rPr>
        <w:t>有复于王者曰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的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复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含义不同。</w:t>
      </w:r>
    </w:p>
    <w:p w14:paraId="1CDB4D31">
      <w:pPr>
        <w:pStyle w:val="2"/>
        <w:spacing w:before="34" w:line="204" w:lineRule="auto"/>
        <w:ind w:left="246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D</w:t>
      </w:r>
      <w:r>
        <w:rPr>
          <w:spacing w:val="-1"/>
          <w:lang w:eastAsia="zh-CN"/>
        </w:rPr>
        <w:t>．是，意为这、此，与《答司马谏议书》中</w:t>
      </w:r>
      <w:r>
        <w:rPr>
          <w:spacing w:val="-28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1"/>
          <w:lang w:eastAsia="zh-CN"/>
        </w:rPr>
        <w:t>是而不见可悔故也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的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rFonts w:ascii="Arial" w:hAnsi="Arial" w:eastAsia="Arial" w:cs="Arial"/>
          <w:spacing w:val="52"/>
          <w:w w:val="101"/>
          <w:lang w:eastAsia="zh-CN"/>
        </w:rPr>
        <w:t xml:space="preserve"> </w:t>
      </w:r>
      <w:r>
        <w:rPr>
          <w:spacing w:val="-1"/>
          <w:lang w:eastAsia="zh-CN"/>
        </w:rPr>
        <w:t>是</w:t>
      </w:r>
      <w:r>
        <w:rPr>
          <w:rFonts w:ascii="Arial" w:hAnsi="Arial" w:eastAsia="Arial" w:cs="Arial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含义相同。</w:t>
      </w:r>
    </w:p>
    <w:p w14:paraId="4C5BCBE0">
      <w:pPr>
        <w:pStyle w:val="2"/>
        <w:spacing w:before="33" w:line="200" w:lineRule="auto"/>
        <w:ind w:left="50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12</w:t>
      </w:r>
      <w:r>
        <w:rPr>
          <w:rFonts w:ascii="Arial" w:hAnsi="Arial" w:eastAsia="Arial" w:cs="Arial"/>
          <w:spacing w:val="-17"/>
          <w:lang w:eastAsia="zh-CN"/>
        </w:rPr>
        <w:t xml:space="preserve"> </w:t>
      </w:r>
      <w:r>
        <w:rPr>
          <w:spacing w:val="-1"/>
          <w:lang w:eastAsia="zh-CN"/>
        </w:rPr>
        <w:t>．下列对原文有关内容的概述，不正确的一项是（</w:t>
      </w:r>
      <w:r>
        <w:rPr>
          <w:rFonts w:ascii="Arial" w:hAnsi="Arial" w:eastAsia="Arial" w:cs="Arial"/>
          <w:spacing w:val="-1"/>
          <w:lang w:eastAsia="zh-CN"/>
        </w:rPr>
        <w:t>3</w:t>
      </w:r>
      <w:r>
        <w:rPr>
          <w:spacing w:val="-1"/>
          <w:lang w:eastAsia="zh-CN"/>
        </w:rPr>
        <w:t>分）</w:t>
      </w:r>
    </w:p>
    <w:p w14:paraId="4F882AF3">
      <w:pPr>
        <w:pStyle w:val="2"/>
        <w:spacing w:before="41" w:line="215" w:lineRule="auto"/>
        <w:ind w:left="34" w:right="226" w:firstLine="199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A</w:t>
      </w:r>
      <w:r>
        <w:rPr>
          <w:spacing w:val="1"/>
          <w:lang w:eastAsia="zh-CN"/>
        </w:rPr>
        <w:t>．汉王本想放弃成皋以东地区，驻扎到巩县、洛阳，以抗拒楚军西进。经郦食其劝说，汉王决定复取</w:t>
      </w:r>
      <w:r>
        <w:rPr>
          <w:spacing w:val="2"/>
          <w:lang w:eastAsia="zh-CN"/>
        </w:rPr>
        <w:t xml:space="preserve"> </w:t>
      </w:r>
      <w:r>
        <w:rPr>
          <w:spacing w:val="-5"/>
          <w:lang w:eastAsia="zh-CN"/>
        </w:rPr>
        <w:t>敖仓，可见汉王从善如流。</w:t>
      </w:r>
    </w:p>
    <w:p w14:paraId="534FD940">
      <w:pPr>
        <w:pStyle w:val="2"/>
        <w:spacing w:before="34" w:line="215" w:lineRule="auto"/>
        <w:ind w:left="42" w:right="226" w:firstLine="203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B</w:t>
      </w:r>
      <w:r>
        <w:rPr>
          <w:spacing w:val="1"/>
          <w:lang w:eastAsia="zh-CN"/>
        </w:rPr>
        <w:t>．郦食其在劝说齐王时称天下之事将会归于汉王，一是因为天下百姓、豪英贤</w:t>
      </w:r>
      <w:r>
        <w:rPr>
          <w:lang w:eastAsia="zh-CN"/>
        </w:rPr>
        <w:t xml:space="preserve">才都心向汉王，二是因 </w:t>
      </w:r>
      <w:r>
        <w:rPr>
          <w:spacing w:val="-7"/>
          <w:lang w:eastAsia="zh-CN"/>
        </w:rPr>
        <w:t>为上天降下洪福。</w:t>
      </w:r>
    </w:p>
    <w:p w14:paraId="3CA37957">
      <w:pPr>
        <w:pStyle w:val="2"/>
        <w:spacing w:before="34" w:line="222" w:lineRule="auto"/>
        <w:ind w:left="33" w:right="226" w:firstLine="212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C</w:t>
      </w:r>
      <w:r>
        <w:rPr>
          <w:spacing w:val="1"/>
          <w:lang w:eastAsia="zh-CN"/>
        </w:rPr>
        <w:t>．郦食其认为齐国各支田氏宗族势力强大，地势易</w:t>
      </w:r>
      <w:r>
        <w:rPr>
          <w:lang w:eastAsia="zh-CN"/>
        </w:rPr>
        <w:t xml:space="preserve">守难攻，百姓多狡诈善变，自请前往，劝说齐国归 </w:t>
      </w:r>
      <w:r>
        <w:rPr>
          <w:spacing w:val="-6"/>
          <w:lang w:eastAsia="zh-CN"/>
        </w:rPr>
        <w:t>顺，汉王答应了他。</w:t>
      </w:r>
    </w:p>
    <w:p w14:paraId="4A1092F6">
      <w:pPr>
        <w:pStyle w:val="2"/>
        <w:spacing w:before="15" w:line="222" w:lineRule="auto"/>
        <w:ind w:left="250" w:right="226" w:hanging="4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D</w:t>
      </w:r>
      <w:r>
        <w:rPr>
          <w:spacing w:val="1"/>
          <w:lang w:eastAsia="zh-CN"/>
        </w:rPr>
        <w:t>．齐王采纳了郦食其的建议之后，派使者与刘邦媾</w:t>
      </w:r>
      <w:r>
        <w:rPr>
          <w:lang w:eastAsia="zh-CN"/>
        </w:rPr>
        <w:t xml:space="preserve">和，并解除了先前在历下城设置的战备防守，天天 </w:t>
      </w:r>
      <w:r>
        <w:rPr>
          <w:spacing w:val="-5"/>
          <w:lang w:eastAsia="zh-CN"/>
        </w:rPr>
        <w:t>与郦食其纵情饮酒作乐。</w:t>
      </w:r>
    </w:p>
    <w:p w14:paraId="52515E4E">
      <w:pPr>
        <w:pStyle w:val="2"/>
        <w:spacing w:before="12" w:line="200" w:lineRule="auto"/>
        <w:ind w:left="50"/>
        <w:outlineLvl w:val="1"/>
        <w:rPr>
          <w:lang w:eastAsia="zh-CN"/>
        </w:rPr>
      </w:pPr>
      <w:r>
        <w:rPr>
          <w:rFonts w:ascii="Arial" w:hAnsi="Arial" w:eastAsia="Arial" w:cs="Arial"/>
          <w:spacing w:val="-6"/>
          <w:lang w:eastAsia="zh-CN"/>
        </w:rPr>
        <w:t>13</w:t>
      </w:r>
      <w:r>
        <w:rPr>
          <w:rFonts w:ascii="Arial" w:hAnsi="Arial" w:eastAsia="Arial" w:cs="Arial"/>
          <w:spacing w:val="-29"/>
          <w:lang w:eastAsia="zh-CN"/>
        </w:rPr>
        <w:t xml:space="preserve"> </w:t>
      </w:r>
      <w:r>
        <w:rPr>
          <w:spacing w:val="-6"/>
          <w:lang w:eastAsia="zh-CN"/>
        </w:rPr>
        <w:t>．把下列句子翻译成现代汉语。（</w:t>
      </w:r>
      <w:r>
        <w:rPr>
          <w:rFonts w:ascii="Arial" w:hAnsi="Arial" w:eastAsia="Arial" w:cs="Arial"/>
          <w:spacing w:val="-6"/>
          <w:lang w:eastAsia="zh-CN"/>
        </w:rPr>
        <w:t>8</w:t>
      </w:r>
      <w:r>
        <w:rPr>
          <w:spacing w:val="-6"/>
          <w:lang w:eastAsia="zh-CN"/>
        </w:rPr>
        <w:t>分）</w:t>
      </w:r>
    </w:p>
    <w:p w14:paraId="3DE47DC6">
      <w:pPr>
        <w:pStyle w:val="2"/>
        <w:spacing w:before="39" w:line="200" w:lineRule="auto"/>
        <w:rPr>
          <w:lang w:eastAsia="zh-CN"/>
        </w:rPr>
      </w:pPr>
      <w:r>
        <w:rPr>
          <w:spacing w:val="-1"/>
          <w:lang w:eastAsia="zh-CN"/>
        </w:rPr>
        <w:t>（</w:t>
      </w:r>
      <w:r>
        <w:rPr>
          <w:spacing w:val="31"/>
          <w:w w:val="10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1</w:t>
      </w:r>
      <w:r>
        <w:rPr>
          <w:spacing w:val="-1"/>
          <w:lang w:eastAsia="zh-CN"/>
        </w:rPr>
        <w:t>）既东封郑，又欲肆其西封，若不阙秦，将焉取之</w:t>
      </w:r>
      <w:r>
        <w:rPr>
          <w:rFonts w:ascii="Arial" w:hAnsi="Arial" w:eastAsia="Arial" w:cs="Arial"/>
          <w:spacing w:val="-1"/>
          <w:lang w:eastAsia="zh-CN"/>
        </w:rPr>
        <w:t>?</w:t>
      </w:r>
      <w:r>
        <w:rPr>
          <w:spacing w:val="-1"/>
          <w:lang w:eastAsia="zh-CN"/>
        </w:rPr>
        <w:t>（</w:t>
      </w:r>
      <w:r>
        <w:rPr>
          <w:rFonts w:ascii="Arial" w:hAnsi="Arial" w:eastAsia="Arial" w:cs="Arial"/>
          <w:spacing w:val="-1"/>
          <w:lang w:eastAsia="zh-CN"/>
        </w:rPr>
        <w:t>4</w:t>
      </w:r>
      <w:r>
        <w:rPr>
          <w:spacing w:val="-1"/>
          <w:lang w:eastAsia="zh-CN"/>
        </w:rPr>
        <w:t>分）</w:t>
      </w:r>
    </w:p>
    <w:p w14:paraId="0213027A">
      <w:pPr>
        <w:pStyle w:val="2"/>
        <w:spacing w:before="40" w:line="200" w:lineRule="auto"/>
        <w:rPr>
          <w:lang w:eastAsia="zh-CN"/>
        </w:rPr>
      </w:pPr>
      <w:r>
        <w:rPr>
          <w:spacing w:val="-2"/>
          <w:lang w:eastAsia="zh-CN"/>
        </w:rPr>
        <w:t>（</w:t>
      </w:r>
      <w:r>
        <w:rPr>
          <w:rFonts w:ascii="Arial" w:hAnsi="Arial" w:eastAsia="Arial" w:cs="Arial"/>
          <w:spacing w:val="-2"/>
          <w:lang w:eastAsia="zh-CN"/>
        </w:rPr>
        <w:t>2</w:t>
      </w:r>
      <w:r>
        <w:rPr>
          <w:spacing w:val="-2"/>
          <w:lang w:eastAsia="zh-CN"/>
        </w:rPr>
        <w:t>）天下畔之，贤才怨之，而莫为之用。（</w:t>
      </w:r>
      <w:r>
        <w:rPr>
          <w:rFonts w:ascii="Arial" w:hAnsi="Arial" w:eastAsia="Arial" w:cs="Arial"/>
          <w:spacing w:val="-2"/>
          <w:lang w:eastAsia="zh-CN"/>
        </w:rPr>
        <w:t>4</w:t>
      </w:r>
      <w:r>
        <w:rPr>
          <w:spacing w:val="-2"/>
          <w:lang w:eastAsia="zh-CN"/>
        </w:rPr>
        <w:t>分）</w:t>
      </w:r>
    </w:p>
    <w:p w14:paraId="7A09F25B">
      <w:pPr>
        <w:pStyle w:val="2"/>
        <w:spacing w:before="40" w:line="200" w:lineRule="auto"/>
        <w:ind w:left="50"/>
        <w:outlineLvl w:val="1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>14</w:t>
      </w:r>
      <w:r>
        <w:rPr>
          <w:rFonts w:ascii="Arial" w:hAnsi="Arial" w:eastAsia="Arial" w:cs="Arial"/>
          <w:spacing w:val="-32"/>
          <w:lang w:eastAsia="zh-CN"/>
        </w:rPr>
        <w:t xml:space="preserve"> </w:t>
      </w:r>
      <w:r>
        <w:rPr>
          <w:spacing w:val="-3"/>
          <w:lang w:eastAsia="zh-CN"/>
        </w:rPr>
        <w:t>．在郦食其看来，豪英贤才都乐意为汉王效力的原因是什么？请简要说明。（</w:t>
      </w:r>
      <w:r>
        <w:rPr>
          <w:rFonts w:ascii="Arial" w:hAnsi="Arial" w:eastAsia="Arial" w:cs="Arial"/>
          <w:spacing w:val="-3"/>
          <w:lang w:eastAsia="zh-CN"/>
        </w:rPr>
        <w:t>3</w:t>
      </w:r>
      <w:r>
        <w:rPr>
          <w:spacing w:val="-3"/>
          <w:lang w:eastAsia="zh-CN"/>
        </w:rPr>
        <w:t>分）</w:t>
      </w:r>
    </w:p>
    <w:p w14:paraId="42BA253C">
      <w:pPr>
        <w:pStyle w:val="2"/>
        <w:spacing w:before="47" w:line="213" w:lineRule="auto"/>
        <w:ind w:left="45" w:right="5651" w:hanging="46"/>
        <w:rPr>
          <w:lang w:eastAsia="zh-CN"/>
        </w:rPr>
      </w:pPr>
      <w:r>
        <w:rPr>
          <w:spacing w:val="1"/>
          <w:lang w:eastAsia="zh-CN"/>
        </w:rPr>
        <w:t xml:space="preserve">（二） 古代诗歌阅读（本题共 </w:t>
      </w:r>
      <w:r>
        <w:rPr>
          <w:b/>
          <w:bCs/>
          <w:spacing w:val="1"/>
          <w:lang w:eastAsia="zh-CN"/>
        </w:rPr>
        <w:t>2</w:t>
      </w:r>
      <w:r>
        <w:rPr>
          <w:spacing w:val="1"/>
          <w:lang w:eastAsia="zh-CN"/>
        </w:rPr>
        <w:t>小题，</w:t>
      </w:r>
      <w:r>
        <w:rPr>
          <w:spacing w:val="-11"/>
          <w:lang w:eastAsia="zh-CN"/>
        </w:rPr>
        <w:t xml:space="preserve"> </w:t>
      </w:r>
      <w:r>
        <w:rPr>
          <w:b/>
          <w:bCs/>
          <w:spacing w:val="1"/>
          <w:lang w:eastAsia="zh-CN"/>
        </w:rPr>
        <w:t>9</w:t>
      </w:r>
      <w:r>
        <w:rPr>
          <w:spacing w:val="1"/>
          <w:lang w:eastAsia="zh-CN"/>
        </w:rPr>
        <w:t>分）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阅读下面这首唐诗，完成下面</w:t>
      </w:r>
      <w:r>
        <w:rPr>
          <w:spacing w:val="26"/>
          <w:lang w:eastAsia="zh-CN"/>
        </w:rPr>
        <w:t xml:space="preserve"> </w:t>
      </w:r>
      <w:r>
        <w:rPr>
          <w:rFonts w:ascii="Arial" w:hAnsi="Arial" w:eastAsia="Arial" w:cs="Arial"/>
          <w:spacing w:val="-6"/>
          <w:lang w:eastAsia="zh-CN"/>
        </w:rPr>
        <w:t>15</w:t>
      </w:r>
      <w:r>
        <w:rPr>
          <w:spacing w:val="-6"/>
          <w:lang w:eastAsia="zh-CN"/>
        </w:rPr>
        <w:t>～</w:t>
      </w:r>
      <w:r>
        <w:rPr>
          <w:spacing w:val="-29"/>
          <w:lang w:eastAsia="zh-CN"/>
        </w:rPr>
        <w:t xml:space="preserve"> </w:t>
      </w:r>
      <w:r>
        <w:rPr>
          <w:rFonts w:ascii="Arial" w:hAnsi="Arial" w:eastAsia="Arial" w:cs="Arial"/>
          <w:spacing w:val="-6"/>
          <w:lang w:eastAsia="zh-CN"/>
        </w:rPr>
        <w:t>16</w:t>
      </w:r>
      <w:r>
        <w:rPr>
          <w:spacing w:val="-6"/>
          <w:lang w:eastAsia="zh-CN"/>
        </w:rPr>
        <w:t>题。</w:t>
      </w:r>
    </w:p>
    <w:p w14:paraId="0EB8FAA6">
      <w:pPr>
        <w:spacing w:line="276" w:lineRule="auto"/>
        <w:rPr>
          <w:lang w:eastAsia="zh-CN"/>
        </w:rPr>
      </w:pPr>
    </w:p>
    <w:p w14:paraId="05815FE9">
      <w:pPr>
        <w:spacing w:line="15" w:lineRule="exact"/>
        <w:ind w:left="1305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58D63D">
      <w:pPr>
        <w:spacing w:line="15" w:lineRule="exact"/>
        <w:sectPr>
          <w:pgSz w:w="11895" w:h="16830"/>
          <w:pgMar w:top="1140" w:right="896" w:bottom="1383" w:left="1109" w:header="0" w:footer="1221" w:gutter="0"/>
          <w:cols w:space="720" w:num="1"/>
        </w:sectPr>
      </w:pPr>
    </w:p>
    <w:p w14:paraId="088ABC67">
      <w:pPr>
        <w:pStyle w:val="2"/>
        <w:spacing w:before="48" w:line="223" w:lineRule="auto"/>
        <w:ind w:left="4644" w:right="4192" w:hanging="624"/>
        <w:rPr>
          <w:lang w:eastAsia="zh-CN"/>
        </w:rPr>
      </w:pPr>
      <w:r>
        <w:pict>
          <v:rect id="_x0000_s1025" o:spid="_x0000_s1025" o:spt="1" style="position:absolute;left:0pt;margin-left:352.55pt;margin-top:2.95pt;height:0.75pt;width:0.75pt;z-index:251670528;mso-width-relative:page;mso-height-relative:page;" fillcolor="#1B1705" filled="t" stroked="f" coordsize="21600,21600">
            <v:path/>
            <v:fill on="t" opacity="25186f" focussize="0,0"/>
            <v:stroke on="f"/>
            <v:imagedata o:title=""/>
            <o:lock v:ext="edit"/>
          </v:rect>
        </w:pict>
      </w:r>
      <w:r>
        <w:rPr>
          <w:spacing w:val="-3"/>
          <w:lang w:eastAsia="zh-CN"/>
        </w:rPr>
        <w:t>与夏十二登岳阳楼</w:t>
      </w:r>
      <w:r>
        <w:rPr>
          <w:spacing w:val="6"/>
          <w:lang w:eastAsia="zh-CN"/>
        </w:rPr>
        <w:t xml:space="preserve"> </w:t>
      </w:r>
      <w:r>
        <w:rPr>
          <w:spacing w:val="-3"/>
          <w:lang w:eastAsia="zh-CN"/>
        </w:rPr>
        <w:t>李白</w:t>
      </w:r>
    </w:p>
    <w:p w14:paraId="42A0D5E3">
      <w:pPr>
        <w:pStyle w:val="2"/>
        <w:spacing w:before="11" w:line="224" w:lineRule="auto"/>
        <w:ind w:left="3592" w:right="3816"/>
        <w:jc w:val="both"/>
        <w:rPr>
          <w:lang w:eastAsia="zh-CN"/>
        </w:rPr>
      </w:pPr>
      <w:r>
        <w:rPr>
          <w:spacing w:val="-5"/>
          <w:lang w:eastAsia="zh-CN"/>
        </w:rPr>
        <w:t>楼观岳阳尽，川迥洞庭开。</w:t>
      </w:r>
      <w:r>
        <w:rPr>
          <w:spacing w:val="7"/>
          <w:lang w:eastAsia="zh-CN"/>
        </w:rPr>
        <w:t xml:space="preserve"> </w:t>
      </w:r>
      <w:r>
        <w:rPr>
          <w:spacing w:val="-5"/>
          <w:lang w:eastAsia="zh-CN"/>
        </w:rPr>
        <w:t>雁引愁心去，山衔好月来。</w:t>
      </w:r>
      <w:r>
        <w:rPr>
          <w:spacing w:val="7"/>
          <w:lang w:eastAsia="zh-CN"/>
        </w:rPr>
        <w:t xml:space="preserve"> </w:t>
      </w:r>
      <w:r>
        <w:rPr>
          <w:spacing w:val="-5"/>
          <w:lang w:eastAsia="zh-CN"/>
        </w:rPr>
        <w:t>云间连下榻，天上接行杯。</w:t>
      </w:r>
      <w:r>
        <w:rPr>
          <w:spacing w:val="7"/>
          <w:lang w:eastAsia="zh-CN"/>
        </w:rPr>
        <w:t xml:space="preserve"> </w:t>
      </w:r>
      <w:r>
        <w:rPr>
          <w:spacing w:val="-5"/>
          <w:lang w:eastAsia="zh-CN"/>
        </w:rPr>
        <w:t>醉后凉风起，吹人舞袖回。</w:t>
      </w:r>
    </w:p>
    <w:p w14:paraId="34519024">
      <w:pPr>
        <w:pStyle w:val="2"/>
        <w:spacing w:before="12" w:line="223" w:lineRule="auto"/>
        <w:ind w:left="34" w:right="335" w:firstLine="9"/>
        <w:rPr>
          <w:lang w:eastAsia="zh-CN"/>
        </w:rPr>
      </w:pPr>
      <w:r>
        <w:rPr>
          <w:spacing w:val="4"/>
          <w:lang w:eastAsia="zh-CN"/>
        </w:rPr>
        <w:t>[注释]乾元二年(公元759年)秋,</w:t>
      </w:r>
      <w:r>
        <w:rPr>
          <w:spacing w:val="-13"/>
          <w:lang w:eastAsia="zh-CN"/>
        </w:rPr>
        <w:t xml:space="preserve"> </w:t>
      </w:r>
      <w:r>
        <w:rPr>
          <w:spacing w:val="4"/>
          <w:lang w:eastAsia="zh-CN"/>
        </w:rPr>
        <w:t>李白流放途中遇救。他回舟江陵,</w:t>
      </w:r>
      <w:r>
        <w:rPr>
          <w:spacing w:val="-14"/>
          <w:lang w:eastAsia="zh-CN"/>
        </w:rPr>
        <w:t xml:space="preserve"> </w:t>
      </w:r>
      <w:r>
        <w:rPr>
          <w:spacing w:val="4"/>
          <w:lang w:eastAsia="zh-CN"/>
        </w:rPr>
        <w:t>南游岳阳而作此诗。夏十二李白</w:t>
      </w:r>
      <w:r>
        <w:rPr>
          <w:spacing w:val="3"/>
          <w:lang w:eastAsia="zh-CN"/>
        </w:rPr>
        <w:t>朋友,</w:t>
      </w:r>
      <w:r>
        <w:rPr>
          <w:lang w:eastAsia="zh-CN"/>
        </w:rPr>
        <w:t xml:space="preserve"> </w:t>
      </w:r>
      <w:r>
        <w:rPr>
          <w:spacing w:val="-9"/>
          <w:lang w:eastAsia="zh-CN"/>
        </w:rPr>
        <w:t>排行十二。</w:t>
      </w:r>
    </w:p>
    <w:p w14:paraId="55949FA8">
      <w:pPr>
        <w:pStyle w:val="2"/>
        <w:spacing w:before="10" w:line="194" w:lineRule="auto"/>
        <w:ind w:left="50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3"/>
          <w:lang w:eastAsia="zh-CN"/>
        </w:rPr>
        <w:t xml:space="preserve">15. </w:t>
      </w:r>
      <w:r>
        <w:rPr>
          <w:spacing w:val="3"/>
          <w:lang w:eastAsia="zh-CN"/>
        </w:rPr>
        <w:t>下列对这首诗的理解不正确的一项是</w:t>
      </w:r>
      <w:r>
        <w:rPr>
          <w:rFonts w:ascii="Times New Roman" w:hAnsi="Times New Roman" w:eastAsia="Times New Roman" w:cs="Times New Roman"/>
          <w:spacing w:val="3"/>
          <w:lang w:eastAsia="zh-CN"/>
        </w:rPr>
        <w:t>(3</w:t>
      </w:r>
      <w:r>
        <w:rPr>
          <w:spacing w:val="3"/>
          <w:lang w:eastAsia="zh-CN"/>
        </w:rPr>
        <w:t>分</w:t>
      </w:r>
      <w:r>
        <w:rPr>
          <w:rFonts w:ascii="Times New Roman" w:hAnsi="Times New Roman" w:eastAsia="Times New Roman" w:cs="Times New Roman"/>
          <w:spacing w:val="3"/>
          <w:lang w:eastAsia="zh-CN"/>
        </w:rPr>
        <w:t>)</w:t>
      </w:r>
    </w:p>
    <w:p w14:paraId="33DB695C">
      <w:pPr>
        <w:pStyle w:val="2"/>
        <w:spacing w:before="51" w:line="222" w:lineRule="auto"/>
        <w:ind w:left="246" w:right="1075" w:hanging="12"/>
        <w:jc w:val="both"/>
        <w:rPr>
          <w:lang w:eastAsia="zh-CN"/>
        </w:rPr>
      </w:pP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A. </w:t>
      </w:r>
      <w:r>
        <w:rPr>
          <w:spacing w:val="1"/>
          <w:lang w:eastAsia="zh-CN"/>
        </w:rPr>
        <w:t>首联中的</w:t>
      </w: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“  </w:t>
      </w:r>
      <w:r>
        <w:rPr>
          <w:spacing w:val="1"/>
          <w:lang w:eastAsia="zh-CN"/>
        </w:rPr>
        <w:t>尽</w:t>
      </w: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”  “  </w:t>
      </w:r>
      <w:r>
        <w:rPr>
          <w:spacing w:val="1"/>
          <w:lang w:eastAsia="zh-CN"/>
        </w:rPr>
        <w:t>迥</w:t>
      </w: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”  “ </w:t>
      </w:r>
      <w:r>
        <w:rPr>
          <w:rFonts w:ascii="Times New Roman" w:hAnsi="Times New Roman" w:eastAsia="Times New Roman" w:cs="Times New Roman"/>
          <w:lang w:eastAsia="zh-CN"/>
        </w:rPr>
        <w:t xml:space="preserve"> </w:t>
      </w:r>
      <w:r>
        <w:rPr>
          <w:lang w:eastAsia="zh-CN"/>
        </w:rPr>
        <w:t>开</w:t>
      </w:r>
      <w:r>
        <w:rPr>
          <w:rFonts w:ascii="Times New Roman" w:hAnsi="Times New Roman" w:eastAsia="Times New Roman" w:cs="Times New Roman"/>
          <w:lang w:eastAsia="zh-CN"/>
        </w:rPr>
        <w:t>”</w:t>
      </w:r>
      <w:r>
        <w:rPr>
          <w:rFonts w:ascii="Times New Roman" w:hAnsi="Times New Roman" w:eastAsia="Times New Roman" w:cs="Times New Roman"/>
          <w:spacing w:val="6"/>
          <w:lang w:eastAsia="zh-CN"/>
        </w:rPr>
        <w:t xml:space="preserve">  </w:t>
      </w:r>
      <w:r>
        <w:rPr>
          <w:lang w:eastAsia="zh-CN"/>
        </w:rPr>
        <w:t>直接刻画出岳阳楼的雄伟和洞庭湖的壮阔</w:t>
      </w:r>
      <w:r>
        <w:rPr>
          <w:rFonts w:ascii="Times New Roman" w:hAnsi="Times New Roman" w:eastAsia="Times New Roman" w:cs="Times New Roman"/>
          <w:lang w:eastAsia="zh-CN"/>
        </w:rPr>
        <w:t xml:space="preserve">, </w:t>
      </w:r>
      <w:r>
        <w:rPr>
          <w:lang w:eastAsia="zh-CN"/>
        </w:rPr>
        <w:t xml:space="preserve">也暗寓登临之事。  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B. </w:t>
      </w:r>
      <w:r>
        <w:rPr>
          <w:spacing w:val="-1"/>
          <w:lang w:eastAsia="zh-CN"/>
        </w:rPr>
        <w:t>领联对仗整齐，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愁心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被雁带走，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好月</w:t>
      </w:r>
      <w:r>
        <w:rPr>
          <w:rFonts w:ascii="Times New Roman" w:hAnsi="Times New Roman" w:eastAsia="Times New Roman" w:cs="Times New Roman"/>
          <w:spacing w:val="-1"/>
          <w:lang w:eastAsia="zh-CN"/>
        </w:rPr>
        <w:t xml:space="preserve">”  </w:t>
      </w:r>
      <w:r>
        <w:rPr>
          <w:spacing w:val="-1"/>
          <w:lang w:eastAsia="zh-CN"/>
        </w:rPr>
        <w:t>相伴左右，诗人用拟人的手法传达内心感情。</w:t>
      </w:r>
      <w:r>
        <w:rPr>
          <w:spacing w:val="6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C. </w:t>
      </w:r>
      <w:r>
        <w:rPr>
          <w:spacing w:val="-2"/>
          <w:lang w:eastAsia="zh-CN"/>
        </w:rPr>
        <w:t>尾联写楼高风起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, </w:t>
      </w:r>
      <w:r>
        <w:rPr>
          <w:spacing w:val="-2"/>
          <w:lang w:eastAsia="zh-CN"/>
        </w:rPr>
        <w:t>诗人的衣袖也随之飘舞起来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, </w:t>
      </w:r>
      <w:r>
        <w:rPr>
          <w:spacing w:val="-2"/>
          <w:lang w:eastAsia="zh-CN"/>
        </w:rPr>
        <w:t>也可以体现出诗人潇洒自</w:t>
      </w:r>
      <w:r>
        <w:rPr>
          <w:spacing w:val="-3"/>
          <w:lang w:eastAsia="zh-CN"/>
        </w:rPr>
        <w:t>如的形象。</w:t>
      </w:r>
    </w:p>
    <w:p w14:paraId="71506131">
      <w:pPr>
        <w:pStyle w:val="2"/>
        <w:spacing w:before="18" w:line="204" w:lineRule="auto"/>
        <w:ind w:left="246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D. “  </w:t>
      </w:r>
      <w:r>
        <w:rPr>
          <w:spacing w:val="-2"/>
          <w:lang w:eastAsia="zh-CN"/>
        </w:rPr>
        <w:t>醉后凉风起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”  “  </w:t>
      </w:r>
      <w:r>
        <w:rPr>
          <w:spacing w:val="-2"/>
          <w:lang w:eastAsia="zh-CN"/>
        </w:rPr>
        <w:t>人生如梦，一尊还酹江月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”   </w:t>
      </w:r>
      <w:r>
        <w:rPr>
          <w:spacing w:val="-2"/>
          <w:lang w:eastAsia="zh-CN"/>
        </w:rPr>
        <w:t>，诗人们常常以酒寓怀，但</w:t>
      </w:r>
      <w:r>
        <w:rPr>
          <w:spacing w:val="-40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酒</w:t>
      </w:r>
      <w:r>
        <w:rPr>
          <w:rFonts w:ascii="Times New Roman" w:hAnsi="Times New Roman" w:eastAsia="Times New Roman" w:cs="Times New Roman"/>
          <w:spacing w:val="-3"/>
          <w:lang w:eastAsia="zh-CN"/>
        </w:rPr>
        <w:t>”</w:t>
      </w:r>
      <w:r>
        <w:rPr>
          <w:rFonts w:ascii="Times New Roman" w:hAnsi="Times New Roman" w:eastAsia="Times New Roman" w:cs="Times New Roman"/>
          <w:spacing w:val="10"/>
          <w:lang w:eastAsia="zh-CN"/>
        </w:rPr>
        <w:t xml:space="preserve">  </w:t>
      </w:r>
      <w:r>
        <w:rPr>
          <w:spacing w:val="-3"/>
          <w:lang w:eastAsia="zh-CN"/>
        </w:rPr>
        <w:t>中情怀各异。</w:t>
      </w:r>
    </w:p>
    <w:p w14:paraId="64D155F0">
      <w:pPr>
        <w:pStyle w:val="2"/>
        <w:spacing w:before="33" w:line="194" w:lineRule="auto"/>
        <w:ind w:left="50"/>
        <w:outlineLvl w:val="1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2"/>
          <w:lang w:eastAsia="zh-CN"/>
        </w:rPr>
        <w:t xml:space="preserve">16. </w:t>
      </w:r>
      <w:r>
        <w:rPr>
          <w:spacing w:val="2"/>
          <w:lang w:eastAsia="zh-CN"/>
        </w:rPr>
        <w:t>本诗与杜甫的《登岳阳楼》都写到了洞庭湖，请简要分</w:t>
      </w:r>
      <w:r>
        <w:rPr>
          <w:spacing w:val="1"/>
          <w:lang w:eastAsia="zh-CN"/>
        </w:rPr>
        <w:t>析诗人这样写的不同用意。</w:t>
      </w:r>
      <w:r>
        <w:rPr>
          <w:rFonts w:ascii="Times New Roman" w:hAnsi="Times New Roman" w:eastAsia="Times New Roman" w:cs="Times New Roman"/>
          <w:spacing w:val="1"/>
          <w:lang w:eastAsia="zh-CN"/>
        </w:rPr>
        <w:t>(6</w:t>
      </w:r>
      <w:r>
        <w:rPr>
          <w:spacing w:val="1"/>
          <w:lang w:eastAsia="zh-CN"/>
        </w:rPr>
        <w:t>分</w:t>
      </w:r>
      <w:r>
        <w:rPr>
          <w:rFonts w:ascii="Times New Roman" w:hAnsi="Times New Roman" w:eastAsia="Times New Roman" w:cs="Times New Roman"/>
          <w:spacing w:val="1"/>
          <w:lang w:eastAsia="zh-CN"/>
        </w:rPr>
        <w:t>)</w:t>
      </w:r>
    </w:p>
    <w:p w14:paraId="73DC1D27">
      <w:pPr>
        <w:pStyle w:val="2"/>
        <w:spacing w:before="58" w:line="188" w:lineRule="auto"/>
        <w:rPr>
          <w:lang w:eastAsia="zh-CN"/>
        </w:rPr>
      </w:pPr>
      <w:r>
        <w:rPr>
          <w:spacing w:val="1"/>
          <w:lang w:eastAsia="zh-CN"/>
        </w:rPr>
        <w:t>（三） 名篇名句默写（本题共</w:t>
      </w:r>
      <w:r>
        <w:rPr>
          <w:spacing w:val="17"/>
          <w:lang w:eastAsia="zh-CN"/>
        </w:rPr>
        <w:t xml:space="preserve"> </w:t>
      </w:r>
      <w:r>
        <w:rPr>
          <w:b/>
          <w:bCs/>
          <w:spacing w:val="1"/>
          <w:lang w:eastAsia="zh-CN"/>
        </w:rPr>
        <w:t>1</w:t>
      </w:r>
      <w:r>
        <w:rPr>
          <w:spacing w:val="1"/>
          <w:lang w:eastAsia="zh-CN"/>
        </w:rPr>
        <w:t>小题，</w:t>
      </w:r>
      <w:r>
        <w:rPr>
          <w:spacing w:val="-27"/>
          <w:lang w:eastAsia="zh-CN"/>
        </w:rPr>
        <w:t xml:space="preserve"> </w:t>
      </w:r>
      <w:r>
        <w:rPr>
          <w:b/>
          <w:bCs/>
          <w:spacing w:val="1"/>
          <w:lang w:eastAsia="zh-CN"/>
        </w:rPr>
        <w:t>6</w:t>
      </w:r>
      <w:r>
        <w:rPr>
          <w:spacing w:val="1"/>
          <w:lang w:eastAsia="zh-CN"/>
        </w:rPr>
        <w:t>分）</w:t>
      </w:r>
    </w:p>
    <w:p w14:paraId="0735B3C3">
      <w:pPr>
        <w:pStyle w:val="2"/>
        <w:spacing w:before="49" w:line="205" w:lineRule="auto"/>
        <w:ind w:left="50"/>
        <w:outlineLvl w:val="1"/>
        <w:rPr>
          <w:lang w:eastAsia="zh-CN"/>
        </w:rPr>
      </w:pPr>
      <w:r>
        <w:rPr>
          <w:rFonts w:ascii="Times New Roman" w:hAnsi="Times New Roman" w:eastAsia="Times New Roman" w:cs="Times New Roman"/>
          <w:spacing w:val="-4"/>
          <w:lang w:eastAsia="zh-CN"/>
        </w:rPr>
        <w:t>17.</w:t>
      </w:r>
      <w:r>
        <w:rPr>
          <w:rFonts w:ascii="Times New Roman" w:hAnsi="Times New Roman" w:eastAsia="Times New Roman" w:cs="Times New Roman"/>
          <w:spacing w:val="26"/>
          <w:w w:val="101"/>
          <w:lang w:eastAsia="zh-CN"/>
        </w:rPr>
        <w:t xml:space="preserve">  </w:t>
      </w:r>
      <w:r>
        <w:rPr>
          <w:spacing w:val="-4"/>
          <w:lang w:eastAsia="zh-CN"/>
        </w:rPr>
        <w:t>补写出下列句子中的空缺部分。</w:t>
      </w:r>
    </w:p>
    <w:p w14:paraId="5778CB66">
      <w:pPr>
        <w:pStyle w:val="2"/>
        <w:spacing w:before="32" w:line="200" w:lineRule="auto"/>
        <w:rPr>
          <w:lang w:eastAsia="zh-CN"/>
        </w:rPr>
      </w:pPr>
      <w:r>
        <w:rPr>
          <w:spacing w:val="-3"/>
          <w:lang w:eastAsia="zh-CN"/>
        </w:rPr>
        <w:t>（</w:t>
      </w:r>
      <w:r>
        <w:rPr>
          <w:spacing w:val="24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3"/>
          <w:lang w:eastAsia="zh-CN"/>
        </w:rPr>
        <w:t>1</w:t>
      </w:r>
      <w:r>
        <w:rPr>
          <w:spacing w:val="-3"/>
          <w:lang w:eastAsia="zh-CN"/>
        </w:rPr>
        <w:t>）《谏太宗十思疏》中与《诗经》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靡不有初，鲜克有终</w:t>
      </w:r>
      <w:r>
        <w:rPr>
          <w:spacing w:val="-42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”  </w:t>
      </w:r>
      <w:r>
        <w:rPr>
          <w:spacing w:val="-3"/>
          <w:lang w:eastAsia="zh-CN"/>
        </w:rPr>
        <w:t>意思接近的两句是：</w:t>
      </w:r>
      <w:r>
        <w:rPr>
          <w:rFonts w:ascii="Times New Roman" w:hAnsi="Times New Roman" w:eastAsia="Times New Roman" w:cs="Times New Roman"/>
          <w:spacing w:val="-3"/>
          <w:lang w:eastAsia="zh-CN"/>
        </w:rPr>
        <w:t xml:space="preserve">ℼ  </w:t>
      </w:r>
      <w:r>
        <w:rPr>
          <w:rFonts w:ascii="Times New Roman" w:hAnsi="Times New Roman" w:eastAsia="Times New Roman" w:cs="Times New Roman"/>
          <w:spacing w:val="-3"/>
          <w:u w:val="single"/>
          <w:lang w:eastAsia="zh-CN"/>
        </w:rPr>
        <w:t xml:space="preserve">          </w:t>
      </w:r>
      <w:r>
        <w:rPr>
          <w:rFonts w:ascii="Times New Roman" w:hAnsi="Times New Roman" w:eastAsia="Times New Roman" w:cs="Times New Roman"/>
          <w:spacing w:val="-4"/>
          <w:u w:val="single"/>
          <w:lang w:eastAsia="zh-CN"/>
        </w:rPr>
        <w:t xml:space="preserve">                       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  </w:t>
      </w:r>
      <w:r>
        <w:rPr>
          <w:spacing w:val="-4"/>
          <w:lang w:eastAsia="zh-CN"/>
        </w:rPr>
        <w:t>,</w:t>
      </w:r>
    </w:p>
    <w:p w14:paraId="4E52D98F">
      <w:pPr>
        <w:pStyle w:val="2"/>
        <w:spacing w:before="76" w:line="195" w:lineRule="exact"/>
        <w:ind w:left="1720"/>
        <w:rPr>
          <w:lang w:eastAsia="zh-CN"/>
        </w:rPr>
      </w:pPr>
      <w:r>
        <w:rPr>
          <w:rFonts w:ascii="Times New Roman" w:hAnsi="Times New Roman" w:eastAsia="Times New Roman" w:cs="Times New Roman"/>
          <w:spacing w:val="-1"/>
          <w:lang w:eastAsia="zh-CN"/>
        </w:rPr>
        <w:t>”</w:t>
      </w:r>
      <w:r>
        <w:rPr>
          <w:spacing w:val="-1"/>
          <w:lang w:eastAsia="zh-CN"/>
        </w:rPr>
        <w:t>。</w:t>
      </w:r>
    </w:p>
    <w:p w14:paraId="14715CC6">
      <w:pPr>
        <w:spacing w:line="8" w:lineRule="exact"/>
        <w:ind w:left="25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spacing w:val="-1"/>
          <w:position w:val="4"/>
          <w:lang w:eastAsia="zh-CN"/>
        </w:rPr>
        <w:t>________________</w:t>
      </w:r>
    </w:p>
    <w:p w14:paraId="113BAC31">
      <w:pPr>
        <w:pStyle w:val="2"/>
        <w:spacing w:before="101" w:line="200" w:lineRule="auto"/>
        <w:rPr>
          <w:lang w:eastAsia="zh-CN"/>
        </w:rPr>
      </w:pPr>
      <w:r>
        <w:rPr>
          <w:spacing w:val="2"/>
          <w:lang w:eastAsia="zh-CN"/>
        </w:rPr>
        <w:t>（</w:t>
      </w:r>
      <w:r>
        <w:rPr>
          <w:rFonts w:ascii="Times New Roman" w:hAnsi="Times New Roman" w:eastAsia="Times New Roman" w:cs="Times New Roman"/>
          <w:spacing w:val="2"/>
          <w:lang w:eastAsia="zh-CN"/>
        </w:rPr>
        <w:t>2</w:t>
      </w:r>
      <w:r>
        <w:rPr>
          <w:spacing w:val="2"/>
          <w:lang w:eastAsia="zh-CN"/>
        </w:rPr>
        <w:t>）《子路、曾皙、冉有、公西华侍坐》中，曾皙之志体现了儒家礼乐理想，成语</w:t>
      </w:r>
      <w:r>
        <w:rPr>
          <w:rFonts w:ascii="Times New Roman" w:hAnsi="Times New Roman" w:eastAsia="Times New Roman" w:cs="Times New Roman"/>
          <w:spacing w:val="2"/>
          <w:lang w:eastAsia="zh-CN"/>
        </w:rPr>
        <w:t xml:space="preserve">“  </w:t>
      </w:r>
      <w:r>
        <w:rPr>
          <w:spacing w:val="2"/>
          <w:lang w:eastAsia="zh-CN"/>
        </w:rPr>
        <w:t>沂水春风</w:t>
      </w:r>
      <w:r>
        <w:rPr>
          <w:spacing w:val="-33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2"/>
          <w:lang w:eastAsia="zh-CN"/>
        </w:rPr>
        <w:t xml:space="preserve">”  </w:t>
      </w:r>
      <w:r>
        <w:rPr>
          <w:spacing w:val="2"/>
          <w:lang w:eastAsia="zh-CN"/>
        </w:rPr>
        <w:t>就是由</w:t>
      </w:r>
    </w:p>
    <w:p w14:paraId="74D55516">
      <w:pPr>
        <w:pStyle w:val="2"/>
        <w:spacing w:before="39" w:line="194" w:lineRule="auto"/>
        <w:rPr>
          <w:lang w:eastAsia="zh-CN"/>
        </w:rPr>
      </w:pPr>
      <w:r>
        <w:rPr>
          <w:rFonts w:ascii="Times New Roman" w:hAnsi="Times New Roman" w:eastAsia="Times New Roman" w:cs="Times New Roman"/>
          <w:spacing w:val="-2"/>
          <w:lang w:eastAsia="zh-CN"/>
        </w:rPr>
        <w:t>“</w:t>
      </w:r>
      <w:r>
        <w:rPr>
          <w:rFonts w:ascii="Times New Roman" w:hAnsi="Times New Roman" w:eastAsia="Times New Roman" w:cs="Times New Roman"/>
          <w:spacing w:val="55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u w:val="single"/>
          <w:lang w:eastAsia="zh-CN"/>
        </w:rPr>
        <w:t xml:space="preserve">                                </w:t>
      </w:r>
      <w:r>
        <w:rPr>
          <w:rFonts w:ascii="Times New Roman" w:hAnsi="Times New Roman" w:eastAsia="Times New Roman" w:cs="Times New Roman"/>
          <w:spacing w:val="36"/>
          <w:lang w:eastAsia="zh-CN"/>
        </w:rPr>
        <w:t xml:space="preserve"> </w:t>
      </w:r>
      <w:r>
        <w:rPr>
          <w:spacing w:val="-2"/>
          <w:lang w:eastAsia="zh-CN"/>
        </w:rPr>
        <w:t>,</w:t>
      </w:r>
      <w:r>
        <w:rPr>
          <w:spacing w:val="26"/>
          <w:w w:val="101"/>
          <w:lang w:eastAsia="zh-CN"/>
        </w:rPr>
        <w:t xml:space="preserve"> </w:t>
      </w:r>
      <w:r>
        <w:rPr>
          <w:u w:val="single"/>
          <w:lang w:eastAsia="zh-CN"/>
        </w:rPr>
        <w:t xml:space="preserve">                           </w:t>
      </w:r>
      <w:r>
        <w:rPr>
          <w:spacing w:val="-45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2"/>
          <w:lang w:eastAsia="zh-CN"/>
        </w:rPr>
        <w:t xml:space="preserve">ℽ  </w:t>
      </w:r>
      <w:r>
        <w:rPr>
          <w:spacing w:val="-2"/>
          <w:lang w:eastAsia="zh-CN"/>
        </w:rPr>
        <w:t>演变而来的。</w:t>
      </w:r>
    </w:p>
    <w:p w14:paraId="2EA32012">
      <w:pPr>
        <w:pStyle w:val="2"/>
        <w:spacing w:before="49" w:line="200" w:lineRule="auto"/>
        <w:rPr>
          <w:lang w:eastAsia="zh-CN"/>
        </w:rPr>
      </w:pPr>
      <w:r>
        <w:rPr>
          <w:spacing w:val="-10"/>
          <w:lang w:eastAsia="zh-CN"/>
        </w:rPr>
        <w:t xml:space="preserve">（  </w:t>
      </w:r>
      <w:r>
        <w:rPr>
          <w:rFonts w:ascii="Times New Roman" w:hAnsi="Times New Roman" w:eastAsia="Times New Roman" w:cs="Times New Roman"/>
          <w:spacing w:val="-10"/>
          <w:lang w:eastAsia="zh-CN"/>
        </w:rPr>
        <w:t>3</w:t>
      </w:r>
      <w:r>
        <w:rPr>
          <w:spacing w:val="-10"/>
          <w:lang w:eastAsia="zh-CN"/>
        </w:rPr>
        <w:t>）</w:t>
      </w:r>
      <w:r>
        <w:rPr>
          <w:rFonts w:ascii="Times New Roman" w:hAnsi="Times New Roman" w:eastAsia="Times New Roman" w:cs="Times New Roman"/>
          <w:spacing w:val="-10"/>
          <w:lang w:eastAsia="zh-CN"/>
        </w:rPr>
        <w:t xml:space="preserve">“   </w:t>
      </w:r>
      <w:r>
        <w:rPr>
          <w:spacing w:val="-10"/>
          <w:lang w:eastAsia="zh-CN"/>
        </w:rPr>
        <w:t xml:space="preserve">孤 舟 </w:t>
      </w:r>
      <w:r>
        <w:rPr>
          <w:rFonts w:ascii="Times New Roman" w:hAnsi="Times New Roman" w:eastAsia="Times New Roman" w:cs="Times New Roman"/>
          <w:spacing w:val="-10"/>
          <w:lang w:eastAsia="zh-CN"/>
        </w:rPr>
        <w:t>”</w:t>
      </w:r>
      <w:r>
        <w:rPr>
          <w:rFonts w:ascii="Times New Roman" w:hAnsi="Times New Roman" w:eastAsia="Times New Roman" w:cs="Times New Roman"/>
          <w:spacing w:val="1"/>
          <w:lang w:eastAsia="zh-CN"/>
        </w:rPr>
        <w:t xml:space="preserve">   </w:t>
      </w:r>
      <w:r>
        <w:rPr>
          <w:spacing w:val="-10"/>
          <w:lang w:eastAsia="zh-CN"/>
        </w:rPr>
        <w:t>作 为</w:t>
      </w:r>
      <w:r>
        <w:rPr>
          <w:spacing w:val="5"/>
          <w:lang w:eastAsia="zh-CN"/>
        </w:rPr>
        <w:t xml:space="preserve"> </w:t>
      </w:r>
      <w:r>
        <w:rPr>
          <w:spacing w:val="-10"/>
          <w:lang w:eastAsia="zh-CN"/>
        </w:rPr>
        <w:t>古 典 诗</w:t>
      </w:r>
      <w:r>
        <w:rPr>
          <w:lang w:eastAsia="zh-CN"/>
        </w:rPr>
        <w:t xml:space="preserve"> </w:t>
      </w:r>
      <w:r>
        <w:rPr>
          <w:spacing w:val="-10"/>
          <w:lang w:eastAsia="zh-CN"/>
        </w:rPr>
        <w:t>词</w:t>
      </w:r>
      <w:r>
        <w:rPr>
          <w:spacing w:val="13"/>
          <w:lang w:eastAsia="zh-CN"/>
        </w:rPr>
        <w:t xml:space="preserve"> </w:t>
      </w:r>
      <w:r>
        <w:rPr>
          <w:spacing w:val="-10"/>
          <w:lang w:eastAsia="zh-CN"/>
        </w:rPr>
        <w:t>中</w:t>
      </w:r>
      <w:r>
        <w:rPr>
          <w:lang w:eastAsia="zh-CN"/>
        </w:rPr>
        <w:t xml:space="preserve"> </w:t>
      </w:r>
      <w:r>
        <w:rPr>
          <w:spacing w:val="-10"/>
          <w:lang w:eastAsia="zh-CN"/>
        </w:rPr>
        <w:t>最</w:t>
      </w:r>
      <w:r>
        <w:rPr>
          <w:spacing w:val="8"/>
          <w:lang w:eastAsia="zh-CN"/>
        </w:rPr>
        <w:t xml:space="preserve"> </w:t>
      </w:r>
      <w:r>
        <w:rPr>
          <w:spacing w:val="-10"/>
          <w:lang w:eastAsia="zh-CN"/>
        </w:rPr>
        <w:t>为</w:t>
      </w:r>
      <w:r>
        <w:rPr>
          <w:spacing w:val="5"/>
          <w:lang w:eastAsia="zh-CN"/>
        </w:rPr>
        <w:t xml:space="preserve"> </w:t>
      </w:r>
      <w:r>
        <w:rPr>
          <w:spacing w:val="-10"/>
          <w:lang w:eastAsia="zh-CN"/>
        </w:rPr>
        <w:t>常</w:t>
      </w:r>
      <w:r>
        <w:rPr>
          <w:spacing w:val="6"/>
          <w:lang w:eastAsia="zh-CN"/>
        </w:rPr>
        <w:t xml:space="preserve"> </w:t>
      </w:r>
      <w:r>
        <w:rPr>
          <w:spacing w:val="-10"/>
          <w:lang w:eastAsia="zh-CN"/>
        </w:rPr>
        <w:t>见</w:t>
      </w:r>
      <w:r>
        <w:rPr>
          <w:spacing w:val="7"/>
          <w:lang w:eastAsia="zh-CN"/>
        </w:rPr>
        <w:t xml:space="preserve"> </w:t>
      </w:r>
      <w:r>
        <w:rPr>
          <w:spacing w:val="-10"/>
          <w:lang w:eastAsia="zh-CN"/>
        </w:rPr>
        <w:t>的</w:t>
      </w:r>
      <w:r>
        <w:rPr>
          <w:lang w:eastAsia="zh-CN"/>
        </w:rPr>
        <w:t xml:space="preserve"> </w:t>
      </w:r>
      <w:r>
        <w:rPr>
          <w:spacing w:val="-10"/>
          <w:lang w:eastAsia="zh-CN"/>
        </w:rPr>
        <w:t>意</w:t>
      </w:r>
      <w:r>
        <w:rPr>
          <w:spacing w:val="1"/>
          <w:lang w:eastAsia="zh-CN"/>
        </w:rPr>
        <w:t xml:space="preserve"> </w:t>
      </w:r>
      <w:r>
        <w:rPr>
          <w:spacing w:val="-10"/>
          <w:lang w:eastAsia="zh-CN"/>
        </w:rPr>
        <w:t>象</w:t>
      </w:r>
      <w:r>
        <w:rPr>
          <w:spacing w:val="2"/>
          <w:lang w:eastAsia="zh-CN"/>
        </w:rPr>
        <w:t xml:space="preserve"> </w:t>
      </w:r>
      <w:r>
        <w:rPr>
          <w:spacing w:val="-10"/>
          <w:lang w:eastAsia="zh-CN"/>
        </w:rPr>
        <w:t>之</w:t>
      </w:r>
      <w:r>
        <w:rPr>
          <w:spacing w:val="7"/>
          <w:lang w:eastAsia="zh-CN"/>
        </w:rPr>
        <w:t xml:space="preserve"> </w:t>
      </w:r>
      <w:r>
        <w:rPr>
          <w:spacing w:val="-10"/>
          <w:lang w:eastAsia="zh-CN"/>
        </w:rPr>
        <w:t>一</w:t>
      </w:r>
      <w:r>
        <w:rPr>
          <w:spacing w:val="8"/>
          <w:lang w:eastAsia="zh-CN"/>
        </w:rPr>
        <w:t xml:space="preserve">  </w:t>
      </w:r>
      <w:r>
        <w:rPr>
          <w:spacing w:val="-10"/>
          <w:lang w:eastAsia="zh-CN"/>
        </w:rPr>
        <w:t>，往</w:t>
      </w:r>
      <w:r>
        <w:rPr>
          <w:spacing w:val="-2"/>
          <w:lang w:eastAsia="zh-CN"/>
        </w:rPr>
        <w:t xml:space="preserve"> </w:t>
      </w:r>
      <w:r>
        <w:rPr>
          <w:spacing w:val="-10"/>
          <w:lang w:eastAsia="zh-CN"/>
        </w:rPr>
        <w:t>往</w:t>
      </w:r>
      <w:r>
        <w:rPr>
          <w:lang w:eastAsia="zh-CN"/>
        </w:rPr>
        <w:t xml:space="preserve"> </w:t>
      </w:r>
      <w:r>
        <w:rPr>
          <w:spacing w:val="-10"/>
          <w:lang w:eastAsia="zh-CN"/>
        </w:rPr>
        <w:t>寄</w:t>
      </w:r>
      <w:r>
        <w:rPr>
          <w:spacing w:val="6"/>
          <w:lang w:eastAsia="zh-CN"/>
        </w:rPr>
        <w:t xml:space="preserve"> </w:t>
      </w:r>
      <w:r>
        <w:rPr>
          <w:spacing w:val="-10"/>
          <w:lang w:eastAsia="zh-CN"/>
        </w:rPr>
        <w:t>寓</w:t>
      </w:r>
      <w:r>
        <w:rPr>
          <w:lang w:eastAsia="zh-CN"/>
        </w:rPr>
        <w:t xml:space="preserve"> </w:t>
      </w:r>
      <w:r>
        <w:rPr>
          <w:spacing w:val="-10"/>
          <w:lang w:eastAsia="zh-CN"/>
        </w:rPr>
        <w:t>诗</w:t>
      </w:r>
      <w:r>
        <w:rPr>
          <w:spacing w:val="-1"/>
          <w:lang w:eastAsia="zh-CN"/>
        </w:rPr>
        <w:t xml:space="preserve"> </w:t>
      </w:r>
      <w:r>
        <w:rPr>
          <w:spacing w:val="-10"/>
          <w:lang w:eastAsia="zh-CN"/>
        </w:rPr>
        <w:t>人</w:t>
      </w:r>
      <w:r>
        <w:rPr>
          <w:spacing w:val="-1"/>
          <w:lang w:eastAsia="zh-CN"/>
        </w:rPr>
        <w:t xml:space="preserve"> </w:t>
      </w:r>
      <w:r>
        <w:rPr>
          <w:spacing w:val="-10"/>
          <w:lang w:eastAsia="zh-CN"/>
        </w:rPr>
        <w:t>漂</w:t>
      </w:r>
      <w:r>
        <w:rPr>
          <w:lang w:eastAsia="zh-CN"/>
        </w:rPr>
        <w:t xml:space="preserve"> </w:t>
      </w:r>
      <w:r>
        <w:rPr>
          <w:spacing w:val="-11"/>
          <w:lang w:eastAsia="zh-CN"/>
        </w:rPr>
        <w:t>泊</w:t>
      </w:r>
      <w:r>
        <w:rPr>
          <w:lang w:eastAsia="zh-CN"/>
        </w:rPr>
        <w:t xml:space="preserve"> </w:t>
      </w:r>
      <w:r>
        <w:rPr>
          <w:spacing w:val="-11"/>
          <w:lang w:eastAsia="zh-CN"/>
        </w:rPr>
        <w:t>孤</w:t>
      </w:r>
      <w:r>
        <w:rPr>
          <w:spacing w:val="-1"/>
          <w:lang w:eastAsia="zh-CN"/>
        </w:rPr>
        <w:t xml:space="preserve"> </w:t>
      </w:r>
      <w:r>
        <w:rPr>
          <w:spacing w:val="-11"/>
          <w:lang w:eastAsia="zh-CN"/>
        </w:rPr>
        <w:t>独</w:t>
      </w:r>
      <w:r>
        <w:rPr>
          <w:spacing w:val="1"/>
          <w:lang w:eastAsia="zh-CN"/>
        </w:rPr>
        <w:t xml:space="preserve"> </w:t>
      </w:r>
      <w:r>
        <w:rPr>
          <w:spacing w:val="-11"/>
          <w:lang w:eastAsia="zh-CN"/>
        </w:rPr>
        <w:t>之</w:t>
      </w:r>
      <w:r>
        <w:rPr>
          <w:spacing w:val="-2"/>
          <w:lang w:eastAsia="zh-CN"/>
        </w:rPr>
        <w:t xml:space="preserve"> </w:t>
      </w:r>
      <w:r>
        <w:rPr>
          <w:spacing w:val="-11"/>
          <w:lang w:eastAsia="zh-CN"/>
        </w:rPr>
        <w:t>情</w:t>
      </w:r>
      <w:r>
        <w:rPr>
          <w:spacing w:val="8"/>
          <w:lang w:eastAsia="zh-CN"/>
        </w:rPr>
        <w:t xml:space="preserve">  </w:t>
      </w:r>
      <w:r>
        <w:rPr>
          <w:spacing w:val="-11"/>
          <w:lang w:eastAsia="zh-CN"/>
        </w:rPr>
        <w:t>，如</w:t>
      </w:r>
    </w:p>
    <w:p w14:paraId="05409C58">
      <w:pPr>
        <w:pStyle w:val="2"/>
        <w:spacing w:before="74" w:line="197" w:lineRule="exact"/>
        <w:rPr>
          <w:lang w:eastAsia="zh-CN"/>
        </w:rPr>
      </w:pPr>
      <w:r>
        <w:rPr>
          <w:rFonts w:ascii="Times New Roman" w:hAnsi="Times New Roman" w:eastAsia="Times New Roman" w:cs="Times New Roman"/>
          <w:spacing w:val="3"/>
          <w:position w:val="1"/>
          <w:lang w:eastAsia="zh-CN"/>
        </w:rPr>
        <w:t xml:space="preserve">“                                  </w:t>
      </w:r>
      <w:r>
        <w:rPr>
          <w:spacing w:val="3"/>
          <w:position w:val="1"/>
          <w:lang w:eastAsia="zh-CN"/>
        </w:rPr>
        <w:t xml:space="preserve">,                           </w:t>
      </w:r>
      <w:r>
        <w:rPr>
          <w:rFonts w:ascii="Times New Roman" w:hAnsi="Times New Roman" w:eastAsia="Times New Roman" w:cs="Times New Roman"/>
          <w:spacing w:val="3"/>
          <w:position w:val="1"/>
          <w:lang w:eastAsia="zh-CN"/>
        </w:rPr>
        <w:t>ℽ</w:t>
      </w:r>
      <w:r>
        <w:rPr>
          <w:spacing w:val="3"/>
          <w:position w:val="1"/>
          <w:lang w:eastAsia="zh-CN"/>
        </w:rPr>
        <w:t>。</w:t>
      </w:r>
    </w:p>
    <w:p w14:paraId="1C431EAE">
      <w:pPr>
        <w:spacing w:line="8" w:lineRule="exact"/>
        <w:ind w:left="235"/>
        <w:rPr>
          <w:rFonts w:ascii="Times New Roman" w:hAnsi="Times New Roman" w:eastAsia="Times New Roman" w:cs="Times New Roman"/>
          <w:lang w:eastAsia="zh-CN"/>
        </w:rPr>
      </w:pPr>
      <w:r>
        <w:rPr>
          <w:rFonts w:ascii="Times New Roman" w:hAnsi="Times New Roman" w:eastAsia="Times New Roman" w:cs="Times New Roman"/>
          <w:position w:val="4"/>
          <w:lang w:eastAsia="zh-CN"/>
        </w:rPr>
        <w:t>________________    ________________</w:t>
      </w:r>
    </w:p>
    <w:p w14:paraId="353036E4">
      <w:pPr>
        <w:spacing w:line="363" w:lineRule="auto"/>
        <w:rPr>
          <w:lang w:eastAsia="zh-CN"/>
        </w:rPr>
      </w:pPr>
    </w:p>
    <w:p w14:paraId="2A047F53">
      <w:pPr>
        <w:pStyle w:val="2"/>
        <w:spacing w:before="91" w:line="230" w:lineRule="exact"/>
        <w:ind w:left="41"/>
        <w:rPr>
          <w:lang w:eastAsia="zh-CN"/>
        </w:rPr>
      </w:pPr>
      <w:r>
        <w:rPr>
          <w:spacing w:val="3"/>
          <w:lang w:eastAsia="zh-CN"/>
        </w:rPr>
        <w:t>三、语言文字运用（</w:t>
      </w:r>
      <w:r>
        <w:rPr>
          <w:b/>
          <w:bCs/>
          <w:spacing w:val="3"/>
          <w:lang w:eastAsia="zh-CN"/>
        </w:rPr>
        <w:t>20</w:t>
      </w:r>
      <w:r>
        <w:rPr>
          <w:spacing w:val="3"/>
          <w:lang w:eastAsia="zh-CN"/>
        </w:rPr>
        <w:t>分）</w:t>
      </w:r>
    </w:p>
    <w:p w14:paraId="2FB90B2E">
      <w:pPr>
        <w:spacing w:line="75" w:lineRule="exact"/>
        <w:ind w:left="3211"/>
      </w:pPr>
      <w:r>
        <w:rPr>
          <w:position w:val="-2"/>
          <w:lang w:eastAsia="zh-CN"/>
        </w:rPr>
        <w:drawing>
          <wp:inline distT="0" distB="0" distL="0" distR="0">
            <wp:extent cx="28575" cy="47625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4B70FC">
      <w:pPr>
        <w:pStyle w:val="2"/>
        <w:spacing w:before="21" w:line="204" w:lineRule="auto"/>
        <w:ind w:left="46"/>
        <w:rPr>
          <w:lang w:eastAsia="zh-CN"/>
        </w:rPr>
      </w:pPr>
      <w:r>
        <w:rPr>
          <w:spacing w:val="-2"/>
          <w:lang w:eastAsia="zh-CN"/>
        </w:rPr>
        <w:t>阅读下面文字，完成下面</w:t>
      </w:r>
      <w:r>
        <w:rPr>
          <w:spacing w:val="22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2"/>
          <w:lang w:eastAsia="zh-CN"/>
        </w:rPr>
        <w:t>18</w:t>
      </w:r>
      <w:r>
        <w:rPr>
          <w:spacing w:val="-2"/>
          <w:lang w:eastAsia="zh-CN"/>
        </w:rPr>
        <w:t>～</w:t>
      </w:r>
      <w:r>
        <w:rPr>
          <w:rFonts w:ascii="Times New Roman" w:hAnsi="Times New Roman" w:eastAsia="Times New Roman" w:cs="Times New Roman"/>
          <w:spacing w:val="-2"/>
          <w:lang w:eastAsia="zh-CN"/>
        </w:rPr>
        <w:t>23</w:t>
      </w:r>
      <w:r>
        <w:rPr>
          <w:spacing w:val="-2"/>
          <w:lang w:eastAsia="zh-CN"/>
        </w:rPr>
        <w:t>题。</w:t>
      </w:r>
    </w:p>
    <w:p w14:paraId="348984C4">
      <w:pPr>
        <w:pStyle w:val="2"/>
        <w:spacing w:before="31" w:line="225" w:lineRule="auto"/>
        <w:ind w:right="65" w:firstLine="414"/>
        <w:rPr>
          <w:lang w:eastAsia="zh-CN"/>
        </w:rPr>
      </w:pPr>
      <w:r>
        <w:rPr>
          <w:spacing w:val="-4"/>
          <w:lang w:eastAsia="zh-CN"/>
        </w:rPr>
        <w:t>近来，一场由“</w:t>
      </w:r>
      <w:r>
        <w:rPr>
          <w:spacing w:val="45"/>
          <w:w w:val="101"/>
          <w:lang w:eastAsia="zh-CN"/>
        </w:rPr>
        <w:t xml:space="preserve"> </w:t>
      </w:r>
      <w:r>
        <w:rPr>
          <w:spacing w:val="-4"/>
          <w:lang w:eastAsia="zh-CN"/>
        </w:rPr>
        <w:t>新中式</w:t>
      </w:r>
      <w:r>
        <w:rPr>
          <w:spacing w:val="-45"/>
          <w:lang w:eastAsia="zh-CN"/>
        </w:rPr>
        <w:t xml:space="preserve"> </w:t>
      </w:r>
      <w:r>
        <w:rPr>
          <w:spacing w:val="-4"/>
          <w:lang w:eastAsia="zh-CN"/>
        </w:rPr>
        <w:t>”穿搭引领的时尚风潮悄然涌动，在街头巷尾，在旅游景点，总能见到其身影。</w:t>
      </w:r>
      <w:r>
        <w:rPr>
          <w:lang w:eastAsia="zh-CN"/>
        </w:rPr>
        <w:t xml:space="preserve"> </w:t>
      </w:r>
      <w:r>
        <w:rPr>
          <w:spacing w:val="-3"/>
          <w:u w:val="single"/>
          <w:lang w:eastAsia="zh-CN"/>
        </w:rPr>
        <w:t>（甲</w:t>
      </w:r>
      <w:r>
        <w:rPr>
          <w:spacing w:val="-12"/>
          <w:u w:val="single"/>
          <w:lang w:eastAsia="zh-CN"/>
        </w:rPr>
        <w:t>）</w:t>
      </w:r>
      <w:r>
        <w:rPr>
          <w:spacing w:val="-38"/>
          <w:u w:val="single"/>
          <w:lang w:eastAsia="zh-CN"/>
        </w:rPr>
        <w:t xml:space="preserve"> </w:t>
      </w:r>
      <w:r>
        <w:rPr>
          <w:spacing w:val="-25"/>
          <w:lang w:eastAsia="zh-CN"/>
        </w:rPr>
        <w:t xml:space="preserve"> </w:t>
      </w:r>
      <w:r>
        <w:rPr>
          <w:spacing w:val="-12"/>
          <w:lang w:eastAsia="zh-CN"/>
        </w:rPr>
        <w:t>？</w:t>
      </w:r>
      <w:r>
        <w:rPr>
          <w:spacing w:val="-3"/>
          <w:lang w:eastAsia="zh-CN"/>
        </w:rPr>
        <w:t>“</w:t>
      </w:r>
      <w:r>
        <w:rPr>
          <w:spacing w:val="36"/>
          <w:lang w:eastAsia="zh-CN"/>
        </w:rPr>
        <w:t xml:space="preserve"> </w:t>
      </w:r>
      <w:r>
        <w:rPr>
          <w:spacing w:val="-3"/>
          <w:lang w:eastAsia="zh-CN"/>
        </w:rPr>
        <w:t>新中式</w:t>
      </w:r>
      <w:r>
        <w:rPr>
          <w:spacing w:val="-45"/>
          <w:lang w:eastAsia="zh-CN"/>
        </w:rPr>
        <w:t xml:space="preserve"> </w:t>
      </w:r>
      <w:r>
        <w:rPr>
          <w:spacing w:val="-3"/>
          <w:lang w:eastAsia="zh-CN"/>
        </w:rPr>
        <w:t>”服装并没有全套传统服饰那么隆重华丽</w:t>
      </w:r>
      <w:r>
        <w:rPr>
          <w:spacing w:val="-4"/>
          <w:lang w:eastAsia="zh-CN"/>
        </w:rPr>
        <w:t>，主打既保留传统特色，又时尚实用。比如一</w:t>
      </w:r>
      <w:r>
        <w:rPr>
          <w:lang w:eastAsia="zh-CN"/>
        </w:rPr>
        <w:t xml:space="preserve">   </w:t>
      </w:r>
      <w:r>
        <w:rPr>
          <w:spacing w:val="-2"/>
          <w:lang w:eastAsia="zh-CN"/>
        </w:rPr>
        <w:t>些“</w:t>
      </w:r>
      <w:r>
        <w:rPr>
          <w:spacing w:val="51"/>
          <w:w w:val="101"/>
          <w:lang w:eastAsia="zh-CN"/>
        </w:rPr>
        <w:t xml:space="preserve"> </w:t>
      </w:r>
      <w:r>
        <w:rPr>
          <w:spacing w:val="-2"/>
          <w:lang w:eastAsia="zh-CN"/>
        </w:rPr>
        <w:t>新中式</w:t>
      </w:r>
      <w:r>
        <w:rPr>
          <w:spacing w:val="-44"/>
          <w:lang w:eastAsia="zh-CN"/>
        </w:rPr>
        <w:t xml:space="preserve"> </w:t>
      </w:r>
      <w:r>
        <w:rPr>
          <w:spacing w:val="-2"/>
          <w:lang w:eastAsia="zh-CN"/>
        </w:rPr>
        <w:t>”服装中的花鸟、山水暗纹融入得十分巧妙，这些精致的图案在阳光下若隐若现，低调典雅，</w:t>
      </w:r>
      <w:r>
        <w:rPr>
          <w:lang w:eastAsia="zh-CN"/>
        </w:rPr>
        <w:t xml:space="preserve">   </w:t>
      </w:r>
      <w:r>
        <w:rPr>
          <w:spacing w:val="2"/>
          <w:lang w:eastAsia="zh-CN"/>
        </w:rPr>
        <w:t>既能穿上出游，也能穿着上班。从写意水墨，到梅兰竹菊；从棉麻丝绸到纤维毛料</w:t>
      </w:r>
      <w:r>
        <w:rPr>
          <w:spacing w:val="1"/>
          <w:lang w:eastAsia="zh-CN"/>
        </w:rPr>
        <w:t>，“</w:t>
      </w:r>
      <w:r>
        <w:rPr>
          <w:spacing w:val="48"/>
          <w:w w:val="101"/>
          <w:lang w:eastAsia="zh-CN"/>
        </w:rPr>
        <w:t xml:space="preserve"> </w:t>
      </w:r>
      <w:r>
        <w:rPr>
          <w:spacing w:val="1"/>
          <w:lang w:eastAsia="zh-CN"/>
        </w:rPr>
        <w:t>新中式</w:t>
      </w:r>
      <w:r>
        <w:rPr>
          <w:spacing w:val="-43"/>
          <w:lang w:eastAsia="zh-CN"/>
        </w:rPr>
        <w:t xml:space="preserve"> </w:t>
      </w:r>
      <w:r>
        <w:rPr>
          <w:spacing w:val="1"/>
          <w:lang w:eastAsia="zh-CN"/>
        </w:rPr>
        <w:t>”服装设</w:t>
      </w:r>
      <w:r>
        <w:rPr>
          <w:lang w:eastAsia="zh-CN"/>
        </w:rPr>
        <w:t xml:space="preserve">   </w:t>
      </w:r>
      <w:r>
        <w:rPr>
          <w:spacing w:val="-6"/>
          <w:lang w:eastAsia="zh-CN"/>
        </w:rPr>
        <w:t xml:space="preserve">计元素 </w:t>
      </w:r>
      <w:r>
        <w:rPr>
          <w:spacing w:val="-6"/>
          <w:u w:val="single"/>
          <w:lang w:eastAsia="zh-CN"/>
        </w:rPr>
        <w:t>A</w:t>
      </w:r>
      <w:r>
        <w:rPr>
          <w:spacing w:val="-6"/>
          <w:lang w:eastAsia="zh-CN"/>
        </w:rPr>
        <w:t>，将深厚的中华文化内涵融入“  日用而不觉</w:t>
      </w:r>
      <w:r>
        <w:rPr>
          <w:spacing w:val="-45"/>
          <w:lang w:eastAsia="zh-CN"/>
        </w:rPr>
        <w:t xml:space="preserve"> </w:t>
      </w:r>
      <w:r>
        <w:rPr>
          <w:spacing w:val="-6"/>
          <w:lang w:eastAsia="zh-CN"/>
        </w:rPr>
        <w:t>”的日常穿搭</w:t>
      </w:r>
      <w:r>
        <w:rPr>
          <w:spacing w:val="-7"/>
          <w:lang w:eastAsia="zh-CN"/>
        </w:rPr>
        <w:t>中。</w:t>
      </w:r>
    </w:p>
    <w:p w14:paraId="0DF9B769">
      <w:pPr>
        <w:pStyle w:val="2"/>
        <w:spacing w:before="11" w:line="225" w:lineRule="auto"/>
        <w:ind w:left="31" w:right="47" w:firstLine="400"/>
        <w:rPr>
          <w:lang w:eastAsia="zh-CN"/>
        </w:rPr>
      </w:pPr>
      <w:r>
        <w:rPr>
          <w:spacing w:val="-3"/>
          <w:lang w:eastAsia="zh-CN"/>
        </w:rPr>
        <w:t>以马面裙这一极具辨识度的服装为例，其前后共有四个裙门，系带围合腰部，视觉上给人一种“</w:t>
      </w:r>
      <w:r>
        <w:rPr>
          <w:spacing w:val="41"/>
          <w:w w:val="101"/>
          <w:lang w:eastAsia="zh-CN"/>
        </w:rPr>
        <w:t xml:space="preserve"> </w:t>
      </w:r>
      <w:r>
        <w:rPr>
          <w:spacing w:val="-3"/>
          <w:lang w:eastAsia="zh-CN"/>
        </w:rPr>
        <w:t>飞流</w:t>
      </w:r>
      <w:r>
        <w:rPr>
          <w:lang w:eastAsia="zh-CN"/>
        </w:rPr>
        <w:t xml:space="preserve">    </w:t>
      </w:r>
      <w:r>
        <w:rPr>
          <w:spacing w:val="-2"/>
          <w:lang w:eastAsia="zh-CN"/>
        </w:rPr>
        <w:t>直下</w:t>
      </w:r>
      <w:r>
        <w:rPr>
          <w:spacing w:val="-42"/>
          <w:lang w:eastAsia="zh-CN"/>
        </w:rPr>
        <w:t xml:space="preserve"> </w:t>
      </w:r>
      <w:r>
        <w:rPr>
          <w:spacing w:val="-2"/>
          <w:lang w:eastAsia="zh-CN"/>
        </w:rPr>
        <w:t>”的美感。马面裙的色彩运用通常十分大胆鲜艳，以蓝色、红色居多，从视觉上给人一种明艳的感觉。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在马面裙的裙门和边缘配的各种纹饰图案更是它的重点。身着马面裙，宛若翩跹仙子。马面裙并不只是一</w:t>
      </w:r>
      <w:r>
        <w:rPr>
          <w:spacing w:val="4"/>
          <w:lang w:eastAsia="zh-CN"/>
        </w:rPr>
        <w:t xml:space="preserve">    </w:t>
      </w:r>
      <w:r>
        <w:rPr>
          <w:spacing w:val="-1"/>
          <w:lang w:eastAsia="zh-CN"/>
        </w:rPr>
        <w:t>件新春战袍，也不只是一条漂亮的裙子，它从历史的衣橱里走出来，成为街上的一道靓丽风景，让传统与</w:t>
      </w:r>
      <w:r>
        <w:rPr>
          <w:spacing w:val="4"/>
          <w:lang w:eastAsia="zh-CN"/>
        </w:rPr>
        <w:t xml:space="preserve">    </w:t>
      </w:r>
      <w:r>
        <w:rPr>
          <w:spacing w:val="-2"/>
          <w:lang w:eastAsia="zh-CN"/>
        </w:rPr>
        <w:t>时尚相互碰撞、相互交融，焕发出了属于这个时代的光彩。</w:t>
      </w:r>
    </w:p>
    <w:p w14:paraId="67517B17">
      <w:pPr>
        <w:pStyle w:val="2"/>
        <w:spacing w:before="16" w:line="224" w:lineRule="auto"/>
        <w:ind w:left="34" w:right="210" w:firstLine="393"/>
        <w:rPr>
          <w:lang w:eastAsia="zh-CN"/>
        </w:rPr>
      </w:pPr>
      <w:r>
        <w:rPr>
          <w:spacing w:val="-2"/>
          <w:lang w:eastAsia="zh-CN"/>
        </w:rPr>
        <w:t>马面裙最初的基本裙式出现在宋代，成熟的马面裙形成于明代，是明代</w:t>
      </w:r>
      <w:r>
        <w:rPr>
          <w:spacing w:val="-3"/>
          <w:lang w:eastAsia="zh-CN"/>
        </w:rPr>
        <w:t>女服最具特色的服饰之一 ，马</w:t>
      </w:r>
      <w:r>
        <w:rPr>
          <w:lang w:eastAsia="zh-CN"/>
        </w:rPr>
        <w:t xml:space="preserve"> 面裙一直延续至 20世纪初期。可以说，①</w:t>
      </w:r>
      <w:r>
        <w:rPr>
          <w:spacing w:val="-12"/>
          <w:lang w:eastAsia="zh-CN"/>
        </w:rPr>
        <w:t xml:space="preserve"> </w:t>
      </w:r>
      <w:r>
        <w:rPr>
          <w:lang w:eastAsia="zh-CN"/>
        </w:rPr>
        <w:t>现在的马面裙经历了漫长的发展和深厚的积淀，②</w:t>
      </w:r>
      <w:r>
        <w:rPr>
          <w:spacing w:val="-30"/>
          <w:lang w:eastAsia="zh-CN"/>
        </w:rPr>
        <w:t xml:space="preserve"> </w:t>
      </w:r>
      <w:r>
        <w:rPr>
          <w:lang w:eastAsia="zh-CN"/>
        </w:rPr>
        <w:t xml:space="preserve">人们在保留 </w:t>
      </w:r>
      <w:r>
        <w:rPr>
          <w:spacing w:val="-2"/>
          <w:lang w:eastAsia="zh-CN"/>
        </w:rPr>
        <w:t>马面裙优雅挺拔造型的同时，③对材质和设计进行了改良，</w:t>
      </w:r>
      <w:r>
        <w:rPr>
          <w:spacing w:val="-33"/>
          <w:lang w:eastAsia="zh-CN"/>
        </w:rPr>
        <w:t xml:space="preserve"> </w:t>
      </w:r>
      <w:r>
        <w:rPr>
          <w:spacing w:val="-2"/>
          <w:lang w:eastAsia="zh-CN"/>
        </w:rPr>
        <w:t>④更加适合现代人的日常穿着，</w:t>
      </w:r>
      <w:r>
        <w:rPr>
          <w:spacing w:val="-32"/>
          <w:lang w:eastAsia="zh-CN"/>
        </w:rPr>
        <w:t xml:space="preserve"> </w:t>
      </w:r>
      <w:r>
        <w:rPr>
          <w:spacing w:val="-2"/>
          <w:lang w:eastAsia="zh-CN"/>
        </w:rPr>
        <w:t>⑤同时也可机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洗降低洗护成本。</w:t>
      </w:r>
    </w:p>
    <w:p w14:paraId="17F20800">
      <w:pPr>
        <w:pStyle w:val="2"/>
        <w:spacing w:before="12" w:line="222" w:lineRule="auto"/>
        <w:ind w:left="47" w:firstLine="373"/>
        <w:rPr>
          <w:lang w:eastAsia="zh-CN"/>
        </w:rPr>
      </w:pPr>
      <w:r>
        <w:rPr>
          <w:spacing w:val="-9"/>
          <w:lang w:eastAsia="zh-CN"/>
        </w:rPr>
        <w:t>时下，“</w:t>
      </w:r>
      <w:r>
        <w:rPr>
          <w:spacing w:val="36"/>
          <w:w w:val="101"/>
          <w:lang w:eastAsia="zh-CN"/>
        </w:rPr>
        <w:t xml:space="preserve"> </w:t>
      </w:r>
      <w:r>
        <w:rPr>
          <w:spacing w:val="-9"/>
          <w:lang w:eastAsia="zh-CN"/>
        </w:rPr>
        <w:t>新中式</w:t>
      </w:r>
      <w:r>
        <w:rPr>
          <w:spacing w:val="-45"/>
          <w:lang w:eastAsia="zh-CN"/>
        </w:rPr>
        <w:t xml:space="preserve"> </w:t>
      </w:r>
      <w:r>
        <w:rPr>
          <w:spacing w:val="-9"/>
          <w:lang w:eastAsia="zh-CN"/>
        </w:rPr>
        <w:t>”流行，犹如星火燎原，已经</w:t>
      </w:r>
      <w:r>
        <w:rPr>
          <w:spacing w:val="-10"/>
          <w:lang w:eastAsia="zh-CN"/>
        </w:rPr>
        <w:t>从服饰延伸到了家居、美妆、餐饮等多个领域，它“</w:t>
      </w:r>
      <w:r>
        <w:rPr>
          <w:spacing w:val="39"/>
          <w:lang w:eastAsia="zh-CN"/>
        </w:rPr>
        <w:t xml:space="preserve"> </w:t>
      </w:r>
      <w:r>
        <w:rPr>
          <w:spacing w:val="-10"/>
          <w:lang w:eastAsia="zh-CN"/>
        </w:rPr>
        <w:t>点燃</w:t>
      </w:r>
      <w:r>
        <w:rPr>
          <w:spacing w:val="-44"/>
          <w:lang w:eastAsia="zh-CN"/>
        </w:rPr>
        <w:t xml:space="preserve"> </w:t>
      </w:r>
      <w:r>
        <w:rPr>
          <w:spacing w:val="-10"/>
          <w:lang w:eastAsia="zh-CN"/>
        </w:rPr>
        <w:t>”</w:t>
      </w:r>
      <w:r>
        <w:rPr>
          <w:lang w:eastAsia="zh-CN"/>
        </w:rPr>
        <w:t xml:space="preserve"> </w:t>
      </w:r>
      <w:r>
        <w:rPr>
          <w:spacing w:val="-3"/>
          <w:lang w:eastAsia="zh-CN"/>
        </w:rPr>
        <w:t>了人们对传统文化的认同感和自豪感。敏锐的商</w:t>
      </w:r>
      <w:r>
        <w:rPr>
          <w:spacing w:val="-4"/>
          <w:lang w:eastAsia="zh-CN"/>
        </w:rPr>
        <w:t>家嗅到了这场商机，借着这场新中式的“</w:t>
      </w:r>
      <w:r>
        <w:rPr>
          <w:spacing w:val="41"/>
          <w:lang w:eastAsia="zh-CN"/>
        </w:rPr>
        <w:t xml:space="preserve"> </w:t>
      </w:r>
      <w:r>
        <w:rPr>
          <w:spacing w:val="-4"/>
          <w:lang w:eastAsia="zh-CN"/>
        </w:rPr>
        <w:t>东风</w:t>
      </w:r>
      <w:r>
        <w:rPr>
          <w:spacing w:val="-45"/>
          <w:lang w:eastAsia="zh-CN"/>
        </w:rPr>
        <w:t xml:space="preserve"> </w:t>
      </w:r>
      <w:r>
        <w:rPr>
          <w:spacing w:val="-4"/>
          <w:lang w:eastAsia="zh-CN"/>
        </w:rPr>
        <w:t>”开始不断</w:t>
      </w:r>
    </w:p>
    <w:p w14:paraId="18E3C30D">
      <w:pPr>
        <w:spacing w:line="15" w:lineRule="exact"/>
        <w:ind w:left="1306"/>
        <w:sectPr>
          <w:pgSz w:w="11895" w:h="16830"/>
          <w:pgMar w:top="1172" w:right="909" w:bottom="1379" w:left="1108" w:header="0" w:footer="1220" w:gutter="0"/>
          <w:cols w:space="720" w:num="1"/>
        </w:sectPr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9E2B5C">
      <w:pPr>
        <w:pStyle w:val="2"/>
        <w:spacing w:before="46" w:line="222" w:lineRule="auto"/>
        <w:ind w:left="3" w:right="233" w:hanging="2"/>
        <w:rPr>
          <w:lang w:eastAsia="zh-CN"/>
        </w:rPr>
      </w:pPr>
      <w:r>
        <w:rPr>
          <w:spacing w:val="1"/>
          <w:lang w:eastAsia="zh-CN"/>
        </w:rPr>
        <w:t>挖掘中华优秀传统文化富矿，创新表达东方美学。比如同仁堂结合</w:t>
      </w:r>
      <w:r>
        <w:rPr>
          <w:lang w:eastAsia="zh-CN"/>
        </w:rPr>
        <w:t>传统养生与新消费需求，</w:t>
      </w:r>
      <w:r>
        <w:rPr>
          <w:rFonts w:ascii="Arial" w:hAnsi="Arial" w:eastAsia="Arial" w:cs="Arial"/>
          <w:u w:val="single"/>
          <w:lang w:eastAsia="zh-CN"/>
        </w:rPr>
        <w:t>B</w:t>
      </w:r>
      <w:r>
        <w:rPr>
          <w:lang w:eastAsia="zh-CN"/>
        </w:rPr>
        <w:t xml:space="preserve">，推出枸杞 </w:t>
      </w:r>
      <w:r>
        <w:rPr>
          <w:spacing w:val="-1"/>
          <w:lang w:eastAsia="zh-CN"/>
        </w:rPr>
        <w:t>拿铁、罗汉果美式咖啡、娇颜陈皮五红汤等饮品，不仅吸引了年</w:t>
      </w:r>
      <w:r>
        <w:rPr>
          <w:spacing w:val="-2"/>
          <w:lang w:eastAsia="zh-CN"/>
        </w:rPr>
        <w:t>轻消费者，也让老字号潮起来。</w:t>
      </w:r>
    </w:p>
    <w:p w14:paraId="206F1D3D">
      <w:pPr>
        <w:pStyle w:val="2"/>
        <w:spacing w:before="12" w:line="224" w:lineRule="auto"/>
        <w:ind w:left="2" w:right="82" w:firstLine="352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spacing w:val="-2"/>
          <w:lang w:eastAsia="zh-CN"/>
        </w:rPr>
        <w:t>新中式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spacing w:val="51"/>
          <w:lang w:eastAsia="zh-CN"/>
        </w:rPr>
        <w:t xml:space="preserve"> </w:t>
      </w:r>
      <w:r>
        <w:rPr>
          <w:spacing w:val="-2"/>
          <w:lang w:eastAsia="zh-CN"/>
        </w:rPr>
        <w:t>是一个完全开放的概念，它面向未来，可以接受各种各样的塑造和定义。</w:t>
      </w:r>
      <w:r>
        <w:rPr>
          <w:spacing w:val="-26"/>
          <w:lang w:eastAsia="zh-CN"/>
        </w:rPr>
        <w:t xml:space="preserve"> </w:t>
      </w:r>
      <w:r>
        <w:rPr>
          <w:rFonts w:ascii="Arial" w:hAnsi="Arial" w:eastAsia="Arial" w:cs="Arial"/>
          <w:spacing w:val="-2"/>
          <w:u w:val="single"/>
          <w:lang w:eastAsia="zh-CN"/>
        </w:rPr>
        <w:t xml:space="preserve">  (</w:t>
      </w:r>
      <w:r>
        <w:rPr>
          <w:spacing w:val="-2"/>
          <w:u w:val="single"/>
          <w:lang w:eastAsia="zh-CN"/>
        </w:rPr>
        <w:t>乙</w:t>
      </w:r>
      <w:r>
        <w:rPr>
          <w:rFonts w:ascii="Arial" w:hAnsi="Arial" w:eastAsia="Arial" w:cs="Arial"/>
          <w:spacing w:val="-2"/>
          <w:u w:val="single"/>
          <w:lang w:eastAsia="zh-CN"/>
        </w:rPr>
        <w:t xml:space="preserve">)  </w:t>
      </w:r>
      <w:r>
        <w:rPr>
          <w:rFonts w:ascii="Arial" w:hAnsi="Arial" w:eastAsia="Arial" w:cs="Arial"/>
          <w:spacing w:val="-2"/>
          <w:lang w:eastAsia="zh-CN"/>
        </w:rPr>
        <w:t xml:space="preserve"> </w:t>
      </w:r>
      <w:r>
        <w:rPr>
          <w:spacing w:val="-2"/>
          <w:lang w:eastAsia="zh-CN"/>
        </w:rPr>
        <w:t>，</w:t>
      </w:r>
      <w:r>
        <w:rPr>
          <w:rFonts w:ascii="Arial" w:hAnsi="Arial" w:eastAsia="Arial" w:cs="Arial"/>
          <w:spacing w:val="-2"/>
          <w:lang w:eastAsia="zh-CN"/>
        </w:rPr>
        <w:t xml:space="preserve">“  </w:t>
      </w:r>
      <w:r>
        <w:rPr>
          <w:spacing w:val="-2"/>
          <w:lang w:eastAsia="zh-CN"/>
        </w:rPr>
        <w:t>新中式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lang w:eastAsia="zh-CN"/>
        </w:rPr>
        <w:t xml:space="preserve"> </w:t>
      </w:r>
      <w:r>
        <w:rPr>
          <w:spacing w:val="-1"/>
          <w:lang w:eastAsia="zh-CN"/>
        </w:rPr>
        <w:t>结合了中国人的现代审美，更加贴合大众日常穿搭、装饰等文化消费的现</w:t>
      </w:r>
      <w:r>
        <w:rPr>
          <w:spacing w:val="-2"/>
          <w:lang w:eastAsia="zh-CN"/>
        </w:rPr>
        <w:t>实需求，新中式变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-2"/>
          <w:lang w:eastAsia="zh-CN"/>
        </w:rPr>
        <w:t>火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”</w:t>
      </w:r>
      <w:r>
        <w:rPr>
          <w:rFonts w:ascii="Arial" w:hAnsi="Arial" w:eastAsia="Arial" w:cs="Arial"/>
          <w:spacing w:val="20"/>
          <w:w w:val="101"/>
          <w:lang w:eastAsia="zh-CN"/>
        </w:rPr>
        <w:t xml:space="preserve">  </w:t>
      </w:r>
      <w:r>
        <w:rPr>
          <w:spacing w:val="-2"/>
          <w:lang w:eastAsia="zh-CN"/>
        </w:rPr>
        <w:t>，是消</w:t>
      </w:r>
      <w:r>
        <w:rPr>
          <w:lang w:eastAsia="zh-CN"/>
        </w:rPr>
        <w:t xml:space="preserve">   </w:t>
      </w:r>
      <w:r>
        <w:rPr>
          <w:spacing w:val="1"/>
          <w:lang w:eastAsia="zh-CN"/>
        </w:rPr>
        <w:t>费者与传统文化的</w:t>
      </w:r>
      <w:r>
        <w:rPr>
          <w:spacing w:val="-40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3"/>
          <w:w w:val="101"/>
          <w:lang w:eastAsia="zh-CN"/>
        </w:rPr>
        <w:t xml:space="preserve"> </w:t>
      </w:r>
      <w:r>
        <w:rPr>
          <w:spacing w:val="1"/>
          <w:lang w:eastAsia="zh-CN"/>
        </w:rPr>
        <w:t>双向奔赴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rFonts w:ascii="Arial" w:hAnsi="Arial" w:eastAsia="Arial" w:cs="Arial"/>
          <w:spacing w:val="34"/>
          <w:lang w:eastAsia="zh-CN"/>
        </w:rPr>
        <w:t xml:space="preserve"> </w:t>
      </w:r>
      <w:r>
        <w:rPr>
          <w:spacing w:val="1"/>
          <w:lang w:eastAsia="zh-CN"/>
        </w:rPr>
        <w:t>。</w:t>
      </w:r>
    </w:p>
    <w:p w14:paraId="03F1BF2D">
      <w:pPr>
        <w:pStyle w:val="2"/>
        <w:spacing w:before="13" w:line="194" w:lineRule="auto"/>
        <w:ind w:left="17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 xml:space="preserve">18. </w:t>
      </w:r>
      <w:r>
        <w:rPr>
          <w:spacing w:val="1"/>
          <w:lang w:eastAsia="zh-CN"/>
        </w:rPr>
        <w:t>请在文中画横线处填入恰当的成语。</w:t>
      </w:r>
      <w:r>
        <w:rPr>
          <w:rFonts w:ascii="Arial" w:hAnsi="Arial" w:eastAsia="Arial" w:cs="Arial"/>
          <w:spacing w:val="1"/>
          <w:lang w:eastAsia="zh-CN"/>
        </w:rPr>
        <w:t>(2</w:t>
      </w:r>
      <w:r>
        <w:rPr>
          <w:spacing w:val="1"/>
          <w:lang w:eastAsia="zh-CN"/>
        </w:rPr>
        <w:t>分</w:t>
      </w:r>
      <w:r>
        <w:rPr>
          <w:rFonts w:ascii="Arial" w:hAnsi="Arial" w:eastAsia="Arial" w:cs="Arial"/>
          <w:spacing w:val="1"/>
          <w:lang w:eastAsia="zh-CN"/>
        </w:rPr>
        <w:t>)</w:t>
      </w:r>
    </w:p>
    <w:p w14:paraId="5442998C">
      <w:pPr>
        <w:pStyle w:val="2"/>
        <w:spacing w:before="49" w:line="210" w:lineRule="auto"/>
        <w:ind w:right="309" w:firstLine="17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19.</w:t>
      </w:r>
      <w:r>
        <w:rPr>
          <w:rFonts w:ascii="Arial" w:hAnsi="Arial" w:eastAsia="Arial" w:cs="Arial"/>
          <w:spacing w:val="-12"/>
          <w:lang w:eastAsia="zh-CN"/>
        </w:rPr>
        <w:t xml:space="preserve"> </w:t>
      </w:r>
      <w:r>
        <w:rPr>
          <w:spacing w:val="-1"/>
          <w:lang w:eastAsia="zh-CN"/>
        </w:rPr>
        <w:t>文中标序号的部分有两处表述不当，请指出其序号并做修改，使语言准确流畅，逻辑严密，</w:t>
      </w:r>
      <w:r>
        <w:rPr>
          <w:spacing w:val="-2"/>
          <w:lang w:eastAsia="zh-CN"/>
        </w:rPr>
        <w:t>不得改变</w:t>
      </w:r>
      <w:r>
        <w:rPr>
          <w:lang w:eastAsia="zh-CN"/>
        </w:rPr>
        <w:t xml:space="preserve"> </w:t>
      </w:r>
      <w:r>
        <w:rPr>
          <w:spacing w:val="11"/>
          <w:lang w:eastAsia="zh-CN"/>
        </w:rPr>
        <w:t>原意。</w:t>
      </w:r>
      <w:r>
        <w:rPr>
          <w:rFonts w:ascii="Arial" w:hAnsi="Arial" w:eastAsia="Arial" w:cs="Arial"/>
          <w:spacing w:val="11"/>
          <w:lang w:eastAsia="zh-CN"/>
        </w:rPr>
        <w:t>(4</w:t>
      </w:r>
      <w:r>
        <w:rPr>
          <w:spacing w:val="11"/>
          <w:lang w:eastAsia="zh-CN"/>
        </w:rPr>
        <w:t>分</w:t>
      </w:r>
      <w:r>
        <w:rPr>
          <w:rFonts w:ascii="Arial" w:hAnsi="Arial" w:eastAsia="Arial" w:cs="Arial"/>
          <w:spacing w:val="11"/>
          <w:lang w:eastAsia="zh-CN"/>
        </w:rPr>
        <w:t>)</w:t>
      </w:r>
    </w:p>
    <w:p w14:paraId="1C41A14F">
      <w:pPr>
        <w:pStyle w:val="2"/>
        <w:spacing w:before="49" w:line="210" w:lineRule="auto"/>
        <w:ind w:left="5" w:right="226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 xml:space="preserve">20. </w:t>
      </w:r>
      <w:r>
        <w:rPr>
          <w:spacing w:val="-1"/>
          <w:lang w:eastAsia="zh-CN"/>
        </w:rPr>
        <w:t>请在文中括号内补写恰当的语句，使整段文字语意完整连贯，内容贴切，逻辑严密，每处不超过</w:t>
      </w:r>
      <w:r>
        <w:rPr>
          <w:spacing w:val="-2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10</w:t>
      </w:r>
      <w:r>
        <w:rPr>
          <w:spacing w:val="-2"/>
          <w:lang w:eastAsia="zh-CN"/>
        </w:rPr>
        <w:t>个</w:t>
      </w:r>
      <w:r>
        <w:rPr>
          <w:lang w:eastAsia="zh-CN"/>
        </w:rPr>
        <w:t xml:space="preserve"> </w:t>
      </w:r>
      <w:r>
        <w:rPr>
          <w:spacing w:val="12"/>
          <w:lang w:eastAsia="zh-CN"/>
        </w:rPr>
        <w:t>字。</w:t>
      </w:r>
      <w:r>
        <w:rPr>
          <w:rFonts w:ascii="Arial" w:hAnsi="Arial" w:eastAsia="Arial" w:cs="Arial"/>
          <w:spacing w:val="12"/>
          <w:lang w:eastAsia="zh-CN"/>
        </w:rPr>
        <w:t>(4</w:t>
      </w:r>
      <w:r>
        <w:rPr>
          <w:spacing w:val="12"/>
          <w:lang w:eastAsia="zh-CN"/>
        </w:rPr>
        <w:t>分</w:t>
      </w:r>
      <w:r>
        <w:rPr>
          <w:rFonts w:ascii="Arial" w:hAnsi="Arial" w:eastAsia="Arial" w:cs="Arial"/>
          <w:spacing w:val="12"/>
          <w:lang w:eastAsia="zh-CN"/>
        </w:rPr>
        <w:t>)</w:t>
      </w:r>
    </w:p>
    <w:p w14:paraId="6E2E527F">
      <w:pPr>
        <w:pStyle w:val="2"/>
        <w:spacing w:before="50" w:line="210" w:lineRule="auto"/>
        <w:ind w:left="2" w:right="309" w:firstLine="3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 xml:space="preserve">21. </w:t>
      </w:r>
      <w:r>
        <w:rPr>
          <w:spacing w:val="-1"/>
          <w:lang w:eastAsia="zh-CN"/>
        </w:rPr>
        <w:t>词语的意义包括基本义、引申义、比喻义，下列选项中加点的词和例句中加点的词，用法不相</w:t>
      </w:r>
      <w:r>
        <w:rPr>
          <w:spacing w:val="-2"/>
          <w:lang w:eastAsia="zh-CN"/>
        </w:rPr>
        <w:t>同的一</w:t>
      </w:r>
      <w:r>
        <w:rPr>
          <w:lang w:eastAsia="zh-CN"/>
        </w:rPr>
        <w:t xml:space="preserve"> </w:t>
      </w:r>
      <w:r>
        <w:rPr>
          <w:spacing w:val="10"/>
          <w:lang w:eastAsia="zh-CN"/>
        </w:rPr>
        <w:t>项是</w:t>
      </w:r>
      <w:r>
        <w:rPr>
          <w:spacing w:val="59"/>
          <w:lang w:eastAsia="zh-CN"/>
        </w:rPr>
        <w:t xml:space="preserve"> </w:t>
      </w:r>
      <w:r>
        <w:rPr>
          <w:rFonts w:ascii="Arial" w:hAnsi="Arial" w:eastAsia="Arial" w:cs="Arial"/>
          <w:spacing w:val="10"/>
          <w:lang w:eastAsia="zh-CN"/>
        </w:rPr>
        <w:t>(3</w:t>
      </w:r>
      <w:r>
        <w:rPr>
          <w:spacing w:val="10"/>
          <w:lang w:eastAsia="zh-CN"/>
        </w:rPr>
        <w:t>分</w:t>
      </w:r>
      <w:r>
        <w:rPr>
          <w:rFonts w:ascii="Arial" w:hAnsi="Arial" w:eastAsia="Arial" w:cs="Arial"/>
          <w:spacing w:val="10"/>
          <w:lang w:eastAsia="zh-CN"/>
        </w:rPr>
        <w:t>)</w:t>
      </w:r>
    </w:p>
    <w:p w14:paraId="05622050">
      <w:pPr>
        <w:pStyle w:val="2"/>
        <w:spacing w:before="49" w:line="166" w:lineRule="auto"/>
        <w:rPr>
          <w:lang w:eastAsia="zh-CN"/>
        </w:rPr>
      </w:pPr>
      <w:r>
        <w:rPr>
          <w:spacing w:val="-2"/>
          <w:lang w:eastAsia="zh-CN"/>
        </w:rPr>
        <w:t>例句：不仅吸引了年轻消费者，也让老字号潮起来。</w:t>
      </w:r>
    </w:p>
    <w:p w14:paraId="418DE972">
      <w:pPr>
        <w:spacing w:line="30" w:lineRule="exact"/>
        <w:ind w:left="4062"/>
      </w:pPr>
      <w:r>
        <w:rPr>
          <w:position w:val="-1"/>
          <w:lang w:eastAsia="zh-CN"/>
        </w:rPr>
        <w:drawing>
          <wp:inline distT="0" distB="0" distL="0" distR="0">
            <wp:extent cx="19050" cy="19050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A858D">
      <w:pPr>
        <w:pStyle w:val="2"/>
        <w:spacing w:before="59" w:line="170" w:lineRule="auto"/>
        <w:ind w:left="200"/>
        <w:rPr>
          <w:lang w:eastAsia="zh-CN"/>
        </w:rPr>
      </w:pPr>
      <w:r>
        <w:rPr>
          <w:rFonts w:ascii="Arial" w:hAnsi="Arial" w:eastAsia="Arial" w:cs="Arial"/>
          <w:spacing w:val="-5"/>
          <w:lang w:eastAsia="zh-CN"/>
        </w:rPr>
        <w:t>A.</w:t>
      </w:r>
      <w:r>
        <w:rPr>
          <w:rFonts w:ascii="Arial" w:hAnsi="Arial" w:eastAsia="Arial" w:cs="Arial"/>
          <w:spacing w:val="-6"/>
          <w:lang w:eastAsia="zh-CN"/>
        </w:rPr>
        <w:t xml:space="preserve"> </w:t>
      </w:r>
      <w:r>
        <w:rPr>
          <w:spacing w:val="-5"/>
          <w:lang w:eastAsia="zh-CN"/>
        </w:rPr>
        <w:t>拒绝雷人话语，规范使用语言。</w:t>
      </w:r>
    </w:p>
    <w:p w14:paraId="7B55D620">
      <w:pPr>
        <w:spacing w:line="30" w:lineRule="exact"/>
        <w:ind w:left="912"/>
      </w:pPr>
      <w:r>
        <w:rPr>
          <w:position w:val="-1"/>
          <w:lang w:eastAsia="zh-CN"/>
        </w:rPr>
        <w:drawing>
          <wp:inline distT="0" distB="0" distL="0" distR="0">
            <wp:extent cx="19050" cy="19050"/>
            <wp:effectExtent l="0" t="0" r="0" b="0"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8A6626">
      <w:pPr>
        <w:pStyle w:val="2"/>
        <w:spacing w:before="56" w:line="173" w:lineRule="auto"/>
        <w:ind w:left="213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 xml:space="preserve">B. </w:t>
      </w:r>
      <w:r>
        <w:rPr>
          <w:spacing w:val="-3"/>
          <w:lang w:eastAsia="zh-CN"/>
        </w:rPr>
        <w:t>面对卷的行业竞争，要保持冷静的头脑，不被外界的喧嚣和浮躁所影响。</w:t>
      </w:r>
    </w:p>
    <w:p w14:paraId="7CE57319">
      <w:pPr>
        <w:spacing w:line="30" w:lineRule="exact"/>
        <w:ind w:left="912"/>
      </w:pPr>
      <w:r>
        <w:rPr>
          <w:position w:val="-1"/>
          <w:lang w:eastAsia="zh-CN"/>
        </w:rPr>
        <w:drawing>
          <wp:inline distT="0" distB="0" distL="0" distR="0">
            <wp:extent cx="19050" cy="19050"/>
            <wp:effectExtent l="0" t="0" r="0" b="0"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6FC577">
      <w:pPr>
        <w:pStyle w:val="2"/>
        <w:spacing w:before="50" w:line="166" w:lineRule="auto"/>
        <w:ind w:left="213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 xml:space="preserve">C. </w:t>
      </w:r>
      <w:r>
        <w:rPr>
          <w:spacing w:val="-3"/>
          <w:lang w:eastAsia="zh-CN"/>
        </w:rPr>
        <w:t>世界乒乓球锦标赛上，中国队的表现太赞了！</w:t>
      </w:r>
    </w:p>
    <w:p w14:paraId="035B05AA">
      <w:pPr>
        <w:spacing w:line="30" w:lineRule="exact"/>
        <w:ind w:left="4062"/>
      </w:pPr>
      <w:r>
        <w:rPr>
          <w:position w:val="-1"/>
          <w:lang w:eastAsia="zh-CN"/>
        </w:rPr>
        <w:drawing>
          <wp:inline distT="0" distB="0" distL="0" distR="0">
            <wp:extent cx="19050" cy="19050"/>
            <wp:effectExtent l="0" t="0" r="0" b="0"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E4F57">
      <w:pPr>
        <w:pStyle w:val="2"/>
        <w:spacing w:before="60" w:line="170" w:lineRule="auto"/>
        <w:ind w:left="213"/>
        <w:rPr>
          <w:lang w:eastAsia="zh-CN"/>
        </w:rPr>
      </w:pPr>
      <w:r>
        <w:rPr>
          <w:rFonts w:ascii="Arial" w:hAnsi="Arial" w:eastAsia="Arial" w:cs="Arial"/>
          <w:spacing w:val="-4"/>
          <w:lang w:eastAsia="zh-CN"/>
        </w:rPr>
        <w:t xml:space="preserve">D. </w:t>
      </w:r>
      <w:r>
        <w:rPr>
          <w:spacing w:val="-4"/>
          <w:lang w:eastAsia="zh-CN"/>
        </w:rPr>
        <w:t>因为共患难过，所以两人关系很铁。</w:t>
      </w:r>
    </w:p>
    <w:p w14:paraId="4808AC5C">
      <w:pPr>
        <w:spacing w:line="30" w:lineRule="exact"/>
        <w:ind w:left="3432"/>
      </w:pPr>
      <w:r>
        <w:rPr>
          <w:position w:val="-1"/>
          <w:lang w:eastAsia="zh-CN"/>
        </w:rPr>
        <w:drawing>
          <wp:inline distT="0" distB="0" distL="0" distR="0">
            <wp:extent cx="19050" cy="19050"/>
            <wp:effectExtent l="0" t="0" r="0" b="0"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68BEBB">
      <w:pPr>
        <w:pStyle w:val="2"/>
        <w:spacing w:before="55" w:line="200" w:lineRule="auto"/>
        <w:ind w:left="6"/>
        <w:rPr>
          <w:lang w:eastAsia="zh-CN"/>
        </w:rPr>
      </w:pPr>
      <w:r>
        <w:rPr>
          <w:rFonts w:ascii="Arial" w:hAnsi="Arial" w:eastAsia="Arial" w:cs="Arial"/>
          <w:spacing w:val="1"/>
          <w:lang w:eastAsia="zh-CN"/>
        </w:rPr>
        <w:t>22.</w:t>
      </w:r>
      <w:r>
        <w:rPr>
          <w:rFonts w:ascii="Arial" w:hAnsi="Arial" w:eastAsia="Arial" w:cs="Arial"/>
          <w:spacing w:val="-12"/>
          <w:lang w:eastAsia="zh-CN"/>
        </w:rPr>
        <w:t xml:space="preserve"> </w:t>
      </w:r>
      <w:r>
        <w:rPr>
          <w:spacing w:val="1"/>
          <w:lang w:eastAsia="zh-CN"/>
        </w:rPr>
        <w:t>文中四处引号的作用，不同于其他三处的一项是（</w:t>
      </w:r>
      <w:r>
        <w:rPr>
          <w:rFonts w:ascii="Arial" w:hAnsi="Arial" w:eastAsia="Arial" w:cs="Arial"/>
          <w:spacing w:val="1"/>
          <w:lang w:eastAsia="zh-CN"/>
        </w:rPr>
        <w:t>3</w:t>
      </w:r>
      <w:r>
        <w:rPr>
          <w:lang w:eastAsia="zh-CN"/>
        </w:rPr>
        <w:t>分）</w:t>
      </w:r>
    </w:p>
    <w:p w14:paraId="6A8DF9DF">
      <w:pPr>
        <w:pStyle w:val="2"/>
        <w:spacing w:before="40" w:line="204" w:lineRule="auto"/>
        <w:ind w:left="200"/>
        <w:rPr>
          <w:lang w:eastAsia="zh-CN"/>
        </w:rPr>
      </w:pPr>
      <w:r>
        <w:rPr>
          <w:rFonts w:ascii="Arial" w:hAnsi="Arial" w:eastAsia="Arial" w:cs="Arial"/>
          <w:lang w:eastAsia="zh-CN"/>
        </w:rPr>
        <w:t>A.</w:t>
      </w:r>
      <w:r>
        <w:rPr>
          <w:rFonts w:ascii="Arial" w:hAnsi="Arial" w:eastAsia="Arial" w:cs="Arial"/>
          <w:spacing w:val="17"/>
          <w:lang w:eastAsia="zh-CN"/>
        </w:rPr>
        <w:t xml:space="preserve">  </w:t>
      </w:r>
      <w:r>
        <w:rPr>
          <w:lang w:eastAsia="zh-CN"/>
        </w:rPr>
        <w:t>将深厚的中华文化内涵融入</w:t>
      </w:r>
      <w:r>
        <w:rPr>
          <w:spacing w:val="-40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 xml:space="preserve">“  </w:t>
      </w:r>
      <w:r>
        <w:rPr>
          <w:lang w:eastAsia="zh-CN"/>
        </w:rPr>
        <w:t>日用而不觉</w:t>
      </w:r>
      <w:r>
        <w:rPr>
          <w:rFonts w:ascii="Arial" w:hAnsi="Arial" w:eastAsia="Arial" w:cs="Arial"/>
          <w:lang w:eastAsia="zh-CN"/>
        </w:rPr>
        <w:t xml:space="preserve">” </w:t>
      </w:r>
      <w:r>
        <w:rPr>
          <w:rFonts w:ascii="Arial" w:hAnsi="Arial" w:eastAsia="Arial" w:cs="Arial"/>
          <w:spacing w:val="-1"/>
          <w:lang w:eastAsia="zh-CN"/>
        </w:rPr>
        <w:t xml:space="preserve"> </w:t>
      </w:r>
      <w:r>
        <w:rPr>
          <w:spacing w:val="-1"/>
          <w:lang w:eastAsia="zh-CN"/>
        </w:rPr>
        <w:t>的日常穿搭中</w:t>
      </w:r>
    </w:p>
    <w:p w14:paraId="57B5C24E">
      <w:pPr>
        <w:pStyle w:val="2"/>
        <w:spacing w:before="34" w:line="204" w:lineRule="auto"/>
        <w:ind w:left="213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>B.</w:t>
      </w:r>
      <w:r>
        <w:rPr>
          <w:rFonts w:ascii="Arial" w:hAnsi="Arial" w:eastAsia="Arial" w:cs="Arial"/>
          <w:spacing w:val="23"/>
          <w:lang w:eastAsia="zh-CN"/>
        </w:rPr>
        <w:t xml:space="preserve">  </w:t>
      </w:r>
      <w:r>
        <w:rPr>
          <w:spacing w:val="-1"/>
          <w:lang w:eastAsia="zh-CN"/>
        </w:rPr>
        <w:t>借着这场新中式的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东风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rFonts w:ascii="Arial" w:hAnsi="Arial" w:eastAsia="Arial" w:cs="Arial"/>
          <w:spacing w:val="57"/>
          <w:w w:val="101"/>
          <w:lang w:eastAsia="zh-CN"/>
        </w:rPr>
        <w:t xml:space="preserve"> </w:t>
      </w:r>
      <w:r>
        <w:rPr>
          <w:spacing w:val="-1"/>
          <w:lang w:eastAsia="zh-CN"/>
        </w:rPr>
        <w:t>开始不断挖掘中华优秀传统文化富矿</w:t>
      </w:r>
    </w:p>
    <w:p w14:paraId="62458D68">
      <w:pPr>
        <w:pStyle w:val="2"/>
        <w:spacing w:before="33" w:line="205" w:lineRule="auto"/>
        <w:ind w:left="213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C.</w:t>
      </w:r>
      <w:r>
        <w:rPr>
          <w:rFonts w:ascii="Arial" w:hAnsi="Arial" w:eastAsia="Arial" w:cs="Arial"/>
          <w:spacing w:val="27"/>
          <w:lang w:eastAsia="zh-CN"/>
        </w:rPr>
        <w:t xml:space="preserve">  </w:t>
      </w:r>
      <w:r>
        <w:rPr>
          <w:spacing w:val="-2"/>
          <w:lang w:eastAsia="zh-CN"/>
        </w:rPr>
        <w:t>它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“</w:t>
      </w:r>
      <w:r>
        <w:rPr>
          <w:rFonts w:ascii="Arial" w:hAnsi="Arial" w:eastAsia="Arial" w:cs="Arial"/>
          <w:spacing w:val="56"/>
          <w:w w:val="101"/>
          <w:lang w:eastAsia="zh-CN"/>
        </w:rPr>
        <w:t xml:space="preserve"> </w:t>
      </w:r>
      <w:r>
        <w:rPr>
          <w:spacing w:val="-2"/>
          <w:lang w:eastAsia="zh-CN"/>
        </w:rPr>
        <w:t>点燃</w:t>
      </w:r>
      <w:r>
        <w:rPr>
          <w:rFonts w:ascii="Arial" w:hAnsi="Arial" w:eastAsia="Arial" w:cs="Arial"/>
          <w:spacing w:val="-2"/>
          <w:lang w:eastAsia="zh-CN"/>
        </w:rPr>
        <w:t xml:space="preserve">”  </w:t>
      </w:r>
      <w:r>
        <w:rPr>
          <w:spacing w:val="-2"/>
          <w:lang w:eastAsia="zh-CN"/>
        </w:rPr>
        <w:t>了人们对传统文化的认同感和自豪感</w:t>
      </w:r>
    </w:p>
    <w:p w14:paraId="5B7578C0">
      <w:pPr>
        <w:pStyle w:val="2"/>
        <w:spacing w:before="33" w:line="205" w:lineRule="auto"/>
        <w:ind w:left="213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2"/>
          <w:lang w:eastAsia="zh-CN"/>
        </w:rPr>
        <w:t>D.</w:t>
      </w:r>
      <w:r>
        <w:rPr>
          <w:rFonts w:ascii="Arial" w:hAnsi="Arial" w:eastAsia="Arial" w:cs="Arial"/>
          <w:spacing w:val="17"/>
          <w:w w:val="101"/>
          <w:lang w:eastAsia="zh-CN"/>
        </w:rPr>
        <w:t xml:space="preserve">  </w:t>
      </w:r>
      <w:r>
        <w:rPr>
          <w:spacing w:val="2"/>
          <w:lang w:eastAsia="zh-CN"/>
        </w:rPr>
        <w:t>新中式变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2"/>
          <w:lang w:eastAsia="zh-CN"/>
        </w:rPr>
        <w:t>“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spacing w:val="2"/>
          <w:lang w:eastAsia="zh-CN"/>
        </w:rPr>
        <w:t>火</w:t>
      </w:r>
      <w:r>
        <w:rPr>
          <w:rFonts w:ascii="Arial" w:hAnsi="Arial" w:eastAsia="Arial" w:cs="Arial"/>
          <w:spacing w:val="2"/>
          <w:lang w:eastAsia="zh-CN"/>
        </w:rPr>
        <w:t>”</w:t>
      </w:r>
    </w:p>
    <w:p w14:paraId="778AB6CA">
      <w:pPr>
        <w:pStyle w:val="2"/>
        <w:spacing w:before="31" w:line="195" w:lineRule="auto"/>
        <w:ind w:right="226" w:firstLine="6"/>
        <w:rPr>
          <w:rFonts w:ascii="Arial" w:hAnsi="Arial" w:eastAsia="Arial" w:cs="Arial"/>
        </w:rPr>
      </w:pPr>
      <w:r>
        <w:rPr>
          <w:rFonts w:ascii="Arial" w:hAnsi="Arial" w:eastAsia="Arial" w:cs="Arial"/>
          <w:spacing w:val="1"/>
          <w:lang w:eastAsia="zh-CN"/>
        </w:rPr>
        <w:t xml:space="preserve">23. </w:t>
      </w:r>
      <w:r>
        <w:rPr>
          <w:spacing w:val="1"/>
          <w:lang w:eastAsia="zh-CN"/>
        </w:rPr>
        <w:t>一位热爱马面裙的视频博主，想在自己的视频号上为马面裙配文</w:t>
      </w:r>
      <w:r>
        <w:rPr>
          <w:lang w:eastAsia="zh-CN"/>
        </w:rPr>
        <w:t xml:space="preserve">，宣传马面裙之美，上句已给出，请 </w:t>
      </w:r>
      <w:r>
        <w:rPr>
          <w:spacing w:val="2"/>
          <w:lang w:eastAsia="zh-CN"/>
        </w:rPr>
        <w:t>你结合材料替这位博主补写出下句。</w:t>
      </w:r>
      <w:r>
        <w:rPr>
          <w:spacing w:val="2"/>
        </w:rPr>
        <w:t>要求：字数相等，内容相关，结构相同。</w:t>
      </w:r>
      <w:r>
        <w:rPr>
          <w:rFonts w:ascii="Arial" w:hAnsi="Arial" w:eastAsia="Arial" w:cs="Arial"/>
          <w:spacing w:val="2"/>
        </w:rPr>
        <w:t>(4</w:t>
      </w:r>
      <w:r>
        <w:rPr>
          <w:spacing w:val="2"/>
        </w:rPr>
        <w:t>分</w:t>
      </w:r>
      <w:r>
        <w:rPr>
          <w:rFonts w:ascii="Arial" w:hAnsi="Arial" w:eastAsia="Arial" w:cs="Arial"/>
          <w:spacing w:val="2"/>
        </w:rPr>
        <w:t>)</w:t>
      </w:r>
    </w:p>
    <w:p w14:paraId="271FA7A8">
      <w:pPr>
        <w:spacing w:line="75" w:lineRule="exact"/>
        <w:ind w:left="3177"/>
      </w:pPr>
      <w:r>
        <w:rPr>
          <w:position w:val="-2"/>
          <w:lang w:eastAsia="zh-CN"/>
        </w:rPr>
        <w:drawing>
          <wp:inline distT="0" distB="0" distL="0" distR="0">
            <wp:extent cx="28575" cy="47625"/>
            <wp:effectExtent l="0" t="0" r="0" b="0"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9E5F2">
      <w:pPr>
        <w:pStyle w:val="2"/>
        <w:spacing w:before="22" w:line="223" w:lineRule="auto"/>
        <w:ind w:left="6" w:right="5707" w:firstLine="1"/>
        <w:rPr>
          <w:lang w:eastAsia="zh-CN"/>
        </w:rPr>
      </w:pPr>
      <w:r>
        <w:rPr>
          <w:spacing w:val="-3"/>
          <w:lang w:eastAsia="zh-CN"/>
        </w:rPr>
        <w:t>上句：时尚符号，惊艳中外，演绎东方韵味。</w:t>
      </w:r>
      <w:r>
        <w:rPr>
          <w:lang w:eastAsia="zh-CN"/>
        </w:rPr>
        <w:t xml:space="preserve"> </w:t>
      </w:r>
      <w:r>
        <w:rPr>
          <w:spacing w:val="-15"/>
          <w:lang w:eastAsia="zh-CN"/>
        </w:rPr>
        <w:t>下句：</w:t>
      </w:r>
      <w:r>
        <w:rPr>
          <w:u w:val="single"/>
          <w:lang w:eastAsia="zh-CN"/>
        </w:rPr>
        <w:t xml:space="preserve">                                                      </w:t>
      </w:r>
      <w:r>
        <w:rPr>
          <w:spacing w:val="-15"/>
          <w:lang w:eastAsia="zh-CN"/>
        </w:rPr>
        <w:t>。</w:t>
      </w:r>
    </w:p>
    <w:p w14:paraId="39BF49BB">
      <w:pPr>
        <w:spacing w:line="272" w:lineRule="auto"/>
        <w:rPr>
          <w:lang w:eastAsia="zh-CN"/>
        </w:rPr>
      </w:pPr>
    </w:p>
    <w:p w14:paraId="49468B7F">
      <w:pPr>
        <w:pStyle w:val="2"/>
        <w:spacing w:before="90" w:line="184" w:lineRule="auto"/>
        <w:ind w:left="10"/>
        <w:rPr>
          <w:lang w:eastAsia="zh-CN"/>
        </w:rPr>
      </w:pPr>
      <w:r>
        <w:rPr>
          <w:spacing w:val="4"/>
          <w:lang w:eastAsia="zh-CN"/>
        </w:rPr>
        <w:t>四、写作（</w:t>
      </w:r>
      <w:r>
        <w:rPr>
          <w:b/>
          <w:bCs/>
          <w:spacing w:val="4"/>
          <w:lang w:eastAsia="zh-CN"/>
        </w:rPr>
        <w:t>60</w:t>
      </w:r>
      <w:r>
        <w:rPr>
          <w:spacing w:val="4"/>
          <w:lang w:eastAsia="zh-CN"/>
        </w:rPr>
        <w:t>分）</w:t>
      </w:r>
    </w:p>
    <w:p w14:paraId="334AB94C">
      <w:pPr>
        <w:pStyle w:val="2"/>
        <w:spacing w:before="49" w:line="195" w:lineRule="auto"/>
        <w:ind w:left="6"/>
        <w:rPr>
          <w:lang w:eastAsia="zh-CN"/>
        </w:rPr>
      </w:pPr>
      <w:r>
        <w:rPr>
          <w:rFonts w:ascii="Arial" w:hAnsi="Arial" w:eastAsia="Arial" w:cs="Arial"/>
          <w:spacing w:val="-5"/>
          <w:lang w:eastAsia="zh-CN"/>
        </w:rPr>
        <w:t xml:space="preserve">24. </w:t>
      </w:r>
      <w:r>
        <w:rPr>
          <w:spacing w:val="-5"/>
          <w:lang w:eastAsia="zh-CN"/>
        </w:rPr>
        <w:t>阅读下面的材料，根据要求写作。</w:t>
      </w:r>
    </w:p>
    <w:p w14:paraId="27960D1B">
      <w:pPr>
        <w:pStyle w:val="2"/>
        <w:spacing w:before="2" w:line="206" w:lineRule="auto"/>
        <w:ind w:left="2" w:right="239" w:firstLine="420"/>
        <w:rPr>
          <w:lang w:eastAsia="zh-CN"/>
        </w:rPr>
      </w:pPr>
      <w:r>
        <w:rPr>
          <w:spacing w:val="1"/>
          <w:lang w:eastAsia="zh-CN"/>
        </w:rPr>
        <w:t>鲁迅说，悲剧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spacing w:val="1"/>
          <w:lang w:eastAsia="zh-CN"/>
        </w:rPr>
        <w:t>将人生的有价值的东西毁灭给人看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lang w:eastAsia="zh-CN"/>
        </w:rPr>
        <w:t xml:space="preserve">。窦娥的善良、鲁侍萍的真情、哈姆莱特的理想等 </w:t>
      </w:r>
      <w:r>
        <w:rPr>
          <w:spacing w:val="-1"/>
          <w:lang w:eastAsia="zh-CN"/>
        </w:rPr>
        <w:t>等，都是</w:t>
      </w:r>
      <w:r>
        <w:rPr>
          <w:rFonts w:ascii="Arial" w:hAnsi="Arial" w:eastAsia="Arial" w:cs="Arial"/>
          <w:spacing w:val="-1"/>
          <w:lang w:eastAsia="zh-CN"/>
        </w:rPr>
        <w:t>“</w:t>
      </w:r>
      <w:r>
        <w:rPr>
          <w:spacing w:val="-1"/>
          <w:lang w:eastAsia="zh-CN"/>
        </w:rPr>
        <w:t>有价值的东西</w:t>
      </w:r>
      <w:r>
        <w:rPr>
          <w:rFonts w:ascii="Arial" w:hAnsi="Arial" w:eastAsia="Arial" w:cs="Arial"/>
          <w:spacing w:val="-1"/>
          <w:lang w:eastAsia="zh-CN"/>
        </w:rPr>
        <w:t xml:space="preserve">” </w:t>
      </w:r>
      <w:r>
        <w:rPr>
          <w:spacing w:val="-1"/>
          <w:lang w:eastAsia="zh-CN"/>
        </w:rPr>
        <w:t>，也都遭遇了现实的摧残和毁弃。了解这样的悲剧故事，常常会引起我们心灵深</w:t>
      </w:r>
      <w:r>
        <w:rPr>
          <w:spacing w:val="13"/>
          <w:lang w:eastAsia="zh-CN"/>
        </w:rPr>
        <w:t xml:space="preserve"> </w:t>
      </w:r>
      <w:r>
        <w:rPr>
          <w:spacing w:val="-2"/>
          <w:lang w:eastAsia="zh-CN"/>
        </w:rPr>
        <w:t>处的悲伤、哀痛乃至愤懑，激发我们对良知的坚守、对道义的追求。</w:t>
      </w:r>
    </w:p>
    <w:p w14:paraId="631CB7FA">
      <w:pPr>
        <w:pStyle w:val="2"/>
        <w:spacing w:before="5" w:line="206" w:lineRule="auto"/>
        <w:ind w:left="3" w:firstLine="415"/>
        <w:rPr>
          <w:lang w:eastAsia="zh-CN"/>
        </w:rPr>
      </w:pPr>
      <w:r>
        <w:rPr>
          <w:lang w:eastAsia="zh-CN"/>
        </w:rPr>
        <w:t>物质丰裕的年代，精神更要丰裕，不管是面对书中的悲剧，还是现实中</w:t>
      </w:r>
      <w:r>
        <w:rPr>
          <w:spacing w:val="-1"/>
          <w:lang w:eastAsia="zh-CN"/>
        </w:rPr>
        <w:t>的悲剧，我们都应有悲悯情怀，</w:t>
      </w:r>
      <w:r>
        <w:rPr>
          <w:lang w:eastAsia="zh-CN"/>
        </w:rPr>
        <w:t xml:space="preserve"> </w:t>
      </w:r>
      <w:r>
        <w:rPr>
          <w:spacing w:val="-2"/>
          <w:lang w:eastAsia="zh-CN"/>
        </w:rPr>
        <w:t>心存良知。</w:t>
      </w:r>
      <w:r>
        <w:rPr>
          <w:spacing w:val="-41"/>
          <w:lang w:eastAsia="zh-CN"/>
        </w:rPr>
        <w:t xml:space="preserve"> </w:t>
      </w:r>
      <w:r>
        <w:rPr>
          <w:spacing w:val="-2"/>
          <w:lang w:eastAsia="zh-CN"/>
        </w:rPr>
        <w:t>一个不会悲悯的人显得冷漠，一个不会</w:t>
      </w:r>
      <w:r>
        <w:rPr>
          <w:spacing w:val="-3"/>
          <w:lang w:eastAsia="zh-CN"/>
        </w:rPr>
        <w:t>悲悯的民族则会疯狂。</w:t>
      </w:r>
    </w:p>
    <w:p w14:paraId="36FC17DE">
      <w:pPr>
        <w:pStyle w:val="2"/>
        <w:spacing w:before="54" w:line="204" w:lineRule="auto"/>
        <w:ind w:left="422"/>
        <w:rPr>
          <w:lang w:eastAsia="zh-CN"/>
        </w:rPr>
      </w:pPr>
      <w:r>
        <w:rPr>
          <w:spacing w:val="-3"/>
          <w:lang w:eastAsia="zh-CN"/>
        </w:rPr>
        <w:t>请联系所学与现实，谈谈你对材料的认识。</w:t>
      </w:r>
    </w:p>
    <w:p w14:paraId="586CF7F0">
      <w:pPr>
        <w:pStyle w:val="2"/>
        <w:spacing w:before="32" w:line="224" w:lineRule="auto"/>
        <w:ind w:left="5" w:right="226" w:firstLine="415"/>
        <w:rPr>
          <w:spacing w:val="-13"/>
          <w:lang w:eastAsia="zh-CN"/>
        </w:rPr>
      </w:pPr>
      <w:r>
        <w:rPr>
          <w:lang w:eastAsia="zh-CN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column">
              <wp:posOffset>807720</wp:posOffset>
            </wp:positionH>
            <wp:positionV relativeFrom="paragraph">
              <wp:posOffset>1559560</wp:posOffset>
            </wp:positionV>
            <wp:extent cx="9525" cy="952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lang w:eastAsia="zh-CN"/>
        </w:rPr>
        <w:t>要求：选好角度，确定立意；明确文体，自拟标题；不要套作，不得抄袭；不得泄露个人信息；不少</w:t>
      </w:r>
      <w:r>
        <w:rPr>
          <w:spacing w:val="11"/>
          <w:lang w:eastAsia="zh-CN"/>
        </w:rPr>
        <w:t xml:space="preserve"> </w:t>
      </w:r>
      <w:r>
        <w:rPr>
          <w:spacing w:val="-13"/>
          <w:lang w:eastAsia="zh-CN"/>
        </w:rPr>
        <w:t xml:space="preserve">于 </w:t>
      </w:r>
      <w:r>
        <w:rPr>
          <w:rFonts w:ascii="Arial" w:hAnsi="Arial" w:eastAsia="Arial" w:cs="Arial"/>
          <w:spacing w:val="-13"/>
          <w:lang w:eastAsia="zh-CN"/>
        </w:rPr>
        <w:t>800</w:t>
      </w:r>
      <w:r>
        <w:rPr>
          <w:rFonts w:ascii="Arial" w:hAnsi="Arial" w:eastAsia="Arial" w:cs="Arial"/>
          <w:spacing w:val="11"/>
          <w:lang w:eastAsia="zh-CN"/>
        </w:rPr>
        <w:t xml:space="preserve"> </w:t>
      </w:r>
      <w:r>
        <w:rPr>
          <w:spacing w:val="-13"/>
          <w:lang w:eastAsia="zh-CN"/>
        </w:rPr>
        <w:t>字。</w:t>
      </w:r>
    </w:p>
    <w:p w14:paraId="44318903">
      <w:pPr>
        <w:kinsoku/>
        <w:autoSpaceDE/>
        <w:autoSpaceDN/>
        <w:adjustRightInd/>
        <w:snapToGrid/>
        <w:textAlignment w:val="auto"/>
        <w:rPr>
          <w:rFonts w:ascii="微软雅黑" w:hAnsi="微软雅黑" w:eastAsia="微软雅黑" w:cs="微软雅黑"/>
          <w:spacing w:val="-13"/>
          <w:lang w:eastAsia="zh-CN"/>
        </w:rPr>
      </w:pPr>
      <w:r>
        <w:rPr>
          <w:spacing w:val="-13"/>
          <w:lang w:eastAsia="zh-CN"/>
        </w:rPr>
        <w:br w:type="page"/>
      </w:r>
    </w:p>
    <w:p w14:paraId="5B69E0C5">
      <w:pPr>
        <w:spacing w:before="3" w:line="15" w:lineRule="exact"/>
        <w:ind w:left="7050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1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410C3">
      <w:pPr>
        <w:pStyle w:val="2"/>
        <w:spacing w:before="154" w:line="182" w:lineRule="auto"/>
        <w:ind w:left="2440"/>
        <w:rPr>
          <w:lang w:eastAsia="zh-CN"/>
        </w:rPr>
      </w:pPr>
      <w:r>
        <w:rPr>
          <w:rFonts w:ascii="Arial" w:hAnsi="Arial" w:eastAsia="Arial" w:cs="Arial"/>
          <w:b/>
          <w:bCs/>
          <w:spacing w:val="1"/>
          <w:lang w:eastAsia="zh-CN"/>
        </w:rPr>
        <w:t>2024-2025</w:t>
      </w:r>
      <w:r>
        <w:rPr>
          <w:spacing w:val="1"/>
          <w:lang w:eastAsia="zh-CN"/>
        </w:rPr>
        <w:t>学年度春学期期中联考试卷高一语文答案</w:t>
      </w:r>
    </w:p>
    <w:p w14:paraId="5EA92743">
      <w:pPr>
        <w:pStyle w:val="2"/>
        <w:spacing w:before="59" w:line="168" w:lineRule="auto"/>
        <w:ind w:left="50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6"/>
          <w:lang w:eastAsia="zh-CN"/>
        </w:rPr>
        <w:t>1</w:t>
      </w:r>
      <w:r>
        <w:rPr>
          <w:rFonts w:ascii="Arial" w:hAnsi="Arial" w:eastAsia="Arial" w:cs="Arial"/>
          <w:spacing w:val="-35"/>
          <w:lang w:eastAsia="zh-CN"/>
        </w:rPr>
        <w:t xml:space="preserve"> </w:t>
      </w:r>
      <w:r>
        <w:rPr>
          <w:spacing w:val="-16"/>
          <w:lang w:eastAsia="zh-CN"/>
        </w:rPr>
        <w:t>．</w:t>
      </w:r>
      <w:r>
        <w:rPr>
          <w:rFonts w:ascii="Arial" w:hAnsi="Arial" w:eastAsia="Arial" w:cs="Arial"/>
          <w:spacing w:val="-16"/>
          <w:lang w:eastAsia="zh-CN"/>
        </w:rPr>
        <w:t>B</w:t>
      </w:r>
    </w:p>
    <w:p w14:paraId="4E9064F4">
      <w:pPr>
        <w:pStyle w:val="2"/>
        <w:spacing w:before="59" w:line="168" w:lineRule="auto"/>
        <w:ind w:left="38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3"/>
          <w:lang w:eastAsia="zh-CN"/>
        </w:rPr>
        <w:t>2</w:t>
      </w:r>
      <w:r>
        <w:rPr>
          <w:rFonts w:ascii="Arial" w:hAnsi="Arial" w:eastAsia="Arial" w:cs="Arial"/>
          <w:spacing w:val="-35"/>
          <w:lang w:eastAsia="zh-CN"/>
        </w:rPr>
        <w:t xml:space="preserve"> </w:t>
      </w:r>
      <w:r>
        <w:rPr>
          <w:spacing w:val="-13"/>
          <w:lang w:eastAsia="zh-CN"/>
        </w:rPr>
        <w:t>．</w:t>
      </w:r>
      <w:r>
        <w:rPr>
          <w:rFonts w:ascii="Arial" w:hAnsi="Arial" w:eastAsia="Arial" w:cs="Arial"/>
          <w:spacing w:val="-13"/>
          <w:lang w:eastAsia="zh-CN"/>
        </w:rPr>
        <w:t>C</w:t>
      </w:r>
    </w:p>
    <w:p w14:paraId="74325C6C">
      <w:pPr>
        <w:pStyle w:val="2"/>
        <w:spacing w:before="59" w:line="168" w:lineRule="auto"/>
        <w:ind w:left="40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3"/>
          <w:lang w:eastAsia="zh-CN"/>
        </w:rPr>
        <w:t>3</w:t>
      </w:r>
      <w:r>
        <w:rPr>
          <w:rFonts w:ascii="Arial" w:hAnsi="Arial" w:eastAsia="Arial" w:cs="Arial"/>
          <w:spacing w:val="-35"/>
          <w:lang w:eastAsia="zh-CN"/>
        </w:rPr>
        <w:t xml:space="preserve"> </w:t>
      </w:r>
      <w:r>
        <w:rPr>
          <w:spacing w:val="-13"/>
          <w:lang w:eastAsia="zh-CN"/>
        </w:rPr>
        <w:t>．</w:t>
      </w:r>
      <w:r>
        <w:rPr>
          <w:rFonts w:ascii="Arial" w:hAnsi="Arial" w:eastAsia="Arial" w:cs="Arial"/>
          <w:spacing w:val="-13"/>
          <w:lang w:eastAsia="zh-CN"/>
        </w:rPr>
        <w:t>A</w:t>
      </w:r>
    </w:p>
    <w:p w14:paraId="7013CE19">
      <w:pPr>
        <w:pStyle w:val="2"/>
        <w:spacing w:before="24" w:line="201" w:lineRule="auto"/>
        <w:ind w:left="33" w:right="226" w:hanging="2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 xml:space="preserve">4 </w:t>
      </w:r>
      <w:r>
        <w:rPr>
          <w:spacing w:val="-2"/>
          <w:lang w:eastAsia="zh-CN"/>
        </w:rPr>
        <w:t>.</w:t>
      </w:r>
      <w:r>
        <w:rPr>
          <w:spacing w:val="47"/>
          <w:w w:val="10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2"/>
          <w:lang w:eastAsia="zh-CN"/>
        </w:rPr>
        <w:t>①</w:t>
      </w:r>
      <w:r>
        <w:rPr>
          <w:rFonts w:ascii="Cambria Math" w:hAnsi="Cambria Math" w:eastAsia="Cambria Math" w:cs="Cambria Math"/>
          <w:spacing w:val="-14"/>
          <w:lang w:eastAsia="zh-CN"/>
        </w:rPr>
        <w:t xml:space="preserve"> </w:t>
      </w:r>
      <w:r>
        <w:rPr>
          <w:spacing w:val="-2"/>
          <w:lang w:eastAsia="zh-CN"/>
        </w:rPr>
        <w:t>全文采用总分总结构，采用并列式方式展开，</w:t>
      </w:r>
      <w:r>
        <w:rPr>
          <w:spacing w:val="-3"/>
          <w:lang w:eastAsia="zh-CN"/>
        </w:rPr>
        <w:t>层次清晰。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3"/>
          <w:lang w:eastAsia="zh-CN"/>
        </w:rPr>
        <w:t>②</w:t>
      </w:r>
      <w:r>
        <w:rPr>
          <w:rFonts w:ascii="Cambria Math" w:hAnsi="Cambria Math" w:eastAsia="Cambria Math" w:cs="Cambria Math"/>
          <w:spacing w:val="-12"/>
          <w:lang w:eastAsia="zh-CN"/>
        </w:rPr>
        <w:t xml:space="preserve"> </w:t>
      </w:r>
      <w:r>
        <w:rPr>
          <w:spacing w:val="-3"/>
          <w:lang w:eastAsia="zh-CN"/>
        </w:rPr>
        <w:t>论证时，先摆观点，再作阐释论证，说</w:t>
      </w:r>
      <w:r>
        <w:rPr>
          <w:lang w:eastAsia="zh-CN"/>
        </w:rPr>
        <w:t xml:space="preserve"> </w:t>
      </w:r>
      <w:r>
        <w:rPr>
          <w:spacing w:val="-6"/>
          <w:lang w:eastAsia="zh-CN"/>
        </w:rPr>
        <w:t>服力强。</w:t>
      </w:r>
      <w:r>
        <w:rPr>
          <w:rFonts w:ascii="Cambria Math" w:hAnsi="Cambria Math" w:eastAsia="Cambria Math" w:cs="Cambria Math"/>
          <w:spacing w:val="-6"/>
          <w:lang w:eastAsia="zh-CN"/>
        </w:rPr>
        <w:t>③</w:t>
      </w:r>
      <w:r>
        <w:rPr>
          <w:spacing w:val="-6"/>
          <w:lang w:eastAsia="zh-CN"/>
        </w:rPr>
        <w:t>适当引用，增加说服力。</w:t>
      </w:r>
    </w:p>
    <w:p w14:paraId="0B23B097">
      <w:pPr>
        <w:pStyle w:val="2"/>
        <w:spacing w:before="23" w:line="193" w:lineRule="auto"/>
        <w:ind w:left="42"/>
        <w:rPr>
          <w:lang w:eastAsia="zh-CN"/>
        </w:rPr>
      </w:pPr>
      <w:r>
        <w:rPr>
          <w:rFonts w:ascii="Arial" w:hAnsi="Arial" w:eastAsia="Arial" w:cs="Arial"/>
          <w:spacing w:val="-1"/>
          <w:lang w:eastAsia="zh-CN"/>
        </w:rPr>
        <w:t xml:space="preserve">5 </w:t>
      </w:r>
      <w:r>
        <w:rPr>
          <w:spacing w:val="-1"/>
          <w:lang w:eastAsia="zh-CN"/>
        </w:rPr>
        <w:t>.</w:t>
      </w:r>
      <w:r>
        <w:rPr>
          <w:spacing w:val="53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1"/>
          <w:lang w:eastAsia="zh-CN"/>
        </w:rPr>
        <w:t>①</w:t>
      </w:r>
      <w:r>
        <w:rPr>
          <w:spacing w:val="-1"/>
          <w:lang w:eastAsia="zh-CN"/>
        </w:rPr>
        <w:t>用事实说话。如写刘邦，既写他随机应变善纳忠言，也借范增之口说他</w:t>
      </w:r>
      <w:r>
        <w:rPr>
          <w:spacing w:val="-4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“  </w:t>
      </w:r>
      <w:r>
        <w:rPr>
          <w:spacing w:val="-1"/>
          <w:lang w:eastAsia="zh-CN"/>
        </w:rPr>
        <w:t>贪于财货，好美姬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spacing w:val="-1"/>
          <w:lang w:eastAsia="zh-CN"/>
        </w:rPr>
        <w:t>。</w:t>
      </w:r>
    </w:p>
    <w:p w14:paraId="7B5B22EA">
      <w:pPr>
        <w:pStyle w:val="2"/>
        <w:spacing w:before="21" w:line="206" w:lineRule="auto"/>
        <w:ind w:left="40" w:right="226"/>
        <w:rPr>
          <w:lang w:eastAsia="zh-CN"/>
        </w:rPr>
      </w:pPr>
      <w:r>
        <w:rPr>
          <w:rFonts w:ascii="Cambria Math" w:hAnsi="Cambria Math" w:eastAsia="Cambria Math" w:cs="Cambria Math"/>
          <w:spacing w:val="-2"/>
          <w:lang w:eastAsia="zh-CN"/>
        </w:rPr>
        <w:t>②</w:t>
      </w:r>
      <w:r>
        <w:rPr>
          <w:spacing w:val="-2"/>
          <w:lang w:eastAsia="zh-CN"/>
        </w:rPr>
        <w:t>崇尚经世。如写项羽优柔寡断、刚愎自用因而错失消灭刘邦的良机，来表现他的轻敌自大和缺乏政治远</w:t>
      </w:r>
      <w:r>
        <w:rPr>
          <w:spacing w:val="11"/>
          <w:lang w:eastAsia="zh-CN"/>
        </w:rPr>
        <w:t xml:space="preserve"> </w:t>
      </w:r>
      <w:r>
        <w:rPr>
          <w:spacing w:val="-3"/>
          <w:lang w:eastAsia="zh-CN"/>
        </w:rPr>
        <w:t>见，强调当机立断的重要性，给后人以启迪。</w:t>
      </w:r>
    </w:p>
    <w:p w14:paraId="117ECD63">
      <w:pPr>
        <w:pStyle w:val="2"/>
        <w:spacing w:before="6" w:line="193" w:lineRule="auto"/>
        <w:ind w:left="40"/>
        <w:rPr>
          <w:lang w:eastAsia="zh-CN"/>
        </w:rPr>
      </w:pPr>
      <w:r>
        <w:rPr>
          <w:rFonts w:ascii="Cambria Math" w:hAnsi="Cambria Math" w:eastAsia="Cambria Math" w:cs="Cambria Math"/>
          <w:spacing w:val="-4"/>
          <w:lang w:eastAsia="zh-CN"/>
        </w:rPr>
        <w:t>③</w:t>
      </w:r>
      <w:r>
        <w:rPr>
          <w:spacing w:val="-4"/>
          <w:lang w:eastAsia="zh-CN"/>
        </w:rPr>
        <w:t>探寻历史规律。如写项羽，将其置于</w:t>
      </w:r>
      <w:r>
        <w:rPr>
          <w:spacing w:val="-27"/>
          <w:lang w:eastAsia="zh-CN"/>
        </w:rPr>
        <w:t xml:space="preserve"> </w:t>
      </w:r>
      <w:r>
        <w:rPr>
          <w:rFonts w:ascii="Arial" w:hAnsi="Arial" w:eastAsia="Arial" w:cs="Arial"/>
          <w:spacing w:val="-4"/>
          <w:lang w:eastAsia="zh-CN"/>
        </w:rPr>
        <w:t>“</w:t>
      </w:r>
      <w:r>
        <w:rPr>
          <w:rFonts w:ascii="Arial" w:hAnsi="Arial" w:eastAsia="Arial" w:cs="Arial"/>
          <w:spacing w:val="53"/>
          <w:lang w:eastAsia="zh-CN"/>
        </w:rPr>
        <w:t xml:space="preserve"> </w:t>
      </w:r>
      <w:r>
        <w:rPr>
          <w:spacing w:val="-4"/>
          <w:lang w:eastAsia="zh-CN"/>
        </w:rPr>
        <w:t>本纪</w:t>
      </w:r>
      <w:r>
        <w:rPr>
          <w:rFonts w:ascii="Arial" w:hAnsi="Arial" w:eastAsia="Arial" w:cs="Arial"/>
          <w:spacing w:val="-4"/>
          <w:lang w:eastAsia="zh-CN"/>
        </w:rPr>
        <w:t xml:space="preserve">” </w:t>
      </w:r>
      <w:r>
        <w:rPr>
          <w:spacing w:val="-4"/>
          <w:lang w:eastAsia="zh-CN"/>
        </w:rPr>
        <w:t>，以肯定其价值。</w:t>
      </w:r>
    </w:p>
    <w:p w14:paraId="6EEF9181">
      <w:pPr>
        <w:pStyle w:val="2"/>
        <w:spacing w:before="22" w:line="206" w:lineRule="auto"/>
        <w:ind w:left="32" w:right="226" w:firstLine="5"/>
        <w:rPr>
          <w:lang w:eastAsia="zh-CN"/>
        </w:rPr>
      </w:pPr>
      <w:r>
        <w:rPr>
          <w:rFonts w:ascii="Arial" w:hAnsi="Arial" w:eastAsia="Arial" w:cs="Arial"/>
          <w:lang w:eastAsia="zh-CN"/>
        </w:rPr>
        <w:t>6</w:t>
      </w:r>
      <w:r>
        <w:rPr>
          <w:rFonts w:ascii="Arial" w:hAnsi="Arial" w:eastAsia="Arial" w:cs="Arial"/>
          <w:spacing w:val="-35"/>
          <w:lang w:eastAsia="zh-CN"/>
        </w:rPr>
        <w:t xml:space="preserve"> </w:t>
      </w:r>
      <w:r>
        <w:rPr>
          <w:lang w:eastAsia="zh-CN"/>
        </w:rPr>
        <w:t>．</w:t>
      </w:r>
      <w:r>
        <w:rPr>
          <w:spacing w:val="-13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A. “</w:t>
      </w:r>
      <w:r>
        <w:rPr>
          <w:rFonts w:ascii="Arial" w:hAnsi="Arial" w:eastAsia="Arial" w:cs="Arial"/>
          <w:spacing w:val="56"/>
          <w:w w:val="101"/>
          <w:lang w:eastAsia="zh-CN"/>
        </w:rPr>
        <w:t xml:space="preserve"> </w:t>
      </w:r>
      <w:r>
        <w:rPr>
          <w:lang w:eastAsia="zh-CN"/>
        </w:rPr>
        <w:t>两人以言语、动作传情达意</w:t>
      </w:r>
      <w:r>
        <w:rPr>
          <w:rFonts w:ascii="Arial" w:hAnsi="Arial" w:eastAsia="Arial" w:cs="Arial"/>
          <w:lang w:eastAsia="zh-CN"/>
        </w:rPr>
        <w:t>”</w:t>
      </w:r>
      <w:r>
        <w:rPr>
          <w:rFonts w:ascii="Arial" w:hAnsi="Arial" w:eastAsia="Arial" w:cs="Arial"/>
          <w:spacing w:val="48"/>
          <w:lang w:eastAsia="zh-CN"/>
        </w:rPr>
        <w:t xml:space="preserve"> </w:t>
      </w:r>
      <w:r>
        <w:rPr>
          <w:lang w:eastAsia="zh-CN"/>
        </w:rPr>
        <w:t>错，双眉和兴儿并没有直接的言语交流，两人只有简单</w:t>
      </w:r>
      <w:r>
        <w:rPr>
          <w:spacing w:val="-1"/>
          <w:lang w:eastAsia="zh-CN"/>
        </w:rPr>
        <w:t>的神态、动</w:t>
      </w:r>
      <w:r>
        <w:rPr>
          <w:lang w:eastAsia="zh-CN"/>
        </w:rPr>
        <w:t xml:space="preserve"> 作交流，表现出未婚男女见面时的青涩之态。故选</w:t>
      </w:r>
      <w:r>
        <w:rPr>
          <w:spacing w:val="-6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A</w:t>
      </w:r>
      <w:r>
        <w:rPr>
          <w:lang w:eastAsia="zh-CN"/>
        </w:rPr>
        <w:t>。</w:t>
      </w:r>
    </w:p>
    <w:p w14:paraId="40AFC3AC">
      <w:pPr>
        <w:pStyle w:val="2"/>
        <w:spacing w:before="5" w:line="206" w:lineRule="auto"/>
        <w:ind w:left="35" w:right="248" w:firstLine="6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>7</w:t>
      </w:r>
      <w:r>
        <w:rPr>
          <w:rFonts w:ascii="Arial" w:hAnsi="Arial" w:eastAsia="Arial" w:cs="Arial"/>
          <w:spacing w:val="-32"/>
          <w:lang w:eastAsia="zh-CN"/>
        </w:rPr>
        <w:t xml:space="preserve"> </w:t>
      </w:r>
      <w:r>
        <w:rPr>
          <w:spacing w:val="-3"/>
          <w:lang w:eastAsia="zh-CN"/>
        </w:rPr>
        <w:t>．</w:t>
      </w:r>
      <w:r>
        <w:rPr>
          <w:rFonts w:ascii="Arial" w:hAnsi="Arial" w:eastAsia="Arial" w:cs="Arial"/>
          <w:spacing w:val="-3"/>
          <w:lang w:eastAsia="zh-CN"/>
        </w:rPr>
        <w:t xml:space="preserve">D. “  </w:t>
      </w:r>
      <w:r>
        <w:rPr>
          <w:spacing w:val="-3"/>
          <w:lang w:eastAsia="zh-CN"/>
        </w:rPr>
        <w:t>坚信一定能实现人民当家作主</w:t>
      </w:r>
      <w:r>
        <w:rPr>
          <w:rFonts w:ascii="Arial" w:hAnsi="Arial" w:eastAsia="Arial" w:cs="Arial"/>
          <w:spacing w:val="-3"/>
          <w:lang w:eastAsia="zh-CN"/>
        </w:rPr>
        <w:t>”</w:t>
      </w:r>
      <w:r>
        <w:rPr>
          <w:rFonts w:ascii="Arial" w:hAnsi="Arial" w:eastAsia="Arial" w:cs="Arial"/>
          <w:spacing w:val="52"/>
          <w:lang w:eastAsia="zh-CN"/>
        </w:rPr>
        <w:t xml:space="preserve"> </w:t>
      </w:r>
      <w:r>
        <w:rPr>
          <w:spacing w:val="-3"/>
          <w:lang w:eastAsia="zh-CN"/>
        </w:rPr>
        <w:t>错。</w:t>
      </w:r>
      <w:r>
        <w:rPr>
          <w:rFonts w:ascii="Arial" w:hAnsi="Arial" w:eastAsia="Arial" w:cs="Arial"/>
          <w:spacing w:val="-3"/>
          <w:lang w:eastAsia="zh-CN"/>
        </w:rPr>
        <w:t xml:space="preserve">“  </w:t>
      </w:r>
      <w:r>
        <w:rPr>
          <w:spacing w:val="-3"/>
          <w:lang w:eastAsia="zh-CN"/>
        </w:rPr>
        <w:t>天上地下都是她的东西</w:t>
      </w:r>
      <w:r>
        <w:rPr>
          <w:rFonts w:ascii="Arial" w:hAnsi="Arial" w:eastAsia="Arial" w:cs="Arial"/>
          <w:spacing w:val="-3"/>
          <w:lang w:eastAsia="zh-CN"/>
        </w:rPr>
        <w:t>”</w:t>
      </w:r>
      <w:r>
        <w:rPr>
          <w:rFonts w:ascii="Arial" w:hAnsi="Arial" w:eastAsia="Arial" w:cs="Arial"/>
          <w:spacing w:val="52"/>
          <w:w w:val="101"/>
          <w:lang w:eastAsia="zh-CN"/>
        </w:rPr>
        <w:t xml:space="preserve"> </w:t>
      </w:r>
      <w:r>
        <w:rPr>
          <w:spacing w:val="-3"/>
          <w:lang w:eastAsia="zh-CN"/>
        </w:rPr>
        <w:t>表现出双眉演唱时的自信与投入。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 xml:space="preserve">故选 </w:t>
      </w:r>
      <w:r>
        <w:rPr>
          <w:rFonts w:ascii="Arial" w:hAnsi="Arial" w:eastAsia="Arial" w:cs="Arial"/>
          <w:spacing w:val="-1"/>
          <w:lang w:eastAsia="zh-CN"/>
        </w:rPr>
        <w:t>D</w:t>
      </w:r>
      <w:r>
        <w:rPr>
          <w:spacing w:val="-1"/>
          <w:lang w:eastAsia="zh-CN"/>
        </w:rPr>
        <w:t>。</w:t>
      </w:r>
    </w:p>
    <w:p w14:paraId="316FAACA">
      <w:pPr>
        <w:pStyle w:val="2"/>
        <w:spacing w:before="5" w:line="206" w:lineRule="auto"/>
        <w:ind w:left="33" w:right="226" w:firstLine="5"/>
        <w:rPr>
          <w:lang w:eastAsia="zh-CN"/>
        </w:rPr>
      </w:pPr>
      <w:r>
        <w:rPr>
          <w:rFonts w:ascii="Arial" w:hAnsi="Arial" w:eastAsia="Arial" w:cs="Arial"/>
          <w:spacing w:val="-6"/>
          <w:lang w:eastAsia="zh-CN"/>
        </w:rPr>
        <w:t xml:space="preserve">8. </w:t>
      </w:r>
      <w:r>
        <w:rPr>
          <w:rFonts w:ascii="Cambria Math" w:hAnsi="Cambria Math" w:eastAsia="Cambria Math" w:cs="Cambria Math"/>
          <w:spacing w:val="-6"/>
          <w:lang w:eastAsia="zh-CN"/>
        </w:rPr>
        <w:t>①</w:t>
      </w:r>
      <w:r>
        <w:rPr>
          <w:spacing w:val="-6"/>
          <w:lang w:eastAsia="zh-CN"/>
        </w:rPr>
        <w:t>淳朴善良。双眉作为代表，前去医院去探望、慰问伤员。</w:t>
      </w:r>
      <w:r>
        <w:rPr>
          <w:spacing w:val="26"/>
          <w:w w:val="101"/>
          <w:lang w:eastAsia="zh-CN"/>
        </w:rPr>
        <w:t xml:space="preserve">  </w:t>
      </w:r>
      <w:r>
        <w:rPr>
          <w:rFonts w:ascii="Cambria Math" w:hAnsi="Cambria Math" w:eastAsia="Cambria Math" w:cs="Cambria Math"/>
          <w:spacing w:val="-6"/>
          <w:lang w:eastAsia="zh-CN"/>
        </w:rPr>
        <w:t>②</w:t>
      </w:r>
      <w:r>
        <w:rPr>
          <w:spacing w:val="-6"/>
          <w:lang w:eastAsia="zh-CN"/>
        </w:rPr>
        <w:t>追求进步。双眉积极申请入党，参加</w:t>
      </w:r>
      <w:r>
        <w:rPr>
          <w:rFonts w:ascii="Arial" w:hAnsi="Arial" w:eastAsia="Arial" w:cs="Arial"/>
          <w:spacing w:val="-6"/>
          <w:lang w:eastAsia="zh-CN"/>
        </w:rPr>
        <w:t xml:space="preserve">“  </w:t>
      </w:r>
      <w:r>
        <w:rPr>
          <w:spacing w:val="-6"/>
          <w:lang w:eastAsia="zh-CN"/>
        </w:rPr>
        <w:t>斗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争</w:t>
      </w:r>
      <w:r>
        <w:rPr>
          <w:spacing w:val="-45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 xml:space="preserve">” </w:t>
      </w:r>
      <w:r>
        <w:rPr>
          <w:spacing w:val="-1"/>
          <w:lang w:eastAsia="zh-CN"/>
        </w:rPr>
        <w:t>，支持鼓励心上人兴儿参加战争。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-1"/>
          <w:lang w:eastAsia="zh-CN"/>
        </w:rPr>
        <w:t>③</w:t>
      </w:r>
      <w:r>
        <w:rPr>
          <w:rFonts w:ascii="Cambria Math" w:hAnsi="Cambria Math" w:eastAsia="Cambria Math" w:cs="Cambria Math"/>
          <w:spacing w:val="-11"/>
          <w:lang w:eastAsia="zh-CN"/>
        </w:rPr>
        <w:t xml:space="preserve"> </w:t>
      </w:r>
      <w:r>
        <w:rPr>
          <w:spacing w:val="-1"/>
          <w:lang w:eastAsia="zh-CN"/>
        </w:rPr>
        <w:t>心直口快。当听到区</w:t>
      </w:r>
      <w:r>
        <w:rPr>
          <w:spacing w:val="-2"/>
          <w:lang w:eastAsia="zh-CN"/>
        </w:rPr>
        <w:t>里要求张岗剧团给伤兵演戏时，双眉脱口而</w:t>
      </w:r>
      <w:r>
        <w:rPr>
          <w:lang w:eastAsia="zh-CN"/>
        </w:rPr>
        <w:t xml:space="preserve"> </w:t>
      </w:r>
      <w:r>
        <w:rPr>
          <w:spacing w:val="4"/>
          <w:lang w:eastAsia="zh-CN"/>
        </w:rPr>
        <w:t>出</w:t>
      </w:r>
      <w:r>
        <w:rPr>
          <w:spacing w:val="-37"/>
          <w:lang w:eastAsia="zh-CN"/>
        </w:rPr>
        <w:t xml:space="preserve"> </w:t>
      </w:r>
      <w:r>
        <w:rPr>
          <w:rFonts w:ascii="Arial" w:hAnsi="Arial" w:eastAsia="Arial" w:cs="Arial"/>
          <w:spacing w:val="4"/>
          <w:lang w:eastAsia="zh-CN"/>
        </w:rPr>
        <w:t>“</w:t>
      </w:r>
      <w:r>
        <w:rPr>
          <w:rFonts w:ascii="Arial" w:hAnsi="Arial" w:eastAsia="Arial" w:cs="Arial"/>
          <w:spacing w:val="54"/>
          <w:lang w:eastAsia="zh-CN"/>
        </w:rPr>
        <w:t xml:space="preserve"> </w:t>
      </w:r>
      <w:r>
        <w:rPr>
          <w:spacing w:val="4"/>
          <w:lang w:eastAsia="zh-CN"/>
        </w:rPr>
        <w:t>伤兵同志们为什么单到咱村</w:t>
      </w:r>
      <w:r>
        <w:rPr>
          <w:spacing w:val="-46"/>
          <w:lang w:eastAsia="zh-CN"/>
        </w:rPr>
        <w:t xml:space="preserve"> </w:t>
      </w:r>
      <w:r>
        <w:rPr>
          <w:rFonts w:ascii="Arial" w:hAnsi="Arial" w:eastAsia="Arial" w:cs="Arial"/>
          <w:spacing w:val="4"/>
          <w:lang w:eastAsia="zh-CN"/>
        </w:rPr>
        <w:t xml:space="preserve">” </w:t>
      </w:r>
      <w:r>
        <w:rPr>
          <w:spacing w:val="4"/>
          <w:lang w:eastAsia="zh-CN"/>
        </w:rPr>
        <w:t>，以及在讨论节日时说</w:t>
      </w:r>
      <w:r>
        <w:rPr>
          <w:spacing w:val="-39"/>
          <w:lang w:eastAsia="zh-CN"/>
        </w:rPr>
        <w:t xml:space="preserve"> </w:t>
      </w:r>
      <w:r>
        <w:rPr>
          <w:rFonts w:ascii="Arial" w:hAnsi="Arial" w:eastAsia="Arial" w:cs="Arial"/>
          <w:spacing w:val="4"/>
          <w:lang w:eastAsia="zh-CN"/>
        </w:rPr>
        <w:t>““</w:t>
      </w:r>
      <w:r>
        <w:rPr>
          <w:rFonts w:ascii="Arial" w:hAnsi="Arial" w:eastAsia="Arial" w:cs="Arial"/>
          <w:spacing w:val="55"/>
          <w:lang w:eastAsia="zh-CN"/>
        </w:rPr>
        <w:t xml:space="preserve"> </w:t>
      </w:r>
      <w:r>
        <w:rPr>
          <w:spacing w:val="4"/>
          <w:lang w:eastAsia="zh-CN"/>
        </w:rPr>
        <w:t>全</w:t>
      </w:r>
      <w:r>
        <w:rPr>
          <w:spacing w:val="3"/>
          <w:lang w:eastAsia="zh-CN"/>
        </w:rPr>
        <w:t>怨三哥，那两天还批评我哩</w:t>
      </w:r>
      <w:r>
        <w:rPr>
          <w:spacing w:val="-99"/>
          <w:lang w:eastAsia="zh-CN"/>
        </w:rPr>
        <w:t>！＇</w:t>
      </w:r>
      <w:r>
        <w:rPr>
          <w:spacing w:val="3"/>
          <w:lang w:eastAsia="zh-CN"/>
        </w:rPr>
        <w:t>说完把嘴一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撅</w:t>
      </w:r>
      <w:r>
        <w:rPr>
          <w:rFonts w:ascii="Arial" w:hAnsi="Arial" w:eastAsia="Arial" w:cs="Arial"/>
          <w:spacing w:val="-1"/>
          <w:lang w:eastAsia="zh-CN"/>
        </w:rPr>
        <w:t>”</w:t>
      </w:r>
      <w:r>
        <w:rPr>
          <w:spacing w:val="-1"/>
          <w:lang w:eastAsia="zh-CN"/>
        </w:rPr>
        <w:t>。（每点</w:t>
      </w:r>
      <w:r>
        <w:rPr>
          <w:spacing w:val="16"/>
          <w:w w:val="101"/>
          <w:lang w:eastAsia="zh-CN"/>
        </w:rPr>
        <w:t xml:space="preserve"> </w:t>
      </w:r>
      <w:r>
        <w:rPr>
          <w:rFonts w:ascii="Arial" w:hAnsi="Arial" w:eastAsia="Arial" w:cs="Arial"/>
          <w:spacing w:val="-1"/>
          <w:lang w:eastAsia="zh-CN"/>
        </w:rPr>
        <w:t>2</w:t>
      </w:r>
      <w:r>
        <w:rPr>
          <w:spacing w:val="-1"/>
          <w:lang w:eastAsia="zh-CN"/>
        </w:rPr>
        <w:t>分，意思对即可。若有其他答案，言之成</w:t>
      </w:r>
      <w:r>
        <w:rPr>
          <w:spacing w:val="-2"/>
          <w:lang w:eastAsia="zh-CN"/>
        </w:rPr>
        <w:t>理亦可酌情给分）</w:t>
      </w:r>
    </w:p>
    <w:p w14:paraId="049A706D">
      <w:pPr>
        <w:pStyle w:val="2"/>
        <w:spacing w:before="11" w:line="204" w:lineRule="auto"/>
        <w:ind w:left="245" w:right="751" w:hanging="208"/>
        <w:rPr>
          <w:lang w:eastAsia="zh-CN"/>
        </w:rPr>
      </w:pPr>
      <w:r>
        <w:rPr>
          <w:rFonts w:ascii="Arial" w:hAnsi="Arial" w:eastAsia="Arial" w:cs="Arial"/>
          <w:spacing w:val="-3"/>
          <w:lang w:eastAsia="zh-CN"/>
        </w:rPr>
        <w:t>9.</w:t>
      </w:r>
      <w:r>
        <w:rPr>
          <w:rFonts w:ascii="Arial" w:hAnsi="Arial" w:eastAsia="Arial" w:cs="Arial"/>
          <w:spacing w:val="-9"/>
          <w:lang w:eastAsia="zh-CN"/>
        </w:rPr>
        <w:t xml:space="preserve"> </w:t>
      </w:r>
      <w:r>
        <w:rPr>
          <w:rFonts w:ascii="Arial" w:hAnsi="Arial" w:eastAsia="Arial" w:cs="Arial"/>
          <w:spacing w:val="-3"/>
          <w:lang w:eastAsia="zh-CN"/>
        </w:rPr>
        <w:t>A</w:t>
      </w:r>
      <w:r>
        <w:rPr>
          <w:spacing w:val="-3"/>
          <w:lang w:eastAsia="zh-CN"/>
        </w:rPr>
        <w:t xml:space="preserve">：一边说一边站起来，往后一推那小红凳     </w:t>
      </w:r>
      <w:r>
        <w:rPr>
          <w:rFonts w:ascii="Arial" w:hAnsi="Arial" w:eastAsia="Arial" w:cs="Arial"/>
          <w:spacing w:val="-3"/>
          <w:lang w:eastAsia="zh-CN"/>
        </w:rPr>
        <w:t>B</w:t>
      </w:r>
      <w:r>
        <w:rPr>
          <w:spacing w:val="-3"/>
          <w:lang w:eastAsia="zh-CN"/>
        </w:rPr>
        <w:t xml:space="preserve">：神情复杂，既担心，又惊喜     </w:t>
      </w:r>
      <w:r>
        <w:rPr>
          <w:rFonts w:ascii="Arial" w:hAnsi="Arial" w:eastAsia="Arial" w:cs="Arial"/>
          <w:spacing w:val="-3"/>
          <w:lang w:eastAsia="zh-CN"/>
        </w:rPr>
        <w:t>C</w:t>
      </w:r>
      <w:r>
        <w:rPr>
          <w:spacing w:val="-3"/>
          <w:lang w:eastAsia="zh-CN"/>
        </w:rPr>
        <w:t>：眉眼庄重地问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D</w:t>
      </w:r>
      <w:r>
        <w:rPr>
          <w:spacing w:val="-2"/>
          <w:lang w:eastAsia="zh-CN"/>
        </w:rPr>
        <w:t>：双眉转过身来笑着说（意思对即可，每点</w:t>
      </w:r>
      <w:r>
        <w:rPr>
          <w:spacing w:val="42"/>
          <w:lang w:eastAsia="zh-CN"/>
        </w:rPr>
        <w:t xml:space="preserve"> </w:t>
      </w:r>
      <w:r>
        <w:rPr>
          <w:rFonts w:ascii="Arial" w:hAnsi="Arial" w:eastAsia="Arial" w:cs="Arial"/>
          <w:spacing w:val="-2"/>
          <w:lang w:eastAsia="zh-CN"/>
        </w:rPr>
        <w:t>1</w:t>
      </w:r>
      <w:r>
        <w:rPr>
          <w:spacing w:val="-2"/>
          <w:lang w:eastAsia="zh-CN"/>
        </w:rPr>
        <w:t>分）</w:t>
      </w:r>
    </w:p>
    <w:p w14:paraId="5D8DA29E">
      <w:pPr>
        <w:pStyle w:val="2"/>
        <w:spacing w:before="47" w:line="168" w:lineRule="auto"/>
        <w:ind w:left="50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13"/>
          <w:lang w:eastAsia="zh-CN"/>
        </w:rPr>
        <w:t>10</w:t>
      </w:r>
      <w:r>
        <w:rPr>
          <w:rFonts w:ascii="Arial" w:hAnsi="Arial" w:eastAsia="Arial" w:cs="Arial"/>
          <w:spacing w:val="-25"/>
          <w:lang w:eastAsia="zh-CN"/>
        </w:rPr>
        <w:t xml:space="preserve"> </w:t>
      </w:r>
      <w:r>
        <w:rPr>
          <w:spacing w:val="-13"/>
          <w:lang w:eastAsia="zh-CN"/>
        </w:rPr>
        <w:t>．</w:t>
      </w:r>
      <w:r>
        <w:rPr>
          <w:rFonts w:ascii="Arial" w:hAnsi="Arial" w:eastAsia="Arial" w:cs="Arial"/>
          <w:spacing w:val="-13"/>
          <w:lang w:eastAsia="zh-CN"/>
        </w:rPr>
        <w:t>CEF</w:t>
      </w:r>
    </w:p>
    <w:p w14:paraId="49EA60EF">
      <w:pPr>
        <w:pStyle w:val="2"/>
        <w:spacing w:before="60" w:line="168" w:lineRule="auto"/>
        <w:ind w:left="50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spacing w:val="-9"/>
          <w:lang w:eastAsia="zh-CN"/>
        </w:rPr>
        <w:t>11</w:t>
      </w:r>
      <w:r>
        <w:rPr>
          <w:rFonts w:ascii="Arial" w:hAnsi="Arial" w:eastAsia="Arial" w:cs="Arial"/>
          <w:spacing w:val="-25"/>
          <w:lang w:eastAsia="zh-CN"/>
        </w:rPr>
        <w:t xml:space="preserve"> </w:t>
      </w:r>
      <w:r>
        <w:rPr>
          <w:spacing w:val="-9"/>
          <w:lang w:eastAsia="zh-CN"/>
        </w:rPr>
        <w:t>．</w:t>
      </w:r>
      <w:r>
        <w:rPr>
          <w:rFonts w:ascii="Arial" w:hAnsi="Arial" w:eastAsia="Arial" w:cs="Arial"/>
          <w:spacing w:val="-9"/>
          <w:lang w:eastAsia="zh-CN"/>
        </w:rPr>
        <w:t>D</w:t>
      </w:r>
    </w:p>
    <w:p w14:paraId="604D0EDE">
      <w:pPr>
        <w:pStyle w:val="2"/>
        <w:spacing w:before="25" w:line="206" w:lineRule="auto"/>
        <w:ind w:left="35" w:right="84" w:firstLine="14"/>
        <w:rPr>
          <w:lang w:eastAsia="zh-CN"/>
        </w:rPr>
      </w:pPr>
      <w:r>
        <w:rPr>
          <w:rFonts w:ascii="Arial" w:hAnsi="Arial" w:eastAsia="Arial" w:cs="Arial"/>
          <w:spacing w:val="12"/>
          <w:lang w:eastAsia="zh-CN"/>
        </w:rPr>
        <w:t>12</w:t>
      </w:r>
      <w:r>
        <w:rPr>
          <w:rFonts w:ascii="Arial" w:hAnsi="Arial" w:eastAsia="Arial" w:cs="Arial"/>
          <w:spacing w:val="-27"/>
          <w:lang w:eastAsia="zh-CN"/>
        </w:rPr>
        <w:t xml:space="preserve"> </w:t>
      </w:r>
      <w:r>
        <w:rPr>
          <w:spacing w:val="12"/>
          <w:lang w:eastAsia="zh-CN"/>
        </w:rPr>
        <w:t>．</w:t>
      </w:r>
      <w:r>
        <w:rPr>
          <w:rFonts w:ascii="Arial" w:hAnsi="Arial" w:eastAsia="Arial" w:cs="Arial"/>
          <w:spacing w:val="12"/>
          <w:lang w:eastAsia="zh-CN"/>
        </w:rPr>
        <w:t>B</w:t>
      </w:r>
      <w:r>
        <w:rPr>
          <w:rFonts w:ascii="Arial" w:hAnsi="Arial" w:eastAsia="Arial" w:cs="Arial"/>
          <w:spacing w:val="24"/>
          <w:lang w:eastAsia="zh-CN"/>
        </w:rPr>
        <w:t xml:space="preserve"> </w:t>
      </w:r>
      <w:r>
        <w:rPr>
          <w:rFonts w:ascii="Arial" w:hAnsi="Arial" w:eastAsia="Arial" w:cs="Arial"/>
          <w:spacing w:val="12"/>
          <w:lang w:eastAsia="zh-CN"/>
        </w:rPr>
        <w:t xml:space="preserve">“  </w:t>
      </w:r>
      <w:r>
        <w:rPr>
          <w:spacing w:val="12"/>
          <w:lang w:eastAsia="zh-CN"/>
        </w:rPr>
        <w:t>天下百姓、豪英贤才都心向汉王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spacing w:val="12"/>
          <w:lang w:eastAsia="zh-CN"/>
        </w:rPr>
        <w:t>”</w:t>
      </w:r>
      <w:r>
        <w:rPr>
          <w:rFonts w:ascii="Arial" w:hAnsi="Arial" w:eastAsia="Arial" w:cs="Arial"/>
          <w:spacing w:val="56"/>
          <w:lang w:eastAsia="zh-CN"/>
        </w:rPr>
        <w:t xml:space="preserve"> </w:t>
      </w:r>
      <w:r>
        <w:rPr>
          <w:spacing w:val="12"/>
          <w:lang w:eastAsia="zh-CN"/>
        </w:rPr>
        <w:t>错误，结合原文</w:t>
      </w:r>
      <w:r>
        <w:rPr>
          <w:spacing w:val="-36"/>
          <w:lang w:eastAsia="zh-CN"/>
        </w:rPr>
        <w:t xml:space="preserve"> </w:t>
      </w:r>
      <w:r>
        <w:rPr>
          <w:rFonts w:ascii="Arial" w:hAnsi="Arial" w:eastAsia="Arial" w:cs="Arial"/>
          <w:spacing w:val="12"/>
          <w:lang w:eastAsia="zh-CN"/>
        </w:rPr>
        <w:t xml:space="preserve">“ </w:t>
      </w:r>
      <w:r>
        <w:rPr>
          <w:rFonts w:ascii="Arial" w:hAnsi="Arial" w:eastAsia="Arial" w:cs="Arial"/>
          <w:spacing w:val="11"/>
          <w:lang w:eastAsia="zh-CN"/>
        </w:rPr>
        <w:t xml:space="preserve"> </w:t>
      </w:r>
      <w:r>
        <w:rPr>
          <w:spacing w:val="11"/>
          <w:lang w:eastAsia="zh-CN"/>
        </w:rPr>
        <w:t>与天下同其利，豪英贤才皆乐为之用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spacing w:val="11"/>
          <w:lang w:eastAsia="zh-CN"/>
        </w:rPr>
        <w:t>”</w:t>
      </w:r>
      <w:r>
        <w:rPr>
          <w:rFonts w:ascii="Arial" w:hAnsi="Arial" w:eastAsia="Arial" w:cs="Arial"/>
          <w:lang w:eastAsia="zh-CN"/>
        </w:rPr>
        <w:t xml:space="preserve"> </w:t>
      </w:r>
      <w:r>
        <w:rPr>
          <w:spacing w:val="15"/>
          <w:lang w:eastAsia="zh-CN"/>
        </w:rPr>
        <w:t>可知，与天下人同享利益，因此豪杰英雄和贤能才</w:t>
      </w:r>
      <w:r>
        <w:rPr>
          <w:spacing w:val="14"/>
          <w:lang w:eastAsia="zh-CN"/>
        </w:rPr>
        <w:t>士都乐意为他效力并归心于他。故选</w:t>
      </w:r>
      <w:r>
        <w:rPr>
          <w:spacing w:val="22"/>
          <w:w w:val="101"/>
          <w:lang w:eastAsia="zh-CN"/>
        </w:rPr>
        <w:t xml:space="preserve"> </w:t>
      </w:r>
      <w:r>
        <w:rPr>
          <w:rFonts w:ascii="Arial" w:hAnsi="Arial" w:eastAsia="Arial" w:cs="Arial"/>
          <w:spacing w:val="14"/>
          <w:lang w:eastAsia="zh-CN"/>
        </w:rPr>
        <w:t>B</w:t>
      </w:r>
      <w:r>
        <w:rPr>
          <w:spacing w:val="14"/>
          <w:lang w:eastAsia="zh-CN"/>
        </w:rPr>
        <w:t>。</w:t>
      </w:r>
    </w:p>
    <w:p w14:paraId="6DA18261">
      <w:pPr>
        <w:pStyle w:val="2"/>
        <w:spacing w:before="5" w:line="204" w:lineRule="auto"/>
        <w:ind w:left="32" w:right="33" w:firstLine="17"/>
        <w:rPr>
          <w:lang w:eastAsia="zh-CN"/>
        </w:rPr>
      </w:pPr>
      <w:r>
        <w:rPr>
          <w:rFonts w:ascii="Arial" w:hAnsi="Arial" w:eastAsia="Arial" w:cs="Arial"/>
          <w:spacing w:val="12"/>
          <w:lang w:eastAsia="zh-CN"/>
        </w:rPr>
        <w:t>13</w:t>
      </w:r>
      <w:r>
        <w:rPr>
          <w:rFonts w:ascii="Arial" w:hAnsi="Arial" w:eastAsia="Arial" w:cs="Arial"/>
          <w:spacing w:val="-25"/>
          <w:lang w:eastAsia="zh-CN"/>
        </w:rPr>
        <w:t xml:space="preserve"> </w:t>
      </w:r>
      <w:r>
        <w:rPr>
          <w:spacing w:val="-34"/>
          <w:lang w:eastAsia="zh-CN"/>
        </w:rPr>
        <w:t>．（</w:t>
      </w:r>
      <w:r>
        <w:rPr>
          <w:spacing w:val="16"/>
          <w:w w:val="101"/>
          <w:lang w:eastAsia="zh-CN"/>
        </w:rPr>
        <w:t xml:space="preserve"> </w:t>
      </w:r>
      <w:r>
        <w:rPr>
          <w:rFonts w:ascii="Arial" w:hAnsi="Arial" w:eastAsia="Arial" w:cs="Arial"/>
          <w:spacing w:val="12"/>
          <w:lang w:eastAsia="zh-CN"/>
        </w:rPr>
        <w:t>1</w:t>
      </w:r>
      <w:r>
        <w:rPr>
          <w:spacing w:val="12"/>
          <w:lang w:eastAsia="zh-CN"/>
        </w:rPr>
        <w:t>）在东边使郑国成为它的边境之后，又想要扩张它西边的疆界，如果不使秦国的土地减少 ，</w:t>
      </w:r>
      <w:r>
        <w:rPr>
          <w:lang w:eastAsia="zh-CN"/>
        </w:rPr>
        <w:t xml:space="preserve"> </w:t>
      </w:r>
      <w:r>
        <w:rPr>
          <w:spacing w:val="14"/>
          <w:lang w:eastAsia="zh-CN"/>
        </w:rPr>
        <w:t>将从哪里取得它所贪求的土地呢</w:t>
      </w:r>
      <w:r>
        <w:rPr>
          <w:spacing w:val="-14"/>
          <w:lang w:eastAsia="zh-CN"/>
        </w:rPr>
        <w:t>？（</w:t>
      </w:r>
      <w:r>
        <w:rPr>
          <w:spacing w:val="27"/>
          <w:lang w:eastAsia="zh-CN"/>
        </w:rPr>
        <w:t xml:space="preserve"> </w:t>
      </w:r>
      <w:r>
        <w:rPr>
          <w:spacing w:val="14"/>
          <w:lang w:eastAsia="zh-CN"/>
        </w:rPr>
        <w:t>一句一分）</w:t>
      </w:r>
    </w:p>
    <w:p w14:paraId="31A71003">
      <w:pPr>
        <w:pStyle w:val="2"/>
        <w:spacing w:before="12" w:line="201" w:lineRule="auto"/>
        <w:ind w:left="11" w:right="147" w:hanging="11"/>
        <w:rPr>
          <w:rFonts w:ascii="Arial" w:hAnsi="Arial" w:eastAsia="Arial" w:cs="Arial"/>
          <w:lang w:eastAsia="zh-CN"/>
        </w:rPr>
      </w:pPr>
      <w:r>
        <w:rPr>
          <w:spacing w:val="9"/>
          <w:lang w:eastAsia="zh-CN"/>
        </w:rPr>
        <w:t>（</w:t>
      </w:r>
      <w:r>
        <w:rPr>
          <w:spacing w:val="40"/>
          <w:w w:val="101"/>
          <w:lang w:eastAsia="zh-CN"/>
        </w:rPr>
        <w:t xml:space="preserve"> </w:t>
      </w:r>
      <w:r>
        <w:rPr>
          <w:rFonts w:ascii="Arial" w:hAnsi="Arial" w:eastAsia="Arial" w:cs="Arial"/>
          <w:spacing w:val="9"/>
          <w:lang w:eastAsia="zh-CN"/>
        </w:rPr>
        <w:t>2</w:t>
      </w:r>
      <w:r>
        <w:rPr>
          <w:spacing w:val="9"/>
          <w:lang w:eastAsia="zh-CN"/>
        </w:rPr>
        <w:t>）天下人都背叛他，贤能才士都怨恨他，而没有人愿意被他任用。</w:t>
      </w:r>
      <w:r>
        <w:rPr>
          <w:spacing w:val="-14"/>
          <w:lang w:eastAsia="zh-CN"/>
        </w:rPr>
        <w:t xml:space="preserve"> </w:t>
      </w:r>
      <w:r>
        <w:rPr>
          <w:rFonts w:ascii="Arial" w:hAnsi="Arial" w:eastAsia="Arial" w:cs="Arial"/>
          <w:spacing w:val="9"/>
          <w:lang w:eastAsia="zh-CN"/>
        </w:rPr>
        <w:t xml:space="preserve">(“  </w:t>
      </w:r>
      <w:r>
        <w:rPr>
          <w:spacing w:val="9"/>
          <w:lang w:eastAsia="zh-CN"/>
        </w:rPr>
        <w:t>畔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spacing w:val="9"/>
          <w:lang w:eastAsia="zh-CN"/>
        </w:rPr>
        <w:t xml:space="preserve">”   </w:t>
      </w:r>
      <w:r>
        <w:rPr>
          <w:spacing w:val="9"/>
          <w:lang w:eastAsia="zh-CN"/>
        </w:rPr>
        <w:t>，通</w:t>
      </w:r>
      <w:r>
        <w:rPr>
          <w:spacing w:val="-25"/>
          <w:lang w:eastAsia="zh-CN"/>
        </w:rPr>
        <w:t xml:space="preserve"> </w:t>
      </w:r>
      <w:r>
        <w:rPr>
          <w:rFonts w:ascii="Arial" w:hAnsi="Arial" w:eastAsia="Arial" w:cs="Arial"/>
          <w:spacing w:val="9"/>
          <w:lang w:eastAsia="zh-CN"/>
        </w:rPr>
        <w:t xml:space="preserve">“  </w:t>
      </w:r>
      <w:r>
        <w:rPr>
          <w:spacing w:val="9"/>
          <w:lang w:eastAsia="zh-CN"/>
        </w:rPr>
        <w:t>叛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spacing w:val="9"/>
          <w:lang w:eastAsia="zh-CN"/>
        </w:rPr>
        <w:t>”</w:t>
      </w:r>
      <w:r>
        <w:rPr>
          <w:rFonts w:ascii="Arial" w:hAnsi="Arial" w:eastAsia="Arial" w:cs="Arial"/>
          <w:lang w:eastAsia="zh-CN"/>
        </w:rPr>
        <w:t xml:space="preserve">   </w:t>
      </w:r>
      <w:r>
        <w:rPr>
          <w:spacing w:val="9"/>
          <w:lang w:eastAsia="zh-CN"/>
        </w:rPr>
        <w:t>，背叛；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6"/>
          <w:lang w:eastAsia="zh-CN"/>
        </w:rPr>
        <w:t xml:space="preserve">“  </w:t>
      </w:r>
      <w:r>
        <w:rPr>
          <w:spacing w:val="6"/>
          <w:lang w:eastAsia="zh-CN"/>
        </w:rPr>
        <w:t>莫</w:t>
      </w:r>
      <w:r>
        <w:rPr>
          <w:spacing w:val="-16"/>
          <w:lang w:eastAsia="zh-CN"/>
        </w:rPr>
        <w:t xml:space="preserve"> </w:t>
      </w:r>
      <w:r>
        <w:rPr>
          <w:rFonts w:ascii="Arial" w:hAnsi="Arial" w:eastAsia="Arial" w:cs="Arial"/>
          <w:spacing w:val="6"/>
          <w:lang w:eastAsia="zh-CN"/>
        </w:rPr>
        <w:t xml:space="preserve">”   </w:t>
      </w:r>
      <w:r>
        <w:rPr>
          <w:spacing w:val="6"/>
          <w:lang w:eastAsia="zh-CN"/>
        </w:rPr>
        <w:t>，没有人；</w:t>
      </w:r>
      <w:r>
        <w:rPr>
          <w:spacing w:val="-9"/>
          <w:lang w:eastAsia="zh-CN"/>
        </w:rPr>
        <w:t xml:space="preserve"> </w:t>
      </w:r>
      <w:r>
        <w:rPr>
          <w:rFonts w:ascii="Arial" w:hAnsi="Arial" w:eastAsia="Arial" w:cs="Arial"/>
          <w:spacing w:val="6"/>
          <w:lang w:eastAsia="zh-CN"/>
        </w:rPr>
        <w:t xml:space="preserve">“  </w:t>
      </w:r>
      <w:r>
        <w:rPr>
          <w:spacing w:val="6"/>
          <w:lang w:eastAsia="zh-CN"/>
        </w:rPr>
        <w:t>为之用</w:t>
      </w:r>
      <w:r>
        <w:rPr>
          <w:spacing w:val="-31"/>
          <w:lang w:eastAsia="zh-CN"/>
        </w:rPr>
        <w:t xml:space="preserve"> </w:t>
      </w:r>
      <w:r>
        <w:rPr>
          <w:rFonts w:ascii="Arial" w:hAnsi="Arial" w:eastAsia="Arial" w:cs="Arial"/>
          <w:spacing w:val="6"/>
          <w:lang w:eastAsia="zh-CN"/>
        </w:rPr>
        <w:t xml:space="preserve">”   </w:t>
      </w:r>
      <w:r>
        <w:rPr>
          <w:spacing w:val="6"/>
          <w:lang w:eastAsia="zh-CN"/>
        </w:rPr>
        <w:t>，被动句，被项王任用。</w:t>
      </w:r>
      <w:r>
        <w:rPr>
          <w:spacing w:val="-15"/>
          <w:lang w:eastAsia="zh-CN"/>
        </w:rPr>
        <w:t xml:space="preserve"> </w:t>
      </w:r>
      <w:r>
        <w:rPr>
          <w:rFonts w:ascii="Arial" w:hAnsi="Arial" w:eastAsia="Arial" w:cs="Arial"/>
          <w:spacing w:val="6"/>
          <w:lang w:eastAsia="zh-CN"/>
        </w:rPr>
        <w:t>)</w:t>
      </w:r>
    </w:p>
    <w:p w14:paraId="45060996">
      <w:pPr>
        <w:pStyle w:val="2"/>
        <w:spacing w:before="20" w:line="207" w:lineRule="auto"/>
        <w:ind w:left="33" w:right="242" w:firstLine="16"/>
        <w:rPr>
          <w:lang w:eastAsia="zh-CN"/>
        </w:rPr>
      </w:pPr>
      <w:r>
        <w:rPr>
          <w:rFonts w:ascii="Arial" w:hAnsi="Arial" w:eastAsia="Arial" w:cs="Arial"/>
          <w:spacing w:val="12"/>
          <w:lang w:eastAsia="zh-CN"/>
        </w:rPr>
        <w:t>14</w:t>
      </w:r>
      <w:r>
        <w:rPr>
          <w:rFonts w:ascii="Arial" w:hAnsi="Arial" w:eastAsia="Arial" w:cs="Arial"/>
          <w:spacing w:val="-26"/>
          <w:lang w:eastAsia="zh-CN"/>
        </w:rPr>
        <w:t xml:space="preserve"> </w:t>
      </w:r>
      <w:r>
        <w:rPr>
          <w:spacing w:val="12"/>
          <w:lang w:eastAsia="zh-CN"/>
        </w:rPr>
        <w:t>．降服了城邑就把它们封给有功的将领做侯王，获得</w:t>
      </w:r>
      <w:r>
        <w:rPr>
          <w:spacing w:val="11"/>
          <w:lang w:eastAsia="zh-CN"/>
        </w:rPr>
        <w:t>了财物就把它们封赐给手下的士兵，与天下</w:t>
      </w:r>
      <w:r>
        <w:rPr>
          <w:lang w:eastAsia="zh-CN"/>
        </w:rPr>
        <w:t xml:space="preserve"> </w:t>
      </w:r>
      <w:r>
        <w:rPr>
          <w:spacing w:val="9"/>
          <w:lang w:eastAsia="zh-CN"/>
        </w:rPr>
        <w:t>人同享利益。</w:t>
      </w:r>
    </w:p>
    <w:p w14:paraId="4959DF59">
      <w:pPr>
        <w:pStyle w:val="2"/>
        <w:spacing w:before="10" w:line="186" w:lineRule="auto"/>
        <w:ind w:left="32"/>
        <w:rPr>
          <w:lang w:eastAsia="zh-CN"/>
        </w:rPr>
      </w:pPr>
      <w:r>
        <w:rPr>
          <w:spacing w:val="15"/>
          <w:lang w:eastAsia="zh-CN"/>
        </w:rPr>
        <w:t>参考译文：</w:t>
      </w:r>
    </w:p>
    <w:p w14:paraId="7F623D2B">
      <w:pPr>
        <w:pStyle w:val="2"/>
        <w:spacing w:before="33" w:line="207" w:lineRule="auto"/>
        <w:ind w:left="33" w:firstLine="451"/>
        <w:rPr>
          <w:lang w:eastAsia="zh-CN"/>
        </w:rPr>
      </w:pPr>
      <w:r>
        <w:rPr>
          <w:spacing w:val="12"/>
          <w:lang w:eastAsia="zh-CN"/>
        </w:rPr>
        <w:t>汉王想放弃成皋以东地区，驻扎到巩县、洛阳以抗拒楚军。郦食其说道：</w:t>
      </w:r>
      <w:r>
        <w:rPr>
          <w:spacing w:val="-33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>“</w:t>
      </w:r>
      <w:r>
        <w:rPr>
          <w:rFonts w:ascii="Cambria Math" w:hAnsi="Cambria Math" w:eastAsia="Cambria Math" w:cs="Cambria Math"/>
          <w:spacing w:val="17"/>
          <w:w w:val="101"/>
          <w:lang w:eastAsia="zh-CN"/>
        </w:rPr>
        <w:t xml:space="preserve">  </w:t>
      </w:r>
      <w:r>
        <w:rPr>
          <w:spacing w:val="12"/>
          <w:lang w:eastAsia="zh-CN"/>
        </w:rPr>
        <w:t>我听说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 xml:space="preserve">‘   </w:t>
      </w:r>
      <w:r>
        <w:rPr>
          <w:spacing w:val="12"/>
          <w:lang w:eastAsia="zh-CN"/>
        </w:rPr>
        <w:t>知道天所</w:t>
      </w:r>
      <w:r>
        <w:rPr>
          <w:lang w:eastAsia="zh-CN"/>
        </w:rPr>
        <w:t xml:space="preserve">     </w:t>
      </w:r>
      <w:r>
        <w:rPr>
          <w:spacing w:val="12"/>
          <w:lang w:eastAsia="zh-CN"/>
        </w:rPr>
        <w:t>以为天的人，就可成就帝业。</w:t>
      </w:r>
      <w:r>
        <w:rPr>
          <w:spacing w:val="-8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 xml:space="preserve">’   </w:t>
      </w:r>
      <w:r>
        <w:rPr>
          <w:spacing w:val="12"/>
          <w:lang w:eastAsia="zh-CN"/>
        </w:rPr>
        <w:t>国君把百姓当作天，而百姓则把粮食当作天。敖仓，作为天下转运</w:t>
      </w:r>
      <w:r>
        <w:rPr>
          <w:lang w:eastAsia="zh-CN"/>
        </w:rPr>
        <w:t xml:space="preserve">     </w:t>
      </w:r>
      <w:r>
        <w:rPr>
          <w:spacing w:val="14"/>
          <w:lang w:eastAsia="zh-CN"/>
        </w:rPr>
        <w:t>输送粮食的集散地已经很久了，我获悉那里贮藏的</w:t>
      </w:r>
      <w:r>
        <w:rPr>
          <w:spacing w:val="13"/>
          <w:lang w:eastAsia="zh-CN"/>
        </w:rPr>
        <w:t>粮食非常多。现在楚军攻下荥阳，竟然不坚守敖</w:t>
      </w:r>
      <w:r>
        <w:rPr>
          <w:lang w:eastAsia="zh-CN"/>
        </w:rPr>
        <w:t xml:space="preserve">     </w:t>
      </w:r>
      <w:r>
        <w:rPr>
          <w:spacing w:val="14"/>
          <w:lang w:eastAsia="zh-CN"/>
        </w:rPr>
        <w:t>仓，而是带兵向东而去，只是让一些罪犯来分守成</w:t>
      </w:r>
      <w:r>
        <w:rPr>
          <w:spacing w:val="13"/>
          <w:lang w:eastAsia="zh-CN"/>
        </w:rPr>
        <w:t>皋，这是上天用来帮助汉军的啊。目前楚军容易</w:t>
      </w:r>
      <w:r>
        <w:rPr>
          <w:lang w:eastAsia="zh-CN"/>
        </w:rPr>
        <w:t xml:space="preserve">     </w:t>
      </w:r>
      <w:r>
        <w:rPr>
          <w:spacing w:val="14"/>
          <w:lang w:eastAsia="zh-CN"/>
        </w:rPr>
        <w:t>攻取，汉军反倒退却</w:t>
      </w:r>
      <w:r>
        <w:rPr>
          <w:spacing w:val="-21"/>
          <w:lang w:eastAsia="zh-CN"/>
        </w:rPr>
        <w:t>，（</w:t>
      </w:r>
      <w:r>
        <w:rPr>
          <w:spacing w:val="14"/>
          <w:lang w:eastAsia="zh-CN"/>
        </w:rPr>
        <w:t>楚军）</w:t>
      </w:r>
      <w:r>
        <w:rPr>
          <w:spacing w:val="-13"/>
          <w:lang w:eastAsia="zh-CN"/>
        </w:rPr>
        <w:t xml:space="preserve"> </w:t>
      </w:r>
      <w:r>
        <w:rPr>
          <w:spacing w:val="14"/>
          <w:lang w:eastAsia="zh-CN"/>
        </w:rPr>
        <w:t>自己耽误有利战机，我私下里认为这是个过错。更何况两个强有力</w:t>
      </w:r>
      <w:r>
        <w:rPr>
          <w:lang w:eastAsia="zh-CN"/>
        </w:rPr>
        <w:t xml:space="preserve">     </w:t>
      </w:r>
      <w:r>
        <w:rPr>
          <w:spacing w:val="16"/>
          <w:lang w:eastAsia="zh-CN"/>
        </w:rPr>
        <w:t>的对手不能并立，楚汉两国的战争经久相持不下，全国混乱动荡，农夫放下农具（</w:t>
      </w:r>
      <w:r>
        <w:rPr>
          <w:spacing w:val="15"/>
          <w:lang w:eastAsia="zh-CN"/>
        </w:rPr>
        <w:t>停止耕作</w:t>
      </w:r>
      <w:r>
        <w:rPr>
          <w:spacing w:val="-43"/>
          <w:w w:val="86"/>
          <w:lang w:eastAsia="zh-CN"/>
        </w:rPr>
        <w:t>）</w:t>
      </w:r>
      <w:r>
        <w:rPr>
          <w:spacing w:val="13"/>
          <w:lang w:eastAsia="zh-CN"/>
        </w:rPr>
        <w:t xml:space="preserve"> </w:t>
      </w:r>
      <w:r>
        <w:rPr>
          <w:spacing w:val="-43"/>
          <w:w w:val="86"/>
          <w:lang w:eastAsia="zh-CN"/>
        </w:rPr>
        <w:t>，</w:t>
      </w:r>
      <w:r>
        <w:rPr>
          <w:spacing w:val="15"/>
          <w:lang w:eastAsia="zh-CN"/>
        </w:rPr>
        <w:t>织</w:t>
      </w:r>
      <w:r>
        <w:rPr>
          <w:lang w:eastAsia="zh-CN"/>
        </w:rPr>
        <w:t xml:space="preserve">     </w:t>
      </w:r>
      <w:r>
        <w:rPr>
          <w:spacing w:val="15"/>
          <w:lang w:eastAsia="zh-CN"/>
        </w:rPr>
        <w:t>女离开织机（不再纺纱织布</w:t>
      </w:r>
      <w:r>
        <w:rPr>
          <w:spacing w:val="-38"/>
          <w:lang w:eastAsia="zh-CN"/>
        </w:rPr>
        <w:t>），</w:t>
      </w:r>
      <w:r>
        <w:rPr>
          <w:spacing w:val="15"/>
          <w:lang w:eastAsia="zh-CN"/>
        </w:rPr>
        <w:t>天下百姓究竟心向哪一方还没有</w:t>
      </w:r>
      <w:r>
        <w:rPr>
          <w:spacing w:val="14"/>
          <w:lang w:eastAsia="zh-CN"/>
        </w:rPr>
        <w:t>决定下来。所以请您赶快再次进军 ，</w:t>
      </w:r>
      <w:r>
        <w:rPr>
          <w:lang w:eastAsia="zh-CN"/>
        </w:rPr>
        <w:t xml:space="preserve"> </w:t>
      </w:r>
      <w:r>
        <w:rPr>
          <w:spacing w:val="14"/>
          <w:lang w:eastAsia="zh-CN"/>
        </w:rPr>
        <w:t>收复荥阳，占有敖仓的粮食，阻塞成皋的险要，堵</w:t>
      </w:r>
      <w:r>
        <w:rPr>
          <w:spacing w:val="13"/>
          <w:lang w:eastAsia="zh-CN"/>
        </w:rPr>
        <w:t>住太行交通要道，在蜚狐隘口设防抵抗，把守白</w:t>
      </w:r>
      <w:r>
        <w:rPr>
          <w:lang w:eastAsia="zh-CN"/>
        </w:rPr>
        <w:t xml:space="preserve">     </w:t>
      </w:r>
      <w:r>
        <w:rPr>
          <w:spacing w:val="14"/>
          <w:lang w:eastAsia="zh-CN"/>
        </w:rPr>
        <w:t>马的渡口，向诸侯显示汉军已占据有利地形并能克</w:t>
      </w:r>
      <w:r>
        <w:rPr>
          <w:spacing w:val="13"/>
          <w:lang w:eastAsia="zh-CN"/>
        </w:rPr>
        <w:t>敌制胜的态势，那么天下人便都知道自己的归向</w:t>
      </w:r>
      <w:r>
        <w:rPr>
          <w:lang w:eastAsia="zh-CN"/>
        </w:rPr>
        <w:t xml:space="preserve">     </w:t>
      </w:r>
      <w:r>
        <w:rPr>
          <w:spacing w:val="12"/>
          <w:lang w:eastAsia="zh-CN"/>
        </w:rPr>
        <w:t>了。</w:t>
      </w:r>
      <w:r>
        <w:rPr>
          <w:spacing w:val="-4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>”</w:t>
      </w:r>
      <w:r>
        <w:rPr>
          <w:rFonts w:ascii="Cambria Math" w:hAnsi="Cambria Math" w:eastAsia="Cambria Math" w:cs="Cambria Math"/>
          <w:spacing w:val="17"/>
          <w:lang w:eastAsia="zh-CN"/>
        </w:rPr>
        <w:t xml:space="preserve">  </w:t>
      </w:r>
      <w:r>
        <w:rPr>
          <w:spacing w:val="12"/>
          <w:lang w:eastAsia="zh-CN"/>
        </w:rPr>
        <w:t>汉王接受了郦食其的建议，随即又去谋取敖仓。</w:t>
      </w:r>
    </w:p>
    <w:p w14:paraId="0C35F864">
      <w:pPr>
        <w:pStyle w:val="2"/>
        <w:spacing w:before="5" w:line="205" w:lineRule="auto"/>
        <w:ind w:left="32" w:firstLine="457"/>
        <w:rPr>
          <w:rFonts w:ascii="Cambria Math" w:hAnsi="Cambria Math" w:eastAsia="Cambria Math" w:cs="Cambria Math"/>
        </w:rPr>
      </w:pPr>
      <w:r>
        <w:rPr>
          <w:spacing w:val="11"/>
          <w:lang w:eastAsia="zh-CN"/>
        </w:rPr>
        <w:t>郦食其又劝说汉王道：</w:t>
      </w:r>
      <w:r>
        <w:rPr>
          <w:spacing w:val="-39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1"/>
          <w:lang w:eastAsia="zh-CN"/>
        </w:rPr>
        <w:t xml:space="preserve">“   </w:t>
      </w:r>
      <w:r>
        <w:rPr>
          <w:spacing w:val="11"/>
          <w:lang w:eastAsia="zh-CN"/>
        </w:rPr>
        <w:t>目前燕和赵都已平定，只有齐尚未攻克</w:t>
      </w:r>
      <w:r>
        <w:rPr>
          <w:spacing w:val="-23"/>
          <w:lang w:eastAsia="zh-CN"/>
        </w:rPr>
        <w:t>，（</w:t>
      </w:r>
      <w:r>
        <w:rPr>
          <w:spacing w:val="11"/>
          <w:lang w:eastAsia="zh-CN"/>
        </w:rPr>
        <w:t>齐的）</w:t>
      </w:r>
      <w:r>
        <w:rPr>
          <w:spacing w:val="-16"/>
          <w:lang w:eastAsia="zh-CN"/>
        </w:rPr>
        <w:t xml:space="preserve"> </w:t>
      </w:r>
      <w:r>
        <w:rPr>
          <w:spacing w:val="11"/>
          <w:lang w:eastAsia="zh-CN"/>
        </w:rPr>
        <w:t>田氏宗族势力强大 ，</w:t>
      </w:r>
      <w:r>
        <w:rPr>
          <w:lang w:eastAsia="zh-CN"/>
        </w:rPr>
        <w:t xml:space="preserve"> </w:t>
      </w:r>
      <w:r>
        <w:rPr>
          <w:spacing w:val="13"/>
          <w:lang w:eastAsia="zh-CN"/>
        </w:rPr>
        <w:t>以东海、泰山为依靠，黄河、济水为屏障，南面临近楚，百姓多狡诈善变；</w:t>
      </w:r>
      <w:r>
        <w:rPr>
          <w:spacing w:val="-35"/>
          <w:lang w:eastAsia="zh-CN"/>
        </w:rPr>
        <w:t xml:space="preserve"> </w:t>
      </w:r>
      <w:r>
        <w:rPr>
          <w:spacing w:val="13"/>
          <w:u w:val="single"/>
          <w:lang w:eastAsia="zh-CN"/>
        </w:rPr>
        <w:t>您即使派遣几</w:t>
      </w:r>
      <w:r>
        <w:rPr>
          <w:spacing w:val="12"/>
          <w:u w:val="single"/>
          <w:lang w:eastAsia="zh-CN"/>
        </w:rPr>
        <w:t>万人的军</w:t>
      </w:r>
      <w:r>
        <w:rPr>
          <w:lang w:eastAsia="zh-CN"/>
        </w:rPr>
        <w:t xml:space="preserve">     </w:t>
      </w:r>
      <w:r>
        <w:rPr>
          <w:spacing w:val="12"/>
          <w:u w:val="single"/>
          <w:lang w:eastAsia="zh-CN"/>
        </w:rPr>
        <w:t>队去征伐，也无法在（ 一年或数月的）短时间内攻下。</w:t>
      </w:r>
      <w:r>
        <w:rPr>
          <w:spacing w:val="-32"/>
          <w:u w:val="single"/>
          <w:lang w:eastAsia="zh-CN"/>
        </w:rPr>
        <w:t xml:space="preserve"> </w:t>
      </w:r>
      <w:r>
        <w:rPr>
          <w:spacing w:val="12"/>
          <w:lang w:eastAsia="zh-CN"/>
        </w:rPr>
        <w:t>为此</w:t>
      </w:r>
      <w:r>
        <w:rPr>
          <w:spacing w:val="11"/>
          <w:lang w:eastAsia="zh-CN"/>
        </w:rPr>
        <w:t>我请求准许我奉您的诏令前去游说齐王，</w:t>
      </w:r>
      <w:r>
        <w:rPr>
          <w:lang w:eastAsia="zh-CN"/>
        </w:rPr>
        <w:t xml:space="preserve"> </w:t>
      </w:r>
      <w:r>
        <w:rPr>
          <w:spacing w:val="10"/>
          <w:lang w:eastAsia="zh-CN"/>
        </w:rPr>
        <w:t>使他归顺汉，自称作汉东面的藩属。</w:t>
      </w:r>
      <w:r>
        <w:rPr>
          <w:spacing w:val="-1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0"/>
        </w:rPr>
        <w:t>”</w:t>
      </w:r>
      <w:r>
        <w:rPr>
          <w:rFonts w:ascii="Cambria Math" w:hAnsi="Cambria Math" w:eastAsia="Cambria Math" w:cs="Cambria Math"/>
          <w:spacing w:val="16"/>
          <w:w w:val="101"/>
        </w:rPr>
        <w:t xml:space="preserve">  </w:t>
      </w:r>
      <w:r>
        <w:rPr>
          <w:spacing w:val="10"/>
        </w:rPr>
        <w:t>汉王说：</w:t>
      </w:r>
      <w:r>
        <w:rPr>
          <w:spacing w:val="-12"/>
        </w:rPr>
        <w:t xml:space="preserve"> </w:t>
      </w:r>
      <w:r>
        <w:rPr>
          <w:rFonts w:ascii="Cambria Math" w:hAnsi="Cambria Math" w:eastAsia="Cambria Math" w:cs="Cambria Math"/>
          <w:spacing w:val="10"/>
        </w:rPr>
        <w:t>“</w:t>
      </w:r>
      <w:r>
        <w:rPr>
          <w:rFonts w:ascii="Cambria Math" w:hAnsi="Cambria Math" w:eastAsia="Cambria Math" w:cs="Cambria Math"/>
          <w:spacing w:val="17"/>
          <w:w w:val="102"/>
        </w:rPr>
        <w:t xml:space="preserve">  </w:t>
      </w:r>
      <w:r>
        <w:rPr>
          <w:spacing w:val="10"/>
        </w:rPr>
        <w:t>好！</w:t>
      </w:r>
      <w:r>
        <w:rPr>
          <w:spacing w:val="-13"/>
        </w:rPr>
        <w:t xml:space="preserve"> </w:t>
      </w:r>
      <w:r>
        <w:rPr>
          <w:rFonts w:ascii="Cambria Math" w:hAnsi="Cambria Math" w:eastAsia="Cambria Math" w:cs="Cambria Math"/>
          <w:spacing w:val="10"/>
        </w:rPr>
        <w:t>ℽ</w:t>
      </w:r>
    </w:p>
    <w:p w14:paraId="47AF53FE">
      <w:pPr>
        <w:spacing w:before="206" w:line="15" w:lineRule="exact"/>
        <w:ind w:left="1305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3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D664F">
      <w:pPr>
        <w:spacing w:line="15" w:lineRule="exact"/>
        <w:sectPr>
          <w:pgSz w:w="11895" w:h="16830"/>
          <w:pgMar w:top="1016" w:right="896" w:bottom="0" w:left="1109" w:header="0" w:footer="0" w:gutter="0"/>
          <w:cols w:space="720" w:num="1"/>
        </w:sectPr>
      </w:pPr>
    </w:p>
    <w:p w14:paraId="62FB19B0">
      <w:pPr>
        <w:spacing w:before="3" w:line="15" w:lineRule="exact"/>
        <w:ind w:left="7050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5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FD22AE">
      <w:pPr>
        <w:pStyle w:val="2"/>
        <w:spacing w:before="141" w:line="204" w:lineRule="auto"/>
        <w:ind w:left="485"/>
        <w:rPr>
          <w:lang w:eastAsia="zh-CN"/>
        </w:rPr>
      </w:pPr>
      <w:r>
        <w:rPr>
          <w:spacing w:val="12"/>
          <w:lang w:eastAsia="zh-CN"/>
        </w:rPr>
        <w:t>汉王即派郦食其去劝说齐王道：</w:t>
      </w:r>
      <w:r>
        <w:rPr>
          <w:spacing w:val="-36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>“</w:t>
      </w:r>
      <w:r>
        <w:rPr>
          <w:rFonts w:ascii="Cambria Math" w:hAnsi="Cambria Math" w:eastAsia="Cambria Math" w:cs="Cambria Math"/>
          <w:spacing w:val="17"/>
          <w:lang w:eastAsia="zh-CN"/>
        </w:rPr>
        <w:t xml:space="preserve">  </w:t>
      </w:r>
      <w:r>
        <w:rPr>
          <w:spacing w:val="12"/>
          <w:lang w:eastAsia="zh-CN"/>
        </w:rPr>
        <w:t>大王您可知道天下的人心所向吗？</w:t>
      </w:r>
      <w:r>
        <w:rPr>
          <w:spacing w:val="-2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2"/>
          <w:lang w:eastAsia="zh-CN"/>
        </w:rPr>
        <w:t>”</w:t>
      </w:r>
      <w:r>
        <w:rPr>
          <w:rFonts w:ascii="Cambria Math" w:hAnsi="Cambria Math" w:eastAsia="Cambria Math" w:cs="Cambria Math"/>
          <w:spacing w:val="11"/>
          <w:lang w:eastAsia="zh-CN"/>
        </w:rPr>
        <w:t xml:space="preserve">  </w:t>
      </w:r>
      <w:r>
        <w:rPr>
          <w:spacing w:val="11"/>
          <w:lang w:eastAsia="zh-CN"/>
        </w:rPr>
        <w:t>齐王说：</w:t>
      </w:r>
      <w:r>
        <w:rPr>
          <w:spacing w:val="-36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1"/>
          <w:lang w:eastAsia="zh-CN"/>
        </w:rPr>
        <w:t>“</w:t>
      </w:r>
      <w:r>
        <w:rPr>
          <w:rFonts w:ascii="Cambria Math" w:hAnsi="Cambria Math" w:eastAsia="Cambria Math" w:cs="Cambria Math"/>
          <w:spacing w:val="17"/>
          <w:lang w:eastAsia="zh-CN"/>
        </w:rPr>
        <w:t xml:space="preserve">  </w:t>
      </w:r>
      <w:r>
        <w:rPr>
          <w:spacing w:val="11"/>
          <w:lang w:eastAsia="zh-CN"/>
        </w:rPr>
        <w:t>不知道。天</w:t>
      </w:r>
    </w:p>
    <w:p w14:paraId="07540C69">
      <w:pPr>
        <w:pStyle w:val="2"/>
        <w:spacing w:before="5" w:line="204" w:lineRule="auto"/>
        <w:ind w:left="39"/>
        <w:rPr>
          <w:lang w:eastAsia="zh-CN"/>
        </w:rPr>
      </w:pPr>
      <w:r>
        <w:rPr>
          <w:spacing w:val="7"/>
          <w:lang w:eastAsia="zh-CN"/>
        </w:rPr>
        <w:t>下人都归向哪里呢？</w:t>
      </w:r>
      <w:r>
        <w:rPr>
          <w:spacing w:val="-2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7"/>
          <w:lang w:eastAsia="zh-CN"/>
        </w:rPr>
        <w:t xml:space="preserve">”  </w:t>
      </w:r>
      <w:r>
        <w:rPr>
          <w:spacing w:val="7"/>
          <w:lang w:eastAsia="zh-CN"/>
        </w:rPr>
        <w:t>郦食其说：</w:t>
      </w:r>
      <w:r>
        <w:rPr>
          <w:rFonts w:ascii="Cambria Math" w:hAnsi="Cambria Math" w:eastAsia="Cambria Math" w:cs="Cambria Math"/>
          <w:spacing w:val="7"/>
          <w:lang w:eastAsia="zh-CN"/>
        </w:rPr>
        <w:t xml:space="preserve">“   </w:t>
      </w:r>
      <w:r>
        <w:rPr>
          <w:spacing w:val="7"/>
          <w:lang w:eastAsia="zh-CN"/>
        </w:rPr>
        <w:t>归向汉王。</w:t>
      </w:r>
      <w:r>
        <w:rPr>
          <w:spacing w:val="-4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7"/>
          <w:lang w:eastAsia="zh-CN"/>
        </w:rPr>
        <w:t xml:space="preserve">”  </w:t>
      </w:r>
      <w:r>
        <w:rPr>
          <w:spacing w:val="7"/>
          <w:lang w:eastAsia="zh-CN"/>
        </w:rPr>
        <w:t>齐王道：</w:t>
      </w:r>
      <w:r>
        <w:rPr>
          <w:rFonts w:ascii="Cambria Math" w:hAnsi="Cambria Math" w:eastAsia="Cambria Math" w:cs="Cambria Math"/>
          <w:spacing w:val="7"/>
          <w:lang w:eastAsia="zh-CN"/>
        </w:rPr>
        <w:t>“</w:t>
      </w:r>
      <w:r>
        <w:rPr>
          <w:rFonts w:ascii="Cambria Math" w:hAnsi="Cambria Math" w:eastAsia="Cambria Math" w:cs="Cambria Math"/>
          <w:spacing w:val="16"/>
          <w:w w:val="101"/>
          <w:lang w:eastAsia="zh-CN"/>
        </w:rPr>
        <w:t xml:space="preserve">  </w:t>
      </w:r>
      <w:r>
        <w:rPr>
          <w:spacing w:val="7"/>
          <w:lang w:eastAsia="zh-CN"/>
        </w:rPr>
        <w:t>您为什么这样说呢？</w:t>
      </w:r>
      <w:r>
        <w:rPr>
          <w:spacing w:val="-21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7"/>
          <w:lang w:eastAsia="zh-CN"/>
        </w:rPr>
        <w:t xml:space="preserve">”  </w:t>
      </w:r>
      <w:r>
        <w:rPr>
          <w:spacing w:val="7"/>
          <w:lang w:eastAsia="zh-CN"/>
        </w:rPr>
        <w:t>郦食其说：</w:t>
      </w:r>
      <w:r>
        <w:rPr>
          <w:rFonts w:ascii="Cambria Math" w:hAnsi="Cambria Math" w:eastAsia="Cambria Math" w:cs="Cambria Math"/>
          <w:spacing w:val="7"/>
          <w:lang w:eastAsia="zh-CN"/>
        </w:rPr>
        <w:t>“</w:t>
      </w:r>
      <w:r>
        <w:rPr>
          <w:rFonts w:ascii="Cambria Math" w:hAnsi="Cambria Math" w:eastAsia="Cambria Math" w:cs="Cambria Math"/>
          <w:spacing w:val="16"/>
          <w:w w:val="101"/>
          <w:lang w:eastAsia="zh-CN"/>
        </w:rPr>
        <w:t xml:space="preserve">  </w:t>
      </w:r>
      <w:r>
        <w:rPr>
          <w:spacing w:val="7"/>
          <w:lang w:eastAsia="zh-CN"/>
        </w:rPr>
        <w:t>是</w:t>
      </w:r>
    </w:p>
    <w:p w14:paraId="4B9E6F5D">
      <w:pPr>
        <w:pStyle w:val="2"/>
        <w:spacing w:before="5" w:line="204" w:lineRule="auto"/>
        <w:ind w:left="33"/>
        <w:rPr>
          <w:lang w:eastAsia="zh-CN"/>
        </w:rPr>
      </w:pPr>
      <w:r>
        <w:rPr>
          <w:spacing w:val="14"/>
          <w:lang w:eastAsia="zh-CN"/>
        </w:rPr>
        <w:t>汉王率先攻入咸阳的，但项羽却背弃先前的盟约，</w:t>
      </w:r>
      <w:r>
        <w:rPr>
          <w:spacing w:val="13"/>
          <w:lang w:eastAsia="zh-CN"/>
        </w:rPr>
        <w:t>让汉王到汉中去做王。项羽随后又迁杀义帝，汉</w:t>
      </w:r>
    </w:p>
    <w:p w14:paraId="0D55CDE0">
      <w:pPr>
        <w:pStyle w:val="2"/>
        <w:spacing w:before="6" w:line="204" w:lineRule="auto"/>
        <w:ind w:left="39"/>
        <w:rPr>
          <w:lang w:eastAsia="zh-CN"/>
        </w:rPr>
      </w:pPr>
      <w:r>
        <w:rPr>
          <w:spacing w:val="13"/>
          <w:lang w:eastAsia="zh-CN"/>
        </w:rPr>
        <w:t>王闻讯，即调动蜀、汉的军队攻打三秦，出函谷关，责问义帝的下落。同时收集天下的兵员，扶立</w:t>
      </w:r>
    </w:p>
    <w:p w14:paraId="0650D4CE">
      <w:pPr>
        <w:pStyle w:val="2"/>
        <w:spacing w:before="5" w:line="206" w:lineRule="auto"/>
        <w:ind w:left="40" w:right="5" w:hanging="5"/>
        <w:rPr>
          <w:lang w:eastAsia="zh-CN"/>
        </w:rPr>
      </w:pPr>
      <w:r>
        <w:rPr>
          <w:spacing w:val="12"/>
          <w:lang w:eastAsia="zh-CN"/>
        </w:rPr>
        <w:t>诸侯的后裔；降服了城邑就把它们封给有功的将领做侯王，获得了财物就把它们封赐给手下的士兵 ；</w:t>
      </w:r>
      <w:r>
        <w:rPr>
          <w:spacing w:val="8"/>
          <w:lang w:eastAsia="zh-CN"/>
        </w:rPr>
        <w:t xml:space="preserve"> </w:t>
      </w:r>
      <w:r>
        <w:rPr>
          <w:spacing w:val="13"/>
          <w:lang w:eastAsia="zh-CN"/>
        </w:rPr>
        <w:t>与天下人同享利益，因此豪杰英雄和贤能才士都乐意被他任用。而项羽有违约背信的恶名，以及杀</w:t>
      </w:r>
    </w:p>
    <w:p w14:paraId="23D1186E">
      <w:pPr>
        <w:pStyle w:val="2"/>
        <w:spacing w:before="6" w:line="204" w:lineRule="auto"/>
        <w:ind w:left="39"/>
        <w:rPr>
          <w:lang w:eastAsia="zh-CN"/>
        </w:rPr>
      </w:pPr>
      <w:r>
        <w:rPr>
          <w:spacing w:val="13"/>
          <w:lang w:eastAsia="zh-CN"/>
        </w:rPr>
        <w:t>害义帝忘恩负义的罪责；且对人家的功劳毫不记在心中，对人家的过失却总是耿耿于怀；将士打了</w:t>
      </w:r>
    </w:p>
    <w:p w14:paraId="1E93D6C7">
      <w:pPr>
        <w:pStyle w:val="2"/>
        <w:spacing w:before="5" w:line="206" w:lineRule="auto"/>
        <w:ind w:left="41" w:hanging="8"/>
        <w:rPr>
          <w:lang w:eastAsia="zh-CN"/>
        </w:rPr>
      </w:pPr>
      <w:r>
        <w:rPr>
          <w:spacing w:val="13"/>
          <w:lang w:eastAsia="zh-CN"/>
        </w:rPr>
        <w:t>胜仗得不到奖赏，攻陷了城镇得不到赐封，不是项姓的人就没有谁能够当权主事；</w:t>
      </w:r>
      <w:r>
        <w:rPr>
          <w:spacing w:val="13"/>
          <w:u w:val="single"/>
          <w:lang w:eastAsia="zh-CN"/>
        </w:rPr>
        <w:t>天下人都背叛他，</w:t>
      </w:r>
      <w:r>
        <w:rPr>
          <w:spacing w:val="-16"/>
          <w:u w:val="single"/>
          <w:lang w:eastAsia="zh-CN"/>
        </w:rPr>
        <w:t xml:space="preserve"> </w:t>
      </w:r>
      <w:r>
        <w:rPr>
          <w:lang w:eastAsia="zh-CN"/>
        </w:rPr>
        <w:t xml:space="preserve"> </w:t>
      </w:r>
      <w:r>
        <w:rPr>
          <w:spacing w:val="15"/>
          <w:u w:val="single"/>
          <w:lang w:eastAsia="zh-CN"/>
        </w:rPr>
        <w:t>贤能才士都怨恨他，而没有人愿意被他任用。</w:t>
      </w:r>
      <w:r>
        <w:rPr>
          <w:spacing w:val="-20"/>
          <w:u w:val="single"/>
          <w:lang w:eastAsia="zh-CN"/>
        </w:rPr>
        <w:t xml:space="preserve"> </w:t>
      </w:r>
      <w:r>
        <w:rPr>
          <w:spacing w:val="15"/>
          <w:lang w:eastAsia="zh-CN"/>
        </w:rPr>
        <w:t>所以</w:t>
      </w:r>
      <w:r>
        <w:rPr>
          <w:spacing w:val="14"/>
          <w:lang w:eastAsia="zh-CN"/>
        </w:rPr>
        <w:t>天下大业将归属汉王，是可以坐着就算定的了！</w:t>
      </w:r>
    </w:p>
    <w:p w14:paraId="7D8DF67D">
      <w:pPr>
        <w:pStyle w:val="2"/>
        <w:spacing w:before="7" w:line="207" w:lineRule="auto"/>
        <w:ind w:left="32" w:right="246"/>
        <w:rPr>
          <w:lang w:eastAsia="zh-CN"/>
        </w:rPr>
      </w:pPr>
      <w:r>
        <w:rPr>
          <w:spacing w:val="14"/>
          <w:lang w:eastAsia="zh-CN"/>
        </w:rPr>
        <w:t>汉王从蜀汉发兵，平定三秦；渡过西河，打败北魏</w:t>
      </w:r>
      <w:r>
        <w:rPr>
          <w:spacing w:val="13"/>
          <w:lang w:eastAsia="zh-CN"/>
        </w:rPr>
        <w:t>；攻下井陉，杀成安君；这不是人力，是上天所</w:t>
      </w:r>
      <w:r>
        <w:rPr>
          <w:lang w:eastAsia="zh-CN"/>
        </w:rPr>
        <w:t xml:space="preserve"> </w:t>
      </w:r>
      <w:r>
        <w:rPr>
          <w:spacing w:val="14"/>
          <w:lang w:eastAsia="zh-CN"/>
        </w:rPr>
        <w:t>保佑！如今已占有敖仓的粮食，堵住成皋之险，驻守</w:t>
      </w:r>
      <w:r>
        <w:rPr>
          <w:spacing w:val="13"/>
          <w:lang w:eastAsia="zh-CN"/>
        </w:rPr>
        <w:t>白马的渡口，封锁太行之要道，占据蜚狐的关</w:t>
      </w:r>
      <w:r>
        <w:rPr>
          <w:lang w:eastAsia="zh-CN"/>
        </w:rPr>
        <w:t xml:space="preserve"> </w:t>
      </w:r>
      <w:r>
        <w:rPr>
          <w:spacing w:val="14"/>
          <w:lang w:eastAsia="zh-CN"/>
        </w:rPr>
        <w:t>口；天下诸侯若是想最后投降那就先被灭掉。</w:t>
      </w:r>
      <w:r>
        <w:rPr>
          <w:spacing w:val="14"/>
          <w:u w:val="single"/>
          <w:lang w:eastAsia="zh-CN"/>
        </w:rPr>
        <w:t>您若是</w:t>
      </w:r>
      <w:r>
        <w:rPr>
          <w:spacing w:val="13"/>
          <w:u w:val="single"/>
          <w:lang w:eastAsia="zh-CN"/>
        </w:rPr>
        <w:t>赶快投降汉王，那么齐国的社稷还能够保全下</w:t>
      </w:r>
      <w:r>
        <w:rPr>
          <w:lang w:eastAsia="zh-CN"/>
        </w:rPr>
        <w:t xml:space="preserve"> </w:t>
      </w:r>
      <w:r>
        <w:rPr>
          <w:spacing w:val="13"/>
          <w:u w:val="single"/>
          <w:lang w:eastAsia="zh-CN"/>
        </w:rPr>
        <w:t>来；倘若是不投降汉王的话，那么危亡的时刻立刻就会到来！</w:t>
      </w:r>
      <w:r>
        <w:rPr>
          <w:spacing w:val="-26"/>
          <w:u w:val="single"/>
          <w:lang w:eastAsia="zh-CN"/>
        </w:rPr>
        <w:t xml:space="preserve"> </w:t>
      </w:r>
      <w:r>
        <w:rPr>
          <w:rFonts w:ascii="Cambria Math" w:hAnsi="Cambria Math" w:eastAsia="Cambria Math" w:cs="Cambria Math"/>
          <w:spacing w:val="13"/>
          <w:lang w:eastAsia="zh-CN"/>
        </w:rPr>
        <w:t xml:space="preserve">”  </w:t>
      </w:r>
      <w:r>
        <w:rPr>
          <w:spacing w:val="13"/>
          <w:lang w:eastAsia="zh-CN"/>
        </w:rPr>
        <w:t>在此之前，齐国听说韩信将要领兵</w:t>
      </w:r>
      <w:r>
        <w:rPr>
          <w:lang w:eastAsia="zh-CN"/>
        </w:rPr>
        <w:t xml:space="preserve"> </w:t>
      </w:r>
      <w:r>
        <w:rPr>
          <w:spacing w:val="14"/>
          <w:lang w:eastAsia="zh-CN"/>
        </w:rPr>
        <w:t>东进，即派华无伤、田解率重兵驻扎在历下，以抵御</w:t>
      </w:r>
      <w:r>
        <w:rPr>
          <w:spacing w:val="13"/>
          <w:lang w:eastAsia="zh-CN"/>
        </w:rPr>
        <w:t>汉军。待到齐王采纳了郦食其的建议，派使者</w:t>
      </w:r>
      <w:r>
        <w:rPr>
          <w:lang w:eastAsia="zh-CN"/>
        </w:rPr>
        <w:t xml:space="preserve"> </w:t>
      </w:r>
      <w:r>
        <w:rPr>
          <w:spacing w:val="15"/>
          <w:lang w:eastAsia="zh-CN"/>
        </w:rPr>
        <w:t>与汉王媾和后，齐王便解除了历下城的战备防守，与郦食其天天纵情</w:t>
      </w:r>
      <w:r>
        <w:rPr>
          <w:spacing w:val="14"/>
          <w:lang w:eastAsia="zh-CN"/>
        </w:rPr>
        <w:t>地饮酒作乐。</w:t>
      </w:r>
    </w:p>
    <w:p w14:paraId="69D0E23F">
      <w:pPr>
        <w:pStyle w:val="2"/>
        <w:spacing w:before="3" w:line="194" w:lineRule="auto"/>
        <w:ind w:left="50"/>
        <w:rPr>
          <w:rFonts w:ascii="Arial" w:hAnsi="Arial" w:eastAsia="Arial" w:cs="Arial"/>
        </w:rPr>
      </w:pPr>
      <w:r>
        <w:rPr>
          <w:rFonts w:ascii="Arial" w:hAnsi="Arial" w:eastAsia="Arial" w:cs="Arial"/>
          <w:spacing w:val="1"/>
        </w:rPr>
        <w:t>15.</w:t>
      </w:r>
      <w:r>
        <w:rPr>
          <w:rFonts w:ascii="Arial" w:hAnsi="Arial" w:eastAsia="Arial" w:cs="Arial"/>
          <w:spacing w:val="-11"/>
        </w:rPr>
        <w:t xml:space="preserve"> </w:t>
      </w:r>
      <w:r>
        <w:rPr>
          <w:rFonts w:ascii="Arial" w:hAnsi="Arial" w:eastAsia="Arial" w:cs="Arial"/>
          <w:spacing w:val="1"/>
        </w:rPr>
        <w:t>A(“</w:t>
      </w:r>
      <w:r>
        <w:rPr>
          <w:rFonts w:ascii="Arial" w:hAnsi="Arial" w:eastAsia="Arial" w:cs="Arial"/>
        </w:rPr>
        <w:t xml:space="preserve">  </w:t>
      </w:r>
      <w:r>
        <w:rPr>
          <w:spacing w:val="1"/>
        </w:rPr>
        <w:t>直接刻画</w:t>
      </w:r>
      <w:r>
        <w:rPr>
          <w:rFonts w:ascii="Arial" w:hAnsi="Arial" w:eastAsia="Arial" w:cs="Arial"/>
          <w:spacing w:val="1"/>
        </w:rPr>
        <w:t>”</w:t>
      </w:r>
      <w:r>
        <w:rPr>
          <w:rFonts w:ascii="Arial" w:hAnsi="Arial" w:eastAsia="Arial" w:cs="Arial"/>
          <w:spacing w:val="52"/>
          <w:w w:val="101"/>
        </w:rPr>
        <w:t xml:space="preserve"> </w:t>
      </w:r>
      <w:r>
        <w:rPr>
          <w:spacing w:val="1"/>
        </w:rPr>
        <w:t>错</w:t>
      </w:r>
      <w:r>
        <w:rPr>
          <w:rFonts w:ascii="Arial" w:hAnsi="Arial" w:eastAsia="Arial" w:cs="Arial"/>
          <w:spacing w:val="1"/>
        </w:rPr>
        <w:t>)</w:t>
      </w:r>
    </w:p>
    <w:p w14:paraId="5FAD633D">
      <w:pPr>
        <w:pStyle w:val="2"/>
        <w:spacing w:before="21" w:line="194" w:lineRule="auto"/>
        <w:ind w:left="50"/>
        <w:rPr>
          <w:rFonts w:ascii="Arial" w:hAnsi="Arial" w:eastAsia="Arial" w:cs="Arial"/>
        </w:rPr>
      </w:pPr>
      <w:r>
        <w:rPr>
          <w:rFonts w:ascii="Arial" w:hAnsi="Arial" w:eastAsia="Arial" w:cs="Arial"/>
          <w:spacing w:val="8"/>
        </w:rPr>
        <w:t>16. (6</w:t>
      </w:r>
      <w:r>
        <w:rPr>
          <w:spacing w:val="8"/>
        </w:rPr>
        <w:t>分</w:t>
      </w:r>
      <w:r>
        <w:rPr>
          <w:rFonts w:ascii="Arial" w:hAnsi="Arial" w:eastAsia="Arial" w:cs="Arial"/>
          <w:spacing w:val="8"/>
        </w:rPr>
        <w:t>)(</w:t>
      </w:r>
      <w:r>
        <w:rPr>
          <w:spacing w:val="8"/>
        </w:rPr>
        <w:t xml:space="preserve">每点 </w:t>
      </w:r>
      <w:r>
        <w:rPr>
          <w:rFonts w:ascii="Arial" w:hAnsi="Arial" w:eastAsia="Arial" w:cs="Arial"/>
          <w:spacing w:val="8"/>
        </w:rPr>
        <w:t>3</w:t>
      </w:r>
      <w:r>
        <w:rPr>
          <w:spacing w:val="8"/>
        </w:rPr>
        <w:t>分</w:t>
      </w:r>
      <w:r>
        <w:rPr>
          <w:rFonts w:ascii="Arial" w:hAnsi="Arial" w:eastAsia="Arial" w:cs="Arial"/>
          <w:spacing w:val="8"/>
        </w:rPr>
        <w:t>)</w:t>
      </w:r>
    </w:p>
    <w:p w14:paraId="6725A1C2">
      <w:pPr>
        <w:pStyle w:val="2"/>
        <w:spacing w:before="19" w:line="206" w:lineRule="auto"/>
        <w:ind w:left="239" w:right="2457" w:firstLine="5"/>
        <w:rPr>
          <w:lang w:eastAsia="zh-CN"/>
        </w:rPr>
      </w:pPr>
      <w:r>
        <w:rPr>
          <w:lang w:eastAsia="zh-CN"/>
        </w:rPr>
        <w:t>李诗</w:t>
      </w:r>
      <w:r>
        <w:rPr>
          <w:rFonts w:ascii="Arial" w:hAnsi="Arial" w:eastAsia="Arial" w:cs="Arial"/>
          <w:lang w:eastAsia="zh-CN"/>
        </w:rPr>
        <w:t>:</w:t>
      </w:r>
      <w:r>
        <w:rPr>
          <w:lang w:eastAsia="zh-CN"/>
        </w:rPr>
        <w:t>用洞庭湖的开阔烘托岳阳楼的雄伟，表达诗人流放途</w:t>
      </w:r>
      <w:r>
        <w:rPr>
          <w:spacing w:val="-1"/>
          <w:lang w:eastAsia="zh-CN"/>
        </w:rPr>
        <w:t>中遇赦的喜悦心情。</w:t>
      </w:r>
      <w:r>
        <w:rPr>
          <w:lang w:eastAsia="zh-CN"/>
        </w:rPr>
        <w:t xml:space="preserve"> 杜诗</w:t>
      </w:r>
      <w:r>
        <w:rPr>
          <w:rFonts w:ascii="Arial" w:hAnsi="Arial" w:eastAsia="Arial" w:cs="Arial"/>
          <w:lang w:eastAsia="zh-CN"/>
        </w:rPr>
        <w:t>:</w:t>
      </w:r>
      <w:r>
        <w:rPr>
          <w:lang w:eastAsia="zh-CN"/>
        </w:rPr>
        <w:t>用洞庭湖的雄浑开阔反衬个体的渺小和孤独，表达诗人的流离漂泊</w:t>
      </w:r>
      <w:r>
        <w:rPr>
          <w:spacing w:val="-1"/>
          <w:lang w:eastAsia="zh-CN"/>
        </w:rPr>
        <w:t>之苦。</w:t>
      </w:r>
    </w:p>
    <w:p w14:paraId="6A014DFD">
      <w:pPr>
        <w:pStyle w:val="2"/>
        <w:spacing w:before="6" w:line="200" w:lineRule="auto"/>
        <w:ind w:left="50"/>
        <w:rPr>
          <w:lang w:eastAsia="zh-CN"/>
        </w:rPr>
      </w:pPr>
      <w:r>
        <w:rPr>
          <w:rFonts w:ascii="Arial" w:hAnsi="Arial" w:eastAsia="Arial" w:cs="Arial"/>
          <w:spacing w:val="-7"/>
          <w:lang w:eastAsia="zh-CN"/>
        </w:rPr>
        <w:t>17</w:t>
      </w:r>
      <w:r>
        <w:rPr>
          <w:spacing w:val="-7"/>
          <w:lang w:eastAsia="zh-CN"/>
        </w:rPr>
        <w:t xml:space="preserve">（ </w:t>
      </w:r>
      <w:r>
        <w:rPr>
          <w:rFonts w:ascii="Arial" w:hAnsi="Arial" w:eastAsia="Arial" w:cs="Arial"/>
          <w:spacing w:val="-7"/>
          <w:lang w:eastAsia="zh-CN"/>
        </w:rPr>
        <w:t>1</w:t>
      </w:r>
      <w:r>
        <w:rPr>
          <w:spacing w:val="-7"/>
          <w:lang w:eastAsia="zh-CN"/>
        </w:rPr>
        <w:t>）有善始者实繁，能克终者盖寡</w:t>
      </w:r>
    </w:p>
    <w:p w14:paraId="570C75DD">
      <w:pPr>
        <w:pStyle w:val="2"/>
        <w:spacing w:before="12" w:line="200" w:lineRule="auto"/>
        <w:rPr>
          <w:lang w:eastAsia="zh-CN"/>
        </w:rPr>
      </w:pPr>
      <w:r>
        <w:rPr>
          <w:lang w:eastAsia="zh-CN"/>
        </w:rPr>
        <w:t>（</w:t>
      </w:r>
      <w:r>
        <w:rPr>
          <w:rFonts w:ascii="Arial" w:hAnsi="Arial" w:eastAsia="Arial" w:cs="Arial"/>
          <w:lang w:eastAsia="zh-CN"/>
        </w:rPr>
        <w:t>2</w:t>
      </w:r>
      <w:r>
        <w:rPr>
          <w:lang w:eastAsia="zh-CN"/>
        </w:rPr>
        <w:t>）浴乎沂，风乎舞雩</w:t>
      </w:r>
    </w:p>
    <w:p w14:paraId="3B15F5B9">
      <w:pPr>
        <w:pStyle w:val="2"/>
        <w:spacing w:before="11" w:line="200" w:lineRule="auto"/>
        <w:rPr>
          <w:lang w:eastAsia="zh-CN"/>
        </w:rPr>
      </w:pPr>
      <w:r>
        <w:rPr>
          <w:lang w:eastAsia="zh-CN"/>
        </w:rPr>
        <w:t>（</w:t>
      </w:r>
      <w:r>
        <w:rPr>
          <w:rFonts w:ascii="Arial" w:hAnsi="Arial" w:eastAsia="Arial" w:cs="Arial"/>
          <w:lang w:eastAsia="zh-CN"/>
        </w:rPr>
        <w:t>3</w:t>
      </w:r>
      <w:r>
        <w:rPr>
          <w:lang w:eastAsia="zh-CN"/>
        </w:rPr>
        <w:t>）亲朋无一字，老病有孤舟</w:t>
      </w:r>
    </w:p>
    <w:p w14:paraId="137D8D91">
      <w:pPr>
        <w:pStyle w:val="2"/>
        <w:spacing w:before="12" w:line="200" w:lineRule="auto"/>
        <w:ind w:left="50"/>
        <w:rPr>
          <w:lang w:eastAsia="zh-CN"/>
        </w:rPr>
      </w:pPr>
      <w:r>
        <w:rPr>
          <w:rFonts w:ascii="Arial" w:hAnsi="Arial" w:eastAsia="Arial" w:cs="Arial"/>
          <w:spacing w:val="2"/>
          <w:lang w:eastAsia="zh-CN"/>
        </w:rPr>
        <w:t>18.</w:t>
      </w:r>
      <w:r>
        <w:rPr>
          <w:rFonts w:ascii="Arial" w:hAnsi="Arial" w:eastAsia="Arial" w:cs="Arial"/>
          <w:spacing w:val="-22"/>
          <w:lang w:eastAsia="zh-CN"/>
        </w:rPr>
        <w:t xml:space="preserve"> </w:t>
      </w:r>
      <w:r>
        <w:rPr>
          <w:rFonts w:ascii="Arial" w:hAnsi="Arial" w:eastAsia="Arial" w:cs="Arial"/>
          <w:spacing w:val="2"/>
          <w:lang w:eastAsia="zh-CN"/>
        </w:rPr>
        <w:t>A:</w:t>
      </w:r>
      <w:r>
        <w:rPr>
          <w:spacing w:val="2"/>
          <w:lang w:eastAsia="zh-CN"/>
        </w:rPr>
        <w:t xml:space="preserve">异彩纷呈（丰富多彩）   </w:t>
      </w:r>
      <w:r>
        <w:rPr>
          <w:rFonts w:ascii="Arial" w:hAnsi="Arial" w:eastAsia="Arial" w:cs="Arial"/>
          <w:spacing w:val="2"/>
          <w:lang w:eastAsia="zh-CN"/>
        </w:rPr>
        <w:t>B:</w:t>
      </w:r>
      <w:r>
        <w:rPr>
          <w:spacing w:val="2"/>
          <w:lang w:eastAsia="zh-CN"/>
        </w:rPr>
        <w:t>匠心独</w:t>
      </w:r>
      <w:r>
        <w:rPr>
          <w:spacing w:val="1"/>
          <w:lang w:eastAsia="zh-CN"/>
        </w:rPr>
        <w:t>运</w:t>
      </w:r>
      <w:r>
        <w:rPr>
          <w:rFonts w:ascii="Arial" w:hAnsi="Arial" w:eastAsia="Arial" w:cs="Arial"/>
          <w:spacing w:val="1"/>
          <w:lang w:eastAsia="zh-CN"/>
        </w:rPr>
        <w:t>/</w:t>
      </w:r>
      <w:r>
        <w:rPr>
          <w:spacing w:val="1"/>
          <w:lang w:eastAsia="zh-CN"/>
        </w:rPr>
        <w:t>独出心裁</w:t>
      </w:r>
      <w:r>
        <w:rPr>
          <w:rFonts w:ascii="Arial" w:hAnsi="Arial" w:eastAsia="Arial" w:cs="Arial"/>
          <w:spacing w:val="1"/>
          <w:lang w:eastAsia="zh-CN"/>
        </w:rPr>
        <w:t>/</w:t>
      </w:r>
      <w:r>
        <w:rPr>
          <w:spacing w:val="1"/>
          <w:lang w:eastAsia="zh-CN"/>
        </w:rPr>
        <w:t>与时俱进（其它答案意思对亦可得分）</w:t>
      </w:r>
    </w:p>
    <w:p w14:paraId="58866249">
      <w:pPr>
        <w:pStyle w:val="2"/>
        <w:spacing w:before="13" w:line="193" w:lineRule="auto"/>
        <w:ind w:left="50"/>
        <w:rPr>
          <w:lang w:eastAsia="zh-CN"/>
        </w:rPr>
      </w:pPr>
      <w:r>
        <w:rPr>
          <w:rFonts w:ascii="Arial" w:hAnsi="Arial" w:eastAsia="Arial" w:cs="Arial"/>
          <w:spacing w:val="-6"/>
          <w:lang w:eastAsia="zh-CN"/>
        </w:rPr>
        <w:t>19.</w:t>
      </w:r>
      <w:r>
        <w:rPr>
          <w:rFonts w:ascii="Arial" w:hAnsi="Arial" w:eastAsia="Arial" w:cs="Arial"/>
          <w:spacing w:val="17"/>
          <w:w w:val="101"/>
          <w:lang w:eastAsia="zh-CN"/>
        </w:rPr>
        <w:t xml:space="preserve">  </w:t>
      </w:r>
      <w:r>
        <w:rPr>
          <w:spacing w:val="-6"/>
          <w:lang w:eastAsia="zh-CN"/>
        </w:rPr>
        <w:t>序号</w:t>
      </w:r>
      <w:r>
        <w:rPr>
          <w:spacing w:val="-42"/>
          <w:lang w:eastAsia="zh-CN"/>
        </w:rPr>
        <w:t>：（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-6"/>
          <w:lang w:eastAsia="zh-CN"/>
        </w:rPr>
        <w:t>1</w:t>
      </w:r>
      <w:r>
        <w:rPr>
          <w:spacing w:val="-6"/>
          <w:lang w:eastAsia="zh-CN"/>
        </w:rPr>
        <w:t>）</w:t>
      </w:r>
      <w:r>
        <w:rPr>
          <w:rFonts w:ascii="Cambria Math" w:hAnsi="Cambria Math" w:eastAsia="Cambria Math" w:cs="Cambria Math"/>
          <w:spacing w:val="-6"/>
          <w:lang w:eastAsia="zh-CN"/>
        </w:rPr>
        <w:t>①</w:t>
      </w:r>
      <w:r>
        <w:rPr>
          <w:rFonts w:ascii="Cambria Math" w:hAnsi="Cambria Math" w:eastAsia="Cambria Math" w:cs="Cambria Math"/>
          <w:spacing w:val="39"/>
          <w:w w:val="101"/>
          <w:lang w:eastAsia="zh-CN"/>
        </w:rPr>
        <w:t xml:space="preserve"> </w:t>
      </w:r>
      <w:r>
        <w:rPr>
          <w:spacing w:val="-6"/>
          <w:lang w:eastAsia="zh-CN"/>
        </w:rPr>
        <w:t>修改为：现在的马面裙经历了漫长的</w:t>
      </w:r>
      <w:r>
        <w:rPr>
          <w:spacing w:val="-7"/>
          <w:lang w:eastAsia="zh-CN"/>
        </w:rPr>
        <w:t>发展，承载了深厚的积淀</w:t>
      </w:r>
    </w:p>
    <w:p w14:paraId="2266847F">
      <w:pPr>
        <w:pStyle w:val="2"/>
        <w:spacing w:before="21" w:line="204" w:lineRule="auto"/>
        <w:ind w:left="50" w:right="230" w:firstLine="402"/>
        <w:rPr>
          <w:lang w:eastAsia="zh-CN"/>
        </w:rPr>
      </w:pPr>
      <w:r>
        <w:rPr>
          <w:spacing w:val="1"/>
          <w:lang w:eastAsia="zh-CN"/>
        </w:rPr>
        <w:t>序号</w:t>
      </w:r>
      <w:r>
        <w:rPr>
          <w:spacing w:val="-51"/>
          <w:lang w:eastAsia="zh-CN"/>
        </w:rPr>
        <w:t>：（</w:t>
      </w:r>
      <w:r>
        <w:rPr>
          <w:rFonts w:ascii="Arial" w:hAnsi="Arial" w:eastAsia="Arial" w:cs="Arial"/>
          <w:spacing w:val="1"/>
          <w:lang w:eastAsia="zh-CN"/>
        </w:rPr>
        <w:t>2</w:t>
      </w:r>
      <w:r>
        <w:rPr>
          <w:spacing w:val="1"/>
          <w:lang w:eastAsia="zh-CN"/>
        </w:rPr>
        <w:t>）</w:t>
      </w:r>
      <w:r>
        <w:rPr>
          <w:rFonts w:ascii="Cambria Math" w:hAnsi="Cambria Math" w:eastAsia="Cambria Math" w:cs="Cambria Math"/>
          <w:spacing w:val="1"/>
          <w:lang w:eastAsia="zh-CN"/>
        </w:rPr>
        <w:t>④</w:t>
      </w:r>
      <w:r>
        <w:rPr>
          <w:rFonts w:ascii="Cambria Math" w:hAnsi="Cambria Math" w:eastAsia="Cambria Math" w:cs="Cambria Math"/>
          <w:spacing w:val="38"/>
          <w:w w:val="101"/>
          <w:lang w:eastAsia="zh-CN"/>
        </w:rPr>
        <w:t xml:space="preserve"> </w:t>
      </w:r>
      <w:r>
        <w:rPr>
          <w:spacing w:val="1"/>
          <w:lang w:eastAsia="zh-CN"/>
        </w:rPr>
        <w:t>修改为：使其更加适合现代人的日常穿着（</w:t>
      </w:r>
      <w:r>
        <w:rPr>
          <w:rFonts w:ascii="Arial" w:hAnsi="Arial" w:eastAsia="Arial" w:cs="Arial"/>
          <w:spacing w:val="1"/>
          <w:lang w:eastAsia="zh-CN"/>
        </w:rPr>
        <w:t>4</w:t>
      </w:r>
      <w:r>
        <w:rPr>
          <w:spacing w:val="1"/>
          <w:lang w:eastAsia="zh-CN"/>
        </w:rPr>
        <w:t>分，每处</w:t>
      </w:r>
      <w:r>
        <w:rPr>
          <w:rFonts w:ascii="Arial" w:hAnsi="Arial" w:eastAsia="Arial" w:cs="Arial"/>
          <w:spacing w:val="1"/>
          <w:lang w:eastAsia="zh-CN"/>
        </w:rPr>
        <w:t>2</w:t>
      </w:r>
      <w:r>
        <w:rPr>
          <w:spacing w:val="1"/>
          <w:lang w:eastAsia="zh-CN"/>
        </w:rPr>
        <w:t xml:space="preserve">分。找出错误 </w:t>
      </w:r>
      <w:r>
        <w:rPr>
          <w:rFonts w:ascii="Arial" w:hAnsi="Arial" w:eastAsia="Arial" w:cs="Arial"/>
          <w:spacing w:val="1"/>
          <w:lang w:eastAsia="zh-CN"/>
        </w:rPr>
        <w:t>1</w:t>
      </w:r>
      <w:r>
        <w:rPr>
          <w:spacing w:val="1"/>
          <w:lang w:eastAsia="zh-CN"/>
        </w:rPr>
        <w:t>分，修改正确</w:t>
      </w:r>
      <w:r>
        <w:rPr>
          <w:lang w:eastAsia="zh-CN"/>
        </w:rPr>
        <w:t xml:space="preserve"> </w:t>
      </w:r>
      <w:r>
        <w:rPr>
          <w:rFonts w:ascii="Arial" w:hAnsi="Arial" w:eastAsia="Arial" w:cs="Arial"/>
          <w:spacing w:val="13"/>
          <w:lang w:eastAsia="zh-CN"/>
        </w:rPr>
        <w:t>1</w:t>
      </w:r>
      <w:r>
        <w:rPr>
          <w:spacing w:val="13"/>
          <w:lang w:eastAsia="zh-CN"/>
        </w:rPr>
        <w:t>分）</w:t>
      </w:r>
    </w:p>
    <w:p w14:paraId="46668D0F">
      <w:pPr>
        <w:pStyle w:val="2"/>
        <w:spacing w:before="12" w:line="200" w:lineRule="auto"/>
        <w:ind w:left="38"/>
        <w:rPr>
          <w:lang w:eastAsia="zh-CN"/>
        </w:rPr>
      </w:pPr>
      <w:r>
        <w:rPr>
          <w:rFonts w:ascii="Arial" w:hAnsi="Arial" w:eastAsia="Arial" w:cs="Arial"/>
          <w:spacing w:val="-1"/>
        </w:rPr>
        <w:t xml:space="preserve">20. </w:t>
      </w:r>
      <w:r>
        <w:rPr>
          <w:spacing w:val="-1"/>
        </w:rPr>
        <w:t>甲：</w:t>
      </w:r>
      <w:r>
        <w:rPr>
          <w:rFonts w:ascii="Arial" w:hAnsi="Arial" w:eastAsia="Arial" w:cs="Arial"/>
          <w:spacing w:val="-1"/>
        </w:rPr>
        <w:t xml:space="preserve">“  </w:t>
      </w:r>
      <w:r>
        <w:rPr>
          <w:spacing w:val="-1"/>
        </w:rPr>
        <w:t>新中式</w:t>
      </w:r>
      <w:r>
        <w:rPr>
          <w:rFonts w:ascii="Arial" w:hAnsi="Arial" w:eastAsia="Arial" w:cs="Arial"/>
          <w:spacing w:val="-1"/>
        </w:rPr>
        <w:t xml:space="preserve">”  </w:t>
      </w:r>
      <w:r>
        <w:rPr>
          <w:spacing w:val="-1"/>
        </w:rPr>
        <w:t>新在哪里？</w:t>
      </w:r>
      <w:r>
        <w:rPr>
          <w:spacing w:val="22"/>
        </w:rPr>
        <w:t xml:space="preserve">  </w:t>
      </w:r>
      <w:r>
        <w:rPr>
          <w:spacing w:val="-1"/>
          <w:lang w:eastAsia="zh-CN"/>
        </w:rPr>
        <w:t>乙 ：</w:t>
      </w:r>
      <w:r>
        <w:rPr>
          <w:spacing w:val="-2"/>
          <w:lang w:eastAsia="zh-CN"/>
        </w:rPr>
        <w:t>与传统中式服饰相比（</w:t>
      </w:r>
      <w:r>
        <w:rPr>
          <w:rFonts w:ascii="Arial" w:hAnsi="Arial" w:eastAsia="Arial" w:cs="Arial"/>
          <w:spacing w:val="-2"/>
          <w:lang w:eastAsia="zh-CN"/>
        </w:rPr>
        <w:t>4</w:t>
      </w:r>
      <w:r>
        <w:rPr>
          <w:spacing w:val="-2"/>
          <w:lang w:eastAsia="zh-CN"/>
        </w:rPr>
        <w:t xml:space="preserve">分，每处 </w:t>
      </w:r>
      <w:r>
        <w:rPr>
          <w:rFonts w:ascii="Arial" w:hAnsi="Arial" w:eastAsia="Arial" w:cs="Arial"/>
          <w:spacing w:val="-2"/>
          <w:lang w:eastAsia="zh-CN"/>
        </w:rPr>
        <w:t>2</w:t>
      </w:r>
      <w:r>
        <w:rPr>
          <w:spacing w:val="-2"/>
          <w:lang w:eastAsia="zh-CN"/>
        </w:rPr>
        <w:t>分，符合字数要求，意思对即可）</w:t>
      </w:r>
    </w:p>
    <w:p w14:paraId="09069DDB">
      <w:pPr>
        <w:pStyle w:val="2"/>
        <w:spacing w:before="11" w:line="200" w:lineRule="auto"/>
        <w:ind w:left="38"/>
        <w:rPr>
          <w:lang w:eastAsia="zh-CN"/>
        </w:rPr>
      </w:pPr>
      <w:r>
        <w:rPr>
          <w:rFonts w:ascii="Arial" w:hAnsi="Arial" w:eastAsia="Arial" w:cs="Arial"/>
          <w:spacing w:val="-2"/>
          <w:lang w:eastAsia="zh-CN"/>
        </w:rPr>
        <w:t>21. C</w:t>
      </w:r>
      <w:r>
        <w:rPr>
          <w:spacing w:val="-2"/>
          <w:lang w:eastAsia="zh-CN"/>
        </w:rPr>
        <w:t>（潮、卷、雷、铁都是由比喻义转化来的，赞，也有意义变化，却不是比喻义形成的）</w:t>
      </w:r>
    </w:p>
    <w:p w14:paraId="27F88C0A">
      <w:pPr>
        <w:pStyle w:val="2"/>
        <w:spacing w:before="13" w:line="194" w:lineRule="auto"/>
        <w:ind w:left="38"/>
        <w:rPr>
          <w:rFonts w:ascii="Arial" w:hAnsi="Arial" w:eastAsia="Arial" w:cs="Arial"/>
          <w:lang w:eastAsia="zh-CN"/>
        </w:rPr>
      </w:pPr>
      <w:r>
        <w:rPr>
          <w:rFonts w:ascii="Arial" w:hAnsi="Arial" w:eastAsia="Arial" w:cs="Arial"/>
          <w:lang w:eastAsia="zh-CN"/>
        </w:rPr>
        <w:t>22.</w:t>
      </w:r>
      <w:r>
        <w:rPr>
          <w:rFonts w:ascii="Arial" w:hAnsi="Arial" w:eastAsia="Arial" w:cs="Arial"/>
          <w:spacing w:val="-22"/>
          <w:lang w:eastAsia="zh-CN"/>
        </w:rPr>
        <w:t xml:space="preserve"> </w:t>
      </w:r>
      <w:r>
        <w:rPr>
          <w:rFonts w:ascii="Arial" w:hAnsi="Arial" w:eastAsia="Arial" w:cs="Arial"/>
          <w:lang w:eastAsia="zh-CN"/>
        </w:rPr>
        <w:t>A(A</w:t>
      </w:r>
      <w:r>
        <w:rPr>
          <w:lang w:eastAsia="zh-CN"/>
        </w:rPr>
        <w:t>为引用，其他都是特殊含义</w:t>
      </w:r>
      <w:r>
        <w:rPr>
          <w:rFonts w:ascii="Arial" w:hAnsi="Arial" w:eastAsia="Arial" w:cs="Arial"/>
          <w:lang w:eastAsia="zh-CN"/>
        </w:rPr>
        <w:t>)</w:t>
      </w:r>
    </w:p>
    <w:p w14:paraId="59325C84">
      <w:pPr>
        <w:pStyle w:val="2"/>
        <w:spacing w:before="20" w:line="206" w:lineRule="auto"/>
        <w:ind w:left="454" w:right="5405" w:hanging="416"/>
        <w:rPr>
          <w:lang w:eastAsia="zh-CN"/>
        </w:rPr>
      </w:pPr>
      <w:r>
        <w:rPr>
          <w:rFonts w:ascii="Arial" w:hAnsi="Arial" w:eastAsia="Arial" w:cs="Arial"/>
          <w:spacing w:val="-5"/>
          <w:lang w:eastAsia="zh-CN"/>
        </w:rPr>
        <w:t>23.</w:t>
      </w:r>
      <w:r>
        <w:rPr>
          <w:rFonts w:ascii="Arial" w:hAnsi="Arial" w:eastAsia="Arial" w:cs="Arial"/>
          <w:spacing w:val="18"/>
          <w:w w:val="101"/>
          <w:lang w:eastAsia="zh-CN"/>
        </w:rPr>
        <w:t xml:space="preserve">  </w:t>
      </w:r>
      <w:r>
        <w:rPr>
          <w:spacing w:val="-5"/>
          <w:lang w:eastAsia="zh-CN"/>
        </w:rPr>
        <w:t>示例一 ：历史积淀 传承古今 焕发时</w:t>
      </w:r>
      <w:r>
        <w:rPr>
          <w:spacing w:val="-6"/>
          <w:lang w:eastAsia="zh-CN"/>
        </w:rPr>
        <w:t>代光彩</w:t>
      </w:r>
      <w:r>
        <w:rPr>
          <w:lang w:eastAsia="zh-CN"/>
        </w:rPr>
        <w:t xml:space="preserve">   </w:t>
      </w:r>
      <w:r>
        <w:rPr>
          <w:spacing w:val="-2"/>
          <w:lang w:eastAsia="zh-CN"/>
        </w:rPr>
        <w:t>示例二：靓丽风景</w:t>
      </w:r>
      <w:r>
        <w:rPr>
          <w:spacing w:val="13"/>
          <w:lang w:eastAsia="zh-CN"/>
        </w:rPr>
        <w:t xml:space="preserve">   </w:t>
      </w:r>
      <w:r>
        <w:rPr>
          <w:spacing w:val="-2"/>
          <w:lang w:eastAsia="zh-CN"/>
        </w:rPr>
        <w:t>融汇古今 展现文化魅力</w:t>
      </w:r>
    </w:p>
    <w:p w14:paraId="6BD4277B">
      <w:pPr>
        <w:pStyle w:val="2"/>
        <w:spacing w:before="5" w:line="205" w:lineRule="auto"/>
        <w:ind w:left="38"/>
        <w:rPr>
          <w:lang w:eastAsia="zh-CN"/>
        </w:rPr>
      </w:pPr>
      <w:r>
        <w:rPr>
          <w:rFonts w:ascii="Arial" w:hAnsi="Arial" w:eastAsia="Arial" w:cs="Arial"/>
          <w:spacing w:val="5"/>
          <w:lang w:eastAsia="zh-CN"/>
        </w:rPr>
        <w:t>24</w:t>
      </w:r>
      <w:r>
        <w:rPr>
          <w:spacing w:val="5"/>
          <w:lang w:eastAsia="zh-CN"/>
        </w:rPr>
        <w:t>审题：</w:t>
      </w:r>
    </w:p>
    <w:p w14:paraId="63DC85BD">
      <w:pPr>
        <w:pStyle w:val="2"/>
        <w:spacing w:before="5" w:line="204" w:lineRule="auto"/>
        <w:ind w:left="34"/>
        <w:rPr>
          <w:lang w:eastAsia="zh-CN"/>
        </w:rPr>
      </w:pPr>
      <w:r>
        <w:rPr>
          <w:spacing w:val="-4"/>
          <w:lang w:eastAsia="zh-CN"/>
        </w:rPr>
        <w:t>这是一道引语类材料作文题。</w:t>
      </w:r>
    </w:p>
    <w:p w14:paraId="55B67C9F">
      <w:pPr>
        <w:pStyle w:val="2"/>
        <w:spacing w:before="7" w:line="207" w:lineRule="auto"/>
        <w:ind w:left="31" w:right="64" w:firstLine="420"/>
        <w:rPr>
          <w:lang w:eastAsia="zh-CN"/>
        </w:rPr>
      </w:pPr>
      <w:r>
        <w:rPr>
          <w:spacing w:val="-1"/>
          <w:lang w:eastAsia="zh-CN"/>
        </w:rPr>
        <w:t>材料第一段讲述了经典的悲剧故事能激发我们对良知的坚守、对道义的追求。材料第二段则论述了具</w:t>
      </w:r>
      <w:r>
        <w:rPr>
          <w:spacing w:val="3"/>
          <w:lang w:eastAsia="zh-CN"/>
        </w:rPr>
        <w:t xml:space="preserve">    </w:t>
      </w:r>
      <w:r>
        <w:rPr>
          <w:spacing w:val="-1"/>
          <w:lang w:eastAsia="zh-CN"/>
        </w:rPr>
        <w:t>有悲悯情怀，心存良知的重要性。为什么悲剧会与悲悯和良知联系在一起？因为阅读悲剧中众多小人物的</w:t>
      </w:r>
      <w:r>
        <w:rPr>
          <w:spacing w:val="4"/>
          <w:lang w:eastAsia="zh-CN"/>
        </w:rPr>
        <w:t xml:space="preserve">    </w:t>
      </w:r>
      <w:r>
        <w:rPr>
          <w:spacing w:val="-1"/>
          <w:lang w:eastAsia="zh-CN"/>
        </w:rPr>
        <w:t>悲惨遭遇时，我们心灵深处所感受到的悲伤、</w:t>
      </w:r>
      <w:r>
        <w:rPr>
          <w:spacing w:val="-2"/>
          <w:lang w:eastAsia="zh-CN"/>
        </w:rPr>
        <w:t>哀痛乃至愤懑，就是出于对他们的悲苦命运的同情甚至悲悯。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在同情与悲悯之中，我们能明白什么可以做、什么不可以做的道义与良知。其实日常写作时，我们总是回</w:t>
      </w:r>
      <w:r>
        <w:rPr>
          <w:spacing w:val="4"/>
          <w:lang w:eastAsia="zh-CN"/>
        </w:rPr>
        <w:t xml:space="preserve">    </w:t>
      </w:r>
      <w:r>
        <w:rPr>
          <w:spacing w:val="1"/>
          <w:lang w:eastAsia="zh-CN"/>
        </w:rPr>
        <w:t>避</w:t>
      </w:r>
      <w:r>
        <w:rPr>
          <w:spacing w:val="-42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spacing w:val="51"/>
          <w:w w:val="101"/>
          <w:lang w:eastAsia="zh-CN"/>
        </w:rPr>
        <w:t xml:space="preserve"> </w:t>
      </w:r>
      <w:r>
        <w:rPr>
          <w:spacing w:val="1"/>
          <w:lang w:eastAsia="zh-CN"/>
        </w:rPr>
        <w:t>悲剧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rFonts w:ascii="Arial" w:hAnsi="Arial" w:eastAsia="Arial" w:cs="Arial"/>
          <w:spacing w:val="52"/>
          <w:lang w:eastAsia="zh-CN"/>
        </w:rPr>
        <w:t xml:space="preserve"> </w:t>
      </w:r>
      <w:r>
        <w:rPr>
          <w:spacing w:val="1"/>
          <w:lang w:eastAsia="zh-CN"/>
        </w:rPr>
        <w:t>话题，总担优接触所胃</w:t>
      </w:r>
      <w:r>
        <w:rPr>
          <w:spacing w:val="-44"/>
          <w:lang w:eastAsia="zh-CN"/>
        </w:rPr>
        <w:t xml:space="preserve"> </w:t>
      </w:r>
      <w:r>
        <w:rPr>
          <w:rFonts w:ascii="Arial" w:hAnsi="Arial" w:eastAsia="Arial" w:cs="Arial"/>
          <w:spacing w:val="1"/>
          <w:lang w:eastAsia="zh-CN"/>
        </w:rPr>
        <w:t>“</w:t>
      </w:r>
      <w:r>
        <w:rPr>
          <w:rFonts w:ascii="Arial" w:hAnsi="Arial" w:eastAsia="Arial" w:cs="Arial"/>
          <w:lang w:eastAsia="zh-CN"/>
        </w:rPr>
        <w:t xml:space="preserve">  </w:t>
      </w:r>
      <w:r>
        <w:rPr>
          <w:spacing w:val="1"/>
          <w:lang w:eastAsia="zh-CN"/>
        </w:rPr>
        <w:t>负面</w:t>
      </w:r>
      <w:r>
        <w:rPr>
          <w:rFonts w:ascii="Arial" w:hAnsi="Arial" w:eastAsia="Arial" w:cs="Arial"/>
          <w:spacing w:val="1"/>
          <w:lang w:eastAsia="zh-CN"/>
        </w:rPr>
        <w:t>”</w:t>
      </w:r>
      <w:r>
        <w:rPr>
          <w:rFonts w:ascii="Arial" w:hAnsi="Arial" w:eastAsia="Arial" w:cs="Arial"/>
          <w:spacing w:val="50"/>
          <w:w w:val="101"/>
          <w:lang w:eastAsia="zh-CN"/>
        </w:rPr>
        <w:t xml:space="preserve"> </w:t>
      </w:r>
      <w:r>
        <w:rPr>
          <w:spacing w:val="1"/>
          <w:lang w:eastAsia="zh-CN"/>
        </w:rPr>
        <w:t>新闻，但是我们要怕的不是这个，我们要担心的是如何让自己</w:t>
      </w:r>
      <w:r>
        <w:rPr>
          <w:lang w:eastAsia="zh-CN"/>
        </w:rPr>
        <w:t xml:space="preserve">    </w:t>
      </w:r>
      <w:r>
        <w:rPr>
          <w:spacing w:val="-3"/>
          <w:lang w:eastAsia="zh-CN"/>
        </w:rPr>
        <w:t>面对他人的悲剧，如何保有足够的良知。</w:t>
      </w:r>
      <w:r>
        <w:rPr>
          <w:spacing w:val="32"/>
          <w:w w:val="101"/>
          <w:lang w:eastAsia="zh-CN"/>
        </w:rPr>
        <w:t xml:space="preserve"> </w:t>
      </w:r>
      <w:r>
        <w:rPr>
          <w:spacing w:val="-3"/>
          <w:lang w:eastAsia="zh-CN"/>
        </w:rPr>
        <w:t>一个</w:t>
      </w:r>
      <w:r>
        <w:rPr>
          <w:spacing w:val="-4"/>
          <w:lang w:eastAsia="zh-CN"/>
        </w:rPr>
        <w:t>有良知的青年，一定是一个好青年，是一个对社会有用的人。</w:t>
      </w:r>
    </w:p>
    <w:p w14:paraId="081E4C17">
      <w:pPr>
        <w:pStyle w:val="2"/>
        <w:spacing w:before="8" w:line="207" w:lineRule="auto"/>
        <w:ind w:left="33" w:right="4" w:firstLine="424"/>
        <w:rPr>
          <w:lang w:eastAsia="zh-CN"/>
        </w:rPr>
      </w:pPr>
      <w:r>
        <w:rPr>
          <w:spacing w:val="-1"/>
          <w:lang w:eastAsia="zh-CN"/>
        </w:rPr>
        <w:t>写作时，可以依据材料对悲剧与悲悯、苦难与良知等二元关系做简单的阐述，但不宜过分渲染。因为</w:t>
      </w:r>
      <w:r>
        <w:rPr>
          <w:spacing w:val="1"/>
          <w:lang w:eastAsia="zh-CN"/>
        </w:rPr>
        <w:t xml:space="preserve">    </w:t>
      </w:r>
      <w:r>
        <w:rPr>
          <w:lang w:eastAsia="zh-CN"/>
        </w:rPr>
        <w:t>良知与悲悯，毋庸置疑必然是人类社会所需要的。因此，写作重心可以</w:t>
      </w:r>
      <w:r>
        <w:rPr>
          <w:spacing w:val="-1"/>
          <w:lang w:eastAsia="zh-CN"/>
        </w:rPr>
        <w:t>适当倾向于讨论为什么需要的问题，</w:t>
      </w:r>
      <w:r>
        <w:rPr>
          <w:lang w:eastAsia="zh-CN"/>
        </w:rPr>
        <w:t xml:space="preserve"> </w:t>
      </w:r>
      <w:r>
        <w:rPr>
          <w:spacing w:val="-1"/>
          <w:lang w:eastAsia="zh-CN"/>
        </w:rPr>
        <w:t>从个人、社会、历史、精神文明等角度由浅入深地阐发。如：心有良知，胸怀悲悯，让人不再低俗，让社</w:t>
      </w:r>
      <w:r>
        <w:rPr>
          <w:spacing w:val="3"/>
          <w:lang w:eastAsia="zh-CN"/>
        </w:rPr>
        <w:t xml:space="preserve">    </w:t>
      </w:r>
      <w:r>
        <w:rPr>
          <w:spacing w:val="-1"/>
          <w:lang w:eastAsia="zh-CN"/>
        </w:rPr>
        <w:t>会更加坚实，让历史少走弯路，真正提升人们的精神境界，让文明得以真正绽放光芒。写作中可举古今中</w:t>
      </w:r>
      <w:r>
        <w:rPr>
          <w:spacing w:val="3"/>
          <w:lang w:eastAsia="zh-CN"/>
        </w:rPr>
        <w:t xml:space="preserve">    </w:t>
      </w:r>
      <w:r>
        <w:rPr>
          <w:spacing w:val="-1"/>
          <w:lang w:eastAsia="zh-CN"/>
        </w:rPr>
        <w:t>外具有良知的人物作为例证，如坚守道义，对底层人民有着深切悲悯的雨果，如坚守科学良知的爱因斯坦</w:t>
      </w:r>
      <w:r>
        <w:rPr>
          <w:spacing w:val="3"/>
          <w:lang w:eastAsia="zh-CN"/>
        </w:rPr>
        <w:t xml:space="preserve">    </w:t>
      </w:r>
      <w:r>
        <w:rPr>
          <w:spacing w:val="-1"/>
          <w:lang w:eastAsia="zh-CN"/>
        </w:rPr>
        <w:t>等。具体怎么论证？可以采用主论点加分论点，一个材料一</w:t>
      </w:r>
      <w:r>
        <w:rPr>
          <w:spacing w:val="-2"/>
          <w:lang w:eastAsia="zh-CN"/>
        </w:rPr>
        <w:t>种阐释，正反论证等方法。</w:t>
      </w:r>
    </w:p>
    <w:p w14:paraId="376CF978">
      <w:pPr>
        <w:spacing w:before="198" w:line="15" w:lineRule="exact"/>
        <w:ind w:left="1305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7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895" w:h="16830"/>
      <w:pgMar w:top="1172" w:right="896" w:bottom="1381" w:left="1142" w:header="0" w:footer="1221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removePersonalInformation/>
  <w:displayBackgroundShape w:val="1"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4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F0B"/>
    <w:rsid w:val="003C1129"/>
    <w:rsid w:val="005B1F0B"/>
    <w:rsid w:val="00742B77"/>
    <w:rsid w:val="00897DE8"/>
    <w:rsid w:val="21692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sz w:val="21"/>
      <w:szCs w:val="21"/>
      <w:lang w:val="en-US" w:eastAsia="en-US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customStyle="1" w:styleId="7">
    <w:name w:val="Table Normal_0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12818</Words>
  <Characters>13001</Characters>
  <TotalTime>0</TotalTime>
  <ScaleCrop>false</ScaleCrop>
  <LinksUpToDate>false</LinksUpToDate>
  <CharactersWithSpaces>14508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2025-04-28T01:13:41Z</dcterms:created>
  <dcterms:modified xsi:type="dcterms:W3CDTF">2025-04-28T01:14:00Z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eyJoZGlkIjoiMmQyOWI4MTA5ZjUxOTVhZDRlNGViNjg4YmFkOWNhMjAiLCJ1c2VySWQiOiI3NjQ3NDAxODcifQ==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6D809C8C47974D67B86AA56327963121_12</vt:lpwstr>
  </property>
</Properties>
</file>