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officeDocument/2006/relationships/extended-properties" Target="docProps/app.xml"/><Relationship Id="rId3" Type="http://schemas.openxmlformats.org/package/2006/relationships/metadata/core-properties" Target="docProps/core.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Java 21.1.0 -->
  <w:body>
    <w:p>
      <w:pPr>
        <w:widowControl w:val="0"/>
        <w:spacing w:before="0" w:after="0" w:line="360" w:lineRule="auto"/>
        <w:jc w:val="center"/>
        <w:rPr>
          <w:sz w:val="32"/>
          <w:szCs w:val="32"/>
        </w:rPr>
      </w:pPr>
      <w:r>
        <w:rPr>
          <w:strike w:val="0"/>
          <w:sz w:val="32"/>
          <w:szCs w:val="32"/>
          <w:u w:val="none"/>
        </w:rPr>
        <w:drawing>
          <wp:anchor simplePos="0" relativeHeight="251658240" behindDoc="0" locked="0" layoutInCell="1" allowOverlap="1">
            <wp:simplePos x="0" y="0"/>
            <wp:positionH relativeFrom="page">
              <wp:posOffset>11049000</wp:posOffset>
            </wp:positionH>
            <wp:positionV relativeFrom="topMargin">
              <wp:posOffset>10210800</wp:posOffset>
            </wp:positionV>
            <wp:extent cx="361950" cy="495300"/>
            <wp:wrapNone/>
            <wp:docPr id="100009"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
                    <pic:cNvPicPr>
                      <a:picLocks noChangeAspect="1"/>
                    </pic:cNvPicPr>
                  </pic:nvPicPr>
                  <pic:blipFill>
                    <a:blip xmlns:r="http://schemas.openxmlformats.org/officeDocument/2006/relationships" r:embed="rId4"/>
                    <a:stretch>
                      <a:fillRect/>
                    </a:stretch>
                  </pic:blipFill>
                  <pic:spPr>
                    <a:xfrm>
                      <a:off x="0" y="0"/>
                      <a:ext cx="361950" cy="495300"/>
                    </a:xfrm>
                    <a:prstGeom prst="rect">
                      <a:avLst/>
                    </a:prstGeom>
                  </pic:spPr>
                </pic:pic>
              </a:graphicData>
            </a:graphic>
          </wp:anchor>
        </w:drawing>
      </w:r>
      <w:r>
        <w:rPr>
          <w:rFonts w:ascii="SimSun" w:eastAsia="SimSun" w:hAnsi="SimSun" w:cs="SimSun"/>
          <w:b/>
          <w:bCs/>
          <w:sz w:val="32"/>
          <w:szCs w:val="32"/>
        </w:rPr>
        <w:t>安徽省亳州市第二完全中学2024-2025学年高二上学期12月月考语文试题</w:t>
      </w:r>
    </w:p>
    <w:p>
      <w:pPr>
        <w:widowControl w:val="0"/>
        <w:spacing w:before="0" w:after="0" w:line="360" w:lineRule="auto"/>
        <w:jc w:val="center"/>
      </w:pPr>
      <w:r>
        <w:rPr>
          <w:rFonts w:ascii="SimSun" w:eastAsia="SimSun" w:hAnsi="SimSun" w:cs="SimSun"/>
          <w:b/>
          <w:bCs/>
        </w:rPr>
        <w:t>（考试时间：150分钟</w:t>
      </w:r>
      <w:r>
        <w:rPr>
          <w:rFonts w:ascii="SimSun" w:eastAsia="SimSun" w:hAnsi="SimSun" w:cs="SimSun"/>
          <w:b/>
          <w:bCs/>
        </w:rPr>
        <w:t xml:space="preserve">   </w:t>
      </w:r>
      <w:r>
        <w:rPr>
          <w:rFonts w:ascii="SimSun" w:eastAsia="SimSun" w:hAnsi="SimSun" w:cs="SimSun"/>
          <w:b/>
          <w:bCs/>
        </w:rPr>
        <w:t>试卷满分150分）</w:t>
      </w:r>
    </w:p>
    <w:p>
      <w:pPr>
        <w:widowControl w:val="0"/>
        <w:spacing w:before="0" w:after="0" w:line="360" w:lineRule="auto"/>
        <w:jc w:val="both"/>
      </w:pPr>
      <w:r>
        <w:rPr>
          <w:rFonts w:ascii="SimSun" w:eastAsia="SimSun" w:hAnsi="SimSun" w:cs="SimSun"/>
          <w:b/>
          <w:bCs/>
        </w:rPr>
        <w:t>一、现代文阅读（35分）</w:t>
      </w:r>
    </w:p>
    <w:p>
      <w:pPr>
        <w:widowControl w:val="0"/>
        <w:spacing w:before="0" w:after="0" w:line="360" w:lineRule="auto"/>
        <w:ind w:firstLine="480"/>
        <w:jc w:val="both"/>
      </w:pPr>
      <w:r>
        <w:rPr>
          <w:rFonts w:ascii="SimSun" w:eastAsia="SimSun" w:hAnsi="SimSun" w:cs="SimSun"/>
          <w:b/>
          <w:bCs/>
        </w:rPr>
        <w:t>（一）现代文阅读（本题共5小题，19分）</w:t>
      </w:r>
    </w:p>
    <w:p>
      <w:pPr>
        <w:widowControl w:val="0"/>
        <w:spacing w:before="0" w:after="0" w:line="360" w:lineRule="auto"/>
        <w:ind w:firstLine="420"/>
        <w:rPr>
          <w:sz w:val="21"/>
          <w:szCs w:val="21"/>
        </w:rPr>
      </w:pPr>
      <w:r>
        <w:rPr>
          <w:rFonts w:ascii="SimSun" w:eastAsia="SimSun" w:hAnsi="SimSun" w:cs="SimSun"/>
          <w:sz w:val="21"/>
          <w:szCs w:val="21"/>
        </w:rPr>
        <w:t>阅读下面的文字，完成下面小题。</w:t>
      </w:r>
    </w:p>
    <w:p>
      <w:pPr>
        <w:widowControl w:val="0"/>
        <w:spacing w:before="0" w:after="0" w:line="360" w:lineRule="auto"/>
        <w:ind w:firstLine="420"/>
        <w:jc w:val="both"/>
        <w:rPr>
          <w:sz w:val="21"/>
          <w:szCs w:val="21"/>
        </w:rPr>
      </w:pPr>
      <w:r>
        <w:rPr>
          <w:rFonts w:ascii="KaiTi" w:eastAsia="KaiTi" w:hAnsi="KaiTi" w:cs="KaiTi"/>
          <w:sz w:val="21"/>
          <w:szCs w:val="21"/>
        </w:rPr>
        <w:t>材料一：</w:t>
      </w:r>
    </w:p>
    <w:p>
      <w:pPr>
        <w:widowControl w:val="0"/>
        <w:spacing w:before="0" w:after="0" w:line="360" w:lineRule="auto"/>
        <w:ind w:firstLine="420"/>
        <w:rPr>
          <w:sz w:val="21"/>
          <w:szCs w:val="21"/>
        </w:rPr>
      </w:pPr>
      <w:r>
        <w:rPr>
          <w:rFonts w:ascii="Cambria Math" w:eastAsia="Cambria Math" w:hAnsi="Cambria Math" w:cs="Cambria Math"/>
          <w:sz w:val="21"/>
          <w:szCs w:val="21"/>
        </w:rPr>
        <w:t>①</w:t>
      </w:r>
      <w:r>
        <w:rPr>
          <w:rFonts w:ascii="KaiTi" w:eastAsia="KaiTi" w:hAnsi="KaiTi" w:cs="KaiTi"/>
          <w:sz w:val="21"/>
          <w:szCs w:val="21"/>
        </w:rPr>
        <w:t>近年来，影视作品与城市之间的联系越发紧密。</w:t>
      </w:r>
      <w:r>
        <w:rPr>
          <w:sz w:val="21"/>
          <w:szCs w:val="21"/>
        </w:rPr>
        <w:t>2023</w:t>
      </w:r>
      <w:r>
        <w:rPr>
          <w:rFonts w:ascii="KaiTi" w:eastAsia="KaiTi" w:hAnsi="KaiTi" w:cs="KaiTi"/>
          <w:sz w:val="21"/>
          <w:szCs w:val="21"/>
        </w:rPr>
        <w:t>年初，电视剧《狂飙》热播，江门作为拍摄地迅速</w:t>
      </w:r>
      <w:r>
        <w:rPr>
          <w:rFonts w:ascii="SimSun" w:eastAsia="SimSun" w:hAnsi="SimSun" w:cs="SimSun"/>
          <w:sz w:val="21"/>
          <w:szCs w:val="21"/>
        </w:rPr>
        <w:t>“</w:t>
      </w:r>
      <w:r>
        <w:rPr>
          <w:rFonts w:ascii="KaiTi" w:eastAsia="KaiTi" w:hAnsi="KaiTi" w:cs="KaiTi"/>
          <w:sz w:val="21"/>
          <w:szCs w:val="21"/>
        </w:rPr>
        <w:t>出圈</w:t>
      </w:r>
      <w:r>
        <w:rPr>
          <w:rFonts w:ascii="SimSun" w:eastAsia="SimSun" w:hAnsi="SimSun" w:cs="SimSun"/>
          <w:sz w:val="21"/>
          <w:szCs w:val="21"/>
        </w:rPr>
        <w:t>”</w:t>
      </w:r>
      <w:r>
        <w:rPr>
          <w:rFonts w:ascii="KaiTi" w:eastAsia="KaiTi" w:hAnsi="KaiTi" w:cs="KaiTi"/>
          <w:sz w:val="21"/>
          <w:szCs w:val="21"/>
        </w:rPr>
        <w:t>。电视剧《繁花》播出后，上海黄河路成为剧迷们追捧的热门景点。最近热播的电视剧《我的阿勒泰》又将新疆北部城市阿勒泰展现于公众视野。</w:t>
      </w:r>
    </w:p>
    <w:p>
      <w:pPr>
        <w:widowControl w:val="0"/>
        <w:spacing w:before="0" w:after="0" w:line="360" w:lineRule="auto"/>
        <w:ind w:firstLine="420"/>
        <w:rPr>
          <w:sz w:val="21"/>
          <w:szCs w:val="21"/>
        </w:rPr>
      </w:pPr>
      <w:r>
        <w:rPr>
          <w:rFonts w:ascii="Cambria Math" w:eastAsia="Cambria Math" w:hAnsi="Cambria Math" w:cs="Cambria Math"/>
          <w:sz w:val="21"/>
          <w:szCs w:val="21"/>
        </w:rPr>
        <w:t>②</w:t>
      </w:r>
      <w:r>
        <w:rPr>
          <w:rFonts w:ascii="SimSun" w:eastAsia="SimSun" w:hAnsi="SimSun" w:cs="SimSun"/>
          <w:sz w:val="21"/>
          <w:szCs w:val="21"/>
        </w:rPr>
        <w:t>“</w:t>
      </w:r>
      <w:r>
        <w:rPr>
          <w:rFonts w:ascii="KaiTi" w:eastAsia="KaiTi" w:hAnsi="KaiTi" w:cs="KaiTi"/>
          <w:sz w:val="21"/>
          <w:szCs w:val="21"/>
        </w:rPr>
        <w:t>一部剧带火一座城</w:t>
      </w:r>
      <w:r>
        <w:rPr>
          <w:rFonts w:ascii="SimSun" w:eastAsia="SimSun" w:hAnsi="SimSun" w:cs="SimSun"/>
          <w:sz w:val="21"/>
          <w:szCs w:val="21"/>
        </w:rPr>
        <w:t>”</w:t>
      </w:r>
      <w:r>
        <w:rPr>
          <w:rFonts w:ascii="KaiTi" w:eastAsia="KaiTi" w:hAnsi="KaiTi" w:cs="KaiTi"/>
          <w:sz w:val="21"/>
          <w:szCs w:val="21"/>
        </w:rPr>
        <w:t>。越来越多的城市意识到影视作品对城市形象和文化推广的重要性，纷纷加大对影视创作的支持力度。这种</w:t>
      </w:r>
      <w:r>
        <w:rPr>
          <w:rFonts w:ascii="SimSun" w:eastAsia="SimSun" w:hAnsi="SimSun" w:cs="SimSun"/>
          <w:sz w:val="21"/>
          <w:szCs w:val="21"/>
        </w:rPr>
        <w:t>“</w:t>
      </w:r>
      <w:r>
        <w:rPr>
          <w:rFonts w:ascii="KaiTi" w:eastAsia="KaiTi" w:hAnsi="KaiTi" w:cs="KaiTi"/>
          <w:sz w:val="21"/>
          <w:szCs w:val="21"/>
        </w:rPr>
        <w:t>双向奔赴</w:t>
      </w:r>
      <w:r>
        <w:rPr>
          <w:rFonts w:ascii="SimSun" w:eastAsia="SimSun" w:hAnsi="SimSun" w:cs="SimSun"/>
          <w:sz w:val="21"/>
          <w:szCs w:val="21"/>
        </w:rPr>
        <w:t>”</w:t>
      </w:r>
      <w:r>
        <w:rPr>
          <w:rFonts w:ascii="KaiTi" w:eastAsia="KaiTi" w:hAnsi="KaiTi" w:cs="KaiTi"/>
          <w:sz w:val="21"/>
          <w:szCs w:val="21"/>
        </w:rPr>
        <w:t>的态势，对推动文化繁荣、经济发展具有重要意义。</w:t>
      </w:r>
    </w:p>
    <w:p>
      <w:pPr>
        <w:widowControl w:val="0"/>
        <w:spacing w:before="0" w:after="0" w:line="360" w:lineRule="auto"/>
        <w:ind w:firstLine="420"/>
        <w:jc w:val="right"/>
        <w:rPr>
          <w:sz w:val="21"/>
          <w:szCs w:val="21"/>
        </w:rPr>
      </w:pPr>
      <w:r>
        <w:rPr>
          <w:rFonts w:ascii="KaiTi" w:eastAsia="KaiTi" w:hAnsi="KaiTi" w:cs="KaiTi"/>
          <w:sz w:val="21"/>
          <w:szCs w:val="21"/>
        </w:rPr>
        <w:t>（摘编自《一座城成就一部剧，一部剧带火一座城》《光明日报》</w:t>
      </w:r>
      <w:r>
        <w:rPr>
          <w:sz w:val="21"/>
          <w:szCs w:val="21"/>
        </w:rPr>
        <w:t>2024</w:t>
      </w:r>
      <w:r>
        <w:rPr>
          <w:rFonts w:ascii="KaiTi" w:eastAsia="KaiTi" w:hAnsi="KaiTi" w:cs="KaiTi"/>
          <w:sz w:val="21"/>
          <w:szCs w:val="21"/>
        </w:rPr>
        <w:t>年</w:t>
      </w:r>
      <w:r>
        <w:rPr>
          <w:sz w:val="21"/>
          <w:szCs w:val="21"/>
        </w:rPr>
        <w:t>6</w:t>
      </w:r>
      <w:r>
        <w:rPr>
          <w:rFonts w:ascii="KaiTi" w:eastAsia="KaiTi" w:hAnsi="KaiTi" w:cs="KaiTi"/>
          <w:sz w:val="21"/>
          <w:szCs w:val="21"/>
        </w:rPr>
        <w:t>月</w:t>
      </w:r>
      <w:r>
        <w:rPr>
          <w:sz w:val="21"/>
          <w:szCs w:val="21"/>
        </w:rPr>
        <w:t>19</w:t>
      </w:r>
      <w:r>
        <w:rPr>
          <w:rFonts w:ascii="KaiTi" w:eastAsia="KaiTi" w:hAnsi="KaiTi" w:cs="KaiTi"/>
          <w:sz w:val="21"/>
          <w:szCs w:val="21"/>
        </w:rPr>
        <w:t>日）</w:t>
      </w:r>
    </w:p>
    <w:p>
      <w:pPr>
        <w:widowControl w:val="0"/>
        <w:spacing w:before="0" w:after="0" w:line="360" w:lineRule="auto"/>
        <w:ind w:firstLine="420"/>
        <w:rPr>
          <w:sz w:val="21"/>
          <w:szCs w:val="21"/>
        </w:rPr>
      </w:pPr>
      <w:r>
        <w:rPr>
          <w:rFonts w:ascii="KaiTi" w:eastAsia="KaiTi" w:hAnsi="KaiTi" w:cs="KaiTi"/>
          <w:sz w:val="21"/>
          <w:szCs w:val="21"/>
        </w:rPr>
        <w:t>材料二：</w:t>
      </w:r>
    </w:p>
    <w:p>
      <w:pPr>
        <w:widowControl w:val="0"/>
        <w:spacing w:before="0" w:after="0" w:line="360" w:lineRule="auto"/>
        <w:ind w:firstLine="420"/>
        <w:rPr>
          <w:sz w:val="21"/>
          <w:szCs w:val="21"/>
        </w:rPr>
      </w:pPr>
      <w:r>
        <w:rPr>
          <w:rFonts w:ascii="Cambria Math" w:eastAsia="Cambria Math" w:hAnsi="Cambria Math" w:cs="Cambria Math"/>
          <w:sz w:val="21"/>
          <w:szCs w:val="21"/>
        </w:rPr>
        <w:t>①</w:t>
      </w:r>
      <w:r>
        <w:rPr>
          <w:rFonts w:ascii="SimSun" w:eastAsia="SimSun" w:hAnsi="SimSun" w:cs="SimSun"/>
          <w:sz w:val="21"/>
          <w:szCs w:val="21"/>
        </w:rPr>
        <w:t>“</w:t>
      </w:r>
      <w:r>
        <w:rPr>
          <w:rFonts w:ascii="KaiTi" w:eastAsia="KaiTi" w:hAnsi="KaiTi" w:cs="KaiTi"/>
          <w:sz w:val="21"/>
          <w:szCs w:val="21"/>
        </w:rPr>
        <w:t>古城，变没变？</w:t>
      </w:r>
      <w:r>
        <w:rPr>
          <w:rFonts w:ascii="SimSun" w:eastAsia="SimSun" w:hAnsi="SimSun" w:cs="SimSun"/>
          <w:sz w:val="21"/>
          <w:szCs w:val="21"/>
        </w:rPr>
        <w:t>”</w:t>
      </w:r>
      <w:r>
        <w:rPr>
          <w:rFonts w:ascii="KaiTi" w:eastAsia="KaiTi" w:hAnsi="KaiTi" w:cs="KaiTi"/>
          <w:sz w:val="21"/>
          <w:szCs w:val="21"/>
        </w:rPr>
        <w:t>面对笔者的问题，常年从事文保工作的方楚兰答得直接：</w:t>
      </w:r>
      <w:r>
        <w:rPr>
          <w:rFonts w:ascii="SimSun" w:eastAsia="SimSun" w:hAnsi="SimSun" w:cs="SimSun"/>
          <w:sz w:val="21"/>
          <w:szCs w:val="21"/>
        </w:rPr>
        <w:t>“</w:t>
      </w:r>
      <w:r>
        <w:rPr>
          <w:rFonts w:ascii="KaiTi" w:eastAsia="KaiTi" w:hAnsi="KaiTi" w:cs="KaiTi"/>
          <w:sz w:val="21"/>
          <w:szCs w:val="21"/>
        </w:rPr>
        <w:t>格局一直没变。</w:t>
      </w:r>
      <w:r>
        <w:rPr>
          <w:rFonts w:ascii="SimSun" w:eastAsia="SimSun" w:hAnsi="SimSun" w:cs="SimSun"/>
          <w:sz w:val="21"/>
          <w:szCs w:val="21"/>
        </w:rPr>
        <w:t>”</w:t>
      </w:r>
      <w:r>
        <w:rPr>
          <w:rFonts w:ascii="KaiTi" w:eastAsia="KaiTi" w:hAnsi="KaiTi" w:cs="KaiTi"/>
          <w:sz w:val="21"/>
          <w:szCs w:val="21"/>
        </w:rPr>
        <w:t>潮州是从历史中走来的古城。站在城墙上望去，韩江、韩山立于前，</w:t>
      </w:r>
      <w:r>
        <w:rPr>
          <w:rFonts w:ascii="SimSun" w:eastAsia="SimSun" w:hAnsi="SimSun" w:cs="SimSun"/>
          <w:sz w:val="21"/>
          <w:szCs w:val="21"/>
        </w:rPr>
        <w:t>“</w:t>
      </w:r>
      <w:r>
        <w:rPr>
          <w:sz w:val="21"/>
          <w:szCs w:val="21"/>
        </w:rPr>
        <w:t>850</w:t>
      </w:r>
      <w:r>
        <w:rPr>
          <w:rFonts w:ascii="KaiTi" w:eastAsia="KaiTi" w:hAnsi="KaiTi" w:cs="KaiTi"/>
          <w:sz w:val="21"/>
          <w:szCs w:val="21"/>
        </w:rPr>
        <w:t>多岁</w:t>
      </w:r>
      <w:r>
        <w:rPr>
          <w:rFonts w:ascii="SimSun" w:eastAsia="SimSun" w:hAnsi="SimSun" w:cs="SimSun"/>
          <w:sz w:val="21"/>
          <w:szCs w:val="21"/>
        </w:rPr>
        <w:t>”</w:t>
      </w:r>
      <w:r>
        <w:rPr>
          <w:rFonts w:ascii="KaiTi" w:eastAsia="KaiTi" w:hAnsi="KaiTi" w:cs="KaiTi"/>
          <w:sz w:val="21"/>
          <w:szCs w:val="21"/>
        </w:rPr>
        <w:t>的广济桥横卧江面，老城内街巷纵横，一条牌坊街成为古城文旅特色区的</w:t>
      </w:r>
      <w:r>
        <w:rPr>
          <w:rFonts w:ascii="SimSun" w:eastAsia="SimSun" w:hAnsi="SimSun" w:cs="SimSun"/>
          <w:sz w:val="21"/>
          <w:szCs w:val="21"/>
        </w:rPr>
        <w:t>“</w:t>
      </w:r>
      <w:r>
        <w:rPr>
          <w:rFonts w:ascii="KaiTi" w:eastAsia="KaiTi" w:hAnsi="KaiTi" w:cs="KaiTi"/>
          <w:sz w:val="21"/>
          <w:szCs w:val="21"/>
        </w:rPr>
        <w:t>中轴线</w:t>
      </w:r>
      <w:r>
        <w:rPr>
          <w:rFonts w:ascii="SimSun" w:eastAsia="SimSun" w:hAnsi="SimSun" w:cs="SimSun"/>
          <w:sz w:val="21"/>
          <w:szCs w:val="21"/>
        </w:rPr>
        <w:t>”……</w:t>
      </w:r>
      <w:r>
        <w:rPr>
          <w:rFonts w:ascii="KaiTi" w:eastAsia="KaiTi" w:hAnsi="KaiTi" w:cs="KaiTi"/>
          <w:sz w:val="21"/>
          <w:szCs w:val="21"/>
        </w:rPr>
        <w:t>高处有城楼城墙，近处有江水古桥，内里有小巷老厝，从高到低、由远及近、自外而内，古城格局充满了</w:t>
      </w:r>
      <w:r>
        <w:rPr>
          <w:rFonts w:ascii="SimSun" w:eastAsia="SimSun" w:hAnsi="SimSun" w:cs="SimSun"/>
          <w:sz w:val="21"/>
          <w:szCs w:val="21"/>
        </w:rPr>
        <w:t>“</w:t>
      </w:r>
      <w:r>
        <w:rPr>
          <w:rFonts w:ascii="KaiTi" w:eastAsia="KaiTi" w:hAnsi="KaiTi" w:cs="KaiTi"/>
          <w:sz w:val="21"/>
          <w:szCs w:val="21"/>
        </w:rPr>
        <w:t>立体感</w:t>
      </w:r>
      <w:r>
        <w:rPr>
          <w:rFonts w:ascii="SimSun" w:eastAsia="SimSun" w:hAnsi="SimSun" w:cs="SimSun"/>
          <w:sz w:val="21"/>
          <w:szCs w:val="21"/>
        </w:rPr>
        <w:t>”</w:t>
      </w:r>
      <w:r>
        <w:rPr>
          <w:rFonts w:ascii="KaiTi" w:eastAsia="KaiTi" w:hAnsi="KaiTi" w:cs="KaiTi"/>
          <w:sz w:val="21"/>
          <w:szCs w:val="21"/>
        </w:rPr>
        <w:t>，尽显魅力。</w:t>
      </w:r>
    </w:p>
    <w:p>
      <w:pPr>
        <w:widowControl w:val="0"/>
        <w:spacing w:before="0" w:after="0" w:line="360" w:lineRule="auto"/>
        <w:ind w:firstLine="420"/>
        <w:rPr>
          <w:sz w:val="21"/>
          <w:szCs w:val="21"/>
        </w:rPr>
      </w:pPr>
      <w:r>
        <w:rPr>
          <w:rFonts w:ascii="Cambria Math" w:eastAsia="Cambria Math" w:hAnsi="Cambria Math" w:cs="Cambria Math"/>
          <w:sz w:val="21"/>
          <w:szCs w:val="21"/>
        </w:rPr>
        <w:t>②</w:t>
      </w:r>
      <w:r>
        <w:rPr>
          <w:rFonts w:ascii="KaiTi" w:eastAsia="KaiTi" w:hAnsi="KaiTi" w:cs="KaiTi"/>
          <w:sz w:val="21"/>
          <w:szCs w:val="21"/>
        </w:rPr>
        <w:t>漫步广济桥，上面的部分亭台楼阁被开辟为潮州非遗展室，非遗传承人在室外开展常态化演示，增强与市民游客的互动。</w:t>
      </w:r>
    </w:p>
    <w:p>
      <w:pPr>
        <w:widowControl w:val="0"/>
        <w:spacing w:before="0" w:after="0" w:line="360" w:lineRule="auto"/>
        <w:ind w:firstLine="420"/>
        <w:rPr>
          <w:sz w:val="21"/>
          <w:szCs w:val="21"/>
        </w:rPr>
      </w:pPr>
      <w:r>
        <w:rPr>
          <w:rFonts w:ascii="Cambria Math" w:eastAsia="Cambria Math" w:hAnsi="Cambria Math" w:cs="Cambria Math"/>
          <w:sz w:val="21"/>
          <w:szCs w:val="21"/>
        </w:rPr>
        <w:t>③</w:t>
      </w:r>
      <w:r>
        <w:rPr>
          <w:sz w:val="21"/>
          <w:szCs w:val="21"/>
        </w:rPr>
        <w:t>62</w:t>
      </w:r>
      <w:r>
        <w:rPr>
          <w:rFonts w:ascii="KaiTi" w:eastAsia="KaiTi" w:hAnsi="KaiTi" w:cs="KaiTi"/>
          <w:sz w:val="21"/>
          <w:szCs w:val="21"/>
        </w:rPr>
        <w:t>岁的郭金耀生于斯长于斯，见证了古城的点滴变化。在他看来，牌坊街的每一个牌坊都有故事，讲好文化故事能让游客感受深厚底蕴。文化根脉的跳动是实现活化利用的驱动力。一座城、一条街，要促进文旅发展、商业繁荣，就必须做好文化这篇大文章，让更多人知道文化的根、感受文化的脉。</w:t>
      </w:r>
    </w:p>
    <w:p>
      <w:pPr>
        <w:widowControl w:val="0"/>
        <w:spacing w:before="0" w:after="0" w:line="360" w:lineRule="auto"/>
        <w:ind w:firstLine="420"/>
        <w:rPr>
          <w:sz w:val="21"/>
          <w:szCs w:val="21"/>
        </w:rPr>
      </w:pPr>
      <w:r>
        <w:rPr>
          <w:rFonts w:ascii="Cambria Math" w:eastAsia="Cambria Math" w:hAnsi="Cambria Math" w:cs="Cambria Math"/>
          <w:sz w:val="21"/>
          <w:szCs w:val="21"/>
        </w:rPr>
        <w:t>④</w:t>
      </w:r>
      <w:r>
        <w:rPr>
          <w:rFonts w:ascii="SimSun" w:eastAsia="SimSun" w:hAnsi="SimSun" w:cs="SimSun"/>
          <w:sz w:val="21"/>
          <w:szCs w:val="21"/>
        </w:rPr>
        <w:t>“</w:t>
      </w:r>
      <w:r>
        <w:rPr>
          <w:rFonts w:ascii="KaiTi" w:eastAsia="KaiTi" w:hAnsi="KaiTi" w:cs="KaiTi"/>
          <w:sz w:val="21"/>
          <w:szCs w:val="21"/>
        </w:rPr>
        <w:t>晚上没事了，沿着古城走一走，真是有灵气！</w:t>
      </w:r>
      <w:r>
        <w:rPr>
          <w:rFonts w:ascii="SimSun" w:eastAsia="SimSun" w:hAnsi="SimSun" w:cs="SimSun"/>
          <w:sz w:val="21"/>
          <w:szCs w:val="21"/>
        </w:rPr>
        <w:t>”</w:t>
      </w:r>
      <w:r>
        <w:rPr>
          <w:rFonts w:ascii="KaiTi" w:eastAsia="KaiTi" w:hAnsi="KaiTi" w:cs="KaiTi"/>
          <w:sz w:val="21"/>
          <w:szCs w:val="21"/>
        </w:rPr>
        <w:t>茶入盖碗，沸水冲泡，郭金耀一边展示潮州工夫茶，一边笑谈日常生活。要把历史文化遗产保护放在第一位，同时要合理利用，让传承千年的文化浸润在城市肌理中，如此，古城定会绽放新光彩，持续</w:t>
      </w:r>
      <w:r>
        <w:rPr>
          <w:rFonts w:ascii="SimSun" w:eastAsia="SimSun" w:hAnsi="SimSun" w:cs="SimSun"/>
          <w:sz w:val="21"/>
          <w:szCs w:val="21"/>
        </w:rPr>
        <w:t>“</w:t>
      </w:r>
      <w:r>
        <w:rPr>
          <w:rFonts w:ascii="KaiTi" w:eastAsia="KaiTi" w:hAnsi="KaiTi" w:cs="KaiTi"/>
          <w:sz w:val="21"/>
          <w:szCs w:val="21"/>
        </w:rPr>
        <w:t>潮</w:t>
      </w:r>
      <w:r>
        <w:rPr>
          <w:rFonts w:ascii="SimSun" w:eastAsia="SimSun" w:hAnsi="SimSun" w:cs="SimSun"/>
          <w:sz w:val="21"/>
          <w:szCs w:val="21"/>
        </w:rPr>
        <w:t>”</w:t>
      </w:r>
      <w:r>
        <w:rPr>
          <w:rFonts w:ascii="KaiTi" w:eastAsia="KaiTi" w:hAnsi="KaiTi" w:cs="KaiTi"/>
          <w:sz w:val="21"/>
          <w:szCs w:val="21"/>
        </w:rPr>
        <w:t>起来。</w:t>
      </w:r>
    </w:p>
    <w:p>
      <w:pPr>
        <w:widowControl w:val="0"/>
        <w:spacing w:before="0" w:after="0" w:line="360" w:lineRule="auto"/>
        <w:ind w:firstLine="420"/>
        <w:jc w:val="right"/>
        <w:rPr>
          <w:sz w:val="21"/>
          <w:szCs w:val="21"/>
        </w:rPr>
      </w:pPr>
      <w:r>
        <w:rPr>
          <w:rFonts w:ascii="KaiTi" w:eastAsia="KaiTi" w:hAnsi="KaiTi" w:cs="KaiTi"/>
          <w:sz w:val="21"/>
          <w:szCs w:val="21"/>
        </w:rPr>
        <w:t>（摘编自李洪兴《保护传承和活化利用的</w:t>
      </w:r>
      <w:r>
        <w:rPr>
          <w:rFonts w:ascii="SimSun" w:eastAsia="SimSun" w:hAnsi="SimSun" w:cs="SimSun"/>
          <w:sz w:val="21"/>
          <w:szCs w:val="21"/>
        </w:rPr>
        <w:t>“</w:t>
      </w:r>
      <w:r>
        <w:rPr>
          <w:rFonts w:ascii="KaiTi" w:eastAsia="KaiTi" w:hAnsi="KaiTi" w:cs="KaiTi"/>
          <w:sz w:val="21"/>
          <w:szCs w:val="21"/>
        </w:rPr>
        <w:t>原汁原味</w:t>
      </w:r>
      <w:r>
        <w:rPr>
          <w:rFonts w:ascii="SimSun" w:eastAsia="SimSun" w:hAnsi="SimSun" w:cs="SimSun"/>
          <w:sz w:val="21"/>
          <w:szCs w:val="21"/>
        </w:rPr>
        <w:t>”</w:t>
      </w:r>
      <w:r>
        <w:rPr>
          <w:rFonts w:ascii="KaiTi" w:eastAsia="KaiTi" w:hAnsi="KaiTi" w:cs="KaiTi"/>
          <w:sz w:val="21"/>
          <w:szCs w:val="21"/>
        </w:rPr>
        <w:t>》《人民日报》</w:t>
      </w:r>
      <w:r>
        <w:rPr>
          <w:sz w:val="21"/>
          <w:szCs w:val="21"/>
        </w:rPr>
        <w:t>2024</w:t>
      </w:r>
      <w:r>
        <w:rPr>
          <w:rFonts w:ascii="KaiTi" w:eastAsia="KaiTi" w:hAnsi="KaiTi" w:cs="KaiTi"/>
          <w:sz w:val="21"/>
          <w:szCs w:val="21"/>
        </w:rPr>
        <w:t>年</w:t>
      </w:r>
      <w:r>
        <w:rPr>
          <w:sz w:val="21"/>
          <w:szCs w:val="21"/>
        </w:rPr>
        <w:t>6</w:t>
      </w:r>
      <w:r>
        <w:rPr>
          <w:rFonts w:ascii="KaiTi" w:eastAsia="KaiTi" w:hAnsi="KaiTi" w:cs="KaiTi"/>
          <w:sz w:val="21"/>
          <w:szCs w:val="21"/>
        </w:rPr>
        <w:t>月</w:t>
      </w:r>
      <w:r>
        <w:rPr>
          <w:sz w:val="21"/>
          <w:szCs w:val="21"/>
        </w:rPr>
        <w:t>18</w:t>
      </w:r>
      <w:r>
        <w:rPr>
          <w:rFonts w:ascii="KaiTi" w:eastAsia="KaiTi" w:hAnsi="KaiTi" w:cs="KaiTi"/>
          <w:sz w:val="21"/>
          <w:szCs w:val="21"/>
        </w:rPr>
        <w:t>日）</w:t>
      </w:r>
    </w:p>
    <w:p>
      <w:pPr>
        <w:widowControl w:val="0"/>
        <w:spacing w:before="0" w:after="0" w:line="360" w:lineRule="auto"/>
        <w:ind w:firstLine="420"/>
        <w:rPr>
          <w:sz w:val="21"/>
          <w:szCs w:val="21"/>
        </w:rPr>
      </w:pPr>
      <w:r>
        <w:rPr>
          <w:rFonts w:ascii="KaiTi" w:eastAsia="KaiTi" w:hAnsi="KaiTi" w:cs="KaiTi"/>
          <w:sz w:val="21"/>
          <w:szCs w:val="21"/>
        </w:rPr>
        <w:t>材料三：</w:t>
      </w:r>
    </w:p>
    <w:p>
      <w:pPr>
        <w:widowControl w:val="0"/>
        <w:spacing w:before="0" w:after="0" w:line="360" w:lineRule="auto"/>
        <w:ind w:firstLine="420"/>
        <w:rPr>
          <w:sz w:val="21"/>
          <w:szCs w:val="21"/>
        </w:rPr>
      </w:pPr>
      <w:r>
        <w:rPr>
          <w:rFonts w:ascii="Cambria Math" w:eastAsia="Cambria Math" w:hAnsi="Cambria Math" w:cs="Cambria Math"/>
          <w:sz w:val="21"/>
          <w:szCs w:val="21"/>
        </w:rPr>
        <w:t>①</w:t>
      </w:r>
      <w:r>
        <w:rPr>
          <w:rFonts w:ascii="KaiTi" w:eastAsia="KaiTi" w:hAnsi="KaiTi" w:cs="KaiTi"/>
          <w:sz w:val="21"/>
          <w:szCs w:val="21"/>
        </w:rPr>
        <w:t>灯光渐暗，音乐渐起，江西南昌方言传承基地——贵林社老茶馆里座无虚席。追光灯再度亮起，演</w:t>
      </w:r>
      <w:r>
        <w:rPr>
          <w:strike w:val="0"/>
          <w:sz w:val="21"/>
          <w:szCs w:val="21"/>
          <w:u w:val="none"/>
        </w:rPr>
        <w:drawing>
          <wp:inline>
            <wp:extent cx="28575" cy="28575"/>
            <wp:docPr id="100011" name="" descr="page number 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1" name=""/>
                    <pic:cNvPicPr>
                      <a:picLocks noChangeAspect="1"/>
                    </pic:cNvPicPr>
                  </pic:nvPicPr>
                  <pic:blipFill>
                    <a:blip xmlns:r="http://schemas.openxmlformats.org/officeDocument/2006/relationships" r:embed="rId5"/>
                    <a:stretch>
                      <a:fillRect/>
                    </a:stretch>
                  </pic:blipFill>
                  <pic:spPr>
                    <a:xfrm>
                      <a:off x="0" y="0"/>
                      <a:ext cx="28575" cy="28575"/>
                    </a:xfrm>
                    <a:prstGeom prst="rect">
                      <a:avLst/>
                    </a:prstGeom>
                  </pic:spPr>
                </pic:pic>
              </a:graphicData>
            </a:graphic>
          </wp:inline>
        </w:drawing>
      </w:r>
    </w:p>
    <w:p>
      <w:pPr>
        <w:sectPr>
          <w:type w:val="continuous"/>
          <w:pgSz w:w="11927" w:h="16875"/>
          <w:pgMar w:top="800" w:right="1120" w:bottom="540" w:left="1120" w:header="708" w:footer="708" w:gutter="0"/>
          <w:cols w:space="708"/>
          <w:docGrid w:linePitch="360"/>
        </w:sectPr>
      </w:pPr>
    </w:p>
    <w:p>
      <w:pPr>
        <w:widowControl w:val="0"/>
        <w:spacing w:before="0" w:after="0" w:line="360" w:lineRule="auto"/>
        <w:rPr>
          <w:sz w:val="21"/>
          <w:szCs w:val="21"/>
        </w:rPr>
      </w:pPr>
      <w:r>
        <w:rPr>
          <w:rFonts w:ascii="KaiTi" w:eastAsia="KaiTi" w:hAnsi="KaiTi" w:cs="KaiTi"/>
          <w:sz w:val="21"/>
          <w:szCs w:val="21"/>
        </w:rPr>
        <w:t>出现场氛围升温。台上相声演员长褂一甩，抛出精心设计的</w:t>
      </w:r>
      <w:r>
        <w:rPr>
          <w:rFonts w:ascii="SimSun" w:eastAsia="SimSun" w:hAnsi="SimSun" w:cs="SimSun"/>
          <w:sz w:val="21"/>
          <w:szCs w:val="21"/>
        </w:rPr>
        <w:t>“</w:t>
      </w:r>
      <w:r>
        <w:rPr>
          <w:rFonts w:ascii="KaiTi" w:eastAsia="KaiTi" w:hAnsi="KaiTi" w:cs="KaiTi"/>
          <w:sz w:val="21"/>
          <w:szCs w:val="21"/>
        </w:rPr>
        <w:t>包袱</w:t>
      </w:r>
      <w:r>
        <w:rPr>
          <w:rFonts w:ascii="SimSun" w:eastAsia="SimSun" w:hAnsi="SimSun" w:cs="SimSun"/>
          <w:sz w:val="21"/>
          <w:szCs w:val="21"/>
        </w:rPr>
        <w:t>”</w:t>
      </w:r>
      <w:r>
        <w:rPr>
          <w:rFonts w:ascii="KaiTi" w:eastAsia="KaiTi" w:hAnsi="KaiTi" w:cs="KaiTi"/>
          <w:sz w:val="21"/>
          <w:szCs w:val="21"/>
        </w:rPr>
        <w:t>，远道而来的游客一边品茶、一边互动，品味用南昌方言讲述的历史和故事，体验感</w:t>
      </w:r>
      <w:r>
        <w:rPr>
          <w:rFonts w:ascii="SimSun" w:eastAsia="SimSun" w:hAnsi="SimSun" w:cs="SimSun"/>
          <w:sz w:val="21"/>
          <w:szCs w:val="21"/>
        </w:rPr>
        <w:t>“</w:t>
      </w:r>
      <w:r>
        <w:rPr>
          <w:rFonts w:ascii="KaiTi" w:eastAsia="KaiTi" w:hAnsi="KaiTi" w:cs="KaiTi"/>
          <w:sz w:val="21"/>
          <w:szCs w:val="21"/>
        </w:rPr>
        <w:t>拉满</w:t>
      </w:r>
      <w:r>
        <w:rPr>
          <w:rFonts w:ascii="SimSun" w:eastAsia="SimSun" w:hAnsi="SimSun" w:cs="SimSun"/>
          <w:sz w:val="21"/>
          <w:szCs w:val="21"/>
        </w:rPr>
        <w:t>”</w:t>
      </w:r>
      <w:r>
        <w:rPr>
          <w:rFonts w:ascii="KaiTi" w:eastAsia="KaiTi" w:hAnsi="KaiTi" w:cs="KaiTi"/>
          <w:sz w:val="21"/>
          <w:szCs w:val="21"/>
        </w:rPr>
        <w:t>。让旅途充满</w:t>
      </w:r>
      <w:r>
        <w:rPr>
          <w:rFonts w:ascii="SimSun" w:eastAsia="SimSun" w:hAnsi="SimSun" w:cs="SimSun"/>
          <w:sz w:val="21"/>
          <w:szCs w:val="21"/>
        </w:rPr>
        <w:t>“</w:t>
      </w:r>
      <w:r>
        <w:rPr>
          <w:rFonts w:ascii="KaiTi" w:eastAsia="KaiTi" w:hAnsi="KaiTi" w:cs="KaiTi"/>
          <w:sz w:val="21"/>
          <w:szCs w:val="21"/>
        </w:rPr>
        <w:t>文化味儿</w:t>
      </w:r>
      <w:r>
        <w:rPr>
          <w:rFonts w:ascii="SimSun" w:eastAsia="SimSun" w:hAnsi="SimSun" w:cs="SimSun"/>
          <w:sz w:val="21"/>
          <w:szCs w:val="21"/>
        </w:rPr>
        <w:t>”</w:t>
      </w:r>
      <w:r>
        <w:rPr>
          <w:rFonts w:ascii="KaiTi" w:eastAsia="KaiTi" w:hAnsi="KaiTi" w:cs="KaiTi"/>
          <w:sz w:val="21"/>
          <w:szCs w:val="21"/>
        </w:rPr>
        <w:t>，已经成为越来越多人旅行时的选择。</w:t>
      </w:r>
    </w:p>
    <w:p>
      <w:pPr>
        <w:widowControl w:val="0"/>
        <w:spacing w:before="0" w:after="0" w:line="360" w:lineRule="auto"/>
        <w:ind w:firstLine="420"/>
        <w:rPr>
          <w:sz w:val="21"/>
          <w:szCs w:val="21"/>
        </w:rPr>
      </w:pPr>
      <w:r>
        <w:rPr>
          <w:rFonts w:ascii="Cambria Math" w:eastAsia="Cambria Math" w:hAnsi="Cambria Math" w:cs="Cambria Math"/>
          <w:sz w:val="21"/>
          <w:szCs w:val="21"/>
        </w:rPr>
        <w:t>②</w:t>
      </w:r>
      <w:r>
        <w:rPr>
          <w:rFonts w:ascii="KaiTi" w:eastAsia="KaiTi" w:hAnsi="KaiTi" w:cs="KaiTi"/>
          <w:sz w:val="21"/>
          <w:szCs w:val="21"/>
        </w:rPr>
        <w:t>旅游是文化的载体，文化是旅游的灵魂。走进上海中共一大纪念馆寻找百年大党的</w:t>
      </w:r>
      <w:r>
        <w:rPr>
          <w:rFonts w:ascii="SimSun" w:eastAsia="SimSun" w:hAnsi="SimSun" w:cs="SimSun"/>
          <w:sz w:val="21"/>
          <w:szCs w:val="21"/>
        </w:rPr>
        <w:t>“</w:t>
      </w:r>
      <w:r>
        <w:rPr>
          <w:rFonts w:ascii="KaiTi" w:eastAsia="KaiTi" w:hAnsi="KaiTi" w:cs="KaiTi"/>
          <w:sz w:val="21"/>
          <w:szCs w:val="21"/>
        </w:rPr>
        <w:t>青春密码</w:t>
      </w:r>
      <w:r>
        <w:rPr>
          <w:rFonts w:ascii="SimSun" w:eastAsia="SimSun" w:hAnsi="SimSun" w:cs="SimSun"/>
          <w:sz w:val="21"/>
          <w:szCs w:val="21"/>
        </w:rPr>
        <w:t>”</w:t>
      </w:r>
      <w:r>
        <w:rPr>
          <w:rFonts w:ascii="KaiTi" w:eastAsia="KaiTi" w:hAnsi="KaiTi" w:cs="KaiTi"/>
          <w:sz w:val="21"/>
          <w:szCs w:val="21"/>
        </w:rPr>
        <w:t>；头戴簪花、身着马面裙在福建泉州古城找寻</w:t>
      </w:r>
      <w:r>
        <w:rPr>
          <w:rFonts w:ascii="SimSun" w:eastAsia="SimSun" w:hAnsi="SimSun" w:cs="SimSun"/>
          <w:sz w:val="21"/>
          <w:szCs w:val="21"/>
        </w:rPr>
        <w:t>“</w:t>
      </w:r>
      <w:r>
        <w:rPr>
          <w:rFonts w:ascii="KaiTi" w:eastAsia="KaiTi" w:hAnsi="KaiTi" w:cs="KaiTi"/>
          <w:sz w:val="21"/>
          <w:szCs w:val="21"/>
        </w:rPr>
        <w:t>苍官影里三洲路，涨海声中万国商</w:t>
      </w:r>
      <w:r>
        <w:rPr>
          <w:rFonts w:ascii="SimSun" w:eastAsia="SimSun" w:hAnsi="SimSun" w:cs="SimSun"/>
          <w:sz w:val="21"/>
          <w:szCs w:val="21"/>
        </w:rPr>
        <w:t>”</w:t>
      </w:r>
      <w:r>
        <w:rPr>
          <w:rFonts w:ascii="KaiTi" w:eastAsia="KaiTi" w:hAnsi="KaiTi" w:cs="KaiTi"/>
          <w:sz w:val="21"/>
          <w:szCs w:val="21"/>
        </w:rPr>
        <w:t>的踪迹；跟随电影《长安三万里》在陕西西安感受大唐盛世的万千气象</w:t>
      </w:r>
      <w:r>
        <w:rPr>
          <w:rFonts w:ascii="SimSun" w:eastAsia="SimSun" w:hAnsi="SimSun" w:cs="SimSun"/>
          <w:sz w:val="21"/>
          <w:szCs w:val="21"/>
        </w:rPr>
        <w:t>……</w:t>
      </w:r>
      <w:r>
        <w:rPr>
          <w:rFonts w:ascii="KaiTi" w:eastAsia="KaiTi" w:hAnsi="KaiTi" w:cs="KaiTi"/>
          <w:sz w:val="21"/>
          <w:szCs w:val="21"/>
        </w:rPr>
        <w:t>随着旅游消费升级，人们的旅游需求更加多样化、个性化，旅游不再只是</w:t>
      </w:r>
      <w:r>
        <w:rPr>
          <w:rFonts w:ascii="SimSun" w:eastAsia="SimSun" w:hAnsi="SimSun" w:cs="SimSun"/>
          <w:sz w:val="21"/>
          <w:szCs w:val="21"/>
        </w:rPr>
        <w:t>“</w:t>
      </w:r>
      <w:r>
        <w:rPr>
          <w:rFonts w:ascii="KaiTi" w:eastAsia="KaiTi" w:hAnsi="KaiTi" w:cs="KaiTi"/>
          <w:sz w:val="21"/>
          <w:szCs w:val="21"/>
        </w:rPr>
        <w:t>看山看水看风景</w:t>
      </w:r>
      <w:r>
        <w:rPr>
          <w:rFonts w:ascii="SimSun" w:eastAsia="SimSun" w:hAnsi="SimSun" w:cs="SimSun"/>
          <w:sz w:val="21"/>
          <w:szCs w:val="21"/>
        </w:rPr>
        <w:t>”</w:t>
      </w:r>
      <w:r>
        <w:rPr>
          <w:rFonts w:ascii="KaiTi" w:eastAsia="KaiTi" w:hAnsi="KaiTi" w:cs="KaiTi"/>
          <w:sz w:val="21"/>
          <w:szCs w:val="21"/>
        </w:rPr>
        <w:t>，而是日益向</w:t>
      </w:r>
      <w:r>
        <w:rPr>
          <w:rFonts w:ascii="SimSun" w:eastAsia="SimSun" w:hAnsi="SimSun" w:cs="SimSun"/>
          <w:sz w:val="21"/>
          <w:szCs w:val="21"/>
        </w:rPr>
        <w:t>“</w:t>
      </w:r>
      <w:r>
        <w:rPr>
          <w:rFonts w:ascii="KaiTi" w:eastAsia="KaiTi" w:hAnsi="KaiTi" w:cs="KaiTi"/>
          <w:sz w:val="21"/>
          <w:szCs w:val="21"/>
        </w:rPr>
        <w:t>观文品史、体验生活</w:t>
      </w:r>
      <w:r>
        <w:rPr>
          <w:rFonts w:ascii="SimSun" w:eastAsia="SimSun" w:hAnsi="SimSun" w:cs="SimSun"/>
          <w:sz w:val="21"/>
          <w:szCs w:val="21"/>
        </w:rPr>
        <w:t>”</w:t>
      </w:r>
      <w:r>
        <w:rPr>
          <w:rFonts w:ascii="KaiTi" w:eastAsia="KaiTi" w:hAnsi="KaiTi" w:cs="KaiTi"/>
          <w:sz w:val="21"/>
          <w:szCs w:val="21"/>
        </w:rPr>
        <w:t>转变。</w:t>
      </w:r>
    </w:p>
    <w:p>
      <w:pPr>
        <w:widowControl w:val="0"/>
        <w:spacing w:before="0" w:after="0" w:line="360" w:lineRule="auto"/>
        <w:ind w:firstLine="420"/>
        <w:rPr>
          <w:sz w:val="21"/>
          <w:szCs w:val="21"/>
        </w:rPr>
      </w:pPr>
      <w:r>
        <w:rPr>
          <w:rFonts w:ascii="Cambria Math" w:eastAsia="Cambria Math" w:hAnsi="Cambria Math" w:cs="Cambria Math"/>
          <w:sz w:val="21"/>
          <w:szCs w:val="21"/>
        </w:rPr>
        <w:t>③</w:t>
      </w:r>
      <w:r>
        <w:rPr>
          <w:rFonts w:ascii="KaiTi" w:eastAsia="KaiTi" w:hAnsi="KaiTi" w:cs="KaiTi"/>
          <w:sz w:val="21"/>
          <w:szCs w:val="21"/>
        </w:rPr>
        <w:t>特别是对于年轻人而言，文化体验越来越成为他们注重的旅游内容。一项面向以大学生为主的青年发起的调查显示，选择旅行目的地时，超过七成的受访者看重旅游目的地的历史人文含量，如历史积淀、传统文化、风土人情等。</w:t>
      </w:r>
      <w:r>
        <w:rPr>
          <w:rFonts w:ascii="SimSun" w:eastAsia="SimSun" w:hAnsi="SimSun" w:cs="SimSun"/>
          <w:sz w:val="21"/>
          <w:szCs w:val="21"/>
        </w:rPr>
        <w:t>“</w:t>
      </w:r>
      <w:r>
        <w:rPr>
          <w:rFonts w:ascii="KaiTi" w:eastAsia="KaiTi" w:hAnsi="KaiTi" w:cs="KaiTi"/>
          <w:sz w:val="21"/>
          <w:szCs w:val="21"/>
        </w:rPr>
        <w:t>文旅</w:t>
      </w:r>
      <w:r>
        <w:rPr>
          <w:rFonts w:ascii="SimSun" w:eastAsia="SimSun" w:hAnsi="SimSun" w:cs="SimSun"/>
          <w:sz w:val="21"/>
          <w:szCs w:val="21"/>
        </w:rPr>
        <w:t>”</w:t>
      </w:r>
      <w:r>
        <w:rPr>
          <w:rFonts w:ascii="KaiTi" w:eastAsia="KaiTi" w:hAnsi="KaiTi" w:cs="KaiTi"/>
          <w:sz w:val="21"/>
          <w:szCs w:val="21"/>
        </w:rPr>
        <w:t>在</w:t>
      </w:r>
      <w:r>
        <w:rPr>
          <w:rFonts w:ascii="SimSun" w:eastAsia="SimSun" w:hAnsi="SimSun" w:cs="SimSun"/>
          <w:sz w:val="21"/>
          <w:szCs w:val="21"/>
        </w:rPr>
        <w:t>“</w:t>
      </w:r>
      <w:r>
        <w:rPr>
          <w:rFonts w:ascii="KaiTi" w:eastAsia="KaiTi" w:hAnsi="KaiTi" w:cs="KaiTi"/>
          <w:sz w:val="21"/>
          <w:szCs w:val="21"/>
        </w:rPr>
        <w:t>旅</w:t>
      </w:r>
      <w:r>
        <w:rPr>
          <w:rFonts w:ascii="SimSun" w:eastAsia="SimSun" w:hAnsi="SimSun" w:cs="SimSun"/>
          <w:sz w:val="21"/>
          <w:szCs w:val="21"/>
        </w:rPr>
        <w:t>”</w:t>
      </w:r>
      <w:r>
        <w:rPr>
          <w:rFonts w:ascii="KaiTi" w:eastAsia="KaiTi" w:hAnsi="KaiTi" w:cs="KaiTi"/>
          <w:sz w:val="21"/>
          <w:szCs w:val="21"/>
        </w:rPr>
        <w:t>也在</w:t>
      </w:r>
      <w:r>
        <w:rPr>
          <w:rFonts w:ascii="SimSun" w:eastAsia="SimSun" w:hAnsi="SimSun" w:cs="SimSun"/>
          <w:sz w:val="21"/>
          <w:szCs w:val="21"/>
        </w:rPr>
        <w:t>“</w:t>
      </w:r>
      <w:r>
        <w:rPr>
          <w:rFonts w:ascii="KaiTi" w:eastAsia="KaiTi" w:hAnsi="KaiTi" w:cs="KaiTi"/>
          <w:sz w:val="21"/>
          <w:szCs w:val="21"/>
        </w:rPr>
        <w:t>文</w:t>
      </w:r>
      <w:r>
        <w:rPr>
          <w:rFonts w:ascii="SimSun" w:eastAsia="SimSun" w:hAnsi="SimSun" w:cs="SimSun"/>
          <w:sz w:val="21"/>
          <w:szCs w:val="21"/>
        </w:rPr>
        <w:t>”</w:t>
      </w:r>
      <w:r>
        <w:rPr>
          <w:rFonts w:ascii="KaiTi" w:eastAsia="KaiTi" w:hAnsi="KaiTi" w:cs="KaiTi"/>
          <w:sz w:val="21"/>
          <w:szCs w:val="21"/>
        </w:rPr>
        <w:t>，如何更好推动文旅融合，提升旅游供给的</w:t>
      </w:r>
      <w:r>
        <w:rPr>
          <w:rFonts w:ascii="SimSun" w:eastAsia="SimSun" w:hAnsi="SimSun" w:cs="SimSun"/>
          <w:sz w:val="21"/>
          <w:szCs w:val="21"/>
        </w:rPr>
        <w:t>“</w:t>
      </w:r>
      <w:r>
        <w:rPr>
          <w:rFonts w:ascii="KaiTi" w:eastAsia="KaiTi" w:hAnsi="KaiTi" w:cs="KaiTi"/>
          <w:sz w:val="21"/>
          <w:szCs w:val="21"/>
        </w:rPr>
        <w:t>文化味儿</w:t>
      </w:r>
      <w:r>
        <w:rPr>
          <w:rFonts w:ascii="SimSun" w:eastAsia="SimSun" w:hAnsi="SimSun" w:cs="SimSun"/>
          <w:sz w:val="21"/>
          <w:szCs w:val="21"/>
        </w:rPr>
        <w:t>”</w:t>
      </w:r>
      <w:r>
        <w:rPr>
          <w:rFonts w:ascii="KaiTi" w:eastAsia="KaiTi" w:hAnsi="KaiTi" w:cs="KaiTi"/>
          <w:sz w:val="21"/>
          <w:szCs w:val="21"/>
        </w:rPr>
        <w:t>，是文旅发展的一道</w:t>
      </w:r>
      <w:r>
        <w:rPr>
          <w:rFonts w:ascii="SimSun" w:eastAsia="SimSun" w:hAnsi="SimSun" w:cs="SimSun"/>
          <w:sz w:val="21"/>
          <w:szCs w:val="21"/>
        </w:rPr>
        <w:t>“</w:t>
      </w:r>
      <w:r>
        <w:rPr>
          <w:rFonts w:ascii="KaiTi" w:eastAsia="KaiTi" w:hAnsi="KaiTi" w:cs="KaiTi"/>
          <w:sz w:val="21"/>
          <w:szCs w:val="21"/>
        </w:rPr>
        <w:t>必答题</w:t>
      </w:r>
      <w:r>
        <w:rPr>
          <w:rFonts w:ascii="SimSun" w:eastAsia="SimSun" w:hAnsi="SimSun" w:cs="SimSun"/>
          <w:sz w:val="21"/>
          <w:szCs w:val="21"/>
        </w:rPr>
        <w:t>”</w:t>
      </w:r>
      <w:r>
        <w:rPr>
          <w:rFonts w:ascii="KaiTi" w:eastAsia="KaiTi" w:hAnsi="KaiTi" w:cs="KaiTi"/>
          <w:sz w:val="21"/>
          <w:szCs w:val="21"/>
        </w:rPr>
        <w:t>。</w:t>
      </w:r>
    </w:p>
    <w:p>
      <w:pPr>
        <w:widowControl w:val="0"/>
        <w:spacing w:before="0" w:after="0" w:line="360" w:lineRule="auto"/>
        <w:ind w:firstLine="420"/>
        <w:rPr>
          <w:sz w:val="21"/>
          <w:szCs w:val="21"/>
        </w:rPr>
      </w:pPr>
      <w:r>
        <w:rPr>
          <w:rFonts w:ascii="Cambria Math" w:eastAsia="Cambria Math" w:hAnsi="Cambria Math" w:cs="Cambria Math"/>
          <w:sz w:val="21"/>
          <w:szCs w:val="21"/>
        </w:rPr>
        <w:t>④</w:t>
      </w:r>
      <w:r>
        <w:rPr>
          <w:rFonts w:ascii="KaiTi" w:eastAsia="KaiTi" w:hAnsi="KaiTi" w:cs="KaiTi"/>
          <w:sz w:val="21"/>
          <w:szCs w:val="21"/>
        </w:rPr>
        <w:t>我国地域辽阔，各地风貌丰富多彩，地方文化各具特色，这也恰恰构成了各地吸引游客的独特文化魅力。因此，提升旅游供给的</w:t>
      </w:r>
      <w:r>
        <w:rPr>
          <w:rFonts w:ascii="SimSun" w:eastAsia="SimSun" w:hAnsi="SimSun" w:cs="SimSun"/>
          <w:sz w:val="21"/>
          <w:szCs w:val="21"/>
        </w:rPr>
        <w:t>“</w:t>
      </w:r>
      <w:r>
        <w:rPr>
          <w:rFonts w:ascii="KaiTi" w:eastAsia="KaiTi" w:hAnsi="KaiTi" w:cs="KaiTi"/>
          <w:sz w:val="21"/>
          <w:szCs w:val="21"/>
        </w:rPr>
        <w:t>文化味儿</w:t>
      </w:r>
      <w:r>
        <w:rPr>
          <w:rFonts w:ascii="SimSun" w:eastAsia="SimSun" w:hAnsi="SimSun" w:cs="SimSun"/>
          <w:sz w:val="21"/>
          <w:szCs w:val="21"/>
        </w:rPr>
        <w:t>”</w:t>
      </w:r>
      <w:r>
        <w:rPr>
          <w:rFonts w:ascii="KaiTi" w:eastAsia="KaiTi" w:hAnsi="KaiTi" w:cs="KaiTi"/>
          <w:sz w:val="21"/>
          <w:szCs w:val="21"/>
        </w:rPr>
        <w:t>，需要注重把握好共性与个性的关系。一段时间以来，县域旅游走红，许多县城成为网红旅游目的地。这背后，既有基础设施加快建设、县域旅游配套服务体系日渐成熟等共性因素，也在于不少县城不断推出富有特色的文化产品，吸引了游客目光、提升了旅游品质。在河北正定县，独具韵味的古城、古香古色的巡游表演，让</w:t>
      </w:r>
      <w:r>
        <w:rPr>
          <w:rFonts w:ascii="SimSun" w:eastAsia="SimSun" w:hAnsi="SimSun" w:cs="SimSun"/>
          <w:sz w:val="21"/>
          <w:szCs w:val="21"/>
        </w:rPr>
        <w:t>“</w:t>
      </w:r>
      <w:r>
        <w:rPr>
          <w:rFonts w:ascii="KaiTi" w:eastAsia="KaiTi" w:hAnsi="KaiTi" w:cs="KaiTi"/>
          <w:sz w:val="21"/>
          <w:szCs w:val="21"/>
        </w:rPr>
        <w:t>头回客</w:t>
      </w:r>
      <w:r>
        <w:rPr>
          <w:rFonts w:ascii="SimSun" w:eastAsia="SimSun" w:hAnsi="SimSun" w:cs="SimSun"/>
          <w:sz w:val="21"/>
          <w:szCs w:val="21"/>
        </w:rPr>
        <w:t>”</w:t>
      </w:r>
      <w:r>
        <w:rPr>
          <w:rFonts w:ascii="KaiTi" w:eastAsia="KaiTi" w:hAnsi="KaiTi" w:cs="KaiTi"/>
          <w:sz w:val="21"/>
          <w:szCs w:val="21"/>
        </w:rPr>
        <w:t>变成了</w:t>
      </w:r>
      <w:r>
        <w:rPr>
          <w:rFonts w:ascii="SimSun" w:eastAsia="SimSun" w:hAnsi="SimSun" w:cs="SimSun"/>
          <w:sz w:val="21"/>
          <w:szCs w:val="21"/>
        </w:rPr>
        <w:t>“</w:t>
      </w:r>
      <w:r>
        <w:rPr>
          <w:rFonts w:ascii="KaiTi" w:eastAsia="KaiTi" w:hAnsi="KaiTi" w:cs="KaiTi"/>
          <w:sz w:val="21"/>
          <w:szCs w:val="21"/>
        </w:rPr>
        <w:t>回头客</w:t>
      </w:r>
      <w:r>
        <w:rPr>
          <w:rFonts w:ascii="SimSun" w:eastAsia="SimSun" w:hAnsi="SimSun" w:cs="SimSun"/>
          <w:sz w:val="21"/>
          <w:szCs w:val="21"/>
        </w:rPr>
        <w:t>”</w:t>
      </w:r>
      <w:r>
        <w:rPr>
          <w:rFonts w:ascii="KaiTi" w:eastAsia="KaiTi" w:hAnsi="KaiTi" w:cs="KaiTi"/>
          <w:sz w:val="21"/>
          <w:szCs w:val="21"/>
        </w:rPr>
        <w:t>。在湖北竹溪县，立足非遗山二黄戏曲打造的武陵不夜城给游客带来充满国风和烟火气的独特体验。从实践来看，只有深入挖掘地方文化特色，不</w:t>
      </w:r>
      <w:r>
        <w:rPr>
          <w:rFonts w:ascii="SimSun" w:eastAsia="SimSun" w:hAnsi="SimSun" w:cs="SimSun"/>
          <w:sz w:val="21"/>
          <w:szCs w:val="21"/>
        </w:rPr>
        <w:t>“</w:t>
      </w:r>
      <w:r>
        <w:rPr>
          <w:rFonts w:ascii="KaiTi" w:eastAsia="KaiTi" w:hAnsi="KaiTi" w:cs="KaiTi"/>
          <w:sz w:val="21"/>
          <w:szCs w:val="21"/>
        </w:rPr>
        <w:t>复制粘贴</w:t>
      </w:r>
      <w:r>
        <w:rPr>
          <w:rFonts w:ascii="SimSun" w:eastAsia="SimSun" w:hAnsi="SimSun" w:cs="SimSun"/>
          <w:sz w:val="21"/>
          <w:szCs w:val="21"/>
        </w:rPr>
        <w:t>”</w:t>
      </w:r>
      <w:r>
        <w:rPr>
          <w:rFonts w:ascii="KaiTi" w:eastAsia="KaiTi" w:hAnsi="KaiTi" w:cs="KaiTi"/>
          <w:sz w:val="21"/>
          <w:szCs w:val="21"/>
        </w:rPr>
        <w:t>、避免同质化，才能以有活力、有特色的文化产品激发文旅新动能。</w:t>
      </w:r>
    </w:p>
    <w:p>
      <w:pPr>
        <w:widowControl w:val="0"/>
        <w:spacing w:before="0" w:after="0" w:line="360" w:lineRule="auto"/>
        <w:ind w:firstLine="420"/>
        <w:rPr>
          <w:sz w:val="21"/>
          <w:szCs w:val="21"/>
        </w:rPr>
      </w:pPr>
      <w:r>
        <w:rPr>
          <w:rFonts w:ascii="Cambria Math" w:eastAsia="Cambria Math" w:hAnsi="Cambria Math" w:cs="Cambria Math"/>
          <w:sz w:val="21"/>
          <w:szCs w:val="21"/>
        </w:rPr>
        <w:t>⑤</w:t>
      </w:r>
      <w:r>
        <w:rPr>
          <w:rFonts w:ascii="KaiTi" w:eastAsia="KaiTi" w:hAnsi="KaiTi" w:cs="KaiTi"/>
          <w:sz w:val="21"/>
          <w:szCs w:val="21"/>
        </w:rPr>
        <w:t>推动文旅融合，并非只是原封不动地对文化进行呈现，而是要在守住历史文脉、文化精粹之</w:t>
      </w:r>
      <w:r>
        <w:rPr>
          <w:rFonts w:ascii="SimSun" w:eastAsia="SimSun" w:hAnsi="SimSun" w:cs="SimSun"/>
          <w:sz w:val="21"/>
          <w:szCs w:val="21"/>
        </w:rPr>
        <w:t>“</w:t>
      </w:r>
      <w:r>
        <w:rPr>
          <w:rFonts w:ascii="KaiTi" w:eastAsia="KaiTi" w:hAnsi="KaiTi" w:cs="KaiTi"/>
          <w:sz w:val="21"/>
          <w:szCs w:val="21"/>
        </w:rPr>
        <w:t>正</w:t>
      </w:r>
      <w:r>
        <w:rPr>
          <w:rFonts w:ascii="SimSun" w:eastAsia="SimSun" w:hAnsi="SimSun" w:cs="SimSun"/>
          <w:sz w:val="21"/>
          <w:szCs w:val="21"/>
        </w:rPr>
        <w:t>”</w:t>
      </w:r>
      <w:r>
        <w:rPr>
          <w:rFonts w:ascii="KaiTi" w:eastAsia="KaiTi" w:hAnsi="KaiTi" w:cs="KaiTi"/>
          <w:sz w:val="21"/>
          <w:szCs w:val="21"/>
        </w:rPr>
        <w:t>的基础上进行创造性转化、创新性发展，达到</w:t>
      </w:r>
      <w:r>
        <w:rPr>
          <w:rFonts w:ascii="SimSun" w:eastAsia="SimSun" w:hAnsi="SimSun" w:cs="SimSun"/>
          <w:sz w:val="21"/>
          <w:szCs w:val="21"/>
        </w:rPr>
        <w:t>“</w:t>
      </w:r>
      <w:r>
        <w:rPr>
          <w:rFonts w:ascii="KaiTi" w:eastAsia="KaiTi" w:hAnsi="KaiTi" w:cs="KaiTi"/>
          <w:sz w:val="21"/>
          <w:szCs w:val="21"/>
        </w:rPr>
        <w:t>以古人之规矩，开自己之生面</w:t>
      </w:r>
      <w:r>
        <w:rPr>
          <w:rFonts w:ascii="SimSun" w:eastAsia="SimSun" w:hAnsi="SimSun" w:cs="SimSun"/>
          <w:sz w:val="21"/>
          <w:szCs w:val="21"/>
        </w:rPr>
        <w:t>”</w:t>
      </w:r>
      <w:r>
        <w:rPr>
          <w:rFonts w:ascii="KaiTi" w:eastAsia="KaiTi" w:hAnsi="KaiTi" w:cs="KaiTi"/>
          <w:sz w:val="21"/>
          <w:szCs w:val="21"/>
        </w:rPr>
        <w:t>的目的。比如，参观博物馆渐成风尚，许多观众不再满足于拍照打卡，而是希望了解文物背后的历史与文化。这就要求博物馆在深入研究文物特点与价值的基础上合理布展，用好智慧导览、全息投影、增强现实等新技术新手段，以深入浅出、观众喜闻乐见的形式讲好文物故事。再比如，许多历史文化名城名镇名村借助新潮的玩法、丰富的民俗、个性的文创</w:t>
      </w:r>
      <w:r>
        <w:rPr>
          <w:rFonts w:ascii="SimSun" w:eastAsia="SimSun" w:hAnsi="SimSun" w:cs="SimSun"/>
          <w:sz w:val="21"/>
          <w:szCs w:val="21"/>
        </w:rPr>
        <w:t>“</w:t>
      </w:r>
      <w:r>
        <w:rPr>
          <w:rFonts w:ascii="KaiTi" w:eastAsia="KaiTi" w:hAnsi="KaiTi" w:cs="KaiTi"/>
          <w:sz w:val="21"/>
          <w:szCs w:val="21"/>
        </w:rPr>
        <w:t>出圈</w:t>
      </w:r>
      <w:r>
        <w:rPr>
          <w:rFonts w:ascii="SimSun" w:eastAsia="SimSun" w:hAnsi="SimSun" w:cs="SimSun"/>
          <w:sz w:val="21"/>
          <w:szCs w:val="21"/>
        </w:rPr>
        <w:t>”</w:t>
      </w:r>
      <w:r>
        <w:rPr>
          <w:rFonts w:ascii="KaiTi" w:eastAsia="KaiTi" w:hAnsi="KaiTi" w:cs="KaiTi"/>
          <w:sz w:val="21"/>
          <w:szCs w:val="21"/>
        </w:rPr>
        <w:t>，密码也正在于以守正创新的正气和锐气</w:t>
      </w:r>
      <w:r>
        <w:rPr>
          <w:rFonts w:ascii="SimSun" w:eastAsia="SimSun" w:hAnsi="SimSun" w:cs="SimSun"/>
          <w:sz w:val="21"/>
          <w:szCs w:val="21"/>
        </w:rPr>
        <w:t>“</w:t>
      </w:r>
      <w:r>
        <w:rPr>
          <w:rFonts w:ascii="KaiTi" w:eastAsia="KaiTi" w:hAnsi="KaiTi" w:cs="KaiTi"/>
          <w:sz w:val="21"/>
          <w:szCs w:val="21"/>
        </w:rPr>
        <w:t>古为今用、推陈出新</w:t>
      </w:r>
      <w:r>
        <w:rPr>
          <w:rFonts w:ascii="SimSun" w:eastAsia="SimSun" w:hAnsi="SimSun" w:cs="SimSun"/>
          <w:sz w:val="21"/>
          <w:szCs w:val="21"/>
        </w:rPr>
        <w:t>”</w:t>
      </w:r>
      <w:r>
        <w:rPr>
          <w:rFonts w:ascii="KaiTi" w:eastAsia="KaiTi" w:hAnsi="KaiTi" w:cs="KaiTi"/>
          <w:sz w:val="21"/>
          <w:szCs w:val="21"/>
        </w:rPr>
        <w:t>。坚持守正创新，找到传统文化和现代生活的连接点，让历史文化更加可感、可知、可参与，这同样是提升旅游供给的</w:t>
      </w:r>
      <w:r>
        <w:rPr>
          <w:rFonts w:ascii="SimSun" w:eastAsia="SimSun" w:hAnsi="SimSun" w:cs="SimSun"/>
          <w:sz w:val="21"/>
          <w:szCs w:val="21"/>
        </w:rPr>
        <w:t>“</w:t>
      </w:r>
      <w:r>
        <w:rPr>
          <w:rFonts w:ascii="KaiTi" w:eastAsia="KaiTi" w:hAnsi="KaiTi" w:cs="KaiTi"/>
          <w:sz w:val="21"/>
          <w:szCs w:val="21"/>
        </w:rPr>
        <w:t>文化味儿</w:t>
      </w:r>
      <w:r>
        <w:rPr>
          <w:rFonts w:ascii="SimSun" w:eastAsia="SimSun" w:hAnsi="SimSun" w:cs="SimSun"/>
          <w:sz w:val="21"/>
          <w:szCs w:val="21"/>
        </w:rPr>
        <w:t>”</w:t>
      </w:r>
      <w:r>
        <w:rPr>
          <w:rFonts w:ascii="KaiTi" w:eastAsia="KaiTi" w:hAnsi="KaiTi" w:cs="KaiTi"/>
          <w:sz w:val="21"/>
          <w:szCs w:val="21"/>
        </w:rPr>
        <w:t>的内在要求。</w:t>
      </w:r>
    </w:p>
    <w:p>
      <w:pPr>
        <w:widowControl w:val="0"/>
        <w:spacing w:before="0" w:after="0" w:line="360" w:lineRule="auto"/>
        <w:ind w:firstLine="420"/>
        <w:rPr>
          <w:sz w:val="21"/>
          <w:szCs w:val="21"/>
        </w:rPr>
      </w:pPr>
      <w:r>
        <w:rPr>
          <w:rFonts w:ascii="Cambria Math" w:eastAsia="Cambria Math" w:hAnsi="Cambria Math" w:cs="Cambria Math"/>
          <w:sz w:val="21"/>
          <w:szCs w:val="21"/>
        </w:rPr>
        <w:t>⑥</w:t>
      </w:r>
      <w:r>
        <w:rPr>
          <w:rFonts w:ascii="KaiTi" w:eastAsia="KaiTi" w:hAnsi="KaiTi" w:cs="KaiTi"/>
          <w:sz w:val="21"/>
          <w:szCs w:val="21"/>
        </w:rPr>
        <w:t>当前，旅游业已成为传承弘扬中华优秀传统文化的重要载体。加快推动文化和旅游深度融合发展，精心打造更多体现文化内涵、人文精神的特色文化和旅游产品，让人们在旅游过程中更好感悟中华优秀传统文化、增强文化自信，既符合广大游客期待，也将孕育巨大的发展机遇和空间。</w:t>
      </w:r>
    </w:p>
    <w:p>
      <w:pPr>
        <w:widowControl w:val="0"/>
        <w:spacing w:before="0" w:after="0" w:line="360" w:lineRule="auto"/>
        <w:ind w:firstLine="420"/>
        <w:jc w:val="right"/>
        <w:rPr>
          <w:sz w:val="21"/>
          <w:szCs w:val="21"/>
        </w:rPr>
      </w:pPr>
      <w:r>
        <w:rPr>
          <w:rFonts w:ascii="KaiTi" w:eastAsia="KaiTi" w:hAnsi="KaiTi" w:cs="KaiTi"/>
          <w:sz w:val="21"/>
          <w:szCs w:val="21"/>
        </w:rPr>
        <w:t>（摘编自邹翔《</w:t>
      </w:r>
      <w:r>
        <w:rPr>
          <w:rFonts w:ascii="SimSun" w:eastAsia="SimSun" w:hAnsi="SimSun" w:cs="SimSun"/>
          <w:sz w:val="21"/>
          <w:szCs w:val="21"/>
        </w:rPr>
        <w:t>“</w:t>
      </w:r>
      <w:r>
        <w:rPr>
          <w:rFonts w:ascii="KaiTi" w:eastAsia="KaiTi" w:hAnsi="KaiTi" w:cs="KaiTi"/>
          <w:sz w:val="21"/>
          <w:szCs w:val="21"/>
        </w:rPr>
        <w:t>文旅</w:t>
      </w:r>
      <w:r>
        <w:rPr>
          <w:rFonts w:ascii="SimSun" w:eastAsia="SimSun" w:hAnsi="SimSun" w:cs="SimSun"/>
          <w:sz w:val="21"/>
          <w:szCs w:val="21"/>
        </w:rPr>
        <w:t>”</w:t>
      </w:r>
      <w:r>
        <w:rPr>
          <w:rFonts w:ascii="KaiTi" w:eastAsia="KaiTi" w:hAnsi="KaiTi" w:cs="KaiTi"/>
          <w:sz w:val="21"/>
          <w:szCs w:val="21"/>
        </w:rPr>
        <w:t>在</w:t>
      </w:r>
      <w:r>
        <w:rPr>
          <w:rFonts w:ascii="SimSun" w:eastAsia="SimSun" w:hAnsi="SimSun" w:cs="SimSun"/>
          <w:sz w:val="21"/>
          <w:szCs w:val="21"/>
        </w:rPr>
        <w:t>“</w:t>
      </w:r>
      <w:r>
        <w:rPr>
          <w:rFonts w:ascii="KaiTi" w:eastAsia="KaiTi" w:hAnsi="KaiTi" w:cs="KaiTi"/>
          <w:sz w:val="21"/>
          <w:szCs w:val="21"/>
        </w:rPr>
        <w:t>旅</w:t>
      </w:r>
      <w:r>
        <w:rPr>
          <w:rFonts w:ascii="SimSun" w:eastAsia="SimSun" w:hAnsi="SimSun" w:cs="SimSun"/>
          <w:sz w:val="21"/>
          <w:szCs w:val="21"/>
        </w:rPr>
        <w:t>”</w:t>
      </w:r>
      <w:r>
        <w:rPr>
          <w:rFonts w:ascii="KaiTi" w:eastAsia="KaiTi" w:hAnsi="KaiTi" w:cs="KaiTi"/>
          <w:sz w:val="21"/>
          <w:szCs w:val="21"/>
        </w:rPr>
        <w:t>也在</w:t>
      </w:r>
      <w:r>
        <w:rPr>
          <w:rFonts w:ascii="SimSun" w:eastAsia="SimSun" w:hAnsi="SimSun" w:cs="SimSun"/>
          <w:sz w:val="21"/>
          <w:szCs w:val="21"/>
        </w:rPr>
        <w:t>“</w:t>
      </w:r>
      <w:r>
        <w:rPr>
          <w:rFonts w:ascii="KaiTi" w:eastAsia="KaiTi" w:hAnsi="KaiTi" w:cs="KaiTi"/>
          <w:sz w:val="21"/>
          <w:szCs w:val="21"/>
        </w:rPr>
        <w:t>文</w:t>
      </w:r>
      <w:r>
        <w:rPr>
          <w:rFonts w:ascii="SimSun" w:eastAsia="SimSun" w:hAnsi="SimSun" w:cs="SimSun"/>
          <w:sz w:val="21"/>
          <w:szCs w:val="21"/>
        </w:rPr>
        <w:t>”</w:t>
      </w:r>
      <w:r>
        <w:rPr>
          <w:rFonts w:ascii="KaiTi" w:eastAsia="KaiTi" w:hAnsi="KaiTi" w:cs="KaiTi"/>
          <w:sz w:val="21"/>
          <w:szCs w:val="21"/>
        </w:rPr>
        <w:t>》，《人民日报》</w:t>
      </w:r>
      <w:r>
        <w:rPr>
          <w:sz w:val="21"/>
          <w:szCs w:val="21"/>
        </w:rPr>
        <w:t>2024</w:t>
      </w:r>
      <w:r>
        <w:rPr>
          <w:rFonts w:ascii="KaiTi" w:eastAsia="KaiTi" w:hAnsi="KaiTi" w:cs="KaiTi"/>
          <w:sz w:val="21"/>
          <w:szCs w:val="21"/>
        </w:rPr>
        <w:t>年</w:t>
      </w:r>
      <w:r>
        <w:rPr>
          <w:sz w:val="21"/>
          <w:szCs w:val="21"/>
        </w:rPr>
        <w:t>6</w:t>
      </w:r>
      <w:r>
        <w:rPr>
          <w:rFonts w:ascii="KaiTi" w:eastAsia="KaiTi" w:hAnsi="KaiTi" w:cs="KaiTi"/>
          <w:sz w:val="21"/>
          <w:szCs w:val="21"/>
        </w:rPr>
        <w:t>月</w:t>
      </w:r>
      <w:r>
        <w:rPr>
          <w:sz w:val="21"/>
          <w:szCs w:val="21"/>
        </w:rPr>
        <w:t>17</w:t>
      </w:r>
      <w:r>
        <w:rPr>
          <w:rFonts w:ascii="KaiTi" w:eastAsia="KaiTi" w:hAnsi="KaiTi" w:cs="KaiTi"/>
          <w:sz w:val="21"/>
          <w:szCs w:val="21"/>
        </w:rPr>
        <w:t>日）</w:t>
      </w:r>
      <w:r>
        <w:rPr>
          <w:strike w:val="0"/>
          <w:sz w:val="21"/>
          <w:szCs w:val="21"/>
          <w:u w:val="none"/>
        </w:rPr>
        <w:drawing>
          <wp:inline>
            <wp:extent cx="28575" cy="28575"/>
            <wp:docPr id="100025" name="" descr="page number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5" name=""/>
                    <pic:cNvPicPr>
                      <a:picLocks noChangeAspect="1"/>
                    </pic:cNvPicPr>
                  </pic:nvPicPr>
                  <pic:blipFill>
                    <a:blip xmlns:r="http://schemas.openxmlformats.org/officeDocument/2006/relationships" r:embed="rId5"/>
                    <a:stretch>
                      <a:fillRect/>
                    </a:stretch>
                  </pic:blipFill>
                  <pic:spPr>
                    <a:xfrm>
                      <a:off x="0" y="0"/>
                      <a:ext cx="28575" cy="28575"/>
                    </a:xfrm>
                    <a:prstGeom prst="rect">
                      <a:avLst/>
                    </a:prstGeom>
                  </pic:spPr>
                </pic:pic>
              </a:graphicData>
            </a:graphic>
          </wp:inline>
        </w:drawing>
      </w:r>
    </w:p>
    <w:p>
      <w:pPr>
        <w:sectPr>
          <w:type w:val="continuous"/>
          <w:pgSz w:w="11927" w:h="16875"/>
          <w:pgMar w:top="800" w:right="1120" w:bottom="540" w:left="1120" w:header="708" w:footer="708" w:gutter="0"/>
          <w:cols w:space="708"/>
          <w:docGrid w:linePitch="360"/>
        </w:sectPr>
      </w:pPr>
    </w:p>
    <w:p>
      <w:pPr>
        <w:widowControl w:val="0"/>
        <w:spacing w:before="0" w:after="0" w:line="360" w:lineRule="auto"/>
        <w:rPr>
          <w:sz w:val="21"/>
          <w:szCs w:val="21"/>
        </w:rPr>
      </w:pPr>
      <w:r>
        <w:rPr>
          <w:sz w:val="21"/>
          <w:szCs w:val="21"/>
        </w:rPr>
        <w:t xml:space="preserve">1. </w:t>
      </w:r>
      <w:r>
        <w:rPr>
          <w:rFonts w:ascii="SimSun" w:eastAsia="SimSun" w:hAnsi="SimSun" w:cs="SimSun"/>
          <w:sz w:val="21"/>
          <w:szCs w:val="21"/>
        </w:rPr>
        <w:t>下列对材料相关内容的理解和分析，不正确的一项是（</w:t>
      </w:r>
      <w:r>
        <w:rPr>
          <w:rFonts w:ascii="SimSun" w:eastAsia="SimSun" w:hAnsi="SimSun" w:cs="SimSun"/>
          <w:sz w:val="21"/>
          <w:szCs w:val="21"/>
        </w:rPr>
        <w:t xml:space="preserve">   </w:t>
      </w:r>
      <w:r>
        <w:rPr>
          <w:rFonts w:ascii="SimSun" w:eastAsia="SimSun" w:hAnsi="SimSun" w:cs="SimSun"/>
          <w:sz w:val="21"/>
          <w:szCs w:val="21"/>
        </w:rPr>
        <w:t>）</w:t>
      </w:r>
    </w:p>
    <w:p>
      <w:pPr>
        <w:widowControl w:val="0"/>
        <w:spacing w:before="0" w:after="0" w:line="360" w:lineRule="auto"/>
        <w:rPr>
          <w:sz w:val="21"/>
          <w:szCs w:val="21"/>
        </w:rPr>
      </w:pPr>
      <w:r>
        <w:rPr>
          <w:sz w:val="21"/>
          <w:szCs w:val="21"/>
        </w:rPr>
        <w:t xml:space="preserve">A. </w:t>
      </w:r>
      <w:r>
        <w:rPr>
          <w:rFonts w:ascii="SimSun" w:eastAsia="SimSun" w:hAnsi="SimSun" w:cs="SimSun"/>
          <w:sz w:val="21"/>
          <w:szCs w:val="21"/>
        </w:rPr>
        <w:t>《狂飙》《繁花》《我的阿勒泰》等电视剧的热播，使得拍摄地迅速“出圈”，直接或间接地带动了当地旅游等相关产业的发展。</w:t>
      </w:r>
    </w:p>
    <w:p>
      <w:pPr>
        <w:widowControl w:val="0"/>
        <w:spacing w:before="0" w:after="0" w:line="360" w:lineRule="auto"/>
        <w:rPr>
          <w:sz w:val="21"/>
          <w:szCs w:val="21"/>
        </w:rPr>
      </w:pPr>
      <w:r>
        <w:rPr>
          <w:sz w:val="21"/>
          <w:szCs w:val="21"/>
        </w:rPr>
        <w:t xml:space="preserve">B. </w:t>
      </w:r>
      <w:r>
        <w:rPr>
          <w:rFonts w:ascii="SimSun" w:eastAsia="SimSun" w:hAnsi="SimSun" w:cs="SimSun"/>
          <w:sz w:val="21"/>
          <w:szCs w:val="21"/>
        </w:rPr>
        <w:t>作为土生土长的潮州人，郭金耀不仅热爱这座古城，更欣喜于它的点滴变化，认为讲好文化故事能让游客感受深厚底蕴。</w:t>
      </w:r>
    </w:p>
    <w:p>
      <w:pPr>
        <w:widowControl w:val="0"/>
        <w:spacing w:before="0" w:after="0" w:line="360" w:lineRule="auto"/>
        <w:rPr>
          <w:sz w:val="21"/>
          <w:szCs w:val="21"/>
        </w:rPr>
      </w:pPr>
      <w:r>
        <w:rPr>
          <w:sz w:val="21"/>
          <w:szCs w:val="21"/>
        </w:rPr>
        <w:t xml:space="preserve">C. </w:t>
      </w:r>
      <w:r>
        <w:rPr>
          <w:rFonts w:ascii="SimSun" w:eastAsia="SimSun" w:hAnsi="SimSun" w:cs="SimSun"/>
          <w:sz w:val="21"/>
          <w:szCs w:val="21"/>
        </w:rPr>
        <w:t>作为方言传承基地，贵林社老茶馆吸引游客远道而来，茶馆里座无虚席，这与现在越来越多的人喜欢让旅途充满“文化味儿”有关。</w:t>
      </w:r>
    </w:p>
    <w:p>
      <w:pPr>
        <w:widowControl w:val="0"/>
        <w:spacing w:before="0" w:after="0" w:line="360" w:lineRule="auto"/>
        <w:rPr>
          <w:sz w:val="21"/>
          <w:szCs w:val="21"/>
        </w:rPr>
      </w:pPr>
      <w:r>
        <w:rPr>
          <w:sz w:val="21"/>
          <w:szCs w:val="21"/>
        </w:rPr>
        <w:t xml:space="preserve">D. </w:t>
      </w:r>
      <w:r>
        <w:rPr>
          <w:rFonts w:ascii="SimSun" w:eastAsia="SimSun" w:hAnsi="SimSun" w:cs="SimSun"/>
          <w:sz w:val="21"/>
          <w:szCs w:val="21"/>
        </w:rPr>
        <w:t>通过深入挖掘地方特色文化，推出富有特色的文化产品，河北正定县成功吸引了游客的目光，成为网红旅游地。</w:t>
      </w:r>
    </w:p>
    <w:p>
      <w:pPr>
        <w:widowControl w:val="0"/>
        <w:spacing w:before="0" w:after="0" w:line="360" w:lineRule="auto"/>
        <w:rPr>
          <w:sz w:val="21"/>
          <w:szCs w:val="21"/>
        </w:rPr>
      </w:pPr>
      <w:r>
        <w:rPr>
          <w:sz w:val="21"/>
          <w:szCs w:val="21"/>
        </w:rPr>
        <w:t xml:space="preserve">2. </w:t>
      </w:r>
      <w:r>
        <w:rPr>
          <w:rFonts w:ascii="SimSun" w:eastAsia="SimSun" w:hAnsi="SimSun" w:cs="SimSun"/>
          <w:sz w:val="21"/>
          <w:szCs w:val="21"/>
        </w:rPr>
        <w:t>根据材料内容，下列说法不正确的一项是（</w:t>
      </w:r>
      <w:r>
        <w:rPr>
          <w:rFonts w:ascii="SimSun" w:eastAsia="SimSun" w:hAnsi="SimSun" w:cs="SimSun"/>
          <w:sz w:val="21"/>
          <w:szCs w:val="21"/>
        </w:rPr>
        <w:t xml:space="preserve">   </w:t>
      </w:r>
      <w:r>
        <w:rPr>
          <w:rFonts w:ascii="SimSun" w:eastAsia="SimSun" w:hAnsi="SimSun" w:cs="SimSun"/>
          <w:sz w:val="21"/>
          <w:szCs w:val="21"/>
        </w:rPr>
        <w:t>）</w:t>
      </w:r>
    </w:p>
    <w:p>
      <w:pPr>
        <w:widowControl w:val="0"/>
        <w:spacing w:before="0" w:after="0" w:line="360" w:lineRule="auto"/>
        <w:rPr>
          <w:sz w:val="21"/>
          <w:szCs w:val="21"/>
        </w:rPr>
      </w:pPr>
      <w:r>
        <w:rPr>
          <w:sz w:val="21"/>
          <w:szCs w:val="21"/>
        </w:rPr>
        <w:t xml:space="preserve">A. </w:t>
      </w:r>
      <w:r>
        <w:rPr>
          <w:rFonts w:ascii="SimSun" w:eastAsia="SimSun" w:hAnsi="SimSun" w:cs="SimSun"/>
          <w:sz w:val="21"/>
          <w:szCs w:val="21"/>
        </w:rPr>
        <w:t>文化是旅游的灵魂，一座古城如果要持续“潮”起来，就必须保护好城市文化遗存，并对它活化利用，让更多人感受到文化根脉的跳动。</w:t>
      </w:r>
    </w:p>
    <w:p>
      <w:pPr>
        <w:widowControl w:val="0"/>
        <w:spacing w:before="0" w:after="0" w:line="360" w:lineRule="auto"/>
        <w:rPr>
          <w:sz w:val="21"/>
          <w:szCs w:val="21"/>
        </w:rPr>
      </w:pPr>
      <w:r>
        <w:rPr>
          <w:sz w:val="21"/>
          <w:szCs w:val="21"/>
        </w:rPr>
        <w:t xml:space="preserve">B. </w:t>
      </w:r>
      <w:r>
        <w:rPr>
          <w:rFonts w:ascii="SimSun" w:eastAsia="SimSun" w:hAnsi="SimSun" w:cs="SimSun"/>
          <w:sz w:val="21"/>
          <w:szCs w:val="21"/>
        </w:rPr>
        <w:t>现在人们的旅游充满了“文化味儿”，旅游不再是“看山看水看风景”，而是看旅游目的地的历史积淀、传统文化、风土人情等。</w:t>
      </w:r>
    </w:p>
    <w:p>
      <w:pPr>
        <w:widowControl w:val="0"/>
        <w:spacing w:before="0" w:after="0" w:line="360" w:lineRule="auto"/>
        <w:rPr>
          <w:sz w:val="21"/>
          <w:szCs w:val="21"/>
        </w:rPr>
      </w:pPr>
      <w:r>
        <w:rPr>
          <w:sz w:val="21"/>
          <w:szCs w:val="21"/>
        </w:rPr>
        <w:t xml:space="preserve">C. </w:t>
      </w:r>
      <w:r>
        <w:rPr>
          <w:rFonts w:ascii="SimSun" w:eastAsia="SimSun" w:hAnsi="SimSun" w:cs="SimSun"/>
          <w:sz w:val="21"/>
          <w:szCs w:val="21"/>
        </w:rPr>
        <w:t>如今旅游业已成为传承弘扬中华优秀传统文化的重要载体，如何更好地推动文旅的融合，是文旅发展的一道“必答题”。</w:t>
      </w:r>
    </w:p>
    <w:p>
      <w:pPr>
        <w:widowControl w:val="0"/>
        <w:spacing w:before="0" w:after="0" w:line="360" w:lineRule="auto"/>
        <w:rPr>
          <w:sz w:val="21"/>
          <w:szCs w:val="21"/>
        </w:rPr>
      </w:pPr>
      <w:r>
        <w:rPr>
          <w:sz w:val="21"/>
          <w:szCs w:val="21"/>
        </w:rPr>
        <w:t xml:space="preserve">D. </w:t>
      </w:r>
      <w:r>
        <w:rPr>
          <w:rFonts w:ascii="SimSun" w:eastAsia="SimSun" w:hAnsi="SimSun" w:cs="SimSun"/>
          <w:sz w:val="21"/>
          <w:szCs w:val="21"/>
        </w:rPr>
        <w:t>近年来，影视助力文旅的跨界融合现象屡见不鲜，越来越多的城市加入借助影视作品营销城市的队伍中。</w:t>
      </w:r>
    </w:p>
    <w:p>
      <w:pPr>
        <w:widowControl w:val="0"/>
        <w:spacing w:before="0" w:after="0" w:line="360" w:lineRule="auto"/>
        <w:rPr>
          <w:sz w:val="21"/>
          <w:szCs w:val="21"/>
        </w:rPr>
      </w:pPr>
      <w:r>
        <w:rPr>
          <w:sz w:val="21"/>
          <w:szCs w:val="21"/>
        </w:rPr>
        <w:t xml:space="preserve">3. </w:t>
      </w:r>
      <w:r>
        <w:rPr>
          <w:rFonts w:ascii="SimSun" w:eastAsia="SimSun" w:hAnsi="SimSun" w:cs="SimSun"/>
          <w:sz w:val="21"/>
          <w:szCs w:val="21"/>
        </w:rPr>
        <w:t>下列选项，最适合作为论据支撑材料三第五段观点的一项是（</w:t>
      </w:r>
      <w:r>
        <w:rPr>
          <w:rFonts w:ascii="SimSun" w:eastAsia="SimSun" w:hAnsi="SimSun" w:cs="SimSun"/>
          <w:sz w:val="21"/>
          <w:szCs w:val="21"/>
        </w:rPr>
        <w:t xml:space="preserve">   </w:t>
      </w:r>
      <w:r>
        <w:rPr>
          <w:rFonts w:ascii="SimSun" w:eastAsia="SimSun" w:hAnsi="SimSun" w:cs="SimSun"/>
          <w:sz w:val="21"/>
          <w:szCs w:val="21"/>
        </w:rPr>
        <w:t>）</w:t>
      </w:r>
    </w:p>
    <w:p>
      <w:pPr>
        <w:widowControl w:val="0"/>
        <w:spacing w:before="0" w:after="0" w:line="360" w:lineRule="auto"/>
        <w:rPr>
          <w:sz w:val="21"/>
          <w:szCs w:val="21"/>
        </w:rPr>
      </w:pPr>
      <w:r>
        <w:rPr>
          <w:sz w:val="21"/>
          <w:szCs w:val="21"/>
        </w:rPr>
        <w:t xml:space="preserve">A. </w:t>
      </w:r>
      <w:r>
        <w:rPr>
          <w:rFonts w:ascii="SimSun" w:eastAsia="SimSun" w:hAnsi="SimSun" w:cs="SimSun"/>
          <w:sz w:val="21"/>
          <w:szCs w:val="21"/>
        </w:rPr>
        <w:t>浙江湖州利用先民们在沿海盐碱地上发明的筑墩栽培技术，结合现代智能化温度控制与雾喷节水灌溉技术，解决了柑橘种植难题，让小柑橘成为当地群众的“致富果”。</w:t>
      </w:r>
    </w:p>
    <w:p>
      <w:pPr>
        <w:widowControl w:val="0"/>
        <w:spacing w:before="0" w:after="0" w:line="360" w:lineRule="auto"/>
        <w:rPr>
          <w:sz w:val="21"/>
          <w:szCs w:val="21"/>
        </w:rPr>
      </w:pPr>
      <w:r>
        <w:rPr>
          <w:sz w:val="21"/>
          <w:szCs w:val="21"/>
        </w:rPr>
        <w:t xml:space="preserve">B. </w:t>
      </w:r>
      <w:r>
        <w:rPr>
          <w:rFonts w:ascii="SimSun" w:eastAsia="SimSun" w:hAnsi="SimSun" w:cs="SimSun"/>
          <w:sz w:val="21"/>
          <w:szCs w:val="21"/>
        </w:rPr>
        <w:t>南京绒花非遗传承人将当下流行审美作为绒花配色基调，把水墨画表现方式和绒花制作手艺结合起来，设计出诸多新样式，博得广泛赞誉。</w:t>
      </w:r>
    </w:p>
    <w:p>
      <w:pPr>
        <w:widowControl w:val="0"/>
        <w:spacing w:before="0" w:after="0" w:line="360" w:lineRule="auto"/>
        <w:rPr>
          <w:sz w:val="21"/>
          <w:szCs w:val="21"/>
        </w:rPr>
      </w:pPr>
      <w:r>
        <w:rPr>
          <w:sz w:val="21"/>
          <w:szCs w:val="21"/>
        </w:rPr>
        <w:t xml:space="preserve">C. </w:t>
      </w:r>
      <w:r>
        <w:rPr>
          <w:rFonts w:ascii="SimSun" w:eastAsia="SimSun" w:hAnsi="SimSun" w:cs="SimSun"/>
          <w:sz w:val="21"/>
          <w:szCs w:val="21"/>
        </w:rPr>
        <w:t>歙县将传统徽文化与现代戏剧演出巧妙结合，把千年徽州古城设置为演出剧场，推出“徽州府有囍”沉浸式戏剧演出，激发城市商业活力。</w:t>
      </w:r>
    </w:p>
    <w:p>
      <w:pPr>
        <w:widowControl w:val="0"/>
        <w:spacing w:before="0" w:after="0" w:line="360" w:lineRule="auto"/>
        <w:rPr>
          <w:sz w:val="21"/>
          <w:szCs w:val="21"/>
        </w:rPr>
      </w:pPr>
      <w:r>
        <w:rPr>
          <w:sz w:val="21"/>
          <w:szCs w:val="21"/>
        </w:rPr>
        <w:t xml:space="preserve">D. </w:t>
      </w:r>
      <w:r>
        <w:rPr>
          <w:rFonts w:ascii="SimSun" w:eastAsia="SimSun" w:hAnsi="SimSun" w:cs="SimSun"/>
          <w:sz w:val="21"/>
          <w:szCs w:val="21"/>
        </w:rPr>
        <w:t>画家李方玉在临摹馆藏兰竹花鸟作品真迹的基础上，不断观察写生，感悟自然，反复实践、锤炼，画出有新面貌、新意境、新情趣的竹画作品。</w:t>
      </w:r>
    </w:p>
    <w:p>
      <w:pPr>
        <w:widowControl w:val="0"/>
        <w:spacing w:before="0" w:after="0" w:line="360" w:lineRule="auto"/>
        <w:rPr>
          <w:sz w:val="21"/>
          <w:szCs w:val="21"/>
        </w:rPr>
      </w:pPr>
      <w:r>
        <w:rPr>
          <w:sz w:val="21"/>
          <w:szCs w:val="21"/>
        </w:rPr>
        <w:t xml:space="preserve">4. </w:t>
      </w:r>
      <w:r>
        <w:rPr>
          <w:rFonts w:ascii="SimSun" w:eastAsia="SimSun" w:hAnsi="SimSun" w:cs="SimSun"/>
          <w:sz w:val="21"/>
          <w:szCs w:val="21"/>
        </w:rPr>
        <w:t>如何“原汁原味”地对古城进行保护传承和活化利用？请根据材料二简要说明。</w:t>
      </w:r>
    </w:p>
    <w:p>
      <w:pPr>
        <w:widowControl w:val="0"/>
        <w:spacing w:before="0" w:after="0" w:line="360" w:lineRule="auto"/>
        <w:rPr>
          <w:sz w:val="21"/>
          <w:szCs w:val="21"/>
        </w:rPr>
      </w:pPr>
      <w:r>
        <w:rPr>
          <w:sz w:val="21"/>
          <w:szCs w:val="21"/>
        </w:rPr>
        <w:t xml:space="preserve">5. </w:t>
      </w:r>
      <w:r>
        <w:rPr>
          <w:rFonts w:ascii="SimSun" w:eastAsia="SimSun" w:hAnsi="SimSun" w:cs="SimSun"/>
          <w:sz w:val="21"/>
          <w:szCs w:val="21"/>
        </w:rPr>
        <w:t>小李的家乡作为一个旅游景点，在国庆假期客流量不足。请根据三则材料，对其旅游业的长足发展提出合理建议。</w:t>
      </w:r>
      <w:r>
        <w:rPr>
          <w:strike w:val="0"/>
          <w:sz w:val="21"/>
          <w:szCs w:val="21"/>
          <w:u w:val="none"/>
        </w:rPr>
        <w:drawing>
          <wp:inline>
            <wp:extent cx="28575" cy="28575"/>
            <wp:docPr id="100039" name="" descr="page number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39" name=""/>
                    <pic:cNvPicPr>
                      <a:picLocks noChangeAspect="1"/>
                    </pic:cNvPicPr>
                  </pic:nvPicPr>
                  <pic:blipFill>
                    <a:blip xmlns:r="http://schemas.openxmlformats.org/officeDocument/2006/relationships" r:embed="rId5"/>
                    <a:stretch>
                      <a:fillRect/>
                    </a:stretch>
                  </pic:blipFill>
                  <pic:spPr>
                    <a:xfrm>
                      <a:off x="0" y="0"/>
                      <a:ext cx="28575" cy="28575"/>
                    </a:xfrm>
                    <a:prstGeom prst="rect">
                      <a:avLst/>
                    </a:prstGeom>
                  </pic:spPr>
                </pic:pic>
              </a:graphicData>
            </a:graphic>
          </wp:inline>
        </w:drawing>
      </w:r>
    </w:p>
    <w:p>
      <w:pPr>
        <w:sectPr>
          <w:type w:val="continuous"/>
          <w:pgSz w:w="11927" w:h="16875"/>
          <w:pgMar w:top="800" w:right="1120" w:bottom="540" w:left="1120" w:header="708" w:footer="708" w:gutter="0"/>
          <w:cols w:space="708"/>
          <w:docGrid w:linePitch="360"/>
        </w:sectPr>
      </w:pPr>
    </w:p>
    <w:p>
      <w:pPr>
        <w:widowControl w:val="0"/>
        <w:spacing w:before="0" w:after="0" w:line="360" w:lineRule="auto"/>
        <w:jc w:val="both"/>
        <w:rPr>
          <w:sz w:val="21"/>
          <w:szCs w:val="21"/>
        </w:rPr>
      </w:pPr>
      <w:r>
        <w:rPr>
          <w:rFonts w:ascii="SimSun" w:eastAsia="SimSun" w:hAnsi="SimSun" w:cs="SimSun"/>
          <w:color w:val="2E75B6"/>
          <w:sz w:val="21"/>
          <w:szCs w:val="21"/>
        </w:rPr>
        <w:t>【答案】</w:t>
      </w:r>
      <w:r>
        <w:rPr>
          <w:sz w:val="21"/>
          <w:szCs w:val="21"/>
        </w:rPr>
        <w:t>1. B</w:t>
      </w:r>
      <w:r>
        <w:rPr>
          <w:sz w:val="21"/>
          <w:szCs w:val="21"/>
        </w:rPr>
        <w:t xml:space="preserve">    </w:t>
      </w:r>
      <w:r>
        <w:rPr>
          <w:sz w:val="21"/>
          <w:szCs w:val="21"/>
        </w:rPr>
        <w:t>2. B</w:t>
      </w:r>
      <w:r>
        <w:rPr>
          <w:sz w:val="21"/>
          <w:szCs w:val="21"/>
        </w:rPr>
        <w:t xml:space="preserve">    </w:t>
      </w:r>
    </w:p>
    <w:p>
      <w:pPr>
        <w:widowControl w:val="0"/>
        <w:spacing w:before="0" w:after="0" w:line="360" w:lineRule="auto"/>
        <w:jc w:val="both"/>
        <w:rPr>
          <w:sz w:val="21"/>
          <w:szCs w:val="21"/>
        </w:rPr>
      </w:pPr>
      <w:r>
        <w:rPr>
          <w:sz w:val="21"/>
          <w:szCs w:val="21"/>
        </w:rPr>
        <w:t>3. C</w:t>
      </w:r>
      <w:r>
        <w:rPr>
          <w:sz w:val="21"/>
          <w:szCs w:val="21"/>
        </w:rPr>
        <w:t xml:space="preserve">    </w:t>
      </w:r>
      <w:r>
        <w:rPr>
          <w:sz w:val="21"/>
          <w:szCs w:val="21"/>
        </w:rPr>
        <w:t xml:space="preserve">4. </w:t>
      </w:r>
      <w:r>
        <w:rPr>
          <w:rFonts w:ascii="SimSun" w:eastAsia="SimSun" w:hAnsi="SimSun" w:cs="SimSun"/>
          <w:sz w:val="21"/>
          <w:szCs w:val="21"/>
        </w:rPr>
        <w:t>①保留古城本来的面貌，保持其典型风格与特色不被外部世界所改变；</w:t>
      </w:r>
    </w:p>
    <w:p>
      <w:pPr>
        <w:widowControl w:val="0"/>
        <w:spacing w:before="0" w:after="0" w:line="360" w:lineRule="auto"/>
        <w:rPr>
          <w:sz w:val="21"/>
          <w:szCs w:val="21"/>
        </w:rPr>
      </w:pPr>
      <w:r>
        <w:rPr>
          <w:rFonts w:ascii="SimSun" w:eastAsia="SimSun" w:hAnsi="SimSun" w:cs="SimSun"/>
          <w:sz w:val="21"/>
          <w:szCs w:val="21"/>
        </w:rPr>
        <w:t>②合理利用历史文化遗产，让历史文化遗产得到合理的利用和展示；</w:t>
      </w:r>
    </w:p>
    <w:p>
      <w:pPr>
        <w:widowControl w:val="0"/>
        <w:spacing w:before="0" w:after="0" w:line="360" w:lineRule="auto"/>
        <w:rPr>
          <w:sz w:val="21"/>
          <w:szCs w:val="21"/>
        </w:rPr>
      </w:pPr>
      <w:r>
        <w:rPr>
          <w:rFonts w:ascii="SimSun" w:eastAsia="SimSun" w:hAnsi="SimSun" w:cs="SimSun"/>
          <w:sz w:val="21"/>
          <w:szCs w:val="21"/>
        </w:rPr>
        <w:t>③讲好文化故事，让游客深入了解和感受文化的根脉。</w:t>
      </w:r>
    </w:p>
    <w:p>
      <w:pPr>
        <w:widowControl w:val="0"/>
        <w:spacing w:before="0" w:after="0" w:line="360" w:lineRule="auto"/>
        <w:rPr>
          <w:sz w:val="21"/>
          <w:szCs w:val="21"/>
        </w:rPr>
      </w:pPr>
      <w:r>
        <w:rPr>
          <w:rFonts w:ascii="SimSun" w:eastAsia="SimSun" w:hAnsi="SimSun" w:cs="SimSun"/>
          <w:sz w:val="21"/>
          <w:szCs w:val="21"/>
        </w:rPr>
        <w:t>④将文化保护和传承融入城市的日常生活，使文化成为城市生活的一部分。</w:t>
      </w:r>
      <w:r>
        <w:rPr>
          <w:rFonts w:ascii="SimSun" w:eastAsia="SimSun" w:hAnsi="SimSun" w:cs="SimSun"/>
          <w:sz w:val="21"/>
          <w:szCs w:val="21"/>
        </w:rPr>
        <w:t xml:space="preserve">    </w:t>
      </w:r>
    </w:p>
    <w:p>
      <w:pPr>
        <w:widowControl w:val="0"/>
        <w:spacing w:before="0" w:after="0" w:line="360" w:lineRule="auto"/>
        <w:rPr>
          <w:sz w:val="21"/>
          <w:szCs w:val="21"/>
        </w:rPr>
      </w:pPr>
      <w:r>
        <w:rPr>
          <w:sz w:val="21"/>
          <w:szCs w:val="21"/>
        </w:rPr>
        <w:t xml:space="preserve">5. </w:t>
      </w:r>
      <w:r>
        <w:rPr>
          <w:rFonts w:ascii="SimSun" w:eastAsia="SimSun" w:hAnsi="SimSun" w:cs="SimSun"/>
          <w:sz w:val="21"/>
          <w:szCs w:val="21"/>
        </w:rPr>
        <w:t>①基础设施建设：加快基础设施建设，不断完善旅游配套服务体系，努力提升旅游品质。</w:t>
      </w:r>
    </w:p>
    <w:p>
      <w:pPr>
        <w:widowControl w:val="0"/>
        <w:spacing w:before="0" w:after="0" w:line="360" w:lineRule="auto"/>
        <w:rPr>
          <w:sz w:val="21"/>
          <w:szCs w:val="21"/>
        </w:rPr>
      </w:pPr>
      <w:r>
        <w:rPr>
          <w:rFonts w:ascii="SimSun" w:eastAsia="SimSun" w:hAnsi="SimSun" w:cs="SimSun"/>
          <w:sz w:val="21"/>
          <w:szCs w:val="21"/>
        </w:rPr>
        <w:t>②特色资源挖掘：积极挖掘或整合自然、文化资源，提升旅游品质。</w:t>
      </w:r>
    </w:p>
    <w:p>
      <w:pPr>
        <w:widowControl w:val="0"/>
        <w:spacing w:before="0" w:after="0" w:line="360" w:lineRule="auto"/>
        <w:rPr>
          <w:sz w:val="21"/>
          <w:szCs w:val="21"/>
        </w:rPr>
      </w:pPr>
      <w:r>
        <w:rPr>
          <w:rFonts w:ascii="SimSun" w:eastAsia="SimSun" w:hAnsi="SimSun" w:cs="SimSun"/>
          <w:sz w:val="21"/>
          <w:szCs w:val="21"/>
        </w:rPr>
        <w:t>③守正创新：紧跟人们的旅游需求，依托新技术新手段，对旅游体验形式加以创新。</w:t>
      </w:r>
    </w:p>
    <w:p>
      <w:pPr>
        <w:widowControl w:val="0"/>
        <w:spacing w:before="0" w:after="0" w:line="360" w:lineRule="auto"/>
        <w:jc w:val="both"/>
        <w:rPr>
          <w:sz w:val="21"/>
          <w:szCs w:val="21"/>
        </w:rPr>
      </w:pPr>
      <w:r>
        <w:rPr>
          <w:rFonts w:ascii="SimSun" w:eastAsia="SimSun" w:hAnsi="SimSun" w:cs="SimSun"/>
          <w:color w:val="2E75B6"/>
          <w:sz w:val="21"/>
          <w:szCs w:val="21"/>
        </w:rPr>
        <w:t>【解析】</w:t>
      </w:r>
    </w:p>
    <w:p>
      <w:pPr>
        <w:widowControl w:val="0"/>
        <w:spacing w:before="0" w:after="0" w:line="360" w:lineRule="auto"/>
        <w:rPr>
          <w:sz w:val="21"/>
          <w:szCs w:val="21"/>
        </w:rPr>
      </w:pPr>
      <w:r>
        <w:rPr>
          <w:rFonts w:ascii="SimSun" w:eastAsia="SimSun" w:hAnsi="SimSun" w:cs="SimSun"/>
          <w:sz w:val="21"/>
          <w:szCs w:val="21"/>
        </w:rPr>
        <w:t>【导语】文章通过三则材料探讨了文化与旅游</w:t>
      </w:r>
      <w:r>
        <w:rPr>
          <w:strike w:val="0"/>
          <w:sz w:val="21"/>
          <w:szCs w:val="21"/>
          <w:u w:val="none"/>
        </w:rPr>
        <w:drawing>
          <wp:inline>
            <wp:extent cx="133350" cy="180975"/>
            <wp:docPr id="100053"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53" name=""/>
                    <pic:cNvPicPr>
                      <a:picLocks noChangeAspect="1"/>
                    </pic:cNvPicPr>
                  </pic:nvPicPr>
                  <pic:blipFill>
                    <a:blip xmlns:r="http://schemas.openxmlformats.org/officeDocument/2006/relationships" r:embed="rId9"/>
                    <a:stretch>
                      <a:fillRect/>
                    </a:stretch>
                  </pic:blipFill>
                  <pic:spPr>
                    <a:xfrm>
                      <a:off x="0" y="0"/>
                      <a:ext cx="133350" cy="180975"/>
                    </a:xfrm>
                    <a:prstGeom prst="rect">
                      <a:avLst/>
                    </a:prstGeom>
                  </pic:spPr>
                </pic:pic>
              </a:graphicData>
            </a:graphic>
          </wp:inline>
        </w:drawing>
      </w:r>
      <w:r>
        <w:rPr>
          <w:rFonts w:ascii="SimSun" w:eastAsia="SimSun" w:hAnsi="SimSun" w:cs="SimSun"/>
          <w:sz w:val="21"/>
          <w:szCs w:val="21"/>
        </w:rPr>
        <w:t>深度融合对城市发展的重要性。材料一强调影视作品在城市推广中的作用，通过剧集和城市的互动，推进文化与经济的双重繁荣。材料二对潮州古城进行了详细描绘，展现了通过保护传统文化来提升城市魅力和活力的方法。材料三则强调文化在旅游中的核心地位，并指出创新与传统结合的重要性，鼓励地方通过独特文化产品吸引游客。这种三者结合的视角为文旅融合提供了多方面的启示。</w:t>
      </w:r>
    </w:p>
    <w:p>
      <w:pPr>
        <w:widowControl w:val="0"/>
        <w:spacing w:before="0" w:after="0" w:line="360" w:lineRule="auto"/>
        <w:rPr>
          <w:sz w:val="21"/>
          <w:szCs w:val="21"/>
        </w:rPr>
      </w:pPr>
      <w:r>
        <w:rPr>
          <w:rFonts w:ascii="SimSun" w:eastAsia="SimSun" w:hAnsi="SimSun" w:cs="SimSun"/>
          <w:sz w:val="21"/>
          <w:szCs w:val="21"/>
        </w:rPr>
        <w:t>【</w:t>
      </w:r>
      <w:r>
        <w:rPr>
          <w:sz w:val="21"/>
          <w:szCs w:val="21"/>
        </w:rPr>
        <w:t>1</w:t>
      </w:r>
      <w:r>
        <w:rPr>
          <w:rFonts w:ascii="SimSun" w:eastAsia="SimSun" w:hAnsi="SimSun" w:cs="SimSun"/>
          <w:sz w:val="21"/>
          <w:szCs w:val="21"/>
        </w:rPr>
        <w:t>题详解】</w:t>
      </w:r>
    </w:p>
    <w:p>
      <w:pPr>
        <w:widowControl w:val="0"/>
        <w:spacing w:before="0" w:after="0" w:line="360" w:lineRule="auto"/>
        <w:rPr>
          <w:sz w:val="21"/>
          <w:szCs w:val="21"/>
        </w:rPr>
      </w:pPr>
      <w:r>
        <w:rPr>
          <w:rFonts w:ascii="SimSun" w:eastAsia="SimSun" w:hAnsi="SimSun" w:cs="SimSun"/>
          <w:sz w:val="21"/>
          <w:szCs w:val="21"/>
        </w:rPr>
        <w:t>本题考查学生对材料内容理解和分析的能力。</w:t>
      </w:r>
    </w:p>
    <w:p>
      <w:pPr>
        <w:widowControl w:val="0"/>
        <w:spacing w:before="0" w:after="0" w:line="360" w:lineRule="auto"/>
        <w:rPr>
          <w:sz w:val="21"/>
          <w:szCs w:val="21"/>
        </w:rPr>
      </w:pPr>
      <w:r>
        <w:rPr>
          <w:sz w:val="21"/>
          <w:szCs w:val="21"/>
        </w:rPr>
        <w:t>B</w:t>
      </w:r>
      <w:r>
        <w:rPr>
          <w:rFonts w:ascii="SimSun" w:eastAsia="SimSun" w:hAnsi="SimSun" w:cs="SimSun"/>
          <w:sz w:val="21"/>
          <w:szCs w:val="21"/>
        </w:rPr>
        <w:t>.“郭金耀不仅热爱这座古城，更欣喜于它的点滴变化”错误。结合材料二“</w:t>
      </w:r>
      <w:r>
        <w:rPr>
          <w:sz w:val="21"/>
          <w:szCs w:val="21"/>
        </w:rPr>
        <w:t>62</w:t>
      </w:r>
      <w:r>
        <w:rPr>
          <w:rFonts w:ascii="SimSun" w:eastAsia="SimSun" w:hAnsi="SimSun" w:cs="SimSun"/>
          <w:sz w:val="21"/>
          <w:szCs w:val="21"/>
        </w:rPr>
        <w:t>岁的郭金耀生于斯长于斯，见证了古城的点滴变化”“郭金耀一边展示潮州工夫茶，一边笑谈日常生活”可知，选项“更欣喜”无中生有。</w:t>
      </w:r>
    </w:p>
    <w:p>
      <w:pPr>
        <w:widowControl w:val="0"/>
        <w:spacing w:before="0" w:after="0" w:line="360" w:lineRule="auto"/>
        <w:rPr>
          <w:sz w:val="21"/>
          <w:szCs w:val="21"/>
        </w:rPr>
      </w:pPr>
      <w:r>
        <w:rPr>
          <w:rFonts w:ascii="SimSun" w:eastAsia="SimSun" w:hAnsi="SimSun" w:cs="SimSun"/>
          <w:sz w:val="21"/>
          <w:szCs w:val="21"/>
        </w:rPr>
        <w:t>故选</w:t>
      </w:r>
      <w:r>
        <w:rPr>
          <w:sz w:val="21"/>
          <w:szCs w:val="21"/>
        </w:rPr>
        <w:t>B</w:t>
      </w:r>
      <w:r>
        <w:rPr>
          <w:rFonts w:ascii="SimSun" w:eastAsia="SimSun" w:hAnsi="SimSun" w:cs="SimSun"/>
          <w:sz w:val="21"/>
          <w:szCs w:val="21"/>
        </w:rPr>
        <w:t>。</w:t>
      </w:r>
    </w:p>
    <w:p>
      <w:pPr>
        <w:widowControl w:val="0"/>
        <w:spacing w:before="0" w:after="0" w:line="360" w:lineRule="auto"/>
        <w:rPr>
          <w:sz w:val="21"/>
          <w:szCs w:val="21"/>
        </w:rPr>
      </w:pPr>
      <w:r>
        <w:rPr>
          <w:rFonts w:ascii="SimSun" w:eastAsia="SimSun" w:hAnsi="SimSun" w:cs="SimSun"/>
          <w:sz w:val="21"/>
          <w:szCs w:val="21"/>
        </w:rPr>
        <w:t>【</w:t>
      </w:r>
      <w:r>
        <w:rPr>
          <w:sz w:val="21"/>
          <w:szCs w:val="21"/>
        </w:rPr>
        <w:t>2</w:t>
      </w:r>
      <w:r>
        <w:rPr>
          <w:rFonts w:ascii="SimSun" w:eastAsia="SimSun" w:hAnsi="SimSun" w:cs="SimSun"/>
          <w:sz w:val="21"/>
          <w:szCs w:val="21"/>
        </w:rPr>
        <w:t>题详解】</w:t>
      </w:r>
    </w:p>
    <w:p>
      <w:pPr>
        <w:widowControl w:val="0"/>
        <w:spacing w:before="0" w:after="0" w:line="360" w:lineRule="auto"/>
        <w:rPr>
          <w:sz w:val="21"/>
          <w:szCs w:val="21"/>
        </w:rPr>
      </w:pPr>
      <w:r>
        <w:rPr>
          <w:rFonts w:ascii="SimSun" w:eastAsia="SimSun" w:hAnsi="SimSun" w:cs="SimSun"/>
          <w:sz w:val="21"/>
          <w:szCs w:val="21"/>
        </w:rPr>
        <w:t>本题考查学生根据材料内容进行判断、推理的能力。</w:t>
      </w:r>
    </w:p>
    <w:p>
      <w:pPr>
        <w:widowControl w:val="0"/>
        <w:spacing w:before="0" w:after="0" w:line="360" w:lineRule="auto"/>
        <w:rPr>
          <w:sz w:val="21"/>
          <w:szCs w:val="21"/>
        </w:rPr>
      </w:pPr>
      <w:r>
        <w:rPr>
          <w:sz w:val="21"/>
          <w:szCs w:val="21"/>
        </w:rPr>
        <w:t>B</w:t>
      </w:r>
      <w:r>
        <w:rPr>
          <w:rFonts w:ascii="SimSun" w:eastAsia="SimSun" w:hAnsi="SimSun" w:cs="SimSun"/>
          <w:sz w:val="21"/>
          <w:szCs w:val="21"/>
        </w:rPr>
        <w:t>.“旅游不再是‘看山看水看风景’”错误。根据材料三第②段“旅游不再只是‘看山看水看风景’，而是日益向‘观文品史、体验生活’转变”可知，旅游不仅仅是“看山看水看风景”，而是增加了更多的文化体验，但并不是完全取代了传统的观光旅游。选项说法过于绝对。</w:t>
      </w:r>
    </w:p>
    <w:p>
      <w:pPr>
        <w:widowControl w:val="0"/>
        <w:spacing w:before="0" w:after="0" w:line="360" w:lineRule="auto"/>
        <w:rPr>
          <w:sz w:val="21"/>
          <w:szCs w:val="21"/>
        </w:rPr>
      </w:pPr>
      <w:r>
        <w:rPr>
          <w:rFonts w:ascii="SimSun" w:eastAsia="SimSun" w:hAnsi="SimSun" w:cs="SimSun"/>
          <w:sz w:val="21"/>
          <w:szCs w:val="21"/>
        </w:rPr>
        <w:t>故选</w:t>
      </w:r>
      <w:r>
        <w:rPr>
          <w:sz w:val="21"/>
          <w:szCs w:val="21"/>
        </w:rPr>
        <w:t>B</w:t>
      </w:r>
      <w:r>
        <w:rPr>
          <w:rFonts w:ascii="SimSun" w:eastAsia="SimSun" w:hAnsi="SimSun" w:cs="SimSun"/>
          <w:sz w:val="21"/>
          <w:szCs w:val="21"/>
        </w:rPr>
        <w:t>。</w:t>
      </w:r>
    </w:p>
    <w:p>
      <w:pPr>
        <w:widowControl w:val="0"/>
        <w:spacing w:before="0" w:after="0" w:line="360" w:lineRule="auto"/>
        <w:rPr>
          <w:sz w:val="21"/>
          <w:szCs w:val="21"/>
        </w:rPr>
      </w:pPr>
      <w:r>
        <w:rPr>
          <w:rFonts w:ascii="SimSun" w:eastAsia="SimSun" w:hAnsi="SimSun" w:cs="SimSun"/>
          <w:sz w:val="21"/>
          <w:szCs w:val="21"/>
        </w:rPr>
        <w:t>【</w:t>
      </w:r>
      <w:r>
        <w:rPr>
          <w:sz w:val="21"/>
          <w:szCs w:val="21"/>
        </w:rPr>
        <w:t>3</w:t>
      </w:r>
      <w:r>
        <w:rPr>
          <w:rFonts w:ascii="SimSun" w:eastAsia="SimSun" w:hAnsi="SimSun" w:cs="SimSun"/>
          <w:sz w:val="21"/>
          <w:szCs w:val="21"/>
        </w:rPr>
        <w:t>题详解】</w:t>
      </w:r>
    </w:p>
    <w:p>
      <w:pPr>
        <w:widowControl w:val="0"/>
        <w:spacing w:before="0" w:after="0" w:line="360" w:lineRule="auto"/>
        <w:rPr>
          <w:sz w:val="21"/>
          <w:szCs w:val="21"/>
        </w:rPr>
      </w:pPr>
      <w:r>
        <w:rPr>
          <w:rFonts w:ascii="SimSun" w:eastAsia="SimSun" w:hAnsi="SimSun" w:cs="SimSun"/>
          <w:sz w:val="21"/>
          <w:szCs w:val="21"/>
        </w:rPr>
        <w:t>本题考查学生分析论点、论据和论证方法的能力。</w:t>
      </w:r>
    </w:p>
    <w:p>
      <w:pPr>
        <w:widowControl w:val="0"/>
        <w:spacing w:before="0" w:after="0" w:line="360" w:lineRule="auto"/>
        <w:rPr>
          <w:sz w:val="21"/>
          <w:szCs w:val="21"/>
        </w:rPr>
      </w:pPr>
      <w:r>
        <w:rPr>
          <w:rFonts w:ascii="SimSun" w:eastAsia="SimSun" w:hAnsi="SimSun" w:cs="SimSun"/>
          <w:sz w:val="21"/>
          <w:szCs w:val="21"/>
        </w:rPr>
        <w:t>材料三第五段的中心论点是：推动文旅融合需要在守正的基础上进行创造性转化、创新性发展。</w:t>
      </w:r>
    </w:p>
    <w:p>
      <w:pPr>
        <w:widowControl w:val="0"/>
        <w:spacing w:before="0" w:after="0" w:line="360" w:lineRule="auto"/>
        <w:rPr>
          <w:sz w:val="21"/>
          <w:szCs w:val="21"/>
        </w:rPr>
      </w:pPr>
      <w:r>
        <w:rPr>
          <w:sz w:val="21"/>
          <w:szCs w:val="21"/>
        </w:rPr>
        <w:t>A</w:t>
      </w:r>
      <w:r>
        <w:rPr>
          <w:rFonts w:ascii="SimSun" w:eastAsia="SimSun" w:hAnsi="SimSun" w:cs="SimSun"/>
          <w:sz w:val="21"/>
          <w:szCs w:val="21"/>
        </w:rPr>
        <w:t>.浙江湖州利用传统技术结合现代科技发展柑橘种植，属于农业科技创新，与文旅融合无关。</w:t>
      </w:r>
      <w:r>
        <w:rPr>
          <w:strike w:val="0"/>
          <w:sz w:val="21"/>
          <w:szCs w:val="21"/>
          <w:u w:val="none"/>
        </w:rPr>
        <w:drawing>
          <wp:inline>
            <wp:extent cx="28575" cy="28575"/>
            <wp:docPr id="100055" name="" descr="page number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55" name=""/>
                    <pic:cNvPicPr>
                      <a:picLocks noChangeAspect="1"/>
                    </pic:cNvPicPr>
                  </pic:nvPicPr>
                  <pic:blipFill>
                    <a:blip xmlns:r="http://schemas.openxmlformats.org/officeDocument/2006/relationships" r:embed="rId5"/>
                    <a:stretch>
                      <a:fillRect/>
                    </a:stretch>
                  </pic:blipFill>
                  <pic:spPr>
                    <a:xfrm>
                      <a:off x="0" y="0"/>
                      <a:ext cx="28575" cy="28575"/>
                    </a:xfrm>
                    <a:prstGeom prst="rect">
                      <a:avLst/>
                    </a:prstGeom>
                  </pic:spPr>
                </pic:pic>
              </a:graphicData>
            </a:graphic>
          </wp:inline>
        </w:drawing>
      </w:r>
    </w:p>
    <w:p>
      <w:pPr>
        <w:sectPr>
          <w:type w:val="continuous"/>
          <w:pgSz w:w="11927" w:h="16875"/>
          <w:pgMar w:top="800" w:right="1120" w:bottom="540" w:left="1120" w:header="708" w:footer="708" w:gutter="0"/>
          <w:cols w:space="708"/>
          <w:docGrid w:linePitch="360"/>
        </w:sectPr>
      </w:pPr>
    </w:p>
    <w:p>
      <w:pPr>
        <w:widowControl w:val="0"/>
        <w:spacing w:before="0" w:after="0" w:line="360" w:lineRule="auto"/>
        <w:rPr>
          <w:sz w:val="21"/>
          <w:szCs w:val="21"/>
        </w:rPr>
      </w:pPr>
      <w:r>
        <w:rPr>
          <w:sz w:val="21"/>
          <w:szCs w:val="21"/>
        </w:rPr>
        <w:t>B</w:t>
      </w:r>
      <w:r>
        <w:rPr>
          <w:rFonts w:ascii="SimSun" w:eastAsia="SimSun" w:hAnsi="SimSun" w:cs="SimSun"/>
          <w:sz w:val="21"/>
          <w:szCs w:val="21"/>
        </w:rPr>
        <w:t>.南京绒花非遗传承人结合现代审美设计新样式绒花，体现了传统技艺的创新，但与文旅融合没有直接关系。</w:t>
      </w:r>
    </w:p>
    <w:p>
      <w:pPr>
        <w:widowControl w:val="0"/>
        <w:spacing w:before="0" w:after="0" w:line="360" w:lineRule="auto"/>
        <w:rPr>
          <w:sz w:val="21"/>
          <w:szCs w:val="21"/>
        </w:rPr>
      </w:pPr>
      <w:r>
        <w:rPr>
          <w:sz w:val="21"/>
          <w:szCs w:val="21"/>
        </w:rPr>
        <w:t>C</w:t>
      </w:r>
      <w:r>
        <w:rPr>
          <w:rFonts w:ascii="SimSun" w:eastAsia="SimSun" w:hAnsi="SimSun" w:cs="SimSun"/>
          <w:sz w:val="21"/>
          <w:szCs w:val="21"/>
        </w:rPr>
        <w:t>.歙县将传统徽文化与现代戏剧演出结合，推出沉浸式戏剧演出，激发城市活力，这正是“在守住历史文脉、文化精粹之‘正’的基础上进行创造性转化、创新性发展”的体现。</w:t>
      </w:r>
    </w:p>
    <w:p>
      <w:pPr>
        <w:widowControl w:val="0"/>
        <w:spacing w:before="0" w:after="0" w:line="360" w:lineRule="auto"/>
        <w:rPr>
          <w:sz w:val="21"/>
          <w:szCs w:val="21"/>
        </w:rPr>
      </w:pPr>
      <w:r>
        <w:rPr>
          <w:sz w:val="21"/>
          <w:szCs w:val="21"/>
        </w:rPr>
        <w:t>D</w:t>
      </w:r>
      <w:r>
        <w:rPr>
          <w:rFonts w:ascii="SimSun" w:eastAsia="SimSun" w:hAnsi="SimSun" w:cs="SimSun"/>
          <w:sz w:val="21"/>
          <w:szCs w:val="21"/>
        </w:rPr>
        <w:t>.画家李方玉在临摹传统作品的基础上进行创新，属于绘画艺术领域的创新，与文旅融合无关。</w:t>
      </w:r>
    </w:p>
    <w:p>
      <w:pPr>
        <w:widowControl w:val="0"/>
        <w:spacing w:before="0" w:after="0" w:line="360" w:lineRule="auto"/>
        <w:rPr>
          <w:sz w:val="21"/>
          <w:szCs w:val="21"/>
        </w:rPr>
      </w:pPr>
      <w:r>
        <w:rPr>
          <w:rFonts w:ascii="SimSun" w:eastAsia="SimSun" w:hAnsi="SimSun" w:cs="SimSun"/>
          <w:sz w:val="21"/>
          <w:szCs w:val="21"/>
        </w:rPr>
        <w:t>故选</w:t>
      </w:r>
      <w:r>
        <w:rPr>
          <w:sz w:val="21"/>
          <w:szCs w:val="21"/>
        </w:rPr>
        <w:t>C</w:t>
      </w:r>
      <w:r>
        <w:rPr>
          <w:rFonts w:ascii="SimSun" w:eastAsia="SimSun" w:hAnsi="SimSun" w:cs="SimSun"/>
          <w:sz w:val="21"/>
          <w:szCs w:val="21"/>
        </w:rPr>
        <w:t>。</w:t>
      </w:r>
    </w:p>
    <w:p>
      <w:pPr>
        <w:widowControl w:val="0"/>
        <w:spacing w:before="0" w:after="0" w:line="360" w:lineRule="auto"/>
        <w:rPr>
          <w:sz w:val="21"/>
          <w:szCs w:val="21"/>
        </w:rPr>
      </w:pPr>
      <w:r>
        <w:rPr>
          <w:rFonts w:ascii="SimSun" w:eastAsia="SimSun" w:hAnsi="SimSun" w:cs="SimSun"/>
          <w:sz w:val="21"/>
          <w:szCs w:val="21"/>
        </w:rPr>
        <w:t>【</w:t>
      </w:r>
      <w:r>
        <w:rPr>
          <w:sz w:val="21"/>
          <w:szCs w:val="21"/>
        </w:rPr>
        <w:t>4</w:t>
      </w:r>
      <w:r>
        <w:rPr>
          <w:rFonts w:ascii="SimSun" w:eastAsia="SimSun" w:hAnsi="SimSun" w:cs="SimSun"/>
          <w:sz w:val="21"/>
          <w:szCs w:val="21"/>
        </w:rPr>
        <w:t>题详解】</w:t>
      </w:r>
    </w:p>
    <w:p>
      <w:pPr>
        <w:widowControl w:val="0"/>
        <w:spacing w:before="0" w:after="0" w:line="360" w:lineRule="auto"/>
        <w:rPr>
          <w:sz w:val="21"/>
          <w:szCs w:val="21"/>
        </w:rPr>
      </w:pPr>
      <w:r>
        <w:rPr>
          <w:rFonts w:ascii="SimSun" w:eastAsia="SimSun" w:hAnsi="SimSun" w:cs="SimSun"/>
          <w:sz w:val="21"/>
          <w:szCs w:val="21"/>
        </w:rPr>
        <w:t>本题考查学生筛选整合信息，概括归纳要点的能力。</w:t>
      </w:r>
    </w:p>
    <w:p>
      <w:pPr>
        <w:widowControl w:val="0"/>
        <w:spacing w:before="0" w:after="0" w:line="360" w:lineRule="auto"/>
        <w:rPr>
          <w:sz w:val="21"/>
          <w:szCs w:val="21"/>
        </w:rPr>
      </w:pPr>
      <w:r>
        <w:rPr>
          <w:rFonts w:ascii="Cambria Math" w:eastAsia="Cambria Math" w:hAnsi="Cambria Math" w:cs="Cambria Math"/>
          <w:sz w:val="21"/>
          <w:szCs w:val="21"/>
        </w:rPr>
        <w:t>①</w:t>
      </w:r>
      <w:r>
        <w:rPr>
          <w:rFonts w:ascii="SimSun" w:eastAsia="SimSun" w:hAnsi="SimSun" w:cs="SimSun"/>
          <w:sz w:val="21"/>
          <w:szCs w:val="21"/>
        </w:rPr>
        <w:t>保护古城格局：根据材料二第①段“格局一直没变”“从高到低、由远及近、自外而内，古城格局充满了‘立体感’”可知，通过保持古城的原有格局不变，包括城墙、城楼、江水古桥、小巷老厝等元素，确保古城的“立体感”和整体风貌得以完整保留。</w:t>
      </w:r>
    </w:p>
    <w:p>
      <w:pPr>
        <w:widowControl w:val="0"/>
        <w:spacing w:before="0" w:after="0" w:line="360" w:lineRule="auto"/>
        <w:rPr>
          <w:sz w:val="21"/>
          <w:szCs w:val="21"/>
        </w:rPr>
      </w:pPr>
      <w:r>
        <w:rPr>
          <w:rFonts w:ascii="Cambria Math" w:eastAsia="Cambria Math" w:hAnsi="Cambria Math" w:cs="Cambria Math"/>
          <w:sz w:val="21"/>
          <w:szCs w:val="21"/>
        </w:rPr>
        <w:t>②</w:t>
      </w:r>
      <w:r>
        <w:rPr>
          <w:rFonts w:ascii="SimSun" w:eastAsia="SimSun" w:hAnsi="SimSun" w:cs="SimSun"/>
          <w:sz w:val="21"/>
          <w:szCs w:val="21"/>
        </w:rPr>
        <w:t>合理利用历史文化遗产：根据材料二第②段“上面的部分亭台楼阁被开辟为潮州非遗展室，非遗传承人在室外开展常态化演示，增强与市民游客的互动”可知，通过设置非遗展室、非遗传承人的常态化演示等方式，合理利用历史文化遗产，让这些遗产得到展示和传播。</w:t>
      </w:r>
    </w:p>
    <w:p>
      <w:pPr>
        <w:widowControl w:val="0"/>
        <w:spacing w:before="0" w:after="0" w:line="360" w:lineRule="auto"/>
        <w:rPr>
          <w:sz w:val="21"/>
          <w:szCs w:val="21"/>
        </w:rPr>
      </w:pPr>
      <w:r>
        <w:rPr>
          <w:rFonts w:ascii="Cambria Math" w:eastAsia="Cambria Math" w:hAnsi="Cambria Math" w:cs="Cambria Math"/>
          <w:sz w:val="21"/>
          <w:szCs w:val="21"/>
        </w:rPr>
        <w:t>③</w:t>
      </w:r>
      <w:r>
        <w:rPr>
          <w:rFonts w:ascii="SimSun" w:eastAsia="SimSun" w:hAnsi="SimSun" w:cs="SimSun"/>
          <w:sz w:val="21"/>
          <w:szCs w:val="21"/>
        </w:rPr>
        <w:t>讲好文化故事：根据材料二第③段“牌坊街的每一个牌坊都有故事，讲好文化故事能让游客感受深厚底蕴”可知，通过讲述每个牌坊背后的故事，让游客感受到古城深厚的文化底蕴，从而更好地理解和体验古城的文化魅力。</w:t>
      </w:r>
    </w:p>
    <w:p>
      <w:pPr>
        <w:widowControl w:val="0"/>
        <w:spacing w:before="0" w:after="0" w:line="360" w:lineRule="auto"/>
        <w:rPr>
          <w:sz w:val="21"/>
          <w:szCs w:val="21"/>
        </w:rPr>
      </w:pPr>
      <w:r>
        <w:rPr>
          <w:rFonts w:ascii="Cambria Math" w:eastAsia="Cambria Math" w:hAnsi="Cambria Math" w:cs="Cambria Math"/>
          <w:sz w:val="21"/>
          <w:szCs w:val="21"/>
        </w:rPr>
        <w:t>④</w:t>
      </w:r>
      <w:r>
        <w:rPr>
          <w:rFonts w:ascii="SimSun" w:eastAsia="SimSun" w:hAnsi="SimSun" w:cs="SimSun"/>
          <w:sz w:val="21"/>
          <w:szCs w:val="21"/>
        </w:rPr>
        <w:t>文化融入城市生活：根据材料二第④段“要把历史文化遗产保护放在第一位，同时要合理利用，让传承千年的文化浸润在城市肌理中，如此，古城定会绽放新光彩，持续‘潮’起来”可知，将文化保护和传承融入城市的日常生活之中，通过日常生活中的细节展示文化，使文化成为城市生活的一部分，从而让古城焕发新的光彩。</w:t>
      </w:r>
    </w:p>
    <w:p>
      <w:pPr>
        <w:widowControl w:val="0"/>
        <w:spacing w:before="0" w:after="0" w:line="360" w:lineRule="auto"/>
        <w:rPr>
          <w:sz w:val="21"/>
          <w:szCs w:val="21"/>
        </w:rPr>
      </w:pPr>
      <w:r>
        <w:rPr>
          <w:rFonts w:ascii="SimSun" w:eastAsia="SimSun" w:hAnsi="SimSun" w:cs="SimSun"/>
          <w:sz w:val="21"/>
          <w:szCs w:val="21"/>
        </w:rPr>
        <w:t>【</w:t>
      </w:r>
      <w:r>
        <w:rPr>
          <w:sz w:val="21"/>
          <w:szCs w:val="21"/>
        </w:rPr>
        <w:t>5</w:t>
      </w:r>
      <w:r>
        <w:rPr>
          <w:rFonts w:ascii="SimSun" w:eastAsia="SimSun" w:hAnsi="SimSun" w:cs="SimSun"/>
          <w:sz w:val="21"/>
          <w:szCs w:val="21"/>
        </w:rPr>
        <w:t>题详解】</w:t>
      </w:r>
    </w:p>
    <w:p>
      <w:pPr>
        <w:widowControl w:val="0"/>
        <w:spacing w:before="0" w:after="0" w:line="360" w:lineRule="auto"/>
        <w:rPr>
          <w:sz w:val="21"/>
          <w:szCs w:val="21"/>
        </w:rPr>
      </w:pPr>
      <w:r>
        <w:rPr>
          <w:rFonts w:ascii="SimSun" w:eastAsia="SimSun" w:hAnsi="SimSun" w:cs="SimSun"/>
          <w:sz w:val="21"/>
          <w:szCs w:val="21"/>
        </w:rPr>
        <w:t>本题考查学生整合运用文中信息，提出见解建议的能力。</w:t>
      </w:r>
    </w:p>
    <w:p>
      <w:pPr>
        <w:widowControl w:val="0"/>
        <w:spacing w:before="0" w:after="0" w:line="360" w:lineRule="auto"/>
        <w:rPr>
          <w:sz w:val="21"/>
          <w:szCs w:val="21"/>
        </w:rPr>
      </w:pPr>
      <w:r>
        <w:rPr>
          <w:rFonts w:ascii="SimSun" w:eastAsia="SimSun" w:hAnsi="SimSun" w:cs="SimSun"/>
          <w:sz w:val="21"/>
          <w:szCs w:val="21"/>
        </w:rPr>
        <w:t>①基础设施建设：根据材料三第④段“一段时间以来，县域旅游走红，许多县城成为网红旅游目的地。这背后，既有基础设施加快建设、县域旅游配套服务体系日渐成熟等共性因素”的经验总结，结合题干“小李的家乡作为一个小众旅游景点”可知，小李的家乡作为一个的小众旅游景点符合县城成为网红旅游目的地的特点，所以小李的家乡应加快基础设施建设，不断完善旅游配套服务体系，努力提升旅游品质。</w:t>
      </w:r>
    </w:p>
    <w:p>
      <w:pPr>
        <w:widowControl w:val="0"/>
        <w:spacing w:before="0" w:after="0" w:line="360" w:lineRule="auto"/>
        <w:rPr>
          <w:sz w:val="21"/>
          <w:szCs w:val="21"/>
        </w:rPr>
      </w:pPr>
      <w:r>
        <w:rPr>
          <w:rFonts w:ascii="SimSun" w:eastAsia="SimSun" w:hAnsi="SimSun" w:cs="SimSun"/>
          <w:sz w:val="21"/>
          <w:szCs w:val="21"/>
        </w:rPr>
        <w:t>②特色资源挖掘：根据材料三第④段“我国地域辽阔，各地风貌丰富多彩，地方文化各具特色，这也恰恰构成了各地吸引游客的独特文化魅力”可知，各地风貌特点、地方文化是吸引游客的重要方面，所以小李的家乡应积极挖掘或整合自然、文化资源，包括但不限于传统节日、风俗习惯、民间艺术等。将这些文化</w:t>
      </w:r>
      <w:r>
        <w:rPr>
          <w:strike w:val="0"/>
          <w:sz w:val="21"/>
          <w:szCs w:val="21"/>
          <w:u w:val="none"/>
        </w:rPr>
        <w:drawing>
          <wp:inline>
            <wp:extent cx="28575" cy="28575"/>
            <wp:docPr id="100069" name="" descr="page number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69" name=""/>
                    <pic:cNvPicPr>
                      <a:picLocks noChangeAspect="1"/>
                    </pic:cNvPicPr>
                  </pic:nvPicPr>
                  <pic:blipFill>
                    <a:blip xmlns:r="http://schemas.openxmlformats.org/officeDocument/2006/relationships" r:embed="rId5"/>
                    <a:stretch>
                      <a:fillRect/>
                    </a:stretch>
                  </pic:blipFill>
                  <pic:spPr>
                    <a:xfrm>
                      <a:off x="0" y="0"/>
                      <a:ext cx="28575" cy="28575"/>
                    </a:xfrm>
                    <a:prstGeom prst="rect">
                      <a:avLst/>
                    </a:prstGeom>
                  </pic:spPr>
                </pic:pic>
              </a:graphicData>
            </a:graphic>
          </wp:inline>
        </w:drawing>
      </w:r>
    </w:p>
    <w:p>
      <w:pPr>
        <w:sectPr>
          <w:type w:val="continuous"/>
          <w:pgSz w:w="11927" w:h="16875"/>
          <w:pgMar w:top="800" w:right="1120" w:bottom="540" w:left="1120" w:header="708" w:footer="708" w:gutter="0"/>
          <w:cols w:space="708"/>
          <w:docGrid w:linePitch="360"/>
        </w:sectPr>
      </w:pPr>
    </w:p>
    <w:p>
      <w:pPr>
        <w:widowControl w:val="0"/>
        <w:spacing w:before="0" w:after="0" w:line="360" w:lineRule="auto"/>
        <w:rPr>
          <w:sz w:val="21"/>
          <w:szCs w:val="21"/>
        </w:rPr>
      </w:pPr>
      <w:r>
        <w:rPr>
          <w:rFonts w:ascii="SimSun" w:eastAsia="SimSun" w:hAnsi="SimSun" w:cs="SimSun"/>
          <w:sz w:val="21"/>
          <w:szCs w:val="21"/>
        </w:rPr>
        <w:t>元素融入旅游项目中，例如通过举办文化节庆活动、设置文化体验课程等形式，增加游客的文化体验感，提升旅游品质。</w:t>
      </w:r>
    </w:p>
    <w:p>
      <w:pPr>
        <w:widowControl w:val="0"/>
        <w:spacing w:before="0" w:after="0" w:line="360" w:lineRule="auto"/>
        <w:rPr>
          <w:sz w:val="21"/>
          <w:szCs w:val="21"/>
        </w:rPr>
      </w:pPr>
      <w:r>
        <w:rPr>
          <w:rFonts w:ascii="SimSun" w:eastAsia="SimSun" w:hAnsi="SimSun" w:cs="SimSun"/>
          <w:sz w:val="21"/>
          <w:szCs w:val="21"/>
        </w:rPr>
        <w:t>③守正创新：根据材料三第</w:t>
      </w:r>
      <w:r>
        <w:rPr>
          <w:rFonts w:ascii="Cambria Math" w:eastAsia="Cambria Math" w:hAnsi="Cambria Math" w:cs="Cambria Math"/>
          <w:sz w:val="21"/>
          <w:szCs w:val="21"/>
        </w:rPr>
        <w:t>⑤</w:t>
      </w:r>
      <w:r>
        <w:rPr>
          <w:rFonts w:ascii="SimSun" w:eastAsia="SimSun" w:hAnsi="SimSun" w:cs="SimSun"/>
          <w:sz w:val="21"/>
          <w:szCs w:val="21"/>
        </w:rPr>
        <w:t>段“推动文旅融合，并非只是原封不动地对文化进行呈现，而是要在守住历史文脉、文化精粹之‘正’的基础上进行创造性转化、创新性发展”可知，要推动旅游发展，就要进行创造性转化、创新性发展，所以小李的家乡应紧跟人们的旅游需求，依托新技术新手段，对旅游体验形式加以创造、创新，以吸引更多的游客。</w:t>
      </w:r>
    </w:p>
    <w:p>
      <w:pPr>
        <w:widowControl w:val="0"/>
        <w:spacing w:before="0" w:after="0" w:line="360" w:lineRule="auto"/>
        <w:ind w:firstLine="480"/>
        <w:jc w:val="both"/>
      </w:pPr>
      <w:r>
        <w:rPr>
          <w:rFonts w:ascii="SimSun" w:eastAsia="SimSun" w:hAnsi="SimSun" w:cs="SimSun"/>
          <w:b/>
          <w:bCs/>
        </w:rPr>
        <w:t>（二）现代文阅读Ⅱ（本题共4小题，16分）</w:t>
      </w:r>
    </w:p>
    <w:p>
      <w:pPr>
        <w:widowControl w:val="0"/>
        <w:spacing w:before="0" w:after="0" w:line="360" w:lineRule="auto"/>
        <w:ind w:firstLine="420"/>
        <w:rPr>
          <w:sz w:val="21"/>
          <w:szCs w:val="21"/>
        </w:rPr>
      </w:pPr>
      <w:r>
        <w:rPr>
          <w:rFonts w:ascii="SimSun" w:eastAsia="SimSun" w:hAnsi="SimSun" w:cs="SimSun"/>
          <w:sz w:val="21"/>
          <w:szCs w:val="21"/>
        </w:rPr>
        <w:t>阅读下面的文字，完成下面小题。</w:t>
      </w:r>
    </w:p>
    <w:p>
      <w:pPr>
        <w:widowControl w:val="0"/>
        <w:spacing w:before="0" w:after="0" w:line="360" w:lineRule="auto"/>
        <w:ind w:firstLine="420"/>
        <w:rPr>
          <w:sz w:val="21"/>
          <w:szCs w:val="21"/>
        </w:rPr>
      </w:pPr>
      <w:r>
        <w:rPr>
          <w:rFonts w:ascii="KaiTi" w:eastAsia="KaiTi" w:hAnsi="KaiTi" w:cs="KaiTi"/>
          <w:sz w:val="21"/>
          <w:szCs w:val="21"/>
        </w:rPr>
        <w:t>文本一：</w:t>
      </w:r>
    </w:p>
    <w:p>
      <w:pPr>
        <w:widowControl w:val="0"/>
        <w:spacing w:before="0" w:after="0" w:line="360" w:lineRule="auto"/>
        <w:jc w:val="center"/>
        <w:rPr>
          <w:sz w:val="21"/>
          <w:szCs w:val="21"/>
        </w:rPr>
      </w:pPr>
      <w:r>
        <w:rPr>
          <w:rFonts w:ascii="KaiTi" w:eastAsia="KaiTi" w:hAnsi="KaiTi" w:cs="KaiTi"/>
          <w:b/>
          <w:bCs/>
          <w:sz w:val="21"/>
          <w:szCs w:val="21"/>
        </w:rPr>
        <w:t>红高粱（节选）</w:t>
      </w:r>
    </w:p>
    <w:p>
      <w:pPr>
        <w:widowControl w:val="0"/>
        <w:spacing w:before="0" w:after="0" w:line="360" w:lineRule="auto"/>
        <w:jc w:val="center"/>
        <w:rPr>
          <w:sz w:val="21"/>
          <w:szCs w:val="21"/>
        </w:rPr>
      </w:pPr>
      <w:r>
        <w:rPr>
          <w:rFonts w:ascii="KaiTi" w:eastAsia="KaiTi" w:hAnsi="KaiTi" w:cs="KaiTi"/>
          <w:sz w:val="21"/>
          <w:szCs w:val="21"/>
        </w:rPr>
        <w:t>莫言</w:t>
      </w:r>
    </w:p>
    <w:p>
      <w:pPr>
        <w:widowControl w:val="0"/>
        <w:spacing w:before="0" w:after="0" w:line="360" w:lineRule="auto"/>
        <w:ind w:firstLine="420"/>
        <w:rPr>
          <w:sz w:val="21"/>
          <w:szCs w:val="21"/>
        </w:rPr>
      </w:pPr>
      <w:r>
        <w:rPr>
          <w:rFonts w:ascii="KaiTi" w:eastAsia="KaiTi" w:hAnsi="KaiTi" w:cs="KaiTi"/>
          <w:sz w:val="21"/>
          <w:szCs w:val="21"/>
        </w:rPr>
        <w:t>①一九三九年古历八月初九，我父亲这个土匪种十四岁多一点。他跟着后来名满天下的传奇英雄余占鳌司令的队伍去胶平公路伏击敌人的汽车队。奶奶披着夹袄，送他们到村头。余司令说：“立住吧。”奶奶就立住了。奶奶对我父亲说：“豆官，听你干爹的话。”父亲没吱声，他看着奶奶高大的身躯，嗅着奶奶的夹袄里散出的热烘烘的香味，突然感到凉气逼人。他打了一个战，肚子咕噜噜响一阵。余司令拍了一下父亲的头，说：“走，干儿。”</w:t>
      </w:r>
    </w:p>
    <w:p>
      <w:pPr>
        <w:widowControl w:val="0"/>
        <w:spacing w:before="0" w:after="0" w:line="360" w:lineRule="auto"/>
        <w:ind w:firstLine="420"/>
        <w:rPr>
          <w:sz w:val="21"/>
          <w:szCs w:val="21"/>
        </w:rPr>
      </w:pPr>
      <w:r>
        <w:rPr>
          <w:rFonts w:ascii="KaiTi" w:eastAsia="KaiTi" w:hAnsi="KaiTi" w:cs="KaiTi"/>
          <w:sz w:val="21"/>
          <w:szCs w:val="21"/>
        </w:rPr>
        <w:t>②天地混沌，景物影影绰绰，队伍的杂沓脚步声已响出很远。父亲眼前挂着蓝白色的雾幔，挡住了他的视线，只闻队伍脚步声，不见队伍形和影。父亲紧紧扯住余司令的衣角，双腿快速挪动。奶奶像岸愈离愈远，雾像海水愈近愈汹涌，父亲抓住余司令，就像抓住一条船舷。</w:t>
      </w:r>
    </w:p>
    <w:p>
      <w:pPr>
        <w:widowControl w:val="0"/>
        <w:spacing w:before="0" w:after="0" w:line="360" w:lineRule="auto"/>
        <w:ind w:firstLine="420"/>
        <w:rPr>
          <w:sz w:val="21"/>
          <w:szCs w:val="21"/>
        </w:rPr>
      </w:pPr>
      <w:r>
        <w:rPr>
          <w:rFonts w:ascii="KaiTi" w:eastAsia="KaiTi" w:hAnsi="KaiTi" w:cs="KaiTi"/>
          <w:sz w:val="21"/>
          <w:szCs w:val="21"/>
        </w:rPr>
        <w:t>③父亲就这样奔向了耸立在故乡通红的高粱地里属于他的那块无字的青石墓碑。他的坟头上已经枯草瑟瑟，曾经有一个光屁股的男孩牵着一只雪白的山羊来到这里，山羊不紧不慢地啃着坟头上的草，男孩子站在墓碑上，怒气冲冲地撒上一泡尿，然后放声高唱：高粱红了——日本来了——同胞们准备好——开枪开炮——</w:t>
      </w:r>
    </w:p>
    <w:p>
      <w:pPr>
        <w:widowControl w:val="0"/>
        <w:spacing w:before="0" w:after="0" w:line="360" w:lineRule="auto"/>
        <w:ind w:firstLine="420"/>
        <w:rPr>
          <w:sz w:val="21"/>
          <w:szCs w:val="21"/>
        </w:rPr>
      </w:pPr>
      <w:r>
        <w:rPr>
          <w:rFonts w:ascii="KaiTi" w:eastAsia="KaiTi" w:hAnsi="KaiTi" w:cs="KaiTi"/>
          <w:sz w:val="21"/>
          <w:szCs w:val="21"/>
        </w:rPr>
        <w:t>④有人说这个放羊的男孩就是我，我不知道是不是我。我曾对高密东北乡极端热爱，曾经对高密东北乡极端仇恨，长大后努力学习马克思主义，我终于悟到：高密东北乡无疑是地球上最美丽最丑陋、最超脱最世俗、最圣洁最龌龊、最英雄好汉最王八蛋、最能喝酒最能爱的地方。生存在这块土地上的我的父老乡亲们，喜食高粱，每年都大量种植。八月深秋，无边无际的高粱红成汪洋的血海。高粱高密辉煌，高粱凄婉可人，高粱爱情激荡。秋风苍凉，阳光很旺，瓦蓝的天上游荡着一朵朵丰满的白云，高粱上滑动着一朵朵丰满白云的紫红色影子。一队队暗红色的人在高粱棵子里穿梭拉网，几十年如一日。他们精忠报国，他们演出过一幕幕英勇悲壮的舞剧，使我们这些活着的不肖子孙相形见绌，在进步的同时，我真切地感到种</w:t>
      </w:r>
      <w:r>
        <w:rPr>
          <w:strike w:val="0"/>
          <w:sz w:val="21"/>
          <w:szCs w:val="21"/>
          <w:u w:val="none"/>
        </w:rPr>
        <w:drawing>
          <wp:inline>
            <wp:extent cx="28575" cy="28575"/>
            <wp:docPr id="100083" name="" descr="page number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83" name=""/>
                    <pic:cNvPicPr>
                      <a:picLocks noChangeAspect="1"/>
                    </pic:cNvPicPr>
                  </pic:nvPicPr>
                  <pic:blipFill>
                    <a:blip xmlns:r="http://schemas.openxmlformats.org/officeDocument/2006/relationships" r:embed="rId5"/>
                    <a:stretch>
                      <a:fillRect/>
                    </a:stretch>
                  </pic:blipFill>
                  <pic:spPr>
                    <a:xfrm>
                      <a:off x="0" y="0"/>
                      <a:ext cx="28575" cy="28575"/>
                    </a:xfrm>
                    <a:prstGeom prst="rect">
                      <a:avLst/>
                    </a:prstGeom>
                  </pic:spPr>
                </pic:pic>
              </a:graphicData>
            </a:graphic>
          </wp:inline>
        </w:drawing>
      </w:r>
    </w:p>
    <w:p>
      <w:pPr>
        <w:sectPr>
          <w:type w:val="continuous"/>
          <w:pgSz w:w="11927" w:h="16875"/>
          <w:pgMar w:top="800" w:right="1120" w:bottom="540" w:left="1120" w:header="708" w:footer="708" w:gutter="0"/>
          <w:cols w:space="708"/>
          <w:docGrid w:linePitch="360"/>
        </w:sectPr>
      </w:pPr>
    </w:p>
    <w:p>
      <w:pPr>
        <w:widowControl w:val="0"/>
        <w:spacing w:before="0" w:after="0" w:line="360" w:lineRule="auto"/>
        <w:rPr>
          <w:sz w:val="21"/>
          <w:szCs w:val="21"/>
        </w:rPr>
      </w:pPr>
      <w:r>
        <w:rPr>
          <w:rFonts w:ascii="KaiTi" w:eastAsia="KaiTi" w:hAnsi="KaiTi" w:cs="KaiTi"/>
          <w:sz w:val="21"/>
          <w:szCs w:val="21"/>
        </w:rPr>
        <w:t>的退化。</w:t>
      </w:r>
    </w:p>
    <w:p>
      <w:pPr>
        <w:widowControl w:val="0"/>
        <w:spacing w:before="0" w:after="0" w:line="360" w:lineRule="auto"/>
        <w:ind w:firstLine="420"/>
        <w:rPr>
          <w:sz w:val="21"/>
          <w:szCs w:val="21"/>
        </w:rPr>
      </w:pPr>
      <w:r>
        <w:rPr>
          <w:rFonts w:ascii="KaiTi" w:eastAsia="KaiTi" w:hAnsi="KaiTi" w:cs="KaiTi"/>
          <w:sz w:val="21"/>
          <w:szCs w:val="21"/>
        </w:rPr>
        <w:t>⑤出村之后，队伍在一条狭窄的土路上行进，人的脚步声中夹杂着路边碎草的窸滓声响。雾奇浓，活泼多变。我父亲的脸上，无数密集的小水点凝成大颗粒的水珠，他的一撮头发，粘在头皮上。从路两边高粱地里飘来的幽淡的薄荷气息和成熟高粱苦涩微甘的气味，我父亲早已闻惯，不新不奇。在这次雾中行军里，我父亲闻到了那种新奇的、黄红相间的腥甜气息。那味道从薄荷和高粱的味道中隐隐约约地透过来，唤起父亲心灵深处一种非常遥远的记忆。</w:t>
      </w:r>
    </w:p>
    <w:p>
      <w:pPr>
        <w:widowControl w:val="0"/>
        <w:spacing w:before="0" w:after="0" w:line="360" w:lineRule="auto"/>
        <w:ind w:firstLine="420"/>
        <w:rPr>
          <w:sz w:val="21"/>
          <w:szCs w:val="21"/>
        </w:rPr>
      </w:pPr>
      <w:r>
        <w:rPr>
          <w:rFonts w:ascii="KaiTi" w:eastAsia="KaiTi" w:hAnsi="KaiTi" w:cs="KaiTi"/>
          <w:sz w:val="21"/>
          <w:szCs w:val="21"/>
        </w:rPr>
        <w:t>⑥七天之后，八月十五日，中秋节。一轮明月冉冉升起，遍地高粱肃然默立，高粱穗子浸在月光里，像蘸过水银，汩汩生辉。我父亲在剪破的月影下闻到了比现在强烈无数倍的腥甜气息。那时候，余司令牵着他的手在高粱地里行走，三百多个乡亲叠股枕臂、陈尸狼藉，流出的鲜血灌溉了一大片高粱，把高粱下的黑土浸泡成稀泥，使他们拔脚迟缓。腥甜的气味令人窒息，一群前来吃人肉的狗，坐在高粱地里，目光炯炯地盯着父亲和余司令。余司令掏出自来得手枪，甩手一响，两只狗眼灭了；又一甩手，灭了两只狗眼。群狗一哄而散，坐得远远的，呜呜地咆哮着，贪婪地望着死尸。 腥甜味愈加强烈，余司令大喊一声：“日本狗！狗娘养的日本！”他对着那群狗打完了所有的子弹，狗跑得无影无踪。 余司令对我父亲说：“走吧，儿子！”一老一小，便迎着月光，向高粱深处走去。那股弥漫田野的腥甜味浸透了我父亲的灵魂，在以后更加激烈更加残忍的岁月里，这股腥甜味一直伴随着他。</w:t>
      </w:r>
    </w:p>
    <w:p>
      <w:pPr>
        <w:widowControl w:val="0"/>
        <w:spacing w:before="0" w:after="0" w:line="360" w:lineRule="auto"/>
        <w:ind w:firstLine="420"/>
        <w:rPr>
          <w:sz w:val="21"/>
          <w:szCs w:val="21"/>
        </w:rPr>
      </w:pPr>
      <w:r>
        <w:rPr>
          <w:rFonts w:ascii="KaiTi" w:eastAsia="KaiTi" w:hAnsi="KaiTi" w:cs="KaiTi"/>
          <w:sz w:val="21"/>
          <w:szCs w:val="21"/>
        </w:rPr>
        <w:t>⑦拐进高粱地后，雾更显凝滞，质量加大，流动感少，在人的身体与人负载的物体碰撞高粱秸秆后，随着高粱嚓嚓啦啦的幽怨鸣声，一大滴一大滴的沉重水珠扑簌簌落下。水珠冰凉清爽，味道鲜美，我父亲仰脸时，一滴大水珠准确地打进他的嘴里。父亲看到舒缓的雾团里，晃动着高粱沉甸甸的头颅。高粱沾满了露水的柔韧叶片，锯着父亲的衣衫和面颊。高粱晃动激起的小风在父亲头顶上短促出击，墨水河的流水声愈来愈响。</w:t>
      </w:r>
    </w:p>
    <w:p>
      <w:pPr>
        <w:widowControl w:val="0"/>
        <w:spacing w:before="0" w:after="0" w:line="360" w:lineRule="auto"/>
        <w:ind w:firstLine="420"/>
        <w:jc w:val="right"/>
        <w:rPr>
          <w:sz w:val="21"/>
          <w:szCs w:val="21"/>
        </w:rPr>
      </w:pPr>
      <w:r>
        <w:rPr>
          <w:rFonts w:ascii="KaiTi" w:eastAsia="KaiTi" w:hAnsi="KaiTi" w:cs="KaiTi"/>
          <w:sz w:val="21"/>
          <w:szCs w:val="21"/>
        </w:rPr>
        <w:t>（选自《红高粱家族》，有删改）</w:t>
      </w:r>
    </w:p>
    <w:p>
      <w:pPr>
        <w:widowControl w:val="0"/>
        <w:spacing w:before="0" w:after="0" w:line="360" w:lineRule="auto"/>
        <w:ind w:firstLine="420"/>
        <w:rPr>
          <w:sz w:val="21"/>
          <w:szCs w:val="21"/>
        </w:rPr>
      </w:pPr>
      <w:r>
        <w:rPr>
          <w:rFonts w:ascii="KaiTi" w:eastAsia="KaiTi" w:hAnsi="KaiTi" w:cs="KaiTi"/>
          <w:sz w:val="21"/>
          <w:szCs w:val="21"/>
        </w:rPr>
        <w:t>文本二：</w:t>
      </w:r>
    </w:p>
    <w:p>
      <w:pPr>
        <w:widowControl w:val="0"/>
        <w:spacing w:before="0" w:after="0" w:line="360" w:lineRule="auto"/>
        <w:ind w:firstLine="420"/>
        <w:rPr>
          <w:sz w:val="21"/>
          <w:szCs w:val="21"/>
        </w:rPr>
      </w:pPr>
      <w:r>
        <w:rPr>
          <w:rFonts w:ascii="KaiTi" w:eastAsia="KaiTi" w:hAnsi="KaiTi" w:cs="KaiTi"/>
          <w:sz w:val="21"/>
          <w:szCs w:val="21"/>
        </w:rPr>
        <w:t>魔幻现实主义是上个世纪在拉丁美洲所兴起的一种文学流派，主要是在小说领域表现得比较突出。通过魔幻现实主义的写作思路，一些作家努力将现实投放到了虚幻的气氛之中，然后进行详细的描述，从而使得现实被一层光怪陆离的外衣所笼罩。魔幻现实主义是在文学作品中插入了许多神奇和怪诞的幻想，整个画面也呈现出真假难辨、虚实不分的情况。莫言作品中有着一定的魔幻现实主义风格，这与莫言对于拉美文学的理解有着一定的关系，同时在作品中又结合了自身特有的一些语言特点，他的作品是一种情境澎湃的感情倾诉，这和莫言自身的人生经历密不可分，读者在读莫言作品的时候，能够深刻地感受到莫言小说中所富有的穿通力的语言，能够给读者的心灵造成很大的震撼。莫言这种文学作品所展示出来的魅力和作品独特的语言风格与魔幻现实主义风格有着很大的关系。</w:t>
      </w:r>
      <w:r>
        <w:rPr>
          <w:strike w:val="0"/>
          <w:sz w:val="21"/>
          <w:szCs w:val="21"/>
          <w:u w:val="none"/>
        </w:rPr>
        <w:drawing>
          <wp:inline>
            <wp:extent cx="28575" cy="28575"/>
            <wp:docPr id="100097" name="" descr="page number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97" name=""/>
                    <pic:cNvPicPr>
                      <a:picLocks noChangeAspect="1"/>
                    </pic:cNvPicPr>
                  </pic:nvPicPr>
                  <pic:blipFill>
                    <a:blip xmlns:r="http://schemas.openxmlformats.org/officeDocument/2006/relationships" r:embed="rId5"/>
                    <a:stretch>
                      <a:fillRect/>
                    </a:stretch>
                  </pic:blipFill>
                  <pic:spPr>
                    <a:xfrm>
                      <a:off x="0" y="0"/>
                      <a:ext cx="28575" cy="28575"/>
                    </a:xfrm>
                    <a:prstGeom prst="rect">
                      <a:avLst/>
                    </a:prstGeom>
                  </pic:spPr>
                </pic:pic>
              </a:graphicData>
            </a:graphic>
          </wp:inline>
        </w:drawing>
      </w:r>
    </w:p>
    <w:p>
      <w:pPr>
        <w:sectPr>
          <w:type w:val="continuous"/>
          <w:pgSz w:w="11927" w:h="16875"/>
          <w:pgMar w:top="800" w:right="1120" w:bottom="540" w:left="1120" w:header="708" w:footer="708" w:gutter="0"/>
          <w:cols w:space="708"/>
          <w:docGrid w:linePitch="360"/>
        </w:sectPr>
      </w:pPr>
    </w:p>
    <w:p>
      <w:pPr>
        <w:widowControl w:val="0"/>
        <w:spacing w:before="0" w:after="0" w:line="360" w:lineRule="auto"/>
        <w:ind w:firstLine="420"/>
        <w:jc w:val="right"/>
        <w:rPr>
          <w:sz w:val="21"/>
          <w:szCs w:val="21"/>
        </w:rPr>
      </w:pPr>
      <w:r>
        <w:rPr>
          <w:rFonts w:ascii="KaiTi" w:eastAsia="KaiTi" w:hAnsi="KaiTi" w:cs="KaiTi"/>
          <w:sz w:val="21"/>
          <w:szCs w:val="21"/>
        </w:rPr>
        <w:t>（节选自《莫言作品：魔幻现实主义》）</w:t>
      </w:r>
    </w:p>
    <w:p>
      <w:pPr>
        <w:widowControl w:val="0"/>
        <w:spacing w:before="0" w:after="0" w:line="360" w:lineRule="auto"/>
        <w:rPr>
          <w:sz w:val="21"/>
          <w:szCs w:val="21"/>
        </w:rPr>
      </w:pPr>
      <w:r>
        <w:rPr>
          <w:sz w:val="21"/>
          <w:szCs w:val="21"/>
        </w:rPr>
        <w:t xml:space="preserve">6. </w:t>
      </w:r>
      <w:r>
        <w:rPr>
          <w:rFonts w:ascii="SimSun" w:eastAsia="SimSun" w:hAnsi="SimSun" w:cs="SimSun"/>
          <w:sz w:val="21"/>
          <w:szCs w:val="21"/>
        </w:rPr>
        <w:t>下列对文本相关内容的理解，不正确的一项是（</w:t>
      </w:r>
      <w:r>
        <w:rPr>
          <w:rFonts w:ascii="SimSun" w:eastAsia="SimSun" w:hAnsi="SimSun" w:cs="SimSun"/>
          <w:sz w:val="21"/>
          <w:szCs w:val="21"/>
        </w:rPr>
        <w:t xml:space="preserve">    </w:t>
      </w:r>
      <w:r>
        <w:rPr>
          <w:rFonts w:ascii="SimSun" w:eastAsia="SimSun" w:hAnsi="SimSun" w:cs="SimSun"/>
          <w:sz w:val="21"/>
          <w:szCs w:val="21"/>
        </w:rPr>
        <w:t>）</w:t>
      </w:r>
    </w:p>
    <w:p>
      <w:pPr>
        <w:widowControl w:val="0"/>
        <w:spacing w:before="0" w:after="0" w:line="360" w:lineRule="auto"/>
        <w:rPr>
          <w:sz w:val="21"/>
          <w:szCs w:val="21"/>
        </w:rPr>
      </w:pPr>
      <w:r>
        <w:rPr>
          <w:sz w:val="21"/>
          <w:szCs w:val="21"/>
        </w:rPr>
        <w:t xml:space="preserve">A. </w:t>
      </w:r>
      <w:r>
        <w:rPr>
          <w:rFonts w:ascii="SimSun" w:eastAsia="SimSun" w:hAnsi="SimSun" w:cs="SimSun"/>
          <w:sz w:val="21"/>
          <w:szCs w:val="21"/>
        </w:rPr>
        <w:t>小说与《荷花淀》都以普通农民抗日表现中国人的爱国热忱和革命乐观主义精神。</w:t>
      </w:r>
    </w:p>
    <w:p>
      <w:pPr>
        <w:widowControl w:val="0"/>
        <w:spacing w:before="0" w:after="0" w:line="360" w:lineRule="auto"/>
        <w:rPr>
          <w:sz w:val="21"/>
          <w:szCs w:val="21"/>
        </w:rPr>
      </w:pPr>
      <w:r>
        <w:rPr>
          <w:sz w:val="21"/>
          <w:szCs w:val="21"/>
        </w:rPr>
        <w:t xml:space="preserve">B. </w:t>
      </w:r>
      <w:r>
        <w:rPr>
          <w:rFonts w:ascii="SimSun" w:eastAsia="SimSun" w:hAnsi="SimSun" w:cs="SimSun"/>
          <w:sz w:val="21"/>
          <w:szCs w:val="21"/>
        </w:rPr>
        <w:t>“我奶奶”内外兼美，她既有魅力，又怀有民族大义，是一个杰出的女性形象。</w:t>
      </w:r>
    </w:p>
    <w:p>
      <w:pPr>
        <w:widowControl w:val="0"/>
        <w:spacing w:before="0" w:after="0" w:line="360" w:lineRule="auto"/>
        <w:rPr>
          <w:sz w:val="21"/>
          <w:szCs w:val="21"/>
        </w:rPr>
      </w:pPr>
      <w:r>
        <w:rPr>
          <w:sz w:val="21"/>
          <w:szCs w:val="21"/>
        </w:rPr>
        <w:t xml:space="preserve">C. </w:t>
      </w:r>
      <w:r>
        <w:rPr>
          <w:rFonts w:ascii="SimSun" w:eastAsia="SimSun" w:hAnsi="SimSun" w:cs="SimSun"/>
          <w:sz w:val="21"/>
          <w:szCs w:val="21"/>
        </w:rPr>
        <w:t>文本—第4段中“我”的感悟表达出作者对父老乡亲的理性思考和复杂的情感。</w:t>
      </w:r>
    </w:p>
    <w:p>
      <w:pPr>
        <w:widowControl w:val="0"/>
        <w:spacing w:before="0" w:after="0" w:line="360" w:lineRule="auto"/>
        <w:rPr>
          <w:sz w:val="21"/>
          <w:szCs w:val="21"/>
        </w:rPr>
      </w:pPr>
      <w:r>
        <w:rPr>
          <w:sz w:val="21"/>
          <w:szCs w:val="21"/>
        </w:rPr>
        <w:t xml:space="preserve">D. </w:t>
      </w:r>
      <w:r>
        <w:rPr>
          <w:rFonts w:ascii="SimSun" w:eastAsia="SimSun" w:hAnsi="SimSun" w:cs="SimSun"/>
          <w:sz w:val="21"/>
          <w:szCs w:val="21"/>
        </w:rPr>
        <w:t>魔幻现实主义小说中的现实被虚幻的外衣所笼罩，《百年孤独》就是这样的小说。</w:t>
      </w:r>
    </w:p>
    <w:p>
      <w:pPr>
        <w:widowControl w:val="0"/>
        <w:spacing w:before="0" w:after="0" w:line="360" w:lineRule="auto"/>
        <w:rPr>
          <w:sz w:val="21"/>
          <w:szCs w:val="21"/>
        </w:rPr>
      </w:pPr>
      <w:r>
        <w:rPr>
          <w:sz w:val="21"/>
          <w:szCs w:val="21"/>
        </w:rPr>
        <w:t xml:space="preserve">7. </w:t>
      </w:r>
      <w:r>
        <w:rPr>
          <w:rFonts w:ascii="SimSun" w:eastAsia="SimSun" w:hAnsi="SimSun" w:cs="SimSun"/>
          <w:sz w:val="21"/>
          <w:szCs w:val="21"/>
        </w:rPr>
        <w:t>下列对文本一艺术特色的分析鉴赏，不正确的一项是（</w:t>
      </w:r>
      <w:r>
        <w:rPr>
          <w:rFonts w:ascii="SimSun" w:eastAsia="SimSun" w:hAnsi="SimSun" w:cs="SimSun"/>
          <w:sz w:val="21"/>
          <w:szCs w:val="21"/>
        </w:rPr>
        <w:t xml:space="preserve">    </w:t>
      </w:r>
      <w:r>
        <w:rPr>
          <w:rFonts w:ascii="SimSun" w:eastAsia="SimSun" w:hAnsi="SimSun" w:cs="SimSun"/>
          <w:sz w:val="21"/>
          <w:szCs w:val="21"/>
        </w:rPr>
        <w:t>）</w:t>
      </w:r>
    </w:p>
    <w:p>
      <w:pPr>
        <w:widowControl w:val="0"/>
        <w:spacing w:before="0" w:after="0" w:line="360" w:lineRule="auto"/>
        <w:rPr>
          <w:sz w:val="21"/>
          <w:szCs w:val="21"/>
        </w:rPr>
      </w:pPr>
      <w:r>
        <w:rPr>
          <w:sz w:val="21"/>
          <w:szCs w:val="21"/>
        </w:rPr>
        <w:t xml:space="preserve">A. </w:t>
      </w:r>
      <w:r>
        <w:rPr>
          <w:rFonts w:ascii="SimSun" w:eastAsia="SimSun" w:hAnsi="SimSun" w:cs="SimSun"/>
          <w:sz w:val="21"/>
          <w:szCs w:val="21"/>
        </w:rPr>
        <w:t>文本中“我父亲”“我奶奶”兼具第一人称“我”和第三人称的视角叙述功能，既使叙述显得真实，又使叙述比较自由。</w:t>
      </w:r>
    </w:p>
    <w:p>
      <w:pPr>
        <w:widowControl w:val="0"/>
        <w:spacing w:before="0" w:after="0" w:line="360" w:lineRule="auto"/>
        <w:rPr>
          <w:sz w:val="21"/>
          <w:szCs w:val="21"/>
        </w:rPr>
      </w:pPr>
      <w:r>
        <w:rPr>
          <w:sz w:val="21"/>
          <w:szCs w:val="21"/>
        </w:rPr>
        <w:t xml:space="preserve">B. </w:t>
      </w:r>
      <w:r>
        <w:rPr>
          <w:rFonts w:ascii="SimSun" w:eastAsia="SimSun" w:hAnsi="SimSun" w:cs="SimSun"/>
          <w:sz w:val="21"/>
          <w:szCs w:val="21"/>
        </w:rPr>
        <w:t>本文与《老人与海》都用大量的内心独白来塑造形象，用以表现人物的精神状态和情感世界，而且丰富了文章的意蕴。</w:t>
      </w:r>
    </w:p>
    <w:p>
      <w:pPr>
        <w:widowControl w:val="0"/>
        <w:spacing w:before="0" w:after="0" w:line="360" w:lineRule="auto"/>
        <w:rPr>
          <w:sz w:val="21"/>
          <w:szCs w:val="21"/>
        </w:rPr>
      </w:pPr>
      <w:r>
        <w:rPr>
          <w:sz w:val="21"/>
          <w:szCs w:val="21"/>
        </w:rPr>
        <w:t xml:space="preserve">C. </w:t>
      </w:r>
      <w:r>
        <w:rPr>
          <w:rFonts w:ascii="SimSun" w:eastAsia="SimSun" w:hAnsi="SimSun" w:cs="SimSun"/>
          <w:sz w:val="21"/>
          <w:szCs w:val="21"/>
        </w:rPr>
        <w:t>本文以心理时序来展开情节，以小说叙述者的心灵为中心，以三代人的经历将不同时间的故事融合成一个家族故事。</w:t>
      </w:r>
    </w:p>
    <w:p>
      <w:pPr>
        <w:widowControl w:val="0"/>
        <w:spacing w:before="0" w:after="0" w:line="360" w:lineRule="auto"/>
        <w:rPr>
          <w:sz w:val="21"/>
          <w:szCs w:val="21"/>
        </w:rPr>
      </w:pPr>
      <w:r>
        <w:rPr>
          <w:sz w:val="21"/>
          <w:szCs w:val="21"/>
        </w:rPr>
        <w:t xml:space="preserve">D. </w:t>
      </w:r>
      <w:r>
        <w:rPr>
          <w:rFonts w:ascii="SimSun" w:eastAsia="SimSun" w:hAnsi="SimSun" w:cs="SimSun"/>
          <w:sz w:val="21"/>
          <w:szCs w:val="21"/>
        </w:rPr>
        <w:t>第7段中“高粱嚓嚓啦啦的幽怨鸣声”写高粱被撞后产生幽怨的心理，赋予高粱以人的灵性，使小说具有魔幻的感觉。</w:t>
      </w:r>
    </w:p>
    <w:p>
      <w:pPr>
        <w:widowControl w:val="0"/>
        <w:spacing w:before="0" w:after="0" w:line="360" w:lineRule="auto"/>
        <w:rPr>
          <w:sz w:val="21"/>
          <w:szCs w:val="21"/>
        </w:rPr>
      </w:pPr>
      <w:r>
        <w:rPr>
          <w:sz w:val="21"/>
          <w:szCs w:val="21"/>
        </w:rPr>
        <w:t xml:space="preserve">8. </w:t>
      </w:r>
      <w:r>
        <w:rPr>
          <w:rFonts w:ascii="SimSun" w:eastAsia="SimSun" w:hAnsi="SimSun" w:cs="SimSun"/>
          <w:sz w:val="21"/>
          <w:szCs w:val="21"/>
        </w:rPr>
        <w:t>文本一运用多种感官描写环境，请结合第5段的描写简要说明。</w:t>
      </w:r>
    </w:p>
    <w:p>
      <w:pPr>
        <w:widowControl w:val="0"/>
        <w:spacing w:before="0" w:after="0" w:line="360" w:lineRule="auto"/>
        <w:rPr>
          <w:sz w:val="21"/>
          <w:szCs w:val="21"/>
        </w:rPr>
      </w:pPr>
      <w:r>
        <w:rPr>
          <w:sz w:val="21"/>
          <w:szCs w:val="21"/>
        </w:rPr>
        <w:t xml:space="preserve">9. </w:t>
      </w:r>
      <w:r>
        <w:rPr>
          <w:rFonts w:ascii="SimSun" w:eastAsia="SimSun" w:hAnsi="SimSun" w:cs="SimSun"/>
          <w:sz w:val="21"/>
          <w:szCs w:val="21"/>
        </w:rPr>
        <w:t>一些魔幻现实主义作者通过在作品中“插入许多神奇和怪诞的幻想”来表现真实的心理，请结合文本一简要分析。</w:t>
      </w:r>
    </w:p>
    <w:p>
      <w:pPr>
        <w:widowControl w:val="0"/>
        <w:spacing w:before="0" w:after="0" w:line="360" w:lineRule="auto"/>
        <w:jc w:val="both"/>
        <w:rPr>
          <w:sz w:val="21"/>
          <w:szCs w:val="21"/>
        </w:rPr>
      </w:pPr>
      <w:r>
        <w:rPr>
          <w:rFonts w:ascii="SimSun" w:eastAsia="SimSun" w:hAnsi="SimSun" w:cs="SimSun"/>
          <w:color w:val="2E75B6"/>
          <w:sz w:val="21"/>
          <w:szCs w:val="21"/>
        </w:rPr>
        <w:t>【答案】</w:t>
      </w:r>
      <w:r>
        <w:rPr>
          <w:sz w:val="21"/>
          <w:szCs w:val="21"/>
        </w:rPr>
        <w:t>6. A</w:t>
      </w:r>
      <w:r>
        <w:rPr>
          <w:sz w:val="21"/>
          <w:szCs w:val="21"/>
        </w:rPr>
        <w:t xml:space="preserve">    </w:t>
      </w:r>
      <w:r>
        <w:rPr>
          <w:sz w:val="21"/>
          <w:szCs w:val="21"/>
        </w:rPr>
        <w:t>7. B</w:t>
      </w:r>
      <w:r>
        <w:rPr>
          <w:sz w:val="21"/>
          <w:szCs w:val="21"/>
        </w:rPr>
        <w:t xml:space="preserve">    </w:t>
      </w:r>
    </w:p>
    <w:p>
      <w:pPr>
        <w:widowControl w:val="0"/>
        <w:spacing w:before="0" w:after="0" w:line="360" w:lineRule="auto"/>
        <w:jc w:val="both"/>
        <w:rPr>
          <w:sz w:val="21"/>
          <w:szCs w:val="21"/>
        </w:rPr>
      </w:pPr>
      <w:r>
        <w:rPr>
          <w:sz w:val="21"/>
          <w:szCs w:val="21"/>
        </w:rPr>
        <w:t xml:space="preserve">8. </w:t>
      </w:r>
      <w:r>
        <w:rPr>
          <w:rFonts w:ascii="SimSun" w:eastAsia="SimSun" w:hAnsi="SimSun" w:cs="SimSun"/>
          <w:sz w:val="21"/>
          <w:szCs w:val="21"/>
        </w:rPr>
        <w:t>①“狭窄的土路”，用视觉描写土路很窄；②“脚步声中夹杂着路边碎草的窸窣声响”，用听觉写人们行军时寂静；③“幽淡的薄荷气息”，用嗅觉写高粱地的气味；④“苦涩微甘”“腥甜”，用味觉写高粱和在高粱地行军的环境给“我父亲”的感受。</w:t>
      </w:r>
      <w:r>
        <w:rPr>
          <w:rFonts w:ascii="SimSun" w:eastAsia="SimSun" w:hAnsi="SimSun" w:cs="SimSun"/>
          <w:sz w:val="21"/>
          <w:szCs w:val="21"/>
        </w:rPr>
        <w:t xml:space="preserve">    </w:t>
      </w:r>
    </w:p>
    <w:p>
      <w:pPr>
        <w:widowControl w:val="0"/>
        <w:spacing w:before="0" w:after="0" w:line="360" w:lineRule="auto"/>
        <w:jc w:val="both"/>
        <w:rPr>
          <w:sz w:val="21"/>
          <w:szCs w:val="21"/>
        </w:rPr>
      </w:pPr>
      <w:r>
        <w:rPr>
          <w:sz w:val="21"/>
          <w:szCs w:val="21"/>
        </w:rPr>
        <w:t xml:space="preserve">9. </w:t>
      </w:r>
      <w:r>
        <w:rPr>
          <w:rFonts w:ascii="SimSun" w:eastAsia="SimSun" w:hAnsi="SimSun" w:cs="SimSun"/>
          <w:sz w:val="21"/>
          <w:szCs w:val="21"/>
        </w:rPr>
        <w:t>①幻想奶奶是愈离愈远的岸，表现“我父亲”离母亲越来越远时对母亲的依依不舍。②幻想雾是愈近愈汹涌的海水，表现越来越接近战场时“我父亲”内心不安。③幻想余司令是船舷，表现“我父亲”对余司令的崇敬仰慕，他觉得在遇到危险时余司令能给予安全感。④幻想“我父亲”奔向了属于自己的墓碑，表现“我父亲”奔向战场时视死如归。⑤幻想高粱肃然默立，表现乡亲们牺牲于高粱地时“我爷爷”对他们的牺牲肃然起敬。</w:t>
      </w:r>
    </w:p>
    <w:p>
      <w:pPr>
        <w:widowControl w:val="0"/>
        <w:spacing w:before="0" w:after="0" w:line="360" w:lineRule="auto"/>
        <w:jc w:val="both"/>
        <w:rPr>
          <w:sz w:val="21"/>
          <w:szCs w:val="21"/>
        </w:rPr>
      </w:pPr>
      <w:r>
        <w:rPr>
          <w:rFonts w:ascii="SimSun" w:eastAsia="SimSun" w:hAnsi="SimSun" w:cs="SimSun"/>
          <w:color w:val="2E75B6"/>
          <w:sz w:val="21"/>
          <w:szCs w:val="21"/>
        </w:rPr>
        <w:t>【解析】</w:t>
      </w:r>
    </w:p>
    <w:p>
      <w:pPr>
        <w:widowControl w:val="0"/>
        <w:spacing w:before="0" w:after="0" w:line="360" w:lineRule="auto"/>
        <w:jc w:val="both"/>
        <w:rPr>
          <w:sz w:val="21"/>
          <w:szCs w:val="21"/>
        </w:rPr>
      </w:pPr>
      <w:r>
        <w:rPr>
          <w:rFonts w:ascii="SimSun" w:eastAsia="SimSun" w:hAnsi="SimSun" w:cs="SimSun"/>
          <w:sz w:val="21"/>
          <w:szCs w:val="21"/>
        </w:rPr>
        <w:t>【</w:t>
      </w:r>
      <w:r>
        <w:rPr>
          <w:sz w:val="21"/>
          <w:szCs w:val="21"/>
        </w:rPr>
        <w:t>6</w:t>
      </w:r>
      <w:r>
        <w:rPr>
          <w:rFonts w:ascii="SimSun" w:eastAsia="SimSun" w:hAnsi="SimSun" w:cs="SimSun"/>
          <w:sz w:val="21"/>
          <w:szCs w:val="21"/>
        </w:rPr>
        <w:t>题详解】</w:t>
      </w:r>
    </w:p>
    <w:p>
      <w:pPr>
        <w:widowControl w:val="0"/>
        <w:spacing w:before="0" w:after="0" w:line="360" w:lineRule="auto"/>
        <w:rPr>
          <w:sz w:val="21"/>
          <w:szCs w:val="21"/>
        </w:rPr>
      </w:pPr>
      <w:r>
        <w:rPr>
          <w:rFonts w:ascii="SimSun" w:eastAsia="SimSun" w:hAnsi="SimSun" w:cs="SimSun"/>
          <w:sz w:val="21"/>
          <w:szCs w:val="21"/>
        </w:rPr>
        <w:t>本题考查学生对小说内容的理解能力。</w:t>
      </w:r>
      <w:r>
        <w:rPr>
          <w:strike w:val="0"/>
          <w:sz w:val="21"/>
          <w:szCs w:val="21"/>
          <w:u w:val="none"/>
        </w:rPr>
        <w:drawing>
          <wp:inline>
            <wp:extent cx="28575" cy="28575"/>
            <wp:docPr id="100111" name="" descr="page number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11" name=""/>
                    <pic:cNvPicPr>
                      <a:picLocks noChangeAspect="1"/>
                    </pic:cNvPicPr>
                  </pic:nvPicPr>
                  <pic:blipFill>
                    <a:blip xmlns:r="http://schemas.openxmlformats.org/officeDocument/2006/relationships" r:embed="rId5"/>
                    <a:stretch>
                      <a:fillRect/>
                    </a:stretch>
                  </pic:blipFill>
                  <pic:spPr>
                    <a:xfrm>
                      <a:off x="0" y="0"/>
                      <a:ext cx="28575" cy="28575"/>
                    </a:xfrm>
                    <a:prstGeom prst="rect">
                      <a:avLst/>
                    </a:prstGeom>
                  </pic:spPr>
                </pic:pic>
              </a:graphicData>
            </a:graphic>
          </wp:inline>
        </w:drawing>
      </w:r>
    </w:p>
    <w:p>
      <w:pPr>
        <w:sectPr>
          <w:type w:val="continuous"/>
          <w:pgSz w:w="11927" w:h="16875"/>
          <w:pgMar w:top="800" w:right="1120" w:bottom="540" w:left="1120" w:header="708" w:footer="708" w:gutter="0"/>
          <w:cols w:space="708"/>
          <w:docGrid w:linePitch="360"/>
        </w:sectPr>
      </w:pPr>
    </w:p>
    <w:p>
      <w:pPr>
        <w:widowControl w:val="0"/>
        <w:spacing w:before="0" w:after="0" w:line="360" w:lineRule="auto"/>
        <w:rPr>
          <w:sz w:val="21"/>
          <w:szCs w:val="21"/>
        </w:rPr>
      </w:pPr>
      <w:r>
        <w:rPr>
          <w:sz w:val="21"/>
          <w:szCs w:val="21"/>
        </w:rPr>
        <w:t>A.</w:t>
      </w:r>
      <w:r>
        <w:rPr>
          <w:rFonts w:ascii="SimSun" w:eastAsia="SimSun" w:hAnsi="SimSun" w:cs="SimSun"/>
          <w:sz w:val="21"/>
          <w:szCs w:val="21"/>
        </w:rPr>
        <w:t>“普通农民”“革命乐观主义精神”错误。根据“余占鳌司令的队伍”可知，“普通农民”的说法有误。根据“三百多个乡亲叠股枕臂、陈尸狼藉”的场景描写可知，文本中的战争是残酷的，所以“革命乐观主义精神”错误。</w:t>
      </w:r>
    </w:p>
    <w:p>
      <w:pPr>
        <w:widowControl w:val="0"/>
        <w:spacing w:before="0" w:after="0" w:line="360" w:lineRule="auto"/>
        <w:rPr>
          <w:sz w:val="21"/>
          <w:szCs w:val="21"/>
        </w:rPr>
      </w:pPr>
      <w:r>
        <w:rPr>
          <w:rFonts w:ascii="SimSun" w:eastAsia="SimSun" w:hAnsi="SimSun" w:cs="SimSun"/>
          <w:sz w:val="21"/>
          <w:szCs w:val="21"/>
        </w:rPr>
        <w:t>故选</w:t>
      </w:r>
      <w:r>
        <w:rPr>
          <w:sz w:val="21"/>
          <w:szCs w:val="21"/>
        </w:rPr>
        <w:t>A</w:t>
      </w:r>
      <w:r>
        <w:rPr>
          <w:rFonts w:ascii="SimSun" w:eastAsia="SimSun" w:hAnsi="SimSun" w:cs="SimSun"/>
          <w:sz w:val="21"/>
          <w:szCs w:val="21"/>
        </w:rPr>
        <w:t>。</w:t>
      </w:r>
    </w:p>
    <w:p>
      <w:pPr>
        <w:widowControl w:val="0"/>
        <w:spacing w:before="0" w:after="0" w:line="360" w:lineRule="auto"/>
        <w:rPr>
          <w:sz w:val="21"/>
          <w:szCs w:val="21"/>
        </w:rPr>
      </w:pPr>
      <w:r>
        <w:rPr>
          <w:rFonts w:ascii="SimSun" w:eastAsia="SimSun" w:hAnsi="SimSun" w:cs="SimSun"/>
          <w:sz w:val="21"/>
          <w:szCs w:val="21"/>
        </w:rPr>
        <w:t>【</w:t>
      </w:r>
      <w:r>
        <w:rPr>
          <w:sz w:val="21"/>
          <w:szCs w:val="21"/>
        </w:rPr>
        <w:t>7</w:t>
      </w:r>
      <w:r>
        <w:rPr>
          <w:rFonts w:ascii="SimSun" w:eastAsia="SimSun" w:hAnsi="SimSun" w:cs="SimSun"/>
          <w:sz w:val="21"/>
          <w:szCs w:val="21"/>
        </w:rPr>
        <w:t>题详解】</w:t>
      </w:r>
    </w:p>
    <w:p>
      <w:pPr>
        <w:widowControl w:val="0"/>
        <w:spacing w:before="0" w:after="0" w:line="360" w:lineRule="auto"/>
        <w:rPr>
          <w:sz w:val="21"/>
          <w:szCs w:val="21"/>
        </w:rPr>
      </w:pPr>
      <w:r>
        <w:rPr>
          <w:rFonts w:ascii="SimSun" w:eastAsia="SimSun" w:hAnsi="SimSun" w:cs="SimSun"/>
          <w:sz w:val="21"/>
          <w:szCs w:val="21"/>
        </w:rPr>
        <w:t>本题考查学生对小说艺术特色的分析鉴赏能力。</w:t>
      </w:r>
    </w:p>
    <w:p>
      <w:pPr>
        <w:widowControl w:val="0"/>
        <w:spacing w:before="0" w:after="0" w:line="360" w:lineRule="auto"/>
        <w:rPr>
          <w:sz w:val="21"/>
          <w:szCs w:val="21"/>
        </w:rPr>
      </w:pPr>
      <w:r>
        <w:rPr>
          <w:sz w:val="21"/>
          <w:szCs w:val="21"/>
        </w:rPr>
        <w:t>B.</w:t>
      </w:r>
      <w:r>
        <w:rPr>
          <w:rFonts w:ascii="SimSun" w:eastAsia="SimSun" w:hAnsi="SimSun" w:cs="SimSun"/>
          <w:sz w:val="21"/>
          <w:szCs w:val="21"/>
        </w:rPr>
        <w:t>“大量的内心独白来塑造形象”错误。内心独白指人的自思、自语等内心活动，本文并没有大量的内心独白。</w:t>
      </w:r>
    </w:p>
    <w:p>
      <w:pPr>
        <w:widowControl w:val="0"/>
        <w:spacing w:before="0" w:after="0" w:line="360" w:lineRule="auto"/>
        <w:rPr>
          <w:sz w:val="21"/>
          <w:szCs w:val="21"/>
        </w:rPr>
      </w:pPr>
      <w:r>
        <w:rPr>
          <w:rFonts w:ascii="SimSun" w:eastAsia="SimSun" w:hAnsi="SimSun" w:cs="SimSun"/>
          <w:sz w:val="21"/>
          <w:szCs w:val="21"/>
        </w:rPr>
        <w:t>故选</w:t>
      </w:r>
      <w:r>
        <w:rPr>
          <w:sz w:val="21"/>
          <w:szCs w:val="21"/>
        </w:rPr>
        <w:t>B</w:t>
      </w:r>
      <w:r>
        <w:rPr>
          <w:rFonts w:ascii="SimSun" w:eastAsia="SimSun" w:hAnsi="SimSun" w:cs="SimSun"/>
          <w:sz w:val="21"/>
          <w:szCs w:val="21"/>
        </w:rPr>
        <w:t>。</w:t>
      </w:r>
    </w:p>
    <w:p>
      <w:pPr>
        <w:widowControl w:val="0"/>
        <w:spacing w:before="0" w:after="0" w:line="360" w:lineRule="auto"/>
        <w:rPr>
          <w:sz w:val="21"/>
          <w:szCs w:val="21"/>
        </w:rPr>
      </w:pPr>
      <w:r>
        <w:rPr>
          <w:rFonts w:ascii="SimSun" w:eastAsia="SimSun" w:hAnsi="SimSun" w:cs="SimSun"/>
          <w:sz w:val="21"/>
          <w:szCs w:val="21"/>
        </w:rPr>
        <w:t>【</w:t>
      </w:r>
      <w:r>
        <w:rPr>
          <w:sz w:val="21"/>
          <w:szCs w:val="21"/>
        </w:rPr>
        <w:t>8</w:t>
      </w:r>
      <w:r>
        <w:rPr>
          <w:rFonts w:ascii="SimSun" w:eastAsia="SimSun" w:hAnsi="SimSun" w:cs="SimSun"/>
          <w:sz w:val="21"/>
          <w:szCs w:val="21"/>
        </w:rPr>
        <w:t>题详解】</w:t>
      </w:r>
    </w:p>
    <w:p>
      <w:pPr>
        <w:widowControl w:val="0"/>
        <w:spacing w:before="0" w:after="0" w:line="360" w:lineRule="auto"/>
        <w:rPr>
          <w:sz w:val="21"/>
          <w:szCs w:val="21"/>
        </w:rPr>
      </w:pPr>
      <w:r>
        <w:rPr>
          <w:rFonts w:ascii="SimSun" w:eastAsia="SimSun" w:hAnsi="SimSun" w:cs="SimSun"/>
          <w:sz w:val="21"/>
          <w:szCs w:val="21"/>
        </w:rPr>
        <w:t>本题考查学生对表达方式的把握能力。</w:t>
      </w:r>
    </w:p>
    <w:p>
      <w:pPr>
        <w:widowControl w:val="0"/>
        <w:spacing w:before="0" w:after="0" w:line="360" w:lineRule="auto"/>
        <w:rPr>
          <w:sz w:val="21"/>
          <w:szCs w:val="21"/>
        </w:rPr>
      </w:pPr>
      <w:r>
        <w:rPr>
          <w:rFonts w:ascii="SimSun" w:eastAsia="SimSun" w:hAnsi="SimSun" w:cs="SimSun"/>
          <w:sz w:val="21"/>
          <w:szCs w:val="21"/>
        </w:rPr>
        <w:t>“队伍在一条狭窄</w:t>
      </w:r>
      <w:r>
        <w:rPr>
          <w:strike w:val="0"/>
          <w:sz w:val="21"/>
          <w:szCs w:val="21"/>
          <w:u w:val="none"/>
        </w:rPr>
        <w:drawing>
          <wp:inline>
            <wp:extent cx="133350" cy="180975"/>
            <wp:docPr id="100125"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25" name=""/>
                    <pic:cNvPicPr>
                      <a:picLocks noChangeAspect="1"/>
                    </pic:cNvPicPr>
                  </pic:nvPicPr>
                  <pic:blipFill>
                    <a:blip xmlns:r="http://schemas.openxmlformats.org/officeDocument/2006/relationships" r:embed="rId9"/>
                    <a:stretch>
                      <a:fillRect/>
                    </a:stretch>
                  </pic:blipFill>
                  <pic:spPr>
                    <a:xfrm>
                      <a:off x="0" y="0"/>
                      <a:ext cx="133350" cy="180975"/>
                    </a:xfrm>
                    <a:prstGeom prst="rect">
                      <a:avLst/>
                    </a:prstGeom>
                  </pic:spPr>
                </pic:pic>
              </a:graphicData>
            </a:graphic>
          </wp:inline>
        </w:drawing>
      </w:r>
      <w:r>
        <w:rPr>
          <w:rFonts w:ascii="SimSun" w:eastAsia="SimSun" w:hAnsi="SimSun" w:cs="SimSun"/>
          <w:sz w:val="21"/>
          <w:szCs w:val="21"/>
        </w:rPr>
        <w:t>土路上行进”中“狭窄的土路”，这是用视觉描写土路很窄。</w:t>
      </w:r>
    </w:p>
    <w:p>
      <w:pPr>
        <w:widowControl w:val="0"/>
        <w:spacing w:before="0" w:after="0" w:line="360" w:lineRule="auto"/>
        <w:rPr>
          <w:sz w:val="21"/>
          <w:szCs w:val="21"/>
        </w:rPr>
      </w:pPr>
      <w:r>
        <w:rPr>
          <w:rFonts w:ascii="SimSun" w:eastAsia="SimSun" w:hAnsi="SimSun" w:cs="SimSun"/>
          <w:sz w:val="21"/>
          <w:szCs w:val="21"/>
        </w:rPr>
        <w:t>“脚步声中夹杂着路边碎草的窸窣声响”中“窸窣声响”描写周围环境的声音，属于听觉描写，写出了人们行军时寂静。</w:t>
      </w:r>
    </w:p>
    <w:p>
      <w:pPr>
        <w:widowControl w:val="0"/>
        <w:spacing w:before="0" w:after="0" w:line="360" w:lineRule="auto"/>
        <w:rPr>
          <w:sz w:val="21"/>
          <w:szCs w:val="21"/>
        </w:rPr>
      </w:pPr>
      <w:r>
        <w:rPr>
          <w:rFonts w:ascii="SimSun" w:eastAsia="SimSun" w:hAnsi="SimSun" w:cs="SimSun"/>
          <w:sz w:val="21"/>
          <w:szCs w:val="21"/>
        </w:rPr>
        <w:t>“从路两边高粱地里飘来的幽淡的薄荷气息和成熟高粱苦涩微甘的气味”中“幽淡的薄荷气息”，这是用嗅觉写高粱地的气味。</w:t>
      </w:r>
    </w:p>
    <w:p>
      <w:pPr>
        <w:widowControl w:val="0"/>
        <w:spacing w:before="0" w:after="0" w:line="360" w:lineRule="auto"/>
        <w:rPr>
          <w:sz w:val="21"/>
          <w:szCs w:val="21"/>
        </w:rPr>
      </w:pPr>
      <w:r>
        <w:rPr>
          <w:rFonts w:ascii="SimSun" w:eastAsia="SimSun" w:hAnsi="SimSun" w:cs="SimSun"/>
          <w:sz w:val="21"/>
          <w:szCs w:val="21"/>
        </w:rPr>
        <w:t>“从路两边高粱地里飘来的幽淡的薄荷气息和成熟高粱苦涩微甘的气味”中“苦涩微甘”，“我父亲闻到了那种新奇的、黄红相间的腥甜气息”中“腥甜”，这是用味觉写高粱和在高粱地行军的环境给“我父亲”的感受。</w:t>
      </w:r>
    </w:p>
    <w:p>
      <w:pPr>
        <w:widowControl w:val="0"/>
        <w:spacing w:before="0" w:after="0" w:line="360" w:lineRule="auto"/>
        <w:rPr>
          <w:sz w:val="21"/>
          <w:szCs w:val="21"/>
        </w:rPr>
      </w:pPr>
      <w:r>
        <w:rPr>
          <w:strike w:val="0"/>
          <w:sz w:val="21"/>
          <w:szCs w:val="21"/>
          <w:u w:val="none"/>
        </w:rPr>
        <w:drawing>
          <wp:inline>
            <wp:extent cx="95250" cy="171450"/>
            <wp:docPr id="100127"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27" name=""/>
                    <pic:cNvPicPr>
                      <a:picLocks noChangeAspect="1"/>
                    </pic:cNvPicPr>
                  </pic:nvPicPr>
                  <pic:blipFill>
                    <a:blip xmlns:r="http://schemas.openxmlformats.org/officeDocument/2006/relationships" r:embed="rId15"/>
                    <a:stretch>
                      <a:fillRect/>
                    </a:stretch>
                  </pic:blipFill>
                  <pic:spPr>
                    <a:xfrm>
                      <a:off x="0" y="0"/>
                      <a:ext cx="95250" cy="171450"/>
                    </a:xfrm>
                    <a:prstGeom prst="rect">
                      <a:avLst/>
                    </a:prstGeom>
                  </pic:spPr>
                </pic:pic>
              </a:graphicData>
            </a:graphic>
          </wp:inline>
        </w:drawing>
      </w:r>
      <w:r>
        <w:rPr>
          <w:sz w:val="21"/>
          <w:szCs w:val="21"/>
        </w:rPr>
        <w:t>9</w:t>
      </w:r>
      <w:r>
        <w:rPr>
          <w:rFonts w:ascii="SimSun" w:eastAsia="SimSun" w:hAnsi="SimSun" w:cs="SimSun"/>
          <w:sz w:val="21"/>
          <w:szCs w:val="21"/>
        </w:rPr>
        <w:t>题详解】</w:t>
      </w:r>
    </w:p>
    <w:p>
      <w:pPr>
        <w:widowControl w:val="0"/>
        <w:spacing w:before="0" w:after="0" w:line="360" w:lineRule="auto"/>
        <w:rPr>
          <w:sz w:val="21"/>
          <w:szCs w:val="21"/>
        </w:rPr>
      </w:pPr>
      <w:r>
        <w:rPr>
          <w:rFonts w:ascii="SimSun" w:eastAsia="SimSun" w:hAnsi="SimSun" w:cs="SimSun"/>
          <w:sz w:val="21"/>
          <w:szCs w:val="21"/>
        </w:rPr>
        <w:t>本题考查学生评价作者表现出的价值判断和审美取向的能力。</w:t>
      </w:r>
    </w:p>
    <w:p>
      <w:pPr>
        <w:widowControl w:val="0"/>
        <w:spacing w:before="0" w:after="0" w:line="360" w:lineRule="auto"/>
        <w:rPr>
          <w:sz w:val="21"/>
          <w:szCs w:val="21"/>
        </w:rPr>
      </w:pPr>
      <w:r>
        <w:rPr>
          <w:rFonts w:ascii="SimSun" w:eastAsia="SimSun" w:hAnsi="SimSun" w:cs="SimSun"/>
          <w:sz w:val="21"/>
          <w:szCs w:val="21"/>
        </w:rPr>
        <w:t>“奶奶像岸愈离愈远，雾像海水愈近愈汹涌，父亲抓住余司令，就像抓住一条船舷”中幻想奶奶是愈离愈远的岸，表现“我父亲”离母亲越来越远时对母亲的依依不舍。</w:t>
      </w:r>
    </w:p>
    <w:p>
      <w:pPr>
        <w:widowControl w:val="0"/>
        <w:spacing w:before="0" w:after="0" w:line="360" w:lineRule="auto"/>
        <w:rPr>
          <w:sz w:val="21"/>
          <w:szCs w:val="21"/>
        </w:rPr>
      </w:pPr>
      <w:r>
        <w:rPr>
          <w:rFonts w:ascii="SimSun" w:eastAsia="SimSun" w:hAnsi="SimSun" w:cs="SimSun"/>
          <w:sz w:val="21"/>
          <w:szCs w:val="21"/>
        </w:rPr>
        <w:t>“奶奶像岸愈离愈远，雾像海水愈近愈汹涌，父亲抓住余司令，就像抓住一条船舷”中幻想雾是愈近愈汹涌的海水，表现越来越接近战场时“我父亲”内心不安。</w:t>
      </w:r>
    </w:p>
    <w:p>
      <w:pPr>
        <w:widowControl w:val="0"/>
        <w:spacing w:before="0" w:after="0" w:line="360" w:lineRule="auto"/>
        <w:rPr>
          <w:sz w:val="21"/>
          <w:szCs w:val="21"/>
        </w:rPr>
      </w:pPr>
      <w:r>
        <w:rPr>
          <w:rFonts w:ascii="SimSun" w:eastAsia="SimSun" w:hAnsi="SimSun" w:cs="SimSun"/>
          <w:sz w:val="21"/>
          <w:szCs w:val="21"/>
        </w:rPr>
        <w:t>“奶奶像岸愈离愈远，雾像海水愈近愈汹涌，父亲抓住余司令，就像抓住一条船舷”中幻想余司令是船舷，表现“我父亲”对余司令的崇敬仰慕，他觉得在遇到危险时余司令能给予安全感。</w:t>
      </w:r>
    </w:p>
    <w:p>
      <w:pPr>
        <w:widowControl w:val="0"/>
        <w:spacing w:before="0" w:after="0" w:line="360" w:lineRule="auto"/>
        <w:rPr>
          <w:sz w:val="21"/>
          <w:szCs w:val="21"/>
        </w:rPr>
      </w:pPr>
      <w:r>
        <w:rPr>
          <w:rFonts w:ascii="SimSun" w:eastAsia="SimSun" w:hAnsi="SimSun" w:cs="SimSun"/>
          <w:sz w:val="21"/>
          <w:szCs w:val="21"/>
        </w:rPr>
        <w:t>“父亲就这样奔向了耸立在故乡通红的高粱地里属于他的那块无字的青石墓碑”中幻想“我父亲”奔向了属于自己的墓碑，表现“我父亲”奔向战场时视死如归。</w:t>
      </w:r>
    </w:p>
    <w:p>
      <w:pPr>
        <w:widowControl w:val="0"/>
        <w:spacing w:before="0" w:after="0" w:line="360" w:lineRule="auto"/>
        <w:rPr>
          <w:sz w:val="21"/>
          <w:szCs w:val="21"/>
        </w:rPr>
      </w:pPr>
      <w:r>
        <w:rPr>
          <w:rFonts w:ascii="SimSun" w:eastAsia="SimSun" w:hAnsi="SimSun" w:cs="SimSun"/>
          <w:sz w:val="21"/>
          <w:szCs w:val="21"/>
        </w:rPr>
        <w:t>“一轮明月冉冉升起，遍地高粱肃然默立，高粱穗子浸在月光里，像蘸过水银，汩汩生辉”中幻想高粱肃</w:t>
      </w:r>
      <w:r>
        <w:rPr>
          <w:strike w:val="0"/>
          <w:sz w:val="21"/>
          <w:szCs w:val="21"/>
          <w:u w:val="none"/>
        </w:rPr>
        <w:drawing>
          <wp:inline>
            <wp:extent cx="28575" cy="28575"/>
            <wp:docPr id="100129" name="" descr="page number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29" name=""/>
                    <pic:cNvPicPr>
                      <a:picLocks noChangeAspect="1"/>
                    </pic:cNvPicPr>
                  </pic:nvPicPr>
                  <pic:blipFill>
                    <a:blip xmlns:r="http://schemas.openxmlformats.org/officeDocument/2006/relationships" r:embed="rId5"/>
                    <a:stretch>
                      <a:fillRect/>
                    </a:stretch>
                  </pic:blipFill>
                  <pic:spPr>
                    <a:xfrm>
                      <a:off x="0" y="0"/>
                      <a:ext cx="28575" cy="28575"/>
                    </a:xfrm>
                    <a:prstGeom prst="rect">
                      <a:avLst/>
                    </a:prstGeom>
                  </pic:spPr>
                </pic:pic>
              </a:graphicData>
            </a:graphic>
          </wp:inline>
        </w:drawing>
      </w:r>
    </w:p>
    <w:p>
      <w:pPr>
        <w:sectPr>
          <w:type w:val="continuous"/>
          <w:pgSz w:w="11927" w:h="16875"/>
          <w:pgMar w:top="800" w:right="1120" w:bottom="540" w:left="1120" w:header="708" w:footer="708" w:gutter="0"/>
          <w:cols w:space="708"/>
          <w:docGrid w:linePitch="360"/>
        </w:sectPr>
      </w:pPr>
    </w:p>
    <w:p>
      <w:pPr>
        <w:widowControl w:val="0"/>
        <w:spacing w:before="0" w:after="0" w:line="360" w:lineRule="auto"/>
        <w:rPr>
          <w:sz w:val="21"/>
          <w:szCs w:val="21"/>
        </w:rPr>
      </w:pPr>
      <w:r>
        <w:rPr>
          <w:rFonts w:ascii="SimSun" w:eastAsia="SimSun" w:hAnsi="SimSun" w:cs="SimSun"/>
          <w:sz w:val="21"/>
          <w:szCs w:val="21"/>
        </w:rPr>
        <w:t>然默立，表现乡亲们牺牲于高粱地时“我爷爷”对他们的牺牲肃然起敬。</w:t>
      </w:r>
    </w:p>
    <w:p>
      <w:pPr>
        <w:widowControl w:val="0"/>
        <w:spacing w:before="0" w:after="0" w:line="360" w:lineRule="auto"/>
      </w:pPr>
      <w:r>
        <w:rPr>
          <w:rFonts w:ascii="SimSun" w:eastAsia="SimSun" w:hAnsi="SimSun" w:cs="SimSun"/>
          <w:b/>
          <w:bCs/>
        </w:rPr>
        <w:t>二、古代诗文阅读（37分）</w:t>
      </w:r>
    </w:p>
    <w:p>
      <w:pPr>
        <w:widowControl w:val="0"/>
        <w:spacing w:before="0" w:after="0" w:line="360" w:lineRule="auto"/>
        <w:ind w:firstLine="480"/>
      </w:pPr>
      <w:r>
        <w:rPr>
          <w:rFonts w:ascii="SimSun" w:eastAsia="SimSun" w:hAnsi="SimSun" w:cs="SimSun"/>
          <w:b/>
          <w:bCs/>
        </w:rPr>
        <w:t>（一）文言文阅读（本题共5小题，22分）</w:t>
      </w:r>
    </w:p>
    <w:p>
      <w:pPr>
        <w:widowControl w:val="0"/>
        <w:spacing w:before="0" w:after="0" w:line="360" w:lineRule="auto"/>
        <w:ind w:firstLine="420"/>
        <w:rPr>
          <w:sz w:val="21"/>
          <w:szCs w:val="21"/>
        </w:rPr>
      </w:pPr>
      <w:r>
        <w:rPr>
          <w:rFonts w:ascii="SimSun" w:eastAsia="SimSun" w:hAnsi="SimSun" w:cs="SimSun"/>
          <w:sz w:val="21"/>
          <w:szCs w:val="21"/>
        </w:rPr>
        <w:t>阅读下面的文言文，完成小题。</w:t>
      </w:r>
    </w:p>
    <w:p>
      <w:pPr>
        <w:widowControl w:val="0"/>
        <w:spacing w:before="0" w:after="0" w:line="360" w:lineRule="auto"/>
        <w:ind w:firstLine="420"/>
        <w:jc w:val="both"/>
        <w:rPr>
          <w:sz w:val="21"/>
          <w:szCs w:val="21"/>
        </w:rPr>
      </w:pPr>
      <w:r>
        <w:rPr>
          <w:rFonts w:ascii="KaiTi" w:eastAsia="KaiTi" w:hAnsi="KaiTi" w:cs="KaiTi"/>
          <w:sz w:val="21"/>
          <w:szCs w:val="21"/>
        </w:rPr>
        <w:t>材料一：</w:t>
      </w:r>
    </w:p>
    <w:p>
      <w:pPr>
        <w:widowControl w:val="0"/>
        <w:spacing w:before="0" w:after="0" w:line="360" w:lineRule="auto"/>
        <w:ind w:firstLine="420"/>
        <w:jc w:val="both"/>
        <w:rPr>
          <w:sz w:val="21"/>
          <w:szCs w:val="21"/>
        </w:rPr>
      </w:pPr>
      <w:r>
        <w:rPr>
          <w:rFonts w:ascii="KaiTi" w:eastAsia="KaiTi" w:hAnsi="KaiTi" w:cs="KaiTi"/>
          <w:sz w:val="21"/>
          <w:szCs w:val="21"/>
        </w:rPr>
        <w:t>凡治国之道，必先富民。民富则易治也，民贫则难治也。</w:t>
      </w:r>
      <w:r>
        <w:rPr>
          <w:rFonts w:ascii="KaiTi" w:eastAsia="KaiTi" w:hAnsi="KaiTi" w:cs="KaiTi"/>
          <w:sz w:val="21"/>
          <w:szCs w:val="21"/>
          <w:u w:val="single"/>
        </w:rPr>
        <w:t>是以善为国者，必先富民，然后治之。</w:t>
      </w:r>
    </w:p>
    <w:p>
      <w:pPr>
        <w:widowControl w:val="0"/>
        <w:spacing w:before="0" w:after="0" w:line="360" w:lineRule="auto"/>
        <w:ind w:firstLine="420"/>
        <w:jc w:val="both"/>
        <w:rPr>
          <w:sz w:val="21"/>
          <w:szCs w:val="21"/>
        </w:rPr>
      </w:pPr>
      <w:r>
        <w:rPr>
          <w:rFonts w:ascii="KaiTi" w:eastAsia="KaiTi" w:hAnsi="KaiTi" w:cs="KaiTi"/>
          <w:sz w:val="21"/>
          <w:szCs w:val="21"/>
        </w:rPr>
        <w:t>昔者，七十九代之君俱王天下者，何也？必国富而粟多也，夫富国多粟生于农，故先王贵之。凡为国之急者，必先禁末作文巧，末作文巧禁则民无所游食，民无所游食则必农。民事农则田垦，田垦则粟多，粟多则国富。国富者兵强，兵强者战胜，战胜者地广。是以先王知众民、强兵、广地、富国之必生于粟也，故禁末作，止奇巧，而利农事。</w:t>
      </w:r>
      <w:r>
        <w:rPr>
          <w:rFonts w:ascii="KaiTi" w:eastAsia="KaiTi" w:hAnsi="KaiTi" w:cs="KaiTi"/>
          <w:sz w:val="21"/>
          <w:szCs w:val="21"/>
          <w:u w:val="single"/>
        </w:rPr>
        <w:t>今为末作奇巧者一日作而五日食农夫终岁之作不足以自食也</w:t>
      </w:r>
      <w:r>
        <w:rPr>
          <w:rFonts w:ascii="KaiTi" w:eastAsia="KaiTi" w:hAnsi="KaiTi" w:cs="KaiTi"/>
          <w:sz w:val="21"/>
          <w:szCs w:val="21"/>
        </w:rPr>
        <w:t>。然则民舍本事而事末作。舍本事而事末作，则田荒而国贫矣。</w:t>
      </w:r>
    </w:p>
    <w:p>
      <w:pPr>
        <w:widowControl w:val="0"/>
        <w:spacing w:before="0" w:after="0" w:line="360" w:lineRule="auto"/>
        <w:ind w:firstLine="420"/>
        <w:jc w:val="both"/>
        <w:rPr>
          <w:sz w:val="21"/>
          <w:szCs w:val="21"/>
        </w:rPr>
      </w:pPr>
      <w:r>
        <w:rPr>
          <w:rFonts w:ascii="KaiTi" w:eastAsia="KaiTi" w:hAnsi="KaiTi" w:cs="KaiTi"/>
          <w:sz w:val="21"/>
          <w:szCs w:val="21"/>
        </w:rPr>
        <w:t>不生粟之国亡，粟生而死者霸，粟生而不死者王。粟也者，民之所归也；粟也者，财之所归也；粟也者，地之所归也。粟多则天下之物尽至矣。粟者，王之本事也，人主之大务，有人之涂，治国之道也。</w:t>
      </w:r>
    </w:p>
    <w:p>
      <w:pPr>
        <w:widowControl w:val="0"/>
        <w:spacing w:before="0" w:after="0" w:line="360" w:lineRule="auto"/>
        <w:ind w:firstLine="420"/>
        <w:jc w:val="right"/>
        <w:rPr>
          <w:sz w:val="21"/>
          <w:szCs w:val="21"/>
        </w:rPr>
      </w:pPr>
      <w:r>
        <w:rPr>
          <w:rFonts w:ascii="KaiTi" w:eastAsia="KaiTi" w:hAnsi="KaiTi" w:cs="KaiTi"/>
          <w:sz w:val="21"/>
          <w:szCs w:val="21"/>
        </w:rPr>
        <w:t>（节选自《管子·治国》，有删改）</w:t>
      </w:r>
    </w:p>
    <w:p>
      <w:pPr>
        <w:widowControl w:val="0"/>
        <w:spacing w:before="0" w:after="0" w:line="360" w:lineRule="auto"/>
        <w:ind w:firstLine="420"/>
        <w:jc w:val="both"/>
        <w:rPr>
          <w:sz w:val="21"/>
          <w:szCs w:val="21"/>
        </w:rPr>
      </w:pPr>
      <w:r>
        <w:rPr>
          <w:rFonts w:ascii="KaiTi" w:eastAsia="KaiTi" w:hAnsi="KaiTi" w:cs="KaiTi"/>
          <w:sz w:val="21"/>
          <w:szCs w:val="21"/>
        </w:rPr>
        <w:t>材料二：</w:t>
      </w:r>
    </w:p>
    <w:p>
      <w:pPr>
        <w:widowControl w:val="0"/>
        <w:spacing w:before="0" w:after="0" w:line="360" w:lineRule="auto"/>
        <w:ind w:firstLine="420"/>
        <w:jc w:val="both"/>
        <w:rPr>
          <w:sz w:val="21"/>
          <w:szCs w:val="21"/>
        </w:rPr>
      </w:pPr>
      <w:r>
        <w:rPr>
          <w:rFonts w:ascii="KaiTi" w:eastAsia="KaiTi" w:hAnsi="KaiTi" w:cs="KaiTi"/>
          <w:sz w:val="21"/>
          <w:szCs w:val="21"/>
        </w:rPr>
        <w:t>孔子曰：</w:t>
      </w:r>
      <w:r>
        <w:rPr>
          <w:rFonts w:ascii="SimSun" w:eastAsia="SimSun" w:hAnsi="SimSun" w:cs="SimSun"/>
          <w:sz w:val="21"/>
          <w:szCs w:val="21"/>
        </w:rPr>
        <w:t>“</w:t>
      </w:r>
      <w:r>
        <w:rPr>
          <w:rFonts w:ascii="KaiTi" w:eastAsia="KaiTi" w:hAnsi="KaiTi" w:cs="KaiTi"/>
          <w:sz w:val="21"/>
          <w:szCs w:val="21"/>
        </w:rPr>
        <w:t>君子务本，本立而道生。</w:t>
      </w:r>
      <w:r>
        <w:rPr>
          <w:rFonts w:ascii="SimSun" w:eastAsia="SimSun" w:hAnsi="SimSun" w:cs="SimSun"/>
          <w:sz w:val="21"/>
          <w:szCs w:val="21"/>
        </w:rPr>
        <w:t>”</w:t>
      </w:r>
      <w:r>
        <w:rPr>
          <w:rFonts w:ascii="KaiTi" w:eastAsia="KaiTi" w:hAnsi="KaiTi" w:cs="KaiTi"/>
          <w:sz w:val="21"/>
          <w:szCs w:val="21"/>
        </w:rPr>
        <w:t>夫本不正者末必倚，始不盛者终必衰。河间献王曰：</w:t>
      </w:r>
      <w:r>
        <w:rPr>
          <w:rFonts w:ascii="SimSun" w:eastAsia="SimSun" w:hAnsi="SimSun" w:cs="SimSun"/>
          <w:sz w:val="21"/>
          <w:szCs w:val="21"/>
        </w:rPr>
        <w:t>“</w:t>
      </w:r>
      <w:r>
        <w:rPr>
          <w:rFonts w:ascii="KaiTi" w:eastAsia="KaiTi" w:hAnsi="KaiTi" w:cs="KaiTi"/>
          <w:sz w:val="21"/>
          <w:szCs w:val="21"/>
        </w:rPr>
        <w:t>管子称仓廪实，知礼节，衣食足，知荣辱。</w:t>
      </w:r>
      <w:r>
        <w:rPr>
          <w:rFonts w:ascii="SimSun" w:eastAsia="SimSun" w:hAnsi="SimSun" w:cs="SimSun"/>
          <w:sz w:val="21"/>
          <w:szCs w:val="21"/>
        </w:rPr>
        <w:t>”</w:t>
      </w:r>
      <w:r>
        <w:rPr>
          <w:rFonts w:ascii="KaiTi" w:eastAsia="KaiTi" w:hAnsi="KaiTi" w:cs="KaiTi"/>
          <w:sz w:val="21"/>
          <w:szCs w:val="21"/>
        </w:rPr>
        <w:t>夫谷者，国家所以昌炽，士女所以姣好，礼义所以行，而人心所以安也。《尚书》五福以富为始，子贡问为政，孔子曰：</w:t>
      </w:r>
      <w:r>
        <w:rPr>
          <w:rFonts w:ascii="SimSun" w:eastAsia="SimSun" w:hAnsi="SimSun" w:cs="SimSun"/>
          <w:sz w:val="21"/>
          <w:szCs w:val="21"/>
        </w:rPr>
        <w:t>“</w:t>
      </w:r>
      <w:r>
        <w:rPr>
          <w:rFonts w:ascii="KaiTi" w:eastAsia="KaiTi" w:hAnsi="KaiTi" w:cs="KaiTi"/>
          <w:sz w:val="21"/>
          <w:szCs w:val="21"/>
        </w:rPr>
        <w:t>富之，既富乃教之也，此治国之本也。</w:t>
      </w:r>
      <w:r>
        <w:rPr>
          <w:rFonts w:ascii="SimSun" w:eastAsia="SimSun" w:hAnsi="SimSun" w:cs="SimSun"/>
          <w:sz w:val="21"/>
          <w:szCs w:val="21"/>
        </w:rPr>
        <w:t>”</w:t>
      </w:r>
    </w:p>
    <w:p>
      <w:pPr>
        <w:widowControl w:val="0"/>
        <w:spacing w:before="0" w:after="0" w:line="360" w:lineRule="auto"/>
        <w:ind w:firstLine="420"/>
        <w:jc w:val="both"/>
        <w:rPr>
          <w:sz w:val="21"/>
          <w:szCs w:val="21"/>
        </w:rPr>
      </w:pPr>
      <w:r>
        <w:rPr>
          <w:rFonts w:ascii="KaiTi" w:eastAsia="KaiTi" w:hAnsi="KaiTi" w:cs="KaiTi"/>
          <w:sz w:val="21"/>
          <w:szCs w:val="21"/>
        </w:rPr>
        <w:t>齐桓公问管仲曰：</w:t>
      </w:r>
      <w:r>
        <w:rPr>
          <w:rFonts w:ascii="SimSun" w:eastAsia="SimSun" w:hAnsi="SimSun" w:cs="SimSun"/>
          <w:sz w:val="21"/>
          <w:szCs w:val="21"/>
        </w:rPr>
        <w:t>“</w:t>
      </w:r>
      <w:r>
        <w:rPr>
          <w:rFonts w:ascii="KaiTi" w:eastAsia="KaiTi" w:hAnsi="KaiTi" w:cs="KaiTi"/>
          <w:sz w:val="21"/>
          <w:szCs w:val="21"/>
        </w:rPr>
        <w:t>王者何贵？</w:t>
      </w:r>
      <w:r>
        <w:rPr>
          <w:rFonts w:ascii="SimSun" w:eastAsia="SimSun" w:hAnsi="SimSun" w:cs="SimSun"/>
          <w:sz w:val="21"/>
          <w:szCs w:val="21"/>
        </w:rPr>
        <w:t>”</w:t>
      </w:r>
      <w:r>
        <w:rPr>
          <w:rFonts w:ascii="KaiTi" w:eastAsia="KaiTi" w:hAnsi="KaiTi" w:cs="KaiTi"/>
          <w:sz w:val="21"/>
          <w:szCs w:val="21"/>
        </w:rPr>
        <w:t>曰：</w:t>
      </w:r>
      <w:r>
        <w:rPr>
          <w:rFonts w:ascii="SimSun" w:eastAsia="SimSun" w:hAnsi="SimSun" w:cs="SimSun"/>
          <w:sz w:val="21"/>
          <w:szCs w:val="21"/>
        </w:rPr>
        <w:t>“</w:t>
      </w:r>
      <w:r>
        <w:rPr>
          <w:rFonts w:ascii="KaiTi" w:eastAsia="KaiTi" w:hAnsi="KaiTi" w:cs="KaiTi"/>
          <w:sz w:val="21"/>
          <w:szCs w:val="21"/>
        </w:rPr>
        <w:t>贵天。</w:t>
      </w:r>
      <w:r>
        <w:rPr>
          <w:rFonts w:ascii="SimSun" w:eastAsia="SimSun" w:hAnsi="SimSun" w:cs="SimSun"/>
          <w:sz w:val="21"/>
          <w:szCs w:val="21"/>
        </w:rPr>
        <w:t>”</w:t>
      </w:r>
      <w:r>
        <w:rPr>
          <w:rFonts w:ascii="KaiTi" w:eastAsia="KaiTi" w:hAnsi="KaiTi" w:cs="KaiTi"/>
          <w:sz w:val="21"/>
          <w:szCs w:val="21"/>
        </w:rPr>
        <w:t>桓公仰而视天。管仲曰：</w:t>
      </w:r>
      <w:r>
        <w:rPr>
          <w:rFonts w:ascii="SimSun" w:eastAsia="SimSun" w:hAnsi="SimSun" w:cs="SimSun"/>
          <w:sz w:val="21"/>
          <w:szCs w:val="21"/>
          <w:u w:val="single"/>
        </w:rPr>
        <w:t>“</w:t>
      </w:r>
      <w:r>
        <w:rPr>
          <w:rFonts w:ascii="KaiTi" w:eastAsia="KaiTi" w:hAnsi="KaiTi" w:cs="KaiTi"/>
          <w:sz w:val="21"/>
          <w:szCs w:val="21"/>
          <w:u w:val="single"/>
        </w:rPr>
        <w:t>所谓天者，非苍苍莽莽之天也，君人者以百姓为天。</w:t>
      </w:r>
      <w:r>
        <w:rPr>
          <w:rFonts w:ascii="KaiTi" w:eastAsia="KaiTi" w:hAnsi="KaiTi" w:cs="KaiTi"/>
          <w:sz w:val="21"/>
          <w:szCs w:val="21"/>
        </w:rPr>
        <w:t>百姓与之则安，辅之则强，非之则危，背之则亡。</w:t>
      </w:r>
      <w:r>
        <w:rPr>
          <w:rFonts w:ascii="SimSun" w:eastAsia="SimSun" w:hAnsi="SimSun" w:cs="SimSun"/>
          <w:sz w:val="21"/>
          <w:szCs w:val="21"/>
        </w:rPr>
        <w:t>”</w:t>
      </w:r>
    </w:p>
    <w:p>
      <w:pPr>
        <w:widowControl w:val="0"/>
        <w:spacing w:before="0" w:after="0" w:line="360" w:lineRule="auto"/>
        <w:ind w:firstLine="420"/>
        <w:jc w:val="both"/>
        <w:rPr>
          <w:sz w:val="21"/>
          <w:szCs w:val="21"/>
        </w:rPr>
      </w:pPr>
      <w:r>
        <w:rPr>
          <w:rFonts w:ascii="KaiTi" w:eastAsia="KaiTi" w:hAnsi="KaiTi" w:cs="KaiTi"/>
          <w:sz w:val="21"/>
          <w:szCs w:val="21"/>
        </w:rPr>
        <w:t>晋文公见咎季，其庙傅于西墙，公曰：</w:t>
      </w:r>
      <w:r>
        <w:rPr>
          <w:rFonts w:ascii="SimSun" w:eastAsia="SimSun" w:hAnsi="SimSun" w:cs="SimSun"/>
          <w:sz w:val="21"/>
          <w:szCs w:val="21"/>
        </w:rPr>
        <w:t>“</w:t>
      </w:r>
      <w:r>
        <w:rPr>
          <w:rFonts w:ascii="KaiTi" w:eastAsia="KaiTi" w:hAnsi="KaiTi" w:cs="KaiTi"/>
          <w:sz w:val="21"/>
          <w:szCs w:val="21"/>
        </w:rPr>
        <w:t>孰处而西？</w:t>
      </w:r>
      <w:r>
        <w:rPr>
          <w:rFonts w:ascii="SimSun" w:eastAsia="SimSun" w:hAnsi="SimSun" w:cs="SimSun"/>
          <w:sz w:val="21"/>
          <w:szCs w:val="21"/>
        </w:rPr>
        <w:t>”</w:t>
      </w:r>
      <w:r>
        <w:rPr>
          <w:rFonts w:ascii="KaiTi" w:eastAsia="KaiTi" w:hAnsi="KaiTi" w:cs="KaiTi"/>
          <w:sz w:val="21"/>
          <w:szCs w:val="21"/>
        </w:rPr>
        <w:t>对曰：</w:t>
      </w:r>
      <w:r>
        <w:rPr>
          <w:rFonts w:ascii="SimSun" w:eastAsia="SimSun" w:hAnsi="SimSun" w:cs="SimSun"/>
          <w:sz w:val="21"/>
          <w:szCs w:val="21"/>
        </w:rPr>
        <w:t>“</w:t>
      </w:r>
      <w:r>
        <w:rPr>
          <w:rFonts w:ascii="KaiTi" w:eastAsia="KaiTi" w:hAnsi="KaiTi" w:cs="KaiTi"/>
          <w:sz w:val="21"/>
          <w:szCs w:val="21"/>
        </w:rPr>
        <w:t>君之老臣也。</w:t>
      </w:r>
      <w:r>
        <w:rPr>
          <w:rFonts w:ascii="SimSun" w:eastAsia="SimSun" w:hAnsi="SimSun" w:cs="SimSun"/>
          <w:sz w:val="21"/>
          <w:szCs w:val="21"/>
        </w:rPr>
        <w:t>”</w:t>
      </w:r>
      <w:r>
        <w:rPr>
          <w:rFonts w:ascii="KaiTi" w:eastAsia="KaiTi" w:hAnsi="KaiTi" w:cs="KaiTi"/>
          <w:sz w:val="21"/>
          <w:szCs w:val="21"/>
        </w:rPr>
        <w:t>公曰：</w:t>
      </w:r>
      <w:r>
        <w:rPr>
          <w:rFonts w:ascii="SimSun" w:eastAsia="SimSun" w:hAnsi="SimSun" w:cs="SimSun"/>
          <w:sz w:val="21"/>
          <w:szCs w:val="21"/>
        </w:rPr>
        <w:t>“</w:t>
      </w:r>
      <w:r>
        <w:rPr>
          <w:rFonts w:ascii="KaiTi" w:eastAsia="KaiTi" w:hAnsi="KaiTi" w:cs="KaiTi"/>
          <w:sz w:val="21"/>
          <w:szCs w:val="21"/>
        </w:rPr>
        <w:t>西益而宅。</w:t>
      </w:r>
      <w:r>
        <w:rPr>
          <w:rFonts w:ascii="SimSun" w:eastAsia="SimSun" w:hAnsi="SimSun" w:cs="SimSun"/>
          <w:sz w:val="21"/>
          <w:szCs w:val="21"/>
        </w:rPr>
        <w:t>”</w:t>
      </w:r>
      <w:r>
        <w:rPr>
          <w:rFonts w:ascii="KaiTi" w:eastAsia="KaiTi" w:hAnsi="KaiTi" w:cs="KaiTi"/>
          <w:sz w:val="21"/>
          <w:szCs w:val="21"/>
        </w:rPr>
        <w:t>对曰：</w:t>
      </w:r>
      <w:r>
        <w:rPr>
          <w:rFonts w:ascii="SimSun" w:eastAsia="SimSun" w:hAnsi="SimSun" w:cs="SimSun"/>
          <w:sz w:val="21"/>
          <w:szCs w:val="21"/>
        </w:rPr>
        <w:t>“</w:t>
      </w:r>
      <w:r>
        <w:rPr>
          <w:rFonts w:ascii="KaiTi" w:eastAsia="KaiTi" w:hAnsi="KaiTi" w:cs="KaiTi"/>
          <w:sz w:val="21"/>
          <w:szCs w:val="21"/>
        </w:rPr>
        <w:t>臣之忠，不如老臣之力，其墙坏而不筑。</w:t>
      </w:r>
      <w:r>
        <w:rPr>
          <w:rFonts w:ascii="SimSun" w:eastAsia="SimSun" w:hAnsi="SimSun" w:cs="SimSun"/>
          <w:sz w:val="21"/>
          <w:szCs w:val="21"/>
        </w:rPr>
        <w:t>”</w:t>
      </w:r>
      <w:r>
        <w:rPr>
          <w:rFonts w:ascii="KaiTi" w:eastAsia="KaiTi" w:hAnsi="KaiTi" w:cs="KaiTi"/>
          <w:sz w:val="21"/>
          <w:szCs w:val="21"/>
        </w:rPr>
        <w:t>公曰：</w:t>
      </w:r>
      <w:r>
        <w:rPr>
          <w:rFonts w:ascii="SimSun" w:eastAsia="SimSun" w:hAnsi="SimSun" w:cs="SimSun"/>
          <w:sz w:val="21"/>
          <w:szCs w:val="21"/>
        </w:rPr>
        <w:t>“</w:t>
      </w:r>
      <w:r>
        <w:rPr>
          <w:rFonts w:ascii="KaiTi" w:eastAsia="KaiTi" w:hAnsi="KaiTi" w:cs="KaiTi"/>
          <w:sz w:val="21"/>
          <w:szCs w:val="21"/>
        </w:rPr>
        <w:t>何不筑？</w:t>
      </w:r>
      <w:r>
        <w:rPr>
          <w:rFonts w:ascii="SimSun" w:eastAsia="SimSun" w:hAnsi="SimSun" w:cs="SimSun"/>
          <w:sz w:val="21"/>
          <w:szCs w:val="21"/>
        </w:rPr>
        <w:t>”</w:t>
      </w:r>
      <w:r>
        <w:rPr>
          <w:rFonts w:ascii="KaiTi" w:eastAsia="KaiTi" w:hAnsi="KaiTi" w:cs="KaiTi"/>
          <w:sz w:val="21"/>
          <w:szCs w:val="21"/>
        </w:rPr>
        <w:t>对曰：</w:t>
      </w:r>
      <w:r>
        <w:rPr>
          <w:rFonts w:ascii="SimSun" w:eastAsia="SimSun" w:hAnsi="SimSun" w:cs="SimSun"/>
          <w:sz w:val="21"/>
          <w:szCs w:val="21"/>
        </w:rPr>
        <w:t>“</w:t>
      </w:r>
      <w:r>
        <w:rPr>
          <w:rFonts w:ascii="KaiTi" w:eastAsia="KaiTi" w:hAnsi="KaiTi" w:cs="KaiTi"/>
          <w:sz w:val="21"/>
          <w:szCs w:val="21"/>
        </w:rPr>
        <w:t>一日不稼，百日不食。</w:t>
      </w:r>
      <w:r>
        <w:rPr>
          <w:rFonts w:ascii="SimSun" w:eastAsia="SimSun" w:hAnsi="SimSun" w:cs="SimSun"/>
          <w:sz w:val="21"/>
          <w:szCs w:val="21"/>
        </w:rPr>
        <w:t>”</w:t>
      </w:r>
      <w:r>
        <w:rPr>
          <w:rFonts w:ascii="KaiTi" w:eastAsia="KaiTi" w:hAnsi="KaiTi" w:cs="KaiTi"/>
          <w:sz w:val="21"/>
          <w:szCs w:val="21"/>
        </w:rPr>
        <w:t>公出而告之仆，仆顿首于轸曰：</w:t>
      </w:r>
      <w:r>
        <w:rPr>
          <w:rFonts w:ascii="SimSun" w:eastAsia="SimSun" w:hAnsi="SimSun" w:cs="SimSun"/>
          <w:sz w:val="21"/>
          <w:szCs w:val="21"/>
        </w:rPr>
        <w:t>“</w:t>
      </w:r>
      <w:r>
        <w:rPr>
          <w:rFonts w:ascii="KaiTi" w:eastAsia="KaiTi" w:hAnsi="KaiTi" w:cs="KaiTi"/>
          <w:sz w:val="21"/>
          <w:szCs w:val="21"/>
        </w:rPr>
        <w:t>君之明，群臣之福也。</w:t>
      </w:r>
      <w:r>
        <w:rPr>
          <w:rFonts w:ascii="SimSun" w:eastAsia="SimSun" w:hAnsi="SimSun" w:cs="SimSun"/>
          <w:sz w:val="21"/>
          <w:szCs w:val="21"/>
        </w:rPr>
        <w:t>”</w:t>
      </w:r>
      <w:r>
        <w:rPr>
          <w:rFonts w:ascii="KaiTi" w:eastAsia="KaiTi" w:hAnsi="KaiTi" w:cs="KaiTi"/>
          <w:sz w:val="21"/>
          <w:szCs w:val="21"/>
        </w:rPr>
        <w:t>乃令于国曰：</w:t>
      </w:r>
      <w:r>
        <w:rPr>
          <w:rFonts w:ascii="SimSun" w:eastAsia="SimSun" w:hAnsi="SimSun" w:cs="SimSun"/>
          <w:sz w:val="21"/>
          <w:szCs w:val="21"/>
        </w:rPr>
        <w:t>“</w:t>
      </w:r>
      <w:r>
        <w:rPr>
          <w:rFonts w:ascii="KaiTi" w:eastAsia="KaiTi" w:hAnsi="KaiTi" w:cs="KaiTi"/>
          <w:sz w:val="21"/>
          <w:szCs w:val="21"/>
        </w:rPr>
        <w:t>毋淫宫室，以妨人宅，板筑以时，无夺农功。</w:t>
      </w:r>
      <w:r>
        <w:rPr>
          <w:rFonts w:ascii="SimSun" w:eastAsia="SimSun" w:hAnsi="SimSun" w:cs="SimSun"/>
          <w:sz w:val="21"/>
          <w:szCs w:val="21"/>
        </w:rPr>
        <w:t>”</w:t>
      </w:r>
    </w:p>
    <w:p>
      <w:pPr>
        <w:widowControl w:val="0"/>
        <w:spacing w:before="0" w:after="0" w:line="360" w:lineRule="auto"/>
        <w:ind w:firstLine="420"/>
        <w:jc w:val="right"/>
        <w:rPr>
          <w:sz w:val="21"/>
          <w:szCs w:val="21"/>
        </w:rPr>
      </w:pPr>
      <w:r>
        <w:rPr>
          <w:rFonts w:ascii="KaiTi" w:eastAsia="KaiTi" w:hAnsi="KaiTi" w:cs="KaiTi"/>
          <w:sz w:val="21"/>
          <w:szCs w:val="21"/>
        </w:rPr>
        <w:t>（节选自《说苑·建本》，有删改）</w:t>
      </w:r>
    </w:p>
    <w:p>
      <w:pPr>
        <w:widowControl w:val="0"/>
        <w:spacing w:before="0" w:after="0" w:line="360" w:lineRule="auto"/>
        <w:rPr>
          <w:sz w:val="21"/>
          <w:szCs w:val="21"/>
        </w:rPr>
      </w:pPr>
      <w:r>
        <w:rPr>
          <w:sz w:val="21"/>
          <w:szCs w:val="21"/>
        </w:rPr>
        <w:t xml:space="preserve">10. </w:t>
      </w:r>
      <w:r>
        <w:rPr>
          <w:rFonts w:ascii="SimSun" w:eastAsia="SimSun" w:hAnsi="SimSun" w:cs="SimSun"/>
          <w:sz w:val="21"/>
          <w:szCs w:val="21"/>
        </w:rPr>
        <w:t>文中画波浪线的部分有三处需要断句，请用铅笔将答题卡上相应位置的答案标号涂黑。</w:t>
      </w:r>
    </w:p>
    <w:p>
      <w:pPr>
        <w:widowControl w:val="0"/>
        <w:spacing w:before="0" w:after="0" w:line="360" w:lineRule="auto"/>
        <w:ind w:firstLine="420"/>
        <w:rPr>
          <w:sz w:val="21"/>
          <w:szCs w:val="21"/>
        </w:rPr>
      </w:pPr>
      <w:r>
        <w:rPr>
          <w:rFonts w:ascii="SimSun" w:eastAsia="SimSun" w:hAnsi="SimSun" w:cs="SimSun"/>
          <w:sz w:val="21"/>
          <w:szCs w:val="21"/>
        </w:rPr>
        <w:t>今为</w:t>
      </w:r>
      <w:r>
        <w:rPr>
          <w:sz w:val="21"/>
          <w:szCs w:val="21"/>
        </w:rPr>
        <w:t>A</w:t>
      </w:r>
      <w:r>
        <w:rPr>
          <w:rFonts w:ascii="SimSun" w:eastAsia="SimSun" w:hAnsi="SimSun" w:cs="SimSun"/>
          <w:sz w:val="21"/>
          <w:szCs w:val="21"/>
        </w:rPr>
        <w:t>末作奇巧</w:t>
      </w:r>
      <w:r>
        <w:rPr>
          <w:sz w:val="21"/>
          <w:szCs w:val="21"/>
        </w:rPr>
        <w:t>B</w:t>
      </w:r>
      <w:r>
        <w:rPr>
          <w:rFonts w:ascii="SimSun" w:eastAsia="SimSun" w:hAnsi="SimSun" w:cs="SimSun"/>
          <w:sz w:val="21"/>
          <w:szCs w:val="21"/>
        </w:rPr>
        <w:t>者</w:t>
      </w:r>
      <w:r>
        <w:rPr>
          <w:sz w:val="21"/>
          <w:szCs w:val="21"/>
        </w:rPr>
        <w:t>C</w:t>
      </w:r>
      <w:r>
        <w:rPr>
          <w:rFonts w:ascii="SimSun" w:eastAsia="SimSun" w:hAnsi="SimSun" w:cs="SimSun"/>
          <w:sz w:val="21"/>
          <w:szCs w:val="21"/>
        </w:rPr>
        <w:t>一日作而五</w:t>
      </w:r>
      <w:r>
        <w:rPr>
          <w:sz w:val="21"/>
          <w:szCs w:val="21"/>
        </w:rPr>
        <w:t>D</w:t>
      </w:r>
      <w:r>
        <w:rPr>
          <w:rFonts w:ascii="SimSun" w:eastAsia="SimSun" w:hAnsi="SimSun" w:cs="SimSun"/>
          <w:sz w:val="21"/>
          <w:szCs w:val="21"/>
        </w:rPr>
        <w:t>日食</w:t>
      </w:r>
      <w:r>
        <w:rPr>
          <w:sz w:val="21"/>
          <w:szCs w:val="21"/>
        </w:rPr>
        <w:t>E</w:t>
      </w:r>
      <w:r>
        <w:rPr>
          <w:rFonts w:ascii="SimSun" w:eastAsia="SimSun" w:hAnsi="SimSun" w:cs="SimSun"/>
          <w:sz w:val="21"/>
          <w:szCs w:val="21"/>
        </w:rPr>
        <w:t>农夫终岁之</w:t>
      </w:r>
      <w:r>
        <w:rPr>
          <w:sz w:val="21"/>
          <w:szCs w:val="21"/>
        </w:rPr>
        <w:t>F</w:t>
      </w:r>
      <w:r>
        <w:rPr>
          <w:rFonts w:ascii="SimSun" w:eastAsia="SimSun" w:hAnsi="SimSun" w:cs="SimSun"/>
          <w:sz w:val="21"/>
          <w:szCs w:val="21"/>
        </w:rPr>
        <w:t>作</w:t>
      </w:r>
      <w:r>
        <w:rPr>
          <w:sz w:val="21"/>
          <w:szCs w:val="21"/>
        </w:rPr>
        <w:t>G</w:t>
      </w:r>
      <w:r>
        <w:rPr>
          <w:rFonts w:ascii="SimSun" w:eastAsia="SimSun" w:hAnsi="SimSun" w:cs="SimSun"/>
          <w:sz w:val="21"/>
          <w:szCs w:val="21"/>
        </w:rPr>
        <w:t>不足以</w:t>
      </w:r>
      <w:r>
        <w:rPr>
          <w:sz w:val="21"/>
          <w:szCs w:val="21"/>
        </w:rPr>
        <w:t>H</w:t>
      </w:r>
      <w:r>
        <w:rPr>
          <w:rFonts w:ascii="SimSun" w:eastAsia="SimSun" w:hAnsi="SimSun" w:cs="SimSun"/>
          <w:sz w:val="21"/>
          <w:szCs w:val="21"/>
        </w:rPr>
        <w:t>自食也。</w:t>
      </w:r>
    </w:p>
    <w:p>
      <w:pPr>
        <w:widowControl w:val="0"/>
        <w:spacing w:before="0" w:after="0" w:line="360" w:lineRule="auto"/>
        <w:rPr>
          <w:sz w:val="21"/>
          <w:szCs w:val="21"/>
        </w:rPr>
      </w:pPr>
      <w:r>
        <w:rPr>
          <w:sz w:val="21"/>
          <w:szCs w:val="21"/>
        </w:rPr>
        <w:t xml:space="preserve">11. </w:t>
      </w:r>
      <w:r>
        <w:rPr>
          <w:rFonts w:ascii="SimSun" w:eastAsia="SimSun" w:hAnsi="SimSun" w:cs="SimSun"/>
          <w:sz w:val="21"/>
          <w:szCs w:val="21"/>
        </w:rPr>
        <w:t>下列对文中加点的词语及相关内容的解说，不正确的一项是（</w:t>
      </w:r>
      <w:r>
        <w:rPr>
          <w:rFonts w:ascii="SimSun" w:eastAsia="SimSun" w:hAnsi="SimSun" w:cs="SimSun"/>
          <w:sz w:val="21"/>
          <w:szCs w:val="21"/>
        </w:rPr>
        <w:t xml:space="preserve">   </w:t>
      </w:r>
      <w:r>
        <w:rPr>
          <w:rFonts w:ascii="SimSun" w:eastAsia="SimSun" w:hAnsi="SimSun" w:cs="SimSun"/>
          <w:sz w:val="21"/>
          <w:szCs w:val="21"/>
        </w:rPr>
        <w:t>）</w:t>
      </w:r>
    </w:p>
    <w:p>
      <w:pPr>
        <w:widowControl w:val="0"/>
        <w:spacing w:before="0" w:after="0" w:line="360" w:lineRule="auto"/>
        <w:rPr>
          <w:sz w:val="21"/>
          <w:szCs w:val="21"/>
        </w:rPr>
      </w:pPr>
      <w:r>
        <w:rPr>
          <w:sz w:val="21"/>
          <w:szCs w:val="21"/>
        </w:rPr>
        <w:t xml:space="preserve">A. </w:t>
      </w:r>
      <w:r>
        <w:rPr>
          <w:rFonts w:ascii="SimSun" w:eastAsia="SimSun" w:hAnsi="SimSun" w:cs="SimSun"/>
          <w:sz w:val="21"/>
          <w:szCs w:val="21"/>
        </w:rPr>
        <w:t>“王”，动词，称王，与《鸿门宴》“先破秦入咸阳者王之”中的“王”意思相同。</w:t>
      </w:r>
    </w:p>
    <w:p>
      <w:pPr>
        <w:widowControl w:val="0"/>
        <w:spacing w:before="0" w:after="0" w:line="360" w:lineRule="auto"/>
        <w:rPr>
          <w:sz w:val="21"/>
          <w:szCs w:val="21"/>
        </w:rPr>
      </w:pPr>
      <w:r>
        <w:rPr>
          <w:sz w:val="21"/>
          <w:szCs w:val="21"/>
        </w:rPr>
        <w:t xml:space="preserve">B. </w:t>
      </w:r>
      <w:r>
        <w:rPr>
          <w:rFonts w:ascii="SimSun" w:eastAsia="SimSun" w:hAnsi="SimSun" w:cs="SimSun"/>
          <w:sz w:val="21"/>
          <w:szCs w:val="21"/>
        </w:rPr>
        <w:t>“与”，动词，结交，亲附。与《六国论》“与嬴而不助五国也”中的“与”意思相同。</w:t>
      </w:r>
      <w:r>
        <w:rPr>
          <w:strike w:val="0"/>
          <w:sz w:val="21"/>
          <w:szCs w:val="21"/>
          <w:u w:val="none"/>
        </w:rPr>
        <w:drawing>
          <wp:inline>
            <wp:extent cx="28575" cy="28575"/>
            <wp:docPr id="100143" name="" descr="page number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43" name=""/>
                    <pic:cNvPicPr>
                      <a:picLocks noChangeAspect="1"/>
                    </pic:cNvPicPr>
                  </pic:nvPicPr>
                  <pic:blipFill>
                    <a:blip xmlns:r="http://schemas.openxmlformats.org/officeDocument/2006/relationships" r:embed="rId5"/>
                    <a:stretch>
                      <a:fillRect/>
                    </a:stretch>
                  </pic:blipFill>
                  <pic:spPr>
                    <a:xfrm>
                      <a:off x="0" y="0"/>
                      <a:ext cx="28575" cy="28575"/>
                    </a:xfrm>
                    <a:prstGeom prst="rect">
                      <a:avLst/>
                    </a:prstGeom>
                  </pic:spPr>
                </pic:pic>
              </a:graphicData>
            </a:graphic>
          </wp:inline>
        </w:drawing>
      </w:r>
    </w:p>
    <w:p>
      <w:pPr>
        <w:sectPr>
          <w:type w:val="continuous"/>
          <w:pgSz w:w="11927" w:h="16875"/>
          <w:pgMar w:top="800" w:right="1120" w:bottom="540" w:left="1120" w:header="708" w:footer="708" w:gutter="0"/>
          <w:cols w:space="708"/>
          <w:docGrid w:linePitch="360"/>
        </w:sectPr>
      </w:pPr>
    </w:p>
    <w:p>
      <w:pPr>
        <w:widowControl w:val="0"/>
        <w:spacing w:before="0" w:after="0" w:line="360" w:lineRule="auto"/>
        <w:rPr>
          <w:sz w:val="21"/>
          <w:szCs w:val="21"/>
        </w:rPr>
      </w:pPr>
      <w:r>
        <w:rPr>
          <w:sz w:val="21"/>
          <w:szCs w:val="21"/>
        </w:rPr>
        <w:t xml:space="preserve">C. </w:t>
      </w:r>
      <w:r>
        <w:rPr>
          <w:rFonts w:ascii="SimSun" w:eastAsia="SimSun" w:hAnsi="SimSun" w:cs="SimSun"/>
          <w:sz w:val="21"/>
          <w:szCs w:val="21"/>
        </w:rPr>
        <w:t>“而”同“尔”，与《促织》“而翁归，自与汝复算耳”中的“而”用法相同。</w:t>
      </w:r>
    </w:p>
    <w:p>
      <w:pPr>
        <w:widowControl w:val="0"/>
        <w:spacing w:before="0" w:after="0" w:line="360" w:lineRule="auto"/>
        <w:rPr>
          <w:sz w:val="21"/>
          <w:szCs w:val="21"/>
        </w:rPr>
      </w:pPr>
      <w:r>
        <w:rPr>
          <w:sz w:val="21"/>
          <w:szCs w:val="21"/>
        </w:rPr>
        <w:t xml:space="preserve">D. </w:t>
      </w:r>
      <w:r>
        <w:rPr>
          <w:rFonts w:ascii="SimSun" w:eastAsia="SimSun" w:hAnsi="SimSun" w:cs="SimSun"/>
          <w:sz w:val="21"/>
          <w:szCs w:val="21"/>
        </w:rPr>
        <w:t>“顿首”在古代拜礼中是地位相等或平辈相交一种礼节，与“稽首”“叩首”一致。</w:t>
      </w:r>
    </w:p>
    <w:p>
      <w:pPr>
        <w:widowControl w:val="0"/>
        <w:spacing w:before="0" w:after="0" w:line="360" w:lineRule="auto"/>
        <w:rPr>
          <w:sz w:val="21"/>
          <w:szCs w:val="21"/>
        </w:rPr>
      </w:pPr>
      <w:r>
        <w:rPr>
          <w:sz w:val="21"/>
          <w:szCs w:val="21"/>
        </w:rPr>
        <w:t xml:space="preserve">12. </w:t>
      </w:r>
      <w:r>
        <w:rPr>
          <w:rFonts w:ascii="SimSun" w:eastAsia="SimSun" w:hAnsi="SimSun" w:cs="SimSun"/>
          <w:sz w:val="21"/>
          <w:szCs w:val="21"/>
        </w:rPr>
        <w:t>下列对原文有关内容的概述，不正确的一项是（</w:t>
      </w:r>
      <w:r>
        <w:rPr>
          <w:rFonts w:ascii="SimSun" w:eastAsia="SimSun" w:hAnsi="SimSun" w:cs="SimSun"/>
          <w:sz w:val="21"/>
          <w:szCs w:val="21"/>
        </w:rPr>
        <w:t xml:space="preserve">   </w:t>
      </w:r>
      <w:r>
        <w:rPr>
          <w:rFonts w:ascii="SimSun" w:eastAsia="SimSun" w:hAnsi="SimSun" w:cs="SimSun"/>
          <w:sz w:val="21"/>
          <w:szCs w:val="21"/>
        </w:rPr>
        <w:t>）</w:t>
      </w:r>
    </w:p>
    <w:p>
      <w:pPr>
        <w:widowControl w:val="0"/>
        <w:spacing w:before="0" w:after="0" w:line="360" w:lineRule="auto"/>
        <w:rPr>
          <w:sz w:val="21"/>
          <w:szCs w:val="21"/>
        </w:rPr>
      </w:pPr>
      <w:r>
        <w:rPr>
          <w:sz w:val="21"/>
          <w:szCs w:val="21"/>
        </w:rPr>
        <w:t xml:space="preserve">A. </w:t>
      </w:r>
      <w:r>
        <w:rPr>
          <w:rFonts w:ascii="SimSun" w:eastAsia="SimSun" w:hAnsi="SimSun" w:cs="SimSun"/>
          <w:sz w:val="21"/>
          <w:szCs w:val="21"/>
        </w:rPr>
        <w:t>管仲认为治理国家要引导百姓从事农业，不能让田地荒芜。</w:t>
      </w:r>
    </w:p>
    <w:p>
      <w:pPr>
        <w:widowControl w:val="0"/>
        <w:spacing w:before="0" w:after="0" w:line="360" w:lineRule="auto"/>
        <w:rPr>
          <w:sz w:val="21"/>
          <w:szCs w:val="21"/>
        </w:rPr>
      </w:pPr>
      <w:r>
        <w:rPr>
          <w:sz w:val="21"/>
          <w:szCs w:val="21"/>
        </w:rPr>
        <w:t xml:space="preserve">B. </w:t>
      </w:r>
      <w:r>
        <w:rPr>
          <w:rFonts w:ascii="SimSun" w:eastAsia="SimSun" w:hAnsi="SimSun" w:cs="SimSun"/>
          <w:sz w:val="21"/>
          <w:szCs w:val="21"/>
        </w:rPr>
        <w:t>管仲说君王以“天”为贵，齐桓公抬头看天，说明他尚未理解管仲的意思。</w:t>
      </w:r>
    </w:p>
    <w:p>
      <w:pPr>
        <w:widowControl w:val="0"/>
        <w:spacing w:before="0" w:after="0" w:line="360" w:lineRule="auto"/>
        <w:rPr>
          <w:sz w:val="21"/>
          <w:szCs w:val="21"/>
        </w:rPr>
      </w:pPr>
      <w:r>
        <w:rPr>
          <w:sz w:val="21"/>
          <w:szCs w:val="21"/>
        </w:rPr>
        <w:t xml:space="preserve">C. </w:t>
      </w:r>
      <w:r>
        <w:rPr>
          <w:rFonts w:ascii="SimSun" w:eastAsia="SimSun" w:hAnsi="SimSun" w:cs="SimSun"/>
          <w:sz w:val="21"/>
          <w:szCs w:val="21"/>
        </w:rPr>
        <w:t>咎季墙坏不修，晋文公深受启发，下令不准滥修宫室，即使修建也不准妨碍农事。</w:t>
      </w:r>
    </w:p>
    <w:p>
      <w:pPr>
        <w:widowControl w:val="0"/>
        <w:spacing w:before="0" w:after="0" w:line="360" w:lineRule="auto"/>
        <w:rPr>
          <w:sz w:val="21"/>
          <w:szCs w:val="21"/>
        </w:rPr>
      </w:pPr>
      <w:r>
        <w:rPr>
          <w:sz w:val="21"/>
          <w:szCs w:val="21"/>
        </w:rPr>
        <w:t xml:space="preserve">D. </w:t>
      </w:r>
      <w:r>
        <w:rPr>
          <w:rFonts w:ascii="SimSun" w:eastAsia="SimSun" w:hAnsi="SimSun" w:cs="SimSun"/>
          <w:sz w:val="21"/>
          <w:szCs w:val="21"/>
        </w:rPr>
        <w:t>两则材料都谈到了要重视百姓，对于今天治理国家而言依然具有借鉴意义。</w:t>
      </w:r>
    </w:p>
    <w:p>
      <w:pPr>
        <w:widowControl w:val="0"/>
        <w:spacing w:before="0" w:after="0" w:line="360" w:lineRule="auto"/>
        <w:rPr>
          <w:sz w:val="21"/>
          <w:szCs w:val="21"/>
        </w:rPr>
      </w:pPr>
      <w:r>
        <w:rPr>
          <w:sz w:val="21"/>
          <w:szCs w:val="21"/>
        </w:rPr>
        <w:t xml:space="preserve">13. </w:t>
      </w:r>
      <w:r>
        <w:rPr>
          <w:rFonts w:ascii="SimSun" w:eastAsia="SimSun" w:hAnsi="SimSun" w:cs="SimSun"/>
          <w:sz w:val="21"/>
          <w:szCs w:val="21"/>
        </w:rPr>
        <w:t>把文中画横线的句子翻译成现代汉语。</w:t>
      </w:r>
    </w:p>
    <w:p>
      <w:pPr>
        <w:widowControl w:val="0"/>
        <w:spacing w:before="0" w:after="0" w:line="360" w:lineRule="auto"/>
        <w:rPr>
          <w:sz w:val="21"/>
          <w:szCs w:val="21"/>
        </w:rPr>
      </w:pPr>
      <w:r>
        <w:rPr>
          <w:rFonts w:ascii="SimSun" w:eastAsia="SimSun" w:hAnsi="SimSun" w:cs="SimSun"/>
          <w:sz w:val="21"/>
          <w:szCs w:val="21"/>
        </w:rPr>
        <w:t>（1）是以善为国者，必先富民，然后治之。</w:t>
      </w:r>
    </w:p>
    <w:p>
      <w:pPr>
        <w:widowControl w:val="0"/>
        <w:spacing w:before="0" w:after="0" w:line="360" w:lineRule="auto"/>
        <w:rPr>
          <w:sz w:val="21"/>
          <w:szCs w:val="21"/>
        </w:rPr>
      </w:pPr>
      <w:r>
        <w:rPr>
          <w:rFonts w:ascii="SimSun" w:eastAsia="SimSun" w:hAnsi="SimSun" w:cs="SimSun"/>
          <w:sz w:val="21"/>
          <w:szCs w:val="21"/>
        </w:rPr>
        <w:t>（2）所谓天者，非苍苍莽莽之天也，君人者以百姓为天。</w:t>
      </w:r>
    </w:p>
    <w:p>
      <w:pPr>
        <w:widowControl w:val="0"/>
        <w:spacing w:before="0" w:after="0" w:line="360" w:lineRule="auto"/>
        <w:rPr>
          <w:sz w:val="21"/>
          <w:szCs w:val="21"/>
        </w:rPr>
      </w:pPr>
      <w:r>
        <w:rPr>
          <w:sz w:val="21"/>
          <w:szCs w:val="21"/>
        </w:rPr>
        <w:t xml:space="preserve">14. </w:t>
      </w:r>
      <w:r>
        <w:rPr>
          <w:rFonts w:ascii="SimSun" w:eastAsia="SimSun" w:hAnsi="SimSun" w:cs="SimSun"/>
          <w:sz w:val="21"/>
          <w:szCs w:val="21"/>
        </w:rPr>
        <w:t>粮食问题自古就是关乎国家发展和政权稳固的根本问题，请结合两则材料谈谈这一观点体现在何处。</w:t>
      </w:r>
    </w:p>
    <w:p>
      <w:pPr>
        <w:widowControl w:val="0"/>
        <w:spacing w:before="0" w:after="0" w:line="360" w:lineRule="auto"/>
        <w:jc w:val="both"/>
        <w:rPr>
          <w:sz w:val="21"/>
          <w:szCs w:val="21"/>
        </w:rPr>
      </w:pPr>
      <w:r>
        <w:rPr>
          <w:rFonts w:ascii="SimSun" w:eastAsia="SimSun" w:hAnsi="SimSun" w:cs="SimSun"/>
          <w:color w:val="2E75B6"/>
          <w:sz w:val="21"/>
          <w:szCs w:val="21"/>
        </w:rPr>
        <w:t>【答案】</w:t>
      </w:r>
      <w:r>
        <w:rPr>
          <w:sz w:val="21"/>
          <w:szCs w:val="21"/>
        </w:rPr>
        <w:t>10. CEG</w:t>
      </w:r>
      <w:r>
        <w:rPr>
          <w:sz w:val="21"/>
          <w:szCs w:val="21"/>
        </w:rPr>
        <w:t xml:space="preserve">    </w:t>
      </w:r>
    </w:p>
    <w:p>
      <w:pPr>
        <w:widowControl w:val="0"/>
        <w:spacing w:before="0" w:after="0" w:line="360" w:lineRule="auto"/>
        <w:jc w:val="both"/>
        <w:rPr>
          <w:sz w:val="21"/>
          <w:szCs w:val="21"/>
        </w:rPr>
      </w:pPr>
      <w:r>
        <w:rPr>
          <w:sz w:val="21"/>
          <w:szCs w:val="21"/>
        </w:rPr>
        <w:t>11. D</w:t>
      </w:r>
      <w:r>
        <w:rPr>
          <w:sz w:val="21"/>
          <w:szCs w:val="21"/>
        </w:rPr>
        <w:t xml:space="preserve">    </w:t>
      </w:r>
      <w:r>
        <w:rPr>
          <w:sz w:val="21"/>
          <w:szCs w:val="21"/>
        </w:rPr>
        <w:t>12. C</w:t>
      </w:r>
      <w:r>
        <w:rPr>
          <w:sz w:val="21"/>
          <w:szCs w:val="21"/>
        </w:rPr>
        <w:t xml:space="preserve">    </w:t>
      </w:r>
    </w:p>
    <w:p>
      <w:pPr>
        <w:widowControl w:val="0"/>
        <w:spacing w:before="0" w:after="0" w:line="360" w:lineRule="auto"/>
        <w:jc w:val="both"/>
        <w:rPr>
          <w:sz w:val="21"/>
          <w:szCs w:val="21"/>
        </w:rPr>
      </w:pPr>
      <w:r>
        <w:rPr>
          <w:sz w:val="21"/>
          <w:szCs w:val="21"/>
        </w:rPr>
        <w:t xml:space="preserve">13. </w:t>
      </w:r>
      <w:r>
        <w:rPr>
          <w:rFonts w:ascii="SimSun" w:eastAsia="SimSun" w:hAnsi="SimSun" w:cs="SimSun"/>
          <w:sz w:val="21"/>
          <w:szCs w:val="21"/>
        </w:rPr>
        <w:t>（1）所以善于治理国家的人，必须先使人民富裕起来，然后再治理。</w:t>
      </w:r>
    </w:p>
    <w:p>
      <w:pPr>
        <w:widowControl w:val="0"/>
        <w:spacing w:before="0" w:after="0" w:line="360" w:lineRule="auto"/>
        <w:jc w:val="both"/>
        <w:rPr>
          <w:sz w:val="21"/>
          <w:szCs w:val="21"/>
        </w:rPr>
      </w:pPr>
      <w:r>
        <w:rPr>
          <w:rFonts w:ascii="SimSun" w:eastAsia="SimSun" w:hAnsi="SimSun" w:cs="SimSun"/>
          <w:sz w:val="21"/>
          <w:szCs w:val="21"/>
        </w:rPr>
        <w:t>（2）我所说的“天”不是苍苍莽莽无边无际的天；当君王的人，要把百姓当作天。</w:t>
      </w:r>
      <w:r>
        <w:rPr>
          <w:rFonts w:ascii="SimSun" w:eastAsia="SimSun" w:hAnsi="SimSun" w:cs="SimSun"/>
          <w:sz w:val="21"/>
          <w:szCs w:val="21"/>
        </w:rPr>
        <w:t xml:space="preserve">    </w:t>
      </w:r>
    </w:p>
    <w:p>
      <w:pPr>
        <w:widowControl w:val="0"/>
        <w:spacing w:before="0" w:after="0" w:line="360" w:lineRule="auto"/>
        <w:jc w:val="both"/>
        <w:rPr>
          <w:sz w:val="21"/>
          <w:szCs w:val="21"/>
        </w:rPr>
      </w:pPr>
      <w:r>
        <w:rPr>
          <w:sz w:val="21"/>
          <w:szCs w:val="21"/>
        </w:rPr>
        <w:t xml:space="preserve">14. </w:t>
      </w:r>
      <w:r>
        <w:rPr>
          <w:rFonts w:ascii="SimSun" w:eastAsia="SimSun" w:hAnsi="SimSun" w:cs="SimSun"/>
          <w:sz w:val="21"/>
          <w:szCs w:val="21"/>
        </w:rPr>
        <w:t>材料一认为，增产粮食乃是君王执政的根本大事，是君王的重大任务，是发展人口的途径，是治国的根本道路。</w:t>
      </w:r>
    </w:p>
    <w:p>
      <w:pPr>
        <w:widowControl w:val="0"/>
        <w:spacing w:before="0" w:after="0" w:line="360" w:lineRule="auto"/>
        <w:jc w:val="both"/>
        <w:rPr>
          <w:sz w:val="21"/>
          <w:szCs w:val="21"/>
        </w:rPr>
      </w:pPr>
      <w:r>
        <w:rPr>
          <w:rFonts w:ascii="SimSun" w:eastAsia="SimSun" w:hAnsi="SimSun" w:cs="SimSun"/>
          <w:sz w:val="21"/>
          <w:szCs w:val="21"/>
        </w:rPr>
        <w:t>材料二认为，百姓是国家的根基，君王进行营建宫室，不应该干扰农时。</w:t>
      </w:r>
    </w:p>
    <w:p>
      <w:pPr>
        <w:widowControl w:val="0"/>
        <w:spacing w:before="0" w:after="0" w:line="360" w:lineRule="auto"/>
        <w:jc w:val="both"/>
        <w:rPr>
          <w:sz w:val="21"/>
          <w:szCs w:val="21"/>
        </w:rPr>
      </w:pPr>
      <w:r>
        <w:rPr>
          <w:rFonts w:ascii="SimSun" w:eastAsia="SimSun" w:hAnsi="SimSun" w:cs="SimSun"/>
          <w:color w:val="2E75B6"/>
          <w:sz w:val="21"/>
          <w:szCs w:val="21"/>
        </w:rPr>
        <w:t>【解析】</w:t>
      </w:r>
    </w:p>
    <w:p>
      <w:pPr>
        <w:widowControl w:val="0"/>
        <w:spacing w:before="0" w:after="0" w:line="360" w:lineRule="auto"/>
        <w:rPr>
          <w:sz w:val="21"/>
          <w:szCs w:val="21"/>
        </w:rPr>
      </w:pPr>
      <w:r>
        <w:rPr>
          <w:rFonts w:ascii="SimSun" w:eastAsia="SimSun" w:hAnsi="SimSun" w:cs="SimSun"/>
          <w:sz w:val="21"/>
          <w:szCs w:val="21"/>
        </w:rPr>
        <w:t>【导语】材料一强调粮食（粟）的丰歉直接影响国家的富强和安全，治理者需引导百姓务农，禁绝不必要的工艺制造。材料二指出治国之道在于先富裕百姓，再教化他们，并强调国君以百姓为重，治理策略应从民生出发。两则材料共同反映了粮食生产在国家政策中的重要性，是政权稳固和社会发展的基石。</w:t>
      </w:r>
    </w:p>
    <w:p>
      <w:pPr>
        <w:widowControl w:val="0"/>
        <w:spacing w:before="0" w:after="0" w:line="360" w:lineRule="auto"/>
        <w:rPr>
          <w:sz w:val="21"/>
          <w:szCs w:val="21"/>
        </w:rPr>
      </w:pPr>
      <w:r>
        <w:rPr>
          <w:strike w:val="0"/>
          <w:sz w:val="21"/>
          <w:szCs w:val="21"/>
          <w:u w:val="none"/>
        </w:rPr>
        <w:drawing>
          <wp:inline>
            <wp:extent cx="95250" cy="171450"/>
            <wp:docPr id="100157"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57" name=""/>
                    <pic:cNvPicPr>
                      <a:picLocks noChangeAspect="1"/>
                    </pic:cNvPicPr>
                  </pic:nvPicPr>
                  <pic:blipFill>
                    <a:blip xmlns:r="http://schemas.openxmlformats.org/officeDocument/2006/relationships" r:embed="rId15"/>
                    <a:stretch>
                      <a:fillRect/>
                    </a:stretch>
                  </pic:blipFill>
                  <pic:spPr>
                    <a:xfrm>
                      <a:off x="0" y="0"/>
                      <a:ext cx="95250" cy="171450"/>
                    </a:xfrm>
                    <a:prstGeom prst="rect">
                      <a:avLst/>
                    </a:prstGeom>
                  </pic:spPr>
                </pic:pic>
              </a:graphicData>
            </a:graphic>
          </wp:inline>
        </w:drawing>
      </w:r>
      <w:r>
        <w:rPr>
          <w:sz w:val="21"/>
          <w:szCs w:val="21"/>
        </w:rPr>
        <w:t>10</w:t>
      </w:r>
      <w:r>
        <w:rPr>
          <w:rFonts w:ascii="SimSun" w:eastAsia="SimSun" w:hAnsi="SimSun" w:cs="SimSun"/>
          <w:sz w:val="21"/>
          <w:szCs w:val="21"/>
        </w:rPr>
        <w:t>题详解】</w:t>
      </w:r>
    </w:p>
    <w:p>
      <w:pPr>
        <w:widowControl w:val="0"/>
        <w:spacing w:before="0" w:after="0" w:line="360" w:lineRule="auto"/>
        <w:rPr>
          <w:sz w:val="21"/>
          <w:szCs w:val="21"/>
        </w:rPr>
      </w:pPr>
      <w:r>
        <w:rPr>
          <w:rFonts w:ascii="SimSun" w:eastAsia="SimSun" w:hAnsi="SimSun" w:cs="SimSun"/>
          <w:sz w:val="21"/>
          <w:szCs w:val="21"/>
        </w:rPr>
        <w:t>本题考查学生文言文断句的能力。</w:t>
      </w:r>
    </w:p>
    <w:p>
      <w:pPr>
        <w:widowControl w:val="0"/>
        <w:spacing w:before="0" w:after="0" w:line="360" w:lineRule="auto"/>
        <w:rPr>
          <w:sz w:val="21"/>
          <w:szCs w:val="21"/>
        </w:rPr>
      </w:pPr>
      <w:r>
        <w:rPr>
          <w:rFonts w:ascii="SimSun" w:eastAsia="SimSun" w:hAnsi="SimSun" w:cs="SimSun"/>
          <w:sz w:val="21"/>
          <w:szCs w:val="21"/>
        </w:rPr>
        <w:t>句意：现今从事奢侈性的工商业和奢侈品制作的人们，干一天可以吃用五天。农民终年劳动，却不能维持自家生活。</w:t>
      </w:r>
    </w:p>
    <w:p>
      <w:pPr>
        <w:widowControl w:val="0"/>
        <w:spacing w:before="0" w:after="0" w:line="360" w:lineRule="auto"/>
        <w:rPr>
          <w:sz w:val="21"/>
          <w:szCs w:val="21"/>
        </w:rPr>
      </w:pPr>
      <w:r>
        <w:rPr>
          <w:rFonts w:ascii="SimSun" w:eastAsia="SimSun" w:hAnsi="SimSun" w:cs="SimSun"/>
          <w:sz w:val="21"/>
          <w:szCs w:val="21"/>
        </w:rPr>
        <w:t>“为……者”是从事……的人，“者”一般放在上句末尾，后面</w:t>
      </w:r>
      <w:r>
        <w:rPr>
          <w:sz w:val="21"/>
          <w:szCs w:val="21"/>
        </w:rPr>
        <w:t>C</w:t>
      </w:r>
      <w:r>
        <w:rPr>
          <w:rFonts w:ascii="SimSun" w:eastAsia="SimSun" w:hAnsi="SimSun" w:cs="SimSun"/>
          <w:sz w:val="21"/>
          <w:szCs w:val="21"/>
        </w:rPr>
        <w:t>处断开；</w:t>
      </w:r>
    </w:p>
    <w:p>
      <w:pPr>
        <w:widowControl w:val="0"/>
        <w:spacing w:before="0" w:after="0" w:line="360" w:lineRule="auto"/>
        <w:rPr>
          <w:sz w:val="21"/>
          <w:szCs w:val="21"/>
        </w:rPr>
      </w:pPr>
      <w:r>
        <w:rPr>
          <w:rFonts w:ascii="SimSun" w:eastAsia="SimSun" w:hAnsi="SimSun" w:cs="SimSun"/>
          <w:sz w:val="21"/>
          <w:szCs w:val="21"/>
        </w:rPr>
        <w:t>“而”字连接“一日作”和“五日食”，中间不断开，“食”后</w:t>
      </w:r>
      <w:r>
        <w:rPr>
          <w:sz w:val="21"/>
          <w:szCs w:val="21"/>
        </w:rPr>
        <w:t>E</w:t>
      </w:r>
      <w:r>
        <w:rPr>
          <w:rFonts w:ascii="SimSun" w:eastAsia="SimSun" w:hAnsi="SimSun" w:cs="SimSun"/>
          <w:sz w:val="21"/>
          <w:szCs w:val="21"/>
        </w:rPr>
        <w:t>处断开；</w:t>
      </w:r>
    </w:p>
    <w:p>
      <w:pPr>
        <w:widowControl w:val="0"/>
        <w:spacing w:before="0" w:after="0" w:line="360" w:lineRule="auto"/>
        <w:rPr>
          <w:sz w:val="21"/>
          <w:szCs w:val="21"/>
        </w:rPr>
      </w:pPr>
      <w:r>
        <w:rPr>
          <w:rFonts w:ascii="SimSun" w:eastAsia="SimSun" w:hAnsi="SimSun" w:cs="SimSun"/>
          <w:sz w:val="21"/>
          <w:szCs w:val="21"/>
        </w:rPr>
        <w:t>“农夫终岁之作”是主谓结构，“作”后</w:t>
      </w:r>
      <w:r>
        <w:rPr>
          <w:sz w:val="21"/>
          <w:szCs w:val="21"/>
        </w:rPr>
        <w:t>G</w:t>
      </w:r>
      <w:r>
        <w:rPr>
          <w:rFonts w:ascii="SimSun" w:eastAsia="SimSun" w:hAnsi="SimSun" w:cs="SimSun"/>
          <w:sz w:val="21"/>
          <w:szCs w:val="21"/>
        </w:rPr>
        <w:t>处断开。</w:t>
      </w:r>
    </w:p>
    <w:p>
      <w:pPr>
        <w:widowControl w:val="0"/>
        <w:spacing w:before="0" w:after="0" w:line="360" w:lineRule="auto"/>
        <w:rPr>
          <w:sz w:val="21"/>
          <w:szCs w:val="21"/>
        </w:rPr>
      </w:pPr>
      <w:r>
        <w:rPr>
          <w:rFonts w:ascii="SimSun" w:eastAsia="SimSun" w:hAnsi="SimSun" w:cs="SimSun"/>
          <w:sz w:val="21"/>
          <w:szCs w:val="21"/>
        </w:rPr>
        <w:t>故选</w:t>
      </w:r>
      <w:r>
        <w:rPr>
          <w:sz w:val="21"/>
          <w:szCs w:val="21"/>
        </w:rPr>
        <w:t>CEG</w:t>
      </w:r>
      <w:r>
        <w:rPr>
          <w:rFonts w:ascii="SimSun" w:eastAsia="SimSun" w:hAnsi="SimSun" w:cs="SimSun"/>
          <w:sz w:val="21"/>
          <w:szCs w:val="21"/>
        </w:rPr>
        <w:t>。</w:t>
      </w:r>
      <w:r>
        <w:rPr>
          <w:strike w:val="0"/>
          <w:sz w:val="21"/>
          <w:szCs w:val="21"/>
          <w:u w:val="none"/>
        </w:rPr>
        <w:drawing>
          <wp:inline>
            <wp:extent cx="28575" cy="28575"/>
            <wp:docPr id="100159" name="" descr="page number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59" name=""/>
                    <pic:cNvPicPr>
                      <a:picLocks noChangeAspect="1"/>
                    </pic:cNvPicPr>
                  </pic:nvPicPr>
                  <pic:blipFill>
                    <a:blip xmlns:r="http://schemas.openxmlformats.org/officeDocument/2006/relationships" r:embed="rId5"/>
                    <a:stretch>
                      <a:fillRect/>
                    </a:stretch>
                  </pic:blipFill>
                  <pic:spPr>
                    <a:xfrm>
                      <a:off x="0" y="0"/>
                      <a:ext cx="28575" cy="28575"/>
                    </a:xfrm>
                    <a:prstGeom prst="rect">
                      <a:avLst/>
                    </a:prstGeom>
                  </pic:spPr>
                </pic:pic>
              </a:graphicData>
            </a:graphic>
          </wp:inline>
        </w:drawing>
      </w:r>
    </w:p>
    <w:p>
      <w:pPr>
        <w:sectPr>
          <w:type w:val="continuous"/>
          <w:pgSz w:w="11927" w:h="16875"/>
          <w:pgMar w:top="800" w:right="1120" w:bottom="540" w:left="1120" w:header="708" w:footer="708" w:gutter="0"/>
          <w:cols w:space="708"/>
          <w:docGrid w:linePitch="360"/>
        </w:sectPr>
      </w:pPr>
    </w:p>
    <w:p>
      <w:pPr>
        <w:widowControl w:val="0"/>
        <w:spacing w:before="0" w:after="0" w:line="360" w:lineRule="auto"/>
        <w:rPr>
          <w:sz w:val="21"/>
          <w:szCs w:val="21"/>
        </w:rPr>
      </w:pPr>
      <w:r>
        <w:rPr>
          <w:rFonts w:ascii="SimSun" w:eastAsia="SimSun" w:hAnsi="SimSun" w:cs="SimSun"/>
          <w:sz w:val="21"/>
          <w:szCs w:val="21"/>
        </w:rPr>
        <w:t>【</w:t>
      </w:r>
      <w:r>
        <w:rPr>
          <w:sz w:val="21"/>
          <w:szCs w:val="21"/>
        </w:rPr>
        <w:t>11</w:t>
      </w:r>
      <w:r>
        <w:rPr>
          <w:rFonts w:ascii="SimSun" w:eastAsia="SimSun" w:hAnsi="SimSun" w:cs="SimSun"/>
          <w:sz w:val="21"/>
          <w:szCs w:val="21"/>
        </w:rPr>
        <w:t>题详解】</w:t>
      </w:r>
    </w:p>
    <w:p>
      <w:pPr>
        <w:widowControl w:val="0"/>
        <w:spacing w:before="0" w:after="0" w:line="360" w:lineRule="auto"/>
        <w:rPr>
          <w:sz w:val="21"/>
          <w:szCs w:val="21"/>
        </w:rPr>
      </w:pPr>
      <w:r>
        <w:rPr>
          <w:rFonts w:ascii="SimSun" w:eastAsia="SimSun" w:hAnsi="SimSun" w:cs="SimSun"/>
          <w:sz w:val="21"/>
          <w:szCs w:val="21"/>
        </w:rPr>
        <w:t>本题考查学生了解并掌握常见的文学文化常识及文言一词多义的能力。</w:t>
      </w:r>
    </w:p>
    <w:p>
      <w:pPr>
        <w:widowControl w:val="0"/>
        <w:spacing w:before="0" w:after="0" w:line="360" w:lineRule="auto"/>
        <w:rPr>
          <w:sz w:val="21"/>
          <w:szCs w:val="21"/>
        </w:rPr>
      </w:pPr>
      <w:r>
        <w:rPr>
          <w:sz w:val="21"/>
          <w:szCs w:val="21"/>
        </w:rPr>
        <w:t>A.</w:t>
      </w:r>
      <w:r>
        <w:rPr>
          <w:rFonts w:ascii="SimSun" w:eastAsia="SimSun" w:hAnsi="SimSun" w:cs="SimSun"/>
          <w:sz w:val="21"/>
          <w:szCs w:val="21"/>
        </w:rPr>
        <w:t>正确。都是“称王”。句意：七十九代的君主都能统一天下。/先攻破秦国的咸阳的让他称王。</w:t>
      </w:r>
    </w:p>
    <w:p>
      <w:pPr>
        <w:widowControl w:val="0"/>
        <w:spacing w:before="0" w:after="0" w:line="360" w:lineRule="auto"/>
        <w:rPr>
          <w:sz w:val="21"/>
          <w:szCs w:val="21"/>
        </w:rPr>
      </w:pPr>
      <w:r>
        <w:rPr>
          <w:sz w:val="21"/>
          <w:szCs w:val="21"/>
        </w:rPr>
        <w:t>B.</w:t>
      </w:r>
      <w:r>
        <w:rPr>
          <w:rFonts w:ascii="SimSun" w:eastAsia="SimSun" w:hAnsi="SimSun" w:cs="SimSun"/>
          <w:sz w:val="21"/>
          <w:szCs w:val="21"/>
        </w:rPr>
        <w:t>正确。都是“亲附、结交”。句意：百姓亲附，国家就可安宁。/这是因为齐国亲附秦国而不帮助五国。</w:t>
      </w:r>
    </w:p>
    <w:p>
      <w:pPr>
        <w:widowControl w:val="0"/>
        <w:spacing w:before="0" w:after="0" w:line="360" w:lineRule="auto"/>
        <w:rPr>
          <w:sz w:val="21"/>
          <w:szCs w:val="21"/>
        </w:rPr>
      </w:pPr>
      <w:r>
        <w:rPr>
          <w:sz w:val="21"/>
          <w:szCs w:val="21"/>
        </w:rPr>
        <w:t>C.</w:t>
      </w:r>
      <w:r>
        <w:rPr>
          <w:rFonts w:ascii="SimSun" w:eastAsia="SimSun" w:hAnsi="SimSun" w:cs="SimSun"/>
          <w:sz w:val="21"/>
          <w:szCs w:val="21"/>
        </w:rPr>
        <w:t>正确。都是同“尔”。句意：从西边扩建您的住宅。/你的父亲回来，自然要和你算账的。</w:t>
      </w:r>
    </w:p>
    <w:p>
      <w:pPr>
        <w:widowControl w:val="0"/>
        <w:spacing w:before="0" w:after="0" w:line="360" w:lineRule="auto"/>
        <w:rPr>
          <w:sz w:val="21"/>
          <w:szCs w:val="21"/>
        </w:rPr>
      </w:pPr>
      <w:r>
        <w:rPr>
          <w:sz w:val="21"/>
          <w:szCs w:val="21"/>
        </w:rPr>
        <w:t>D.</w:t>
      </w:r>
      <w:r>
        <w:rPr>
          <w:rFonts w:ascii="SimSun" w:eastAsia="SimSun" w:hAnsi="SimSun" w:cs="SimSun"/>
          <w:sz w:val="21"/>
          <w:szCs w:val="21"/>
        </w:rPr>
        <w:t>错误。“与‘稽首’‘叩首’一致”错。稽首，是最隆重的拜礼，是臣子对君王表示毕恭毕敬的隆重大礼。叩首，旧时汉族交际礼仪，祭祀天地祖宗，晋谒君长父老，一种较重的跪拜礼。句意：车夫在车后叩头说。</w:t>
      </w:r>
    </w:p>
    <w:p>
      <w:pPr>
        <w:widowControl w:val="0"/>
        <w:spacing w:before="0" w:after="0" w:line="360" w:lineRule="auto"/>
        <w:rPr>
          <w:sz w:val="21"/>
          <w:szCs w:val="21"/>
        </w:rPr>
      </w:pPr>
      <w:r>
        <w:rPr>
          <w:rFonts w:ascii="SimSun" w:eastAsia="SimSun" w:hAnsi="SimSun" w:cs="SimSun"/>
          <w:sz w:val="21"/>
          <w:szCs w:val="21"/>
        </w:rPr>
        <w:t>故选</w:t>
      </w:r>
      <w:r>
        <w:rPr>
          <w:sz w:val="21"/>
          <w:szCs w:val="21"/>
        </w:rPr>
        <w:t>D</w:t>
      </w:r>
      <w:r>
        <w:rPr>
          <w:rFonts w:ascii="SimSun" w:eastAsia="SimSun" w:hAnsi="SimSun" w:cs="SimSun"/>
          <w:sz w:val="21"/>
          <w:szCs w:val="21"/>
        </w:rPr>
        <w:t>。</w:t>
      </w:r>
    </w:p>
    <w:p>
      <w:pPr>
        <w:widowControl w:val="0"/>
        <w:spacing w:before="0" w:after="0" w:line="360" w:lineRule="auto"/>
        <w:rPr>
          <w:sz w:val="21"/>
          <w:szCs w:val="21"/>
        </w:rPr>
      </w:pPr>
      <w:r>
        <w:rPr>
          <w:rFonts w:ascii="SimSun" w:eastAsia="SimSun" w:hAnsi="SimSun" w:cs="SimSun"/>
          <w:sz w:val="21"/>
          <w:szCs w:val="21"/>
        </w:rPr>
        <w:t>【</w:t>
      </w:r>
      <w:r>
        <w:rPr>
          <w:sz w:val="21"/>
          <w:szCs w:val="21"/>
        </w:rPr>
        <w:t>12</w:t>
      </w:r>
      <w:r>
        <w:rPr>
          <w:rFonts w:ascii="SimSun" w:eastAsia="SimSun" w:hAnsi="SimSun" w:cs="SimSun"/>
          <w:sz w:val="21"/>
          <w:szCs w:val="21"/>
        </w:rPr>
        <w:t>题详解】</w:t>
      </w:r>
    </w:p>
    <w:p>
      <w:pPr>
        <w:widowControl w:val="0"/>
        <w:spacing w:before="0" w:after="0" w:line="360" w:lineRule="auto"/>
        <w:rPr>
          <w:sz w:val="21"/>
          <w:szCs w:val="21"/>
        </w:rPr>
      </w:pPr>
      <w:r>
        <w:rPr>
          <w:rFonts w:ascii="SimSun" w:eastAsia="SimSun" w:hAnsi="SimSun" w:cs="SimSun"/>
          <w:sz w:val="21"/>
          <w:szCs w:val="21"/>
        </w:rPr>
        <w:t>本题考查学生理解文章内容的能力。</w:t>
      </w:r>
    </w:p>
    <w:p>
      <w:pPr>
        <w:widowControl w:val="0"/>
        <w:spacing w:before="0" w:after="0" w:line="360" w:lineRule="auto"/>
        <w:rPr>
          <w:sz w:val="21"/>
          <w:szCs w:val="21"/>
        </w:rPr>
      </w:pPr>
      <w:r>
        <w:rPr>
          <w:sz w:val="21"/>
          <w:szCs w:val="21"/>
        </w:rPr>
        <w:t>C.</w:t>
      </w:r>
      <w:r>
        <w:rPr>
          <w:rFonts w:ascii="SimSun" w:eastAsia="SimSun" w:hAnsi="SimSun" w:cs="SimSun"/>
          <w:sz w:val="21"/>
          <w:szCs w:val="21"/>
        </w:rPr>
        <w:t>“咎季墙坏不修”错，原文“臣之忠，不如老臣之力，其墙坏而不筑”，可见是咎季隔壁的老臣墙坏不修，不是咎季。</w:t>
      </w:r>
    </w:p>
    <w:p>
      <w:pPr>
        <w:widowControl w:val="0"/>
        <w:spacing w:before="0" w:after="0" w:line="360" w:lineRule="auto"/>
        <w:rPr>
          <w:sz w:val="21"/>
          <w:szCs w:val="21"/>
        </w:rPr>
      </w:pPr>
      <w:r>
        <w:rPr>
          <w:rFonts w:ascii="SimSun" w:eastAsia="SimSun" w:hAnsi="SimSun" w:cs="SimSun"/>
          <w:sz w:val="21"/>
          <w:szCs w:val="21"/>
        </w:rPr>
        <w:t>故选</w:t>
      </w:r>
      <w:r>
        <w:rPr>
          <w:sz w:val="21"/>
          <w:szCs w:val="21"/>
        </w:rPr>
        <w:t>C</w:t>
      </w:r>
    </w:p>
    <w:p>
      <w:pPr>
        <w:widowControl w:val="0"/>
        <w:spacing w:before="0" w:after="0" w:line="360" w:lineRule="auto"/>
        <w:rPr>
          <w:sz w:val="21"/>
          <w:szCs w:val="21"/>
        </w:rPr>
      </w:pPr>
      <w:r>
        <w:rPr>
          <w:rFonts w:ascii="SimSun" w:eastAsia="SimSun" w:hAnsi="SimSun" w:cs="SimSun"/>
          <w:sz w:val="21"/>
          <w:szCs w:val="21"/>
        </w:rPr>
        <w:t>【</w:t>
      </w:r>
      <w:r>
        <w:rPr>
          <w:sz w:val="21"/>
          <w:szCs w:val="21"/>
        </w:rPr>
        <w:t>13</w:t>
      </w:r>
      <w:r>
        <w:rPr>
          <w:rFonts w:ascii="SimSun" w:eastAsia="SimSun" w:hAnsi="SimSun" w:cs="SimSun"/>
          <w:sz w:val="21"/>
          <w:szCs w:val="21"/>
        </w:rPr>
        <w:t>题详解】</w:t>
      </w:r>
    </w:p>
    <w:p>
      <w:pPr>
        <w:widowControl w:val="0"/>
        <w:spacing w:before="0" w:after="0" w:line="360" w:lineRule="auto"/>
        <w:rPr>
          <w:sz w:val="21"/>
          <w:szCs w:val="21"/>
        </w:rPr>
      </w:pPr>
      <w:r>
        <w:rPr>
          <w:rFonts w:ascii="SimSun" w:eastAsia="SimSun" w:hAnsi="SimSun" w:cs="SimSun"/>
          <w:sz w:val="21"/>
          <w:szCs w:val="21"/>
        </w:rPr>
        <w:t>本题考查学生理解并翻译文言文句子的能力。</w:t>
      </w:r>
    </w:p>
    <w:p>
      <w:pPr>
        <w:widowControl w:val="0"/>
        <w:spacing w:before="0" w:after="0" w:line="360" w:lineRule="auto"/>
        <w:rPr>
          <w:sz w:val="21"/>
          <w:szCs w:val="21"/>
        </w:rPr>
      </w:pPr>
      <w:r>
        <w:rPr>
          <w:rFonts w:ascii="SimSun" w:eastAsia="SimSun" w:hAnsi="SimSun" w:cs="SimSun"/>
          <w:sz w:val="21"/>
          <w:szCs w:val="21"/>
        </w:rPr>
        <w:t>（1）“是以”，因此；“为国”，治理国家；“富”，使……富裕。</w:t>
      </w:r>
    </w:p>
    <w:p>
      <w:pPr>
        <w:widowControl w:val="0"/>
        <w:spacing w:before="0" w:after="0" w:line="360" w:lineRule="auto"/>
        <w:rPr>
          <w:sz w:val="21"/>
          <w:szCs w:val="21"/>
        </w:rPr>
      </w:pPr>
      <w:r>
        <w:rPr>
          <w:rFonts w:ascii="SimSun" w:eastAsia="SimSun" w:hAnsi="SimSun" w:cs="SimSun"/>
          <w:sz w:val="21"/>
          <w:szCs w:val="21"/>
        </w:rPr>
        <w:t>（2）“……者，非……也”，判断句；“以……为”，把……当作。“君”，名作动，当人君的。</w:t>
      </w:r>
    </w:p>
    <w:p>
      <w:pPr>
        <w:widowControl w:val="0"/>
        <w:spacing w:before="0" w:after="0" w:line="360" w:lineRule="auto"/>
        <w:rPr>
          <w:sz w:val="21"/>
          <w:szCs w:val="21"/>
        </w:rPr>
      </w:pPr>
      <w:r>
        <w:rPr>
          <w:rFonts w:ascii="SimSun" w:eastAsia="SimSun" w:hAnsi="SimSun" w:cs="SimSun"/>
          <w:sz w:val="21"/>
          <w:szCs w:val="21"/>
        </w:rPr>
        <w:t>【</w:t>
      </w:r>
      <w:r>
        <w:rPr>
          <w:sz w:val="21"/>
          <w:szCs w:val="21"/>
        </w:rPr>
        <w:t>14</w:t>
      </w:r>
      <w:r>
        <w:rPr>
          <w:rFonts w:ascii="SimSun" w:eastAsia="SimSun" w:hAnsi="SimSun" w:cs="SimSun"/>
          <w:sz w:val="21"/>
          <w:szCs w:val="21"/>
        </w:rPr>
        <w:t>题详解】</w:t>
      </w:r>
    </w:p>
    <w:p>
      <w:pPr>
        <w:widowControl w:val="0"/>
        <w:spacing w:before="0" w:after="0" w:line="360" w:lineRule="auto"/>
        <w:rPr>
          <w:sz w:val="21"/>
          <w:szCs w:val="21"/>
        </w:rPr>
      </w:pPr>
      <w:r>
        <w:rPr>
          <w:rFonts w:ascii="SimSun" w:eastAsia="SimSun" w:hAnsi="SimSun" w:cs="SimSun"/>
          <w:sz w:val="21"/>
          <w:szCs w:val="21"/>
        </w:rPr>
        <w:t>本题考查学生筛选并概括文中信息的能力。</w:t>
      </w:r>
    </w:p>
    <w:p>
      <w:pPr>
        <w:widowControl w:val="0"/>
        <w:spacing w:before="0" w:after="0" w:line="360" w:lineRule="auto"/>
        <w:rPr>
          <w:sz w:val="21"/>
          <w:szCs w:val="21"/>
        </w:rPr>
      </w:pPr>
      <w:r>
        <w:rPr>
          <w:rFonts w:ascii="SimSun" w:eastAsia="SimSun" w:hAnsi="SimSun" w:cs="SimSun"/>
          <w:sz w:val="21"/>
          <w:szCs w:val="21"/>
        </w:rPr>
        <w:t>①材料一，由“粟者，王之本事也，人主之大务，治国之道也”可知，材料一认为，增产粮食乃是君王执政的根本大事，是君王的重大任务，是治国的根本途径。由“粟也者，民之所归也”，粮食，能吸引人民，可知粮食是发展人口的途径。</w:t>
      </w:r>
    </w:p>
    <w:p>
      <w:pPr>
        <w:widowControl w:val="0"/>
        <w:spacing w:before="0" w:after="0" w:line="360" w:lineRule="auto"/>
        <w:rPr>
          <w:sz w:val="21"/>
          <w:szCs w:val="21"/>
        </w:rPr>
      </w:pPr>
      <w:r>
        <w:rPr>
          <w:rFonts w:ascii="SimSun" w:eastAsia="SimSun" w:hAnsi="SimSun" w:cs="SimSun"/>
          <w:sz w:val="21"/>
          <w:szCs w:val="21"/>
        </w:rPr>
        <w:t>②材料二，“一日不稼，百日不食”，充分体现了农业生产对于国家和百姓生存的至关重要性。如果君王在农时进行营建宫室等活动，会大量征调百姓参与劳作，导致农业生产被耽误，进而影响粮食的收成，威胁国家的粮食安全和百姓的基本生活需求。所以，百姓是国家的根基，若干扰农时使百姓生活陷入困境，就会引发社会不稳定。</w:t>
      </w:r>
    </w:p>
    <w:p>
      <w:pPr>
        <w:widowControl w:val="0"/>
        <w:spacing w:before="0" w:after="0" w:line="360" w:lineRule="auto"/>
        <w:rPr>
          <w:sz w:val="21"/>
          <w:szCs w:val="21"/>
        </w:rPr>
      </w:pPr>
      <w:r>
        <w:rPr>
          <w:rFonts w:ascii="SimSun" w:eastAsia="SimSun" w:hAnsi="SimSun" w:cs="SimSun"/>
          <w:sz w:val="21"/>
          <w:szCs w:val="21"/>
        </w:rPr>
        <w:t>由“百姓与之则安，辅之则强，非之则危，背之则亡”可知，君王只有得到百姓的支持才能使国家强大稳定；由“毋淫宫室，以妨人宅，板筑以时，无夺农功”可知，不干扰农时是获得百姓支持的重要举措之一。</w:t>
      </w:r>
      <w:r>
        <w:rPr>
          <w:strike w:val="0"/>
          <w:sz w:val="21"/>
          <w:szCs w:val="21"/>
          <w:u w:val="none"/>
        </w:rPr>
        <w:drawing>
          <wp:inline>
            <wp:extent cx="28575" cy="28575"/>
            <wp:docPr id="100173" name="" descr="page number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73" name=""/>
                    <pic:cNvPicPr>
                      <a:picLocks noChangeAspect="1"/>
                    </pic:cNvPicPr>
                  </pic:nvPicPr>
                  <pic:blipFill>
                    <a:blip xmlns:r="http://schemas.openxmlformats.org/officeDocument/2006/relationships" r:embed="rId5"/>
                    <a:stretch>
                      <a:fillRect/>
                    </a:stretch>
                  </pic:blipFill>
                  <pic:spPr>
                    <a:xfrm>
                      <a:off x="0" y="0"/>
                      <a:ext cx="28575" cy="28575"/>
                    </a:xfrm>
                    <a:prstGeom prst="rect">
                      <a:avLst/>
                    </a:prstGeom>
                  </pic:spPr>
                </pic:pic>
              </a:graphicData>
            </a:graphic>
          </wp:inline>
        </w:drawing>
      </w:r>
    </w:p>
    <w:p>
      <w:pPr>
        <w:sectPr>
          <w:type w:val="continuous"/>
          <w:pgSz w:w="11927" w:h="16875"/>
          <w:pgMar w:top="800" w:right="1120" w:bottom="540" w:left="1120" w:header="708" w:footer="708" w:gutter="0"/>
          <w:cols w:space="708"/>
          <w:docGrid w:linePitch="360"/>
        </w:sectPr>
      </w:pPr>
    </w:p>
    <w:p>
      <w:pPr>
        <w:widowControl w:val="0"/>
        <w:spacing w:before="0" w:after="0" w:line="360" w:lineRule="auto"/>
        <w:rPr>
          <w:sz w:val="21"/>
          <w:szCs w:val="21"/>
        </w:rPr>
      </w:pPr>
      <w:r>
        <w:rPr>
          <w:rFonts w:ascii="SimSun" w:eastAsia="SimSun" w:hAnsi="SimSun" w:cs="SimSun"/>
          <w:sz w:val="21"/>
          <w:szCs w:val="21"/>
        </w:rPr>
        <w:t>参考译文</w:t>
      </w:r>
    </w:p>
    <w:p>
      <w:pPr>
        <w:widowControl w:val="0"/>
        <w:spacing w:before="0" w:after="0" w:line="360" w:lineRule="auto"/>
        <w:ind w:firstLine="420"/>
        <w:rPr>
          <w:sz w:val="21"/>
          <w:szCs w:val="21"/>
        </w:rPr>
      </w:pPr>
      <w:r>
        <w:rPr>
          <w:rFonts w:ascii="KaiTi" w:eastAsia="KaiTi" w:hAnsi="KaiTi" w:cs="KaiTi"/>
          <w:sz w:val="21"/>
          <w:szCs w:val="21"/>
        </w:rPr>
        <w:t>材料一：</w:t>
      </w:r>
    </w:p>
    <w:p>
      <w:pPr>
        <w:widowControl w:val="0"/>
        <w:spacing w:before="0" w:after="0" w:line="360" w:lineRule="auto"/>
        <w:ind w:firstLine="420"/>
        <w:rPr>
          <w:sz w:val="21"/>
          <w:szCs w:val="21"/>
        </w:rPr>
      </w:pPr>
      <w:r>
        <w:rPr>
          <w:rFonts w:ascii="KaiTi" w:eastAsia="KaiTi" w:hAnsi="KaiTi" w:cs="KaiTi"/>
          <w:sz w:val="21"/>
          <w:szCs w:val="21"/>
        </w:rPr>
        <w:t>但凡治国的道理，一定要先使人民富裕，人民富裕就容易治理，人民贫穷就很难治理。所以善于治理国家的人，必须先使人民富裕起来，然后再治理。</w:t>
      </w:r>
    </w:p>
    <w:p>
      <w:pPr>
        <w:widowControl w:val="0"/>
        <w:spacing w:before="0" w:after="0" w:line="360" w:lineRule="auto"/>
        <w:ind w:firstLine="420"/>
        <w:rPr>
          <w:sz w:val="21"/>
          <w:szCs w:val="21"/>
        </w:rPr>
      </w:pPr>
      <w:r>
        <w:rPr>
          <w:rFonts w:ascii="KaiTi" w:eastAsia="KaiTi" w:hAnsi="KaiTi" w:cs="KaiTi"/>
          <w:sz w:val="21"/>
          <w:szCs w:val="21"/>
        </w:rPr>
        <w:t>从前，七十九代的君主都能统一天下，这是什么原因呢？必定是国富而粮多的缘故。国富粮多来源于农业，所以先代圣王都是重视农业的。凡属于治国之急务，一定要先禁止奢侈性的工商业和奢侈品的制造，禁止了这些，人民便无法游荡求食，人民无法游荡求食，就只好从事农业。人民从事农业则土地得到开垦，土地开垦则粮食增加，粮食增加则国家富裕。国富则兵力可以强大，兵强则战争可以取胜，战胜则土地也就广阔了。因此，先代圣王懂得人口多、兵力强、国土广和国家富都一定来源于粮食，因而都禁止奢侈性的工商业和奢侈品的制作，以利于发展农业。现今从事奢侈性的工商业和奢侈品制作的人们，干一天可以吃用五天。农民终年劳动，却不能维持自家生活。这样，人民就放弃农业而从事奢侈性的工商业。弃农而从事奢侈性的工商业，那土地也就荒芜而国家贫穷了。</w:t>
      </w:r>
    </w:p>
    <w:p>
      <w:pPr>
        <w:widowControl w:val="0"/>
        <w:spacing w:before="0" w:after="0" w:line="360" w:lineRule="auto"/>
        <w:ind w:firstLine="420"/>
        <w:rPr>
          <w:sz w:val="21"/>
          <w:szCs w:val="21"/>
        </w:rPr>
      </w:pPr>
      <w:r>
        <w:rPr>
          <w:rFonts w:ascii="KaiTi" w:eastAsia="KaiTi" w:hAnsi="KaiTi" w:cs="KaiTi"/>
          <w:sz w:val="21"/>
          <w:szCs w:val="21"/>
        </w:rPr>
        <w:t>不生产粮食的国家要灭亡，生产粮食而吃光用尽的国家仅能称霸，生产粮食而又能食用不尽的国家才可以成其王业。粮食，能吸引人民；粮食，能招引财富；粮食，也能使领土开拓。粮食一多，则天下的物产都来了。粮食乃是成王业的根本大事，是人君的重大任务，是招引民众的途径和治国的道路。</w:t>
      </w:r>
    </w:p>
    <w:p>
      <w:pPr>
        <w:widowControl w:val="0"/>
        <w:spacing w:before="0" w:after="0" w:line="360" w:lineRule="auto"/>
        <w:ind w:firstLine="420"/>
        <w:rPr>
          <w:sz w:val="21"/>
          <w:szCs w:val="21"/>
        </w:rPr>
      </w:pPr>
      <w:r>
        <w:rPr>
          <w:rFonts w:ascii="KaiTi" w:eastAsia="KaiTi" w:hAnsi="KaiTi" w:cs="KaiTi"/>
          <w:sz w:val="21"/>
          <w:szCs w:val="21"/>
        </w:rPr>
        <w:t>材料二：</w:t>
      </w:r>
    </w:p>
    <w:p>
      <w:pPr>
        <w:widowControl w:val="0"/>
        <w:spacing w:before="0" w:after="0" w:line="360" w:lineRule="auto"/>
        <w:ind w:firstLine="420"/>
        <w:rPr>
          <w:sz w:val="21"/>
          <w:szCs w:val="21"/>
        </w:rPr>
      </w:pPr>
      <w:r>
        <w:rPr>
          <w:rFonts w:ascii="KaiTi" w:eastAsia="KaiTi" w:hAnsi="KaiTi" w:cs="KaiTi"/>
          <w:sz w:val="21"/>
          <w:szCs w:val="21"/>
        </w:rPr>
        <w:t>孔子说：</w:t>
      </w:r>
      <w:r>
        <w:rPr>
          <w:rFonts w:ascii="SimSun" w:eastAsia="SimSun" w:hAnsi="SimSun" w:cs="SimSun"/>
          <w:sz w:val="21"/>
          <w:szCs w:val="21"/>
        </w:rPr>
        <w:t>“</w:t>
      </w:r>
      <w:r>
        <w:rPr>
          <w:rFonts w:ascii="KaiTi" w:eastAsia="KaiTi" w:hAnsi="KaiTi" w:cs="KaiTi"/>
          <w:sz w:val="21"/>
          <w:szCs w:val="21"/>
        </w:rPr>
        <w:t>君子专心致力于根本的事务，根本建立了，治国做人的原则也就有了。</w:t>
      </w:r>
      <w:r>
        <w:rPr>
          <w:rFonts w:ascii="SimSun" w:eastAsia="SimSun" w:hAnsi="SimSun" w:cs="SimSun"/>
          <w:sz w:val="21"/>
          <w:szCs w:val="21"/>
        </w:rPr>
        <w:t>”</w:t>
      </w:r>
      <w:r>
        <w:rPr>
          <w:rFonts w:ascii="KaiTi" w:eastAsia="KaiTi" w:hAnsi="KaiTi" w:cs="KaiTi"/>
          <w:sz w:val="21"/>
          <w:szCs w:val="21"/>
        </w:rPr>
        <w:t>本性不正的人最后肯定行为不正当，一开始就不够强盛的最后肯定会失败。河间献王说：</w:t>
      </w:r>
      <w:r>
        <w:rPr>
          <w:rFonts w:ascii="SimSun" w:eastAsia="SimSun" w:hAnsi="SimSun" w:cs="SimSun"/>
          <w:sz w:val="21"/>
          <w:szCs w:val="21"/>
        </w:rPr>
        <w:t>“</w:t>
      </w:r>
      <w:r>
        <w:rPr>
          <w:rFonts w:ascii="KaiTi" w:eastAsia="KaiTi" w:hAnsi="KaiTi" w:cs="KaiTi"/>
          <w:sz w:val="21"/>
          <w:szCs w:val="21"/>
        </w:rPr>
        <w:t>管子说当仓库充实时，人民会明白什么是礼节；当衣食丰裕时，人民会认识到光荣和耻辱。</w:t>
      </w:r>
      <w:r>
        <w:rPr>
          <w:rFonts w:ascii="SimSun" w:eastAsia="SimSun" w:hAnsi="SimSun" w:cs="SimSun"/>
          <w:sz w:val="21"/>
          <w:szCs w:val="21"/>
        </w:rPr>
        <w:t>”</w:t>
      </w:r>
      <w:r>
        <w:rPr>
          <w:rFonts w:ascii="KaiTi" w:eastAsia="KaiTi" w:hAnsi="KaiTi" w:cs="KaiTi"/>
          <w:sz w:val="21"/>
          <w:szCs w:val="21"/>
        </w:rPr>
        <w:t>谷物，是用来使国家昌盛，使百姓生活富足，使礼仪得以实行，使人心安定的。《尚书》五福当中把富裕作为开端，子贡问为政之法，孔子说：</w:t>
      </w:r>
      <w:r>
        <w:rPr>
          <w:rFonts w:ascii="SimSun" w:eastAsia="SimSun" w:hAnsi="SimSun" w:cs="SimSun"/>
          <w:sz w:val="21"/>
          <w:szCs w:val="21"/>
        </w:rPr>
        <w:t>“</w:t>
      </w:r>
      <w:r>
        <w:rPr>
          <w:rFonts w:ascii="KaiTi" w:eastAsia="KaiTi" w:hAnsi="KaiTi" w:cs="KaiTi"/>
          <w:sz w:val="21"/>
          <w:szCs w:val="21"/>
        </w:rPr>
        <w:t>使百姓富裕，富裕之后再进行教导，这就是治国之本。</w:t>
      </w:r>
      <w:r>
        <w:rPr>
          <w:rFonts w:ascii="SimSun" w:eastAsia="SimSun" w:hAnsi="SimSun" w:cs="SimSun"/>
          <w:sz w:val="21"/>
          <w:szCs w:val="21"/>
        </w:rPr>
        <w:t>”</w:t>
      </w:r>
    </w:p>
    <w:p>
      <w:pPr>
        <w:widowControl w:val="0"/>
        <w:spacing w:before="0" w:after="0" w:line="360" w:lineRule="auto"/>
        <w:ind w:firstLine="420"/>
        <w:rPr>
          <w:sz w:val="21"/>
          <w:szCs w:val="21"/>
        </w:rPr>
      </w:pPr>
      <w:r>
        <w:rPr>
          <w:rFonts w:ascii="KaiTi" w:eastAsia="KaiTi" w:hAnsi="KaiTi" w:cs="KaiTi"/>
          <w:sz w:val="21"/>
          <w:szCs w:val="21"/>
        </w:rPr>
        <w:t>齐桓公问管仲：</w:t>
      </w:r>
      <w:r>
        <w:rPr>
          <w:rFonts w:ascii="SimSun" w:eastAsia="SimSun" w:hAnsi="SimSun" w:cs="SimSun"/>
          <w:sz w:val="21"/>
          <w:szCs w:val="21"/>
        </w:rPr>
        <w:t>“</w:t>
      </w:r>
      <w:r>
        <w:rPr>
          <w:rFonts w:ascii="KaiTi" w:eastAsia="KaiTi" w:hAnsi="KaiTi" w:cs="KaiTi"/>
          <w:sz w:val="21"/>
          <w:szCs w:val="21"/>
        </w:rPr>
        <w:t>当君王的人，应把什么当作最宝贵的？</w:t>
      </w:r>
      <w:r>
        <w:rPr>
          <w:rFonts w:ascii="SimSun" w:eastAsia="SimSun" w:hAnsi="SimSun" w:cs="SimSun"/>
          <w:sz w:val="21"/>
          <w:szCs w:val="21"/>
        </w:rPr>
        <w:t>”</w:t>
      </w:r>
      <w:r>
        <w:rPr>
          <w:rFonts w:ascii="KaiTi" w:eastAsia="KaiTi" w:hAnsi="KaiTi" w:cs="KaiTi"/>
          <w:sz w:val="21"/>
          <w:szCs w:val="21"/>
        </w:rPr>
        <w:t>管仲回答说：</w:t>
      </w:r>
      <w:r>
        <w:rPr>
          <w:rFonts w:ascii="SimSun" w:eastAsia="SimSun" w:hAnsi="SimSun" w:cs="SimSun"/>
          <w:sz w:val="21"/>
          <w:szCs w:val="21"/>
        </w:rPr>
        <w:t>“</w:t>
      </w:r>
      <w:r>
        <w:rPr>
          <w:rFonts w:ascii="KaiTi" w:eastAsia="KaiTi" w:hAnsi="KaiTi" w:cs="KaiTi"/>
          <w:sz w:val="21"/>
          <w:szCs w:val="21"/>
        </w:rPr>
        <w:t>应把天当作最宝贵的。</w:t>
      </w:r>
      <w:r>
        <w:rPr>
          <w:rFonts w:ascii="SimSun" w:eastAsia="SimSun" w:hAnsi="SimSun" w:cs="SimSun"/>
          <w:sz w:val="21"/>
          <w:szCs w:val="21"/>
        </w:rPr>
        <w:t>”</w:t>
      </w:r>
      <w:r>
        <w:rPr>
          <w:rFonts w:ascii="KaiTi" w:eastAsia="KaiTi" w:hAnsi="KaiTi" w:cs="KaiTi"/>
          <w:sz w:val="21"/>
          <w:szCs w:val="21"/>
        </w:rPr>
        <w:t>齐桓公仰起头望着天。管仲说：</w:t>
      </w:r>
      <w:r>
        <w:rPr>
          <w:rFonts w:ascii="SimSun" w:eastAsia="SimSun" w:hAnsi="SimSun" w:cs="SimSun"/>
          <w:sz w:val="21"/>
          <w:szCs w:val="21"/>
        </w:rPr>
        <w:t>“</w:t>
      </w:r>
      <w:r>
        <w:rPr>
          <w:rFonts w:ascii="KaiTi" w:eastAsia="KaiTi" w:hAnsi="KaiTi" w:cs="KaiTi"/>
          <w:sz w:val="21"/>
          <w:szCs w:val="21"/>
        </w:rPr>
        <w:t>我所说的</w:t>
      </w:r>
      <w:r>
        <w:rPr>
          <w:rFonts w:ascii="SimSun" w:eastAsia="SimSun" w:hAnsi="SimSun" w:cs="SimSun"/>
          <w:sz w:val="21"/>
          <w:szCs w:val="21"/>
        </w:rPr>
        <w:t>‘</w:t>
      </w:r>
      <w:r>
        <w:rPr>
          <w:rFonts w:ascii="KaiTi" w:eastAsia="KaiTi" w:hAnsi="KaiTi" w:cs="KaiTi"/>
          <w:sz w:val="21"/>
          <w:szCs w:val="21"/>
        </w:rPr>
        <w:t>天</w:t>
      </w:r>
      <w:r>
        <w:rPr>
          <w:rFonts w:ascii="SimSun" w:eastAsia="SimSun" w:hAnsi="SimSun" w:cs="SimSun"/>
          <w:sz w:val="21"/>
          <w:szCs w:val="21"/>
        </w:rPr>
        <w:t>’</w:t>
      </w:r>
      <w:r>
        <w:rPr>
          <w:rFonts w:ascii="KaiTi" w:eastAsia="KaiTi" w:hAnsi="KaiTi" w:cs="KaiTi"/>
          <w:sz w:val="21"/>
          <w:szCs w:val="21"/>
        </w:rPr>
        <w:t>，不是广阔无边的天。给人民当君主的人，要把百姓当作天。百姓亲附，国家就可安宁；百姓辅助，国家就能强盛；百姓反对，国家就很危险；百姓背弃，国家就要灭亡。</w:t>
      </w:r>
    </w:p>
    <w:p>
      <w:pPr>
        <w:widowControl w:val="0"/>
        <w:spacing w:before="0" w:after="0" w:line="360" w:lineRule="auto"/>
        <w:ind w:firstLine="420"/>
        <w:rPr>
          <w:sz w:val="21"/>
          <w:szCs w:val="21"/>
        </w:rPr>
      </w:pPr>
      <w:r>
        <w:rPr>
          <w:rFonts w:ascii="KaiTi" w:eastAsia="KaiTi" w:hAnsi="KaiTi" w:cs="KaiTi"/>
          <w:sz w:val="21"/>
          <w:szCs w:val="21"/>
        </w:rPr>
        <w:t>晋文公去见咎季，看到他的家庙紧靠在西墙下，晋文公说：</w:t>
      </w:r>
      <w:r>
        <w:rPr>
          <w:rFonts w:ascii="SimSun" w:eastAsia="SimSun" w:hAnsi="SimSun" w:cs="SimSun"/>
          <w:sz w:val="21"/>
          <w:szCs w:val="21"/>
        </w:rPr>
        <w:t>“</w:t>
      </w:r>
      <w:r>
        <w:rPr>
          <w:rFonts w:ascii="KaiTi" w:eastAsia="KaiTi" w:hAnsi="KaiTi" w:cs="KaiTi"/>
          <w:sz w:val="21"/>
          <w:szCs w:val="21"/>
        </w:rPr>
        <w:t>谁住在您的西边？</w:t>
      </w:r>
      <w:r>
        <w:rPr>
          <w:rFonts w:ascii="SimSun" w:eastAsia="SimSun" w:hAnsi="SimSun" w:cs="SimSun"/>
          <w:sz w:val="21"/>
          <w:szCs w:val="21"/>
        </w:rPr>
        <w:t>”</w:t>
      </w:r>
      <w:r>
        <w:rPr>
          <w:rFonts w:ascii="KaiTi" w:eastAsia="KaiTi" w:hAnsi="KaiTi" w:cs="KaiTi"/>
          <w:sz w:val="21"/>
          <w:szCs w:val="21"/>
        </w:rPr>
        <w:t>咎季回答说：</w:t>
      </w:r>
      <w:r>
        <w:rPr>
          <w:rFonts w:ascii="SimSun" w:eastAsia="SimSun" w:hAnsi="SimSun" w:cs="SimSun"/>
          <w:sz w:val="21"/>
          <w:szCs w:val="21"/>
        </w:rPr>
        <w:t>“</w:t>
      </w:r>
      <w:r>
        <w:rPr>
          <w:rFonts w:ascii="KaiTi" w:eastAsia="KaiTi" w:hAnsi="KaiTi" w:cs="KaiTi"/>
          <w:sz w:val="21"/>
          <w:szCs w:val="21"/>
        </w:rPr>
        <w:t>是君王的老臣。</w:t>
      </w:r>
      <w:r>
        <w:rPr>
          <w:rFonts w:ascii="SimSun" w:eastAsia="SimSun" w:hAnsi="SimSun" w:cs="SimSun"/>
          <w:sz w:val="21"/>
          <w:szCs w:val="21"/>
        </w:rPr>
        <w:t>”</w:t>
      </w:r>
      <w:r>
        <w:rPr>
          <w:rFonts w:ascii="KaiTi" w:eastAsia="KaiTi" w:hAnsi="KaiTi" w:cs="KaiTi"/>
          <w:sz w:val="21"/>
          <w:szCs w:val="21"/>
        </w:rPr>
        <w:t>晋文公说：</w:t>
      </w:r>
      <w:r>
        <w:rPr>
          <w:rFonts w:ascii="SimSun" w:eastAsia="SimSun" w:hAnsi="SimSun" w:cs="SimSun"/>
          <w:sz w:val="21"/>
          <w:szCs w:val="21"/>
        </w:rPr>
        <w:t>“</w:t>
      </w:r>
      <w:r>
        <w:rPr>
          <w:rFonts w:ascii="KaiTi" w:eastAsia="KaiTi" w:hAnsi="KaiTi" w:cs="KaiTi"/>
          <w:sz w:val="21"/>
          <w:szCs w:val="21"/>
        </w:rPr>
        <w:t>从西边扩建您的住宅。</w:t>
      </w:r>
      <w:r>
        <w:rPr>
          <w:rFonts w:ascii="SimSun" w:eastAsia="SimSun" w:hAnsi="SimSun" w:cs="SimSun"/>
          <w:sz w:val="21"/>
          <w:szCs w:val="21"/>
        </w:rPr>
        <w:t>”</w:t>
      </w:r>
      <w:r>
        <w:rPr>
          <w:rFonts w:ascii="KaiTi" w:eastAsia="KaiTi" w:hAnsi="KaiTi" w:cs="KaiTi"/>
          <w:sz w:val="21"/>
          <w:szCs w:val="21"/>
        </w:rPr>
        <w:t>咎季回答说：</w:t>
      </w:r>
      <w:r>
        <w:rPr>
          <w:rFonts w:ascii="SimSun" w:eastAsia="SimSun" w:hAnsi="SimSun" w:cs="SimSun"/>
          <w:sz w:val="21"/>
          <w:szCs w:val="21"/>
        </w:rPr>
        <w:t>“</w:t>
      </w:r>
      <w:r>
        <w:rPr>
          <w:rFonts w:ascii="KaiTi" w:eastAsia="KaiTi" w:hAnsi="KaiTi" w:cs="KaiTi"/>
          <w:sz w:val="21"/>
          <w:szCs w:val="21"/>
        </w:rPr>
        <w:t>我忠于职守，但比不上老臣的功劳，老臣的墙坏了却没有再修筑。</w:t>
      </w:r>
      <w:r>
        <w:rPr>
          <w:rFonts w:ascii="SimSun" w:eastAsia="SimSun" w:hAnsi="SimSun" w:cs="SimSun"/>
          <w:sz w:val="21"/>
          <w:szCs w:val="21"/>
        </w:rPr>
        <w:t>”</w:t>
      </w:r>
      <w:r>
        <w:rPr>
          <w:rFonts w:ascii="KaiTi" w:eastAsia="KaiTi" w:hAnsi="KaiTi" w:cs="KaiTi"/>
          <w:sz w:val="21"/>
          <w:szCs w:val="21"/>
        </w:rPr>
        <w:t>晋文公问：</w:t>
      </w:r>
      <w:r>
        <w:rPr>
          <w:rFonts w:ascii="SimSun" w:eastAsia="SimSun" w:hAnsi="SimSun" w:cs="SimSun"/>
          <w:sz w:val="21"/>
          <w:szCs w:val="21"/>
        </w:rPr>
        <w:t>“</w:t>
      </w:r>
      <w:r>
        <w:rPr>
          <w:rFonts w:ascii="KaiTi" w:eastAsia="KaiTi" w:hAnsi="KaiTi" w:cs="KaiTi"/>
          <w:sz w:val="21"/>
          <w:szCs w:val="21"/>
        </w:rPr>
        <w:t>为什么不修筑呢？</w:t>
      </w:r>
      <w:r>
        <w:rPr>
          <w:rFonts w:ascii="SimSun" w:eastAsia="SimSun" w:hAnsi="SimSun" w:cs="SimSun"/>
          <w:sz w:val="21"/>
          <w:szCs w:val="21"/>
        </w:rPr>
        <w:t>”</w:t>
      </w:r>
      <w:r>
        <w:rPr>
          <w:rFonts w:ascii="KaiTi" w:eastAsia="KaiTi" w:hAnsi="KaiTi" w:cs="KaiTi"/>
          <w:sz w:val="21"/>
          <w:szCs w:val="21"/>
        </w:rPr>
        <w:t>咎季回答说：</w:t>
      </w:r>
      <w:r>
        <w:rPr>
          <w:rFonts w:ascii="SimSun" w:eastAsia="SimSun" w:hAnsi="SimSun" w:cs="SimSun"/>
          <w:sz w:val="21"/>
          <w:szCs w:val="21"/>
        </w:rPr>
        <w:t>“</w:t>
      </w:r>
      <w:r>
        <w:rPr>
          <w:rFonts w:ascii="KaiTi" w:eastAsia="KaiTi" w:hAnsi="KaiTi" w:cs="KaiTi"/>
          <w:sz w:val="21"/>
          <w:szCs w:val="21"/>
        </w:rPr>
        <w:t>一天不种庄稼，一百天都得不到吃的。</w:t>
      </w:r>
      <w:r>
        <w:rPr>
          <w:rFonts w:ascii="SimSun" w:eastAsia="SimSun" w:hAnsi="SimSun" w:cs="SimSun"/>
          <w:sz w:val="21"/>
          <w:szCs w:val="21"/>
        </w:rPr>
        <w:t>”</w:t>
      </w:r>
      <w:r>
        <w:rPr>
          <w:rFonts w:ascii="KaiTi" w:eastAsia="KaiTi" w:hAnsi="KaiTi" w:cs="KaiTi"/>
          <w:sz w:val="21"/>
          <w:szCs w:val="21"/>
        </w:rPr>
        <w:t>晋文公出门就将此事告诉了他的车夫，车夫在车后叩头说：</w:t>
      </w:r>
      <w:r>
        <w:rPr>
          <w:rFonts w:ascii="SimSun" w:eastAsia="SimSun" w:hAnsi="SimSun" w:cs="SimSun"/>
          <w:sz w:val="21"/>
          <w:szCs w:val="21"/>
        </w:rPr>
        <w:t>“</w:t>
      </w:r>
      <w:r>
        <w:rPr>
          <w:rFonts w:ascii="KaiTi" w:eastAsia="KaiTi" w:hAnsi="KaiTi" w:cs="KaiTi"/>
          <w:sz w:val="21"/>
          <w:szCs w:val="21"/>
        </w:rPr>
        <w:t>君王的英明，是群臣的幸福。</w:t>
      </w:r>
      <w:r>
        <w:rPr>
          <w:rFonts w:ascii="SimSun" w:eastAsia="SimSun" w:hAnsi="SimSun" w:cs="SimSun"/>
          <w:sz w:val="21"/>
          <w:szCs w:val="21"/>
        </w:rPr>
        <w:t>”</w:t>
      </w:r>
      <w:r>
        <w:rPr>
          <w:rFonts w:ascii="KaiTi" w:eastAsia="KaiTi" w:hAnsi="KaiTi" w:cs="KaiTi"/>
          <w:sz w:val="21"/>
          <w:szCs w:val="21"/>
        </w:rPr>
        <w:t>晋文公于是就向全国发布命令说：</w:t>
      </w:r>
      <w:r>
        <w:rPr>
          <w:rFonts w:ascii="SimSun" w:eastAsia="SimSun" w:hAnsi="SimSun" w:cs="SimSun"/>
          <w:sz w:val="21"/>
          <w:szCs w:val="21"/>
        </w:rPr>
        <w:t>“</w:t>
      </w:r>
      <w:r>
        <w:rPr>
          <w:rFonts w:ascii="KaiTi" w:eastAsia="KaiTi" w:hAnsi="KaiTi" w:cs="KaiTi"/>
          <w:sz w:val="21"/>
          <w:szCs w:val="21"/>
        </w:rPr>
        <w:t>不准滥修宫室，以此妨害百姓的住宅。修建要按一定的时</w:t>
      </w:r>
      <w:r>
        <w:rPr>
          <w:strike w:val="0"/>
          <w:sz w:val="21"/>
          <w:szCs w:val="21"/>
          <w:u w:val="none"/>
        </w:rPr>
        <w:drawing>
          <wp:inline>
            <wp:extent cx="28575" cy="28575"/>
            <wp:docPr id="100187" name="" descr="page number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87" name=""/>
                    <pic:cNvPicPr>
                      <a:picLocks noChangeAspect="1"/>
                    </pic:cNvPicPr>
                  </pic:nvPicPr>
                  <pic:blipFill>
                    <a:blip xmlns:r="http://schemas.openxmlformats.org/officeDocument/2006/relationships" r:embed="rId5"/>
                    <a:stretch>
                      <a:fillRect/>
                    </a:stretch>
                  </pic:blipFill>
                  <pic:spPr>
                    <a:xfrm>
                      <a:off x="0" y="0"/>
                      <a:ext cx="28575" cy="28575"/>
                    </a:xfrm>
                    <a:prstGeom prst="rect">
                      <a:avLst/>
                    </a:prstGeom>
                  </pic:spPr>
                </pic:pic>
              </a:graphicData>
            </a:graphic>
          </wp:inline>
        </w:drawing>
      </w:r>
    </w:p>
    <w:p>
      <w:pPr>
        <w:sectPr>
          <w:type w:val="continuous"/>
          <w:pgSz w:w="11927" w:h="16875"/>
          <w:pgMar w:top="800" w:right="1120" w:bottom="540" w:left="1120" w:header="708" w:footer="708" w:gutter="0"/>
          <w:cols w:space="708"/>
          <w:docGrid w:linePitch="360"/>
        </w:sectPr>
      </w:pPr>
    </w:p>
    <w:p>
      <w:pPr>
        <w:widowControl w:val="0"/>
        <w:spacing w:before="0" w:after="0" w:line="360" w:lineRule="auto"/>
        <w:rPr>
          <w:sz w:val="21"/>
          <w:szCs w:val="21"/>
        </w:rPr>
      </w:pPr>
      <w:r>
        <w:rPr>
          <w:rFonts w:ascii="KaiTi" w:eastAsia="KaiTi" w:hAnsi="KaiTi" w:cs="KaiTi"/>
          <w:sz w:val="21"/>
          <w:szCs w:val="21"/>
        </w:rPr>
        <w:t>间，不准妨碍农事。</w:t>
      </w:r>
      <w:r>
        <w:rPr>
          <w:rFonts w:ascii="SimSun" w:eastAsia="SimSun" w:hAnsi="SimSun" w:cs="SimSun"/>
          <w:sz w:val="21"/>
          <w:szCs w:val="21"/>
        </w:rPr>
        <w:t>”</w:t>
      </w:r>
    </w:p>
    <w:p>
      <w:pPr>
        <w:widowControl w:val="0"/>
        <w:spacing w:before="0" w:after="0" w:line="360" w:lineRule="auto"/>
        <w:ind w:firstLine="480"/>
      </w:pPr>
      <w:r>
        <w:rPr>
          <w:rFonts w:ascii="SimSun" w:eastAsia="SimSun" w:hAnsi="SimSun" w:cs="SimSun"/>
          <w:b/>
          <w:bCs/>
        </w:rPr>
        <w:t>（二）古代诗歌阅读（本题2小题，9分）</w:t>
      </w:r>
    </w:p>
    <w:p>
      <w:pPr>
        <w:widowControl w:val="0"/>
        <w:spacing w:before="0" w:after="0" w:line="360" w:lineRule="auto"/>
        <w:ind w:firstLine="420"/>
        <w:rPr>
          <w:sz w:val="21"/>
          <w:szCs w:val="21"/>
        </w:rPr>
      </w:pPr>
      <w:r>
        <w:rPr>
          <w:rFonts w:ascii="SimSun" w:eastAsia="SimSun" w:hAnsi="SimSun" w:cs="SimSun"/>
          <w:sz w:val="21"/>
          <w:szCs w:val="21"/>
        </w:rPr>
        <w:t>阅读下面两首宋词，完成小题。</w:t>
      </w:r>
    </w:p>
    <w:p>
      <w:pPr>
        <w:widowControl w:val="0"/>
        <w:spacing w:before="0" w:after="0" w:line="360" w:lineRule="auto"/>
        <w:jc w:val="center"/>
        <w:rPr>
          <w:sz w:val="21"/>
          <w:szCs w:val="21"/>
        </w:rPr>
      </w:pPr>
      <w:r>
        <w:rPr>
          <w:rFonts w:ascii="KaiTi" w:eastAsia="KaiTi" w:hAnsi="KaiTi" w:cs="KaiTi"/>
          <w:b/>
          <w:bCs/>
          <w:sz w:val="21"/>
          <w:szCs w:val="21"/>
        </w:rPr>
        <w:t>江城子·乙卯正月二十日夜记梦</w:t>
      </w:r>
    </w:p>
    <w:p>
      <w:pPr>
        <w:widowControl w:val="0"/>
        <w:spacing w:before="0" w:after="0" w:line="360" w:lineRule="auto"/>
        <w:jc w:val="center"/>
        <w:rPr>
          <w:sz w:val="21"/>
          <w:szCs w:val="21"/>
        </w:rPr>
      </w:pPr>
      <w:r>
        <w:rPr>
          <w:rFonts w:ascii="KaiTi" w:eastAsia="KaiTi" w:hAnsi="KaiTi" w:cs="KaiTi"/>
          <w:sz w:val="21"/>
          <w:szCs w:val="21"/>
        </w:rPr>
        <w:t>苏轼</w:t>
      </w:r>
    </w:p>
    <w:p>
      <w:pPr>
        <w:widowControl w:val="0"/>
        <w:spacing w:before="0" w:after="0" w:line="360" w:lineRule="auto"/>
        <w:jc w:val="center"/>
        <w:rPr>
          <w:sz w:val="21"/>
          <w:szCs w:val="21"/>
        </w:rPr>
      </w:pPr>
      <w:r>
        <w:rPr>
          <w:rFonts w:ascii="KaiTi" w:eastAsia="KaiTi" w:hAnsi="KaiTi" w:cs="KaiTi"/>
          <w:sz w:val="21"/>
          <w:szCs w:val="21"/>
        </w:rPr>
        <w:t>十年生死两茫茫，不思量，自难忘。千里孤坟，无处话凄凉。纵使相逢应不识，尘满面，鬓如霜。</w:t>
      </w:r>
    </w:p>
    <w:p>
      <w:pPr>
        <w:widowControl w:val="0"/>
        <w:spacing w:before="0" w:after="0" w:line="360" w:lineRule="auto"/>
        <w:jc w:val="center"/>
        <w:rPr>
          <w:sz w:val="21"/>
          <w:szCs w:val="21"/>
        </w:rPr>
      </w:pPr>
      <w:r>
        <w:rPr>
          <w:rFonts w:ascii="KaiTi" w:eastAsia="KaiTi" w:hAnsi="KaiTi" w:cs="KaiTi"/>
          <w:sz w:val="21"/>
          <w:szCs w:val="21"/>
        </w:rPr>
        <w:t>夜来幽梦忽还乡，小轩窗，正梳妆。相顾无言，惟有泪千行。</w:t>
      </w:r>
      <w:r>
        <w:rPr>
          <w:rFonts w:ascii="KaiTi" w:eastAsia="KaiTi" w:hAnsi="KaiTi" w:cs="KaiTi"/>
          <w:sz w:val="21"/>
          <w:szCs w:val="21"/>
          <w:u w:val="single"/>
        </w:rPr>
        <w:t>料得年年肠断处，明月夜，短松冈</w:t>
      </w:r>
      <w:r>
        <w:rPr>
          <w:rFonts w:ascii="KaiTi" w:eastAsia="KaiTi" w:hAnsi="KaiTi" w:cs="KaiTi"/>
          <w:sz w:val="21"/>
          <w:szCs w:val="21"/>
        </w:rPr>
        <w:t>。</w:t>
      </w:r>
    </w:p>
    <w:p>
      <w:pPr>
        <w:widowControl w:val="0"/>
        <w:spacing w:before="0" w:after="0" w:line="360" w:lineRule="auto"/>
        <w:jc w:val="center"/>
        <w:rPr>
          <w:sz w:val="21"/>
          <w:szCs w:val="21"/>
        </w:rPr>
      </w:pPr>
      <w:r>
        <w:rPr>
          <w:rFonts w:ascii="KaiTi" w:eastAsia="KaiTi" w:hAnsi="KaiTi" w:cs="KaiTi"/>
          <w:b/>
          <w:bCs/>
          <w:sz w:val="21"/>
          <w:szCs w:val="21"/>
        </w:rPr>
        <w:t>鹧鸪天</w:t>
      </w:r>
    </w:p>
    <w:p>
      <w:pPr>
        <w:widowControl w:val="0"/>
        <w:spacing w:before="0" w:after="0" w:line="360" w:lineRule="auto"/>
        <w:jc w:val="center"/>
        <w:rPr>
          <w:sz w:val="21"/>
          <w:szCs w:val="21"/>
        </w:rPr>
      </w:pPr>
      <w:r>
        <w:rPr>
          <w:rFonts w:ascii="KaiTi" w:eastAsia="KaiTi" w:hAnsi="KaiTi" w:cs="KaiTi"/>
          <w:sz w:val="21"/>
          <w:szCs w:val="21"/>
        </w:rPr>
        <w:t>贺铸</w:t>
      </w:r>
    </w:p>
    <w:p>
      <w:pPr>
        <w:widowControl w:val="0"/>
        <w:spacing w:before="0" w:after="0" w:line="360" w:lineRule="auto"/>
        <w:jc w:val="center"/>
        <w:rPr>
          <w:sz w:val="21"/>
          <w:szCs w:val="21"/>
        </w:rPr>
      </w:pPr>
      <w:r>
        <w:rPr>
          <w:rFonts w:ascii="KaiTi" w:eastAsia="KaiTi" w:hAnsi="KaiTi" w:cs="KaiTi"/>
          <w:sz w:val="21"/>
          <w:szCs w:val="21"/>
        </w:rPr>
        <w:t>重过阊门</w:t>
      </w:r>
      <w:r>
        <w:rPr>
          <w:rFonts w:ascii="KaiTi" w:eastAsia="KaiTi" w:hAnsi="KaiTi" w:cs="KaiTi"/>
          <w:sz w:val="14"/>
          <w:szCs w:val="14"/>
        </w:rPr>
        <w:t>①</w:t>
      </w:r>
      <w:r>
        <w:rPr>
          <w:rFonts w:ascii="KaiTi" w:eastAsia="KaiTi" w:hAnsi="KaiTi" w:cs="KaiTi"/>
          <w:sz w:val="21"/>
          <w:szCs w:val="21"/>
        </w:rPr>
        <w:t>万事非，同来何事不同归？梧桐半死</w:t>
      </w:r>
      <w:r>
        <w:rPr>
          <w:rFonts w:ascii="KaiTi" w:eastAsia="KaiTi" w:hAnsi="KaiTi" w:cs="KaiTi"/>
          <w:sz w:val="14"/>
          <w:szCs w:val="14"/>
        </w:rPr>
        <w:t>②</w:t>
      </w:r>
      <w:r>
        <w:rPr>
          <w:rFonts w:ascii="KaiTi" w:eastAsia="KaiTi" w:hAnsi="KaiTi" w:cs="KaiTi"/>
          <w:sz w:val="21"/>
          <w:szCs w:val="21"/>
        </w:rPr>
        <w:t>清霜后，头白鸳鸯失伴飞。</w:t>
      </w:r>
    </w:p>
    <w:p>
      <w:pPr>
        <w:widowControl w:val="0"/>
        <w:spacing w:before="0" w:after="0" w:line="360" w:lineRule="auto"/>
        <w:jc w:val="center"/>
        <w:rPr>
          <w:sz w:val="21"/>
          <w:szCs w:val="21"/>
        </w:rPr>
      </w:pPr>
      <w:r>
        <w:rPr>
          <w:rFonts w:ascii="KaiTi" w:eastAsia="KaiTi" w:hAnsi="KaiTi" w:cs="KaiTi"/>
          <w:sz w:val="21"/>
          <w:szCs w:val="21"/>
        </w:rPr>
        <w:t>原上草，露初晞，旧栖新垅两依依。</w:t>
      </w:r>
      <w:r>
        <w:rPr>
          <w:rFonts w:ascii="KaiTi" w:eastAsia="KaiTi" w:hAnsi="KaiTi" w:cs="KaiTi"/>
          <w:sz w:val="21"/>
          <w:szCs w:val="21"/>
          <w:u w:val="single"/>
        </w:rPr>
        <w:t>空床卧听南窗雨，谁复挑灯夜补衣</w:t>
      </w:r>
      <w:r>
        <w:rPr>
          <w:rFonts w:ascii="KaiTi" w:eastAsia="KaiTi" w:hAnsi="KaiTi" w:cs="KaiTi"/>
          <w:sz w:val="21"/>
          <w:szCs w:val="21"/>
        </w:rPr>
        <w:t>。</w:t>
      </w:r>
    </w:p>
    <w:p>
      <w:pPr>
        <w:widowControl w:val="0"/>
        <w:spacing w:before="0" w:after="0" w:line="360" w:lineRule="auto"/>
        <w:ind w:firstLine="420"/>
        <w:rPr>
          <w:sz w:val="21"/>
          <w:szCs w:val="21"/>
        </w:rPr>
      </w:pPr>
      <w:r>
        <w:rPr>
          <w:rFonts w:ascii="KaiTi" w:eastAsia="KaiTi" w:hAnsi="KaiTi" w:cs="KaiTi"/>
          <w:sz w:val="21"/>
          <w:szCs w:val="21"/>
        </w:rPr>
        <w:t>【注】①阊门：苏州西门，词人旧居。②梧桐半死：枚乘《七发》中说，龙门有梧桐，其根半生半死。</w:t>
      </w:r>
    </w:p>
    <w:p>
      <w:pPr>
        <w:widowControl w:val="0"/>
        <w:spacing w:before="0" w:after="0" w:line="360" w:lineRule="auto"/>
        <w:rPr>
          <w:sz w:val="21"/>
          <w:szCs w:val="21"/>
        </w:rPr>
      </w:pPr>
      <w:r>
        <w:rPr>
          <w:sz w:val="21"/>
          <w:szCs w:val="21"/>
        </w:rPr>
        <w:t xml:space="preserve">15. </w:t>
      </w:r>
      <w:r>
        <w:rPr>
          <w:rFonts w:ascii="SimSun" w:eastAsia="SimSun" w:hAnsi="SimSun" w:cs="SimSun"/>
          <w:sz w:val="21"/>
          <w:szCs w:val="21"/>
        </w:rPr>
        <w:t>下列对上面两首词的理解和赏析，不正确的一项是（</w:t>
      </w:r>
      <w:r>
        <w:rPr>
          <w:rFonts w:ascii="SimSun" w:eastAsia="SimSun" w:hAnsi="SimSun" w:cs="SimSun"/>
          <w:sz w:val="21"/>
          <w:szCs w:val="21"/>
        </w:rPr>
        <w:t xml:space="preserve">   </w:t>
      </w:r>
      <w:r>
        <w:rPr>
          <w:rFonts w:ascii="SimSun" w:eastAsia="SimSun" w:hAnsi="SimSun" w:cs="SimSun"/>
          <w:sz w:val="21"/>
          <w:szCs w:val="21"/>
        </w:rPr>
        <w:t>）</w:t>
      </w:r>
    </w:p>
    <w:p>
      <w:pPr>
        <w:widowControl w:val="0"/>
        <w:spacing w:before="0" w:after="0" w:line="360" w:lineRule="auto"/>
        <w:rPr>
          <w:sz w:val="21"/>
          <w:szCs w:val="21"/>
        </w:rPr>
      </w:pPr>
      <w:r>
        <w:rPr>
          <w:sz w:val="21"/>
          <w:szCs w:val="21"/>
        </w:rPr>
        <w:t xml:space="preserve">A. </w:t>
      </w:r>
      <w:r>
        <w:rPr>
          <w:rFonts w:ascii="SimSun" w:eastAsia="SimSun" w:hAnsi="SimSun" w:cs="SimSun"/>
          <w:sz w:val="21"/>
          <w:szCs w:val="21"/>
        </w:rPr>
        <w:t>苏词上片写梦前对亡妻的思念之情，下片在对梦境的淡淡追述中，将死别之悲、独处之苦、世路之艰写得极为沉痛。</w:t>
      </w:r>
    </w:p>
    <w:p>
      <w:pPr>
        <w:widowControl w:val="0"/>
        <w:spacing w:before="0" w:after="0" w:line="360" w:lineRule="auto"/>
        <w:rPr>
          <w:sz w:val="21"/>
          <w:szCs w:val="21"/>
        </w:rPr>
      </w:pPr>
      <w:r>
        <w:rPr>
          <w:sz w:val="21"/>
          <w:szCs w:val="21"/>
        </w:rPr>
        <w:t xml:space="preserve">B. </w:t>
      </w:r>
      <w:r>
        <w:rPr>
          <w:rFonts w:ascii="SimSun" w:eastAsia="SimSun" w:hAnsi="SimSun" w:cs="SimSun"/>
          <w:sz w:val="21"/>
          <w:szCs w:val="21"/>
        </w:rPr>
        <w:t>贺词“梧桐半死清霜后，头白鸳鸯失伴飞”一句借景抒情，形象而艺术地表现了诗的丧偶之痛和孤独凄凉。</w:t>
      </w:r>
    </w:p>
    <w:p>
      <w:pPr>
        <w:widowControl w:val="0"/>
        <w:spacing w:before="0" w:after="0" w:line="360" w:lineRule="auto"/>
        <w:rPr>
          <w:sz w:val="21"/>
          <w:szCs w:val="21"/>
        </w:rPr>
      </w:pPr>
      <w:r>
        <w:rPr>
          <w:sz w:val="21"/>
          <w:szCs w:val="21"/>
        </w:rPr>
        <w:t xml:space="preserve">C. </w:t>
      </w:r>
      <w:r>
        <w:rPr>
          <w:rFonts w:ascii="SimSun" w:eastAsia="SimSun" w:hAnsi="SimSun" w:cs="SimSun"/>
          <w:sz w:val="21"/>
          <w:szCs w:val="21"/>
        </w:rPr>
        <w:t>苏词“小轩窗，正梳妆”一句，以当年闺房的常见场景呈现词人心中妻子美丽温婉的形象，更反衬亡妻之痛。</w:t>
      </w:r>
    </w:p>
    <w:p>
      <w:pPr>
        <w:widowControl w:val="0"/>
        <w:spacing w:before="0" w:after="0" w:line="360" w:lineRule="auto"/>
        <w:rPr>
          <w:sz w:val="21"/>
          <w:szCs w:val="21"/>
        </w:rPr>
      </w:pPr>
      <w:r>
        <w:rPr>
          <w:sz w:val="21"/>
          <w:szCs w:val="21"/>
        </w:rPr>
        <w:t xml:space="preserve">D. </w:t>
      </w:r>
      <w:r>
        <w:rPr>
          <w:rFonts w:ascii="SimSun" w:eastAsia="SimSun" w:hAnsi="SimSun" w:cs="SimSun"/>
          <w:sz w:val="21"/>
          <w:szCs w:val="21"/>
        </w:rPr>
        <w:t>贺词“旧栖新垅两依依”，这一“旧”一“新”，将自己和亡妻紧密联系在一起，表达了对亡妻的深切怀念之情。</w:t>
      </w:r>
    </w:p>
    <w:p>
      <w:pPr>
        <w:widowControl w:val="0"/>
        <w:spacing w:before="0" w:after="0" w:line="360" w:lineRule="auto"/>
        <w:rPr>
          <w:sz w:val="21"/>
          <w:szCs w:val="21"/>
        </w:rPr>
      </w:pPr>
      <w:r>
        <w:rPr>
          <w:sz w:val="21"/>
          <w:szCs w:val="21"/>
        </w:rPr>
        <w:t xml:space="preserve">16. </w:t>
      </w:r>
      <w:r>
        <w:rPr>
          <w:rFonts w:ascii="SimSun" w:eastAsia="SimSun" w:hAnsi="SimSun" w:cs="SimSun"/>
          <w:sz w:val="21"/>
          <w:szCs w:val="21"/>
        </w:rPr>
        <w:t>苏轼、贺铸的这两首词，堪称古代悼亡诗之双绝。有人认为，苏词抒情感染力更强，贺词抒情更加细腻，请结合两首词的最后两句分析。</w:t>
      </w:r>
    </w:p>
    <w:p>
      <w:pPr>
        <w:widowControl w:val="0"/>
        <w:spacing w:before="0" w:after="0" w:line="360" w:lineRule="auto"/>
        <w:jc w:val="both"/>
        <w:rPr>
          <w:sz w:val="21"/>
          <w:szCs w:val="21"/>
        </w:rPr>
      </w:pPr>
      <w:r>
        <w:rPr>
          <w:rFonts w:ascii="SimSun" w:eastAsia="SimSun" w:hAnsi="SimSun" w:cs="SimSun"/>
          <w:color w:val="2E75B6"/>
          <w:sz w:val="21"/>
          <w:szCs w:val="21"/>
        </w:rPr>
        <w:t>【答案】</w:t>
      </w:r>
      <w:r>
        <w:rPr>
          <w:sz w:val="21"/>
          <w:szCs w:val="21"/>
        </w:rPr>
        <w:t>15. B</w:t>
      </w:r>
      <w:r>
        <w:rPr>
          <w:sz w:val="21"/>
          <w:szCs w:val="21"/>
        </w:rPr>
        <w:t xml:space="preserve">    </w:t>
      </w:r>
      <w:r>
        <w:rPr>
          <w:sz w:val="21"/>
          <w:szCs w:val="21"/>
        </w:rPr>
        <w:t xml:space="preserve">16. </w:t>
      </w:r>
      <w:r>
        <w:rPr>
          <w:rFonts w:ascii="SimSun" w:eastAsia="SimSun" w:hAnsi="SimSun" w:cs="SimSun"/>
          <w:sz w:val="21"/>
          <w:szCs w:val="21"/>
        </w:rPr>
        <w:t>苏词：最后两句，从对面落笔（对写法），作者设想此时亡妻一人在明月之夜的心境，眷恋亲人，柔肠寸断。“明月夜，短松冈”二句以景结情，描写月色短松之景，抒发黯然魂销之情。从情感抒发上来说，更加感性动人。贺词：细节描写，通过夫妻间体贴关怀、情感交融的温馨生活，诗人追忆妻子深夜为自己补衣的情景，用细节怀念妻子的贤惠勤劳，表达了对夫妻患难与共、相濡以沫之情的深切怀念，情感抒发比较细腻平静。</w:t>
      </w:r>
    </w:p>
    <w:p>
      <w:pPr>
        <w:widowControl w:val="0"/>
        <w:spacing w:before="0" w:after="0" w:line="360" w:lineRule="auto"/>
        <w:jc w:val="both"/>
        <w:rPr>
          <w:sz w:val="21"/>
          <w:szCs w:val="21"/>
        </w:rPr>
      </w:pPr>
      <w:r>
        <w:rPr>
          <w:rFonts w:ascii="SimSun" w:eastAsia="SimSun" w:hAnsi="SimSun" w:cs="SimSun"/>
          <w:color w:val="2E75B6"/>
          <w:sz w:val="21"/>
          <w:szCs w:val="21"/>
        </w:rPr>
        <w:t>【解析】</w:t>
      </w:r>
      <w:r>
        <w:rPr>
          <w:strike w:val="0"/>
          <w:sz w:val="21"/>
          <w:szCs w:val="21"/>
          <w:u w:val="none"/>
        </w:rPr>
        <w:drawing>
          <wp:inline>
            <wp:extent cx="28575" cy="28575"/>
            <wp:docPr id="100201" name="" descr="page number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201" name=""/>
                    <pic:cNvPicPr>
                      <a:picLocks noChangeAspect="1"/>
                    </pic:cNvPicPr>
                  </pic:nvPicPr>
                  <pic:blipFill>
                    <a:blip xmlns:r="http://schemas.openxmlformats.org/officeDocument/2006/relationships" r:embed="rId5"/>
                    <a:stretch>
                      <a:fillRect/>
                    </a:stretch>
                  </pic:blipFill>
                  <pic:spPr>
                    <a:xfrm>
                      <a:off x="0" y="0"/>
                      <a:ext cx="28575" cy="28575"/>
                    </a:xfrm>
                    <a:prstGeom prst="rect">
                      <a:avLst/>
                    </a:prstGeom>
                  </pic:spPr>
                </pic:pic>
              </a:graphicData>
            </a:graphic>
          </wp:inline>
        </w:drawing>
      </w:r>
    </w:p>
    <w:p>
      <w:pPr>
        <w:sectPr>
          <w:type w:val="continuous"/>
          <w:pgSz w:w="11927" w:h="16875"/>
          <w:pgMar w:top="800" w:right="1120" w:bottom="540" w:left="1120" w:header="708" w:footer="708" w:gutter="0"/>
          <w:cols w:space="708"/>
          <w:docGrid w:linePitch="360"/>
        </w:sectPr>
      </w:pPr>
    </w:p>
    <w:p>
      <w:pPr>
        <w:widowControl w:val="0"/>
        <w:spacing w:before="0" w:after="0" w:line="360" w:lineRule="auto"/>
        <w:rPr>
          <w:sz w:val="21"/>
          <w:szCs w:val="21"/>
        </w:rPr>
      </w:pPr>
      <w:r>
        <w:rPr>
          <w:rFonts w:ascii="SimSun" w:eastAsia="SimSun" w:hAnsi="SimSun" w:cs="SimSun"/>
          <w:sz w:val="21"/>
          <w:szCs w:val="21"/>
        </w:rPr>
        <w:t>【导语】苏轼《江城子》以梦境表现对亡妻的深切怀念，笔触细腻，感情沉痛而真挚。贺铸《鹧鸪天》借景抒情，通过自然景物的变化折射出丧偶后的孤独与怀念，以细腻的情思传达哀伤，两者皆为悼亡中的佳作，情感深沉动人。</w:t>
      </w:r>
    </w:p>
    <w:p>
      <w:pPr>
        <w:widowControl w:val="0"/>
        <w:spacing w:before="0" w:after="0" w:line="360" w:lineRule="auto"/>
        <w:rPr>
          <w:sz w:val="21"/>
          <w:szCs w:val="21"/>
        </w:rPr>
      </w:pPr>
      <w:r>
        <w:rPr>
          <w:rFonts w:ascii="SimSun" w:eastAsia="SimSun" w:hAnsi="SimSun" w:cs="SimSun"/>
          <w:sz w:val="21"/>
          <w:szCs w:val="21"/>
        </w:rPr>
        <w:t>【</w:t>
      </w:r>
      <w:r>
        <w:rPr>
          <w:sz w:val="21"/>
          <w:szCs w:val="21"/>
        </w:rPr>
        <w:t>15</w:t>
      </w:r>
      <w:r>
        <w:rPr>
          <w:rFonts w:ascii="SimSun" w:eastAsia="SimSun" w:hAnsi="SimSun" w:cs="SimSun"/>
          <w:sz w:val="21"/>
          <w:szCs w:val="21"/>
        </w:rPr>
        <w:t>题详解】</w:t>
      </w:r>
    </w:p>
    <w:p>
      <w:pPr>
        <w:widowControl w:val="0"/>
        <w:spacing w:before="0" w:after="0" w:line="360" w:lineRule="auto"/>
        <w:rPr>
          <w:sz w:val="21"/>
          <w:szCs w:val="21"/>
        </w:rPr>
      </w:pPr>
      <w:r>
        <w:rPr>
          <w:rFonts w:ascii="SimSun" w:eastAsia="SimSun" w:hAnsi="SimSun" w:cs="SimSun"/>
          <w:sz w:val="21"/>
          <w:szCs w:val="21"/>
        </w:rPr>
        <w:t>本题考查学生理解赏析诗词内容及艺术手法的能力。</w:t>
      </w:r>
    </w:p>
    <w:p>
      <w:pPr>
        <w:widowControl w:val="0"/>
        <w:spacing w:before="0" w:after="0" w:line="360" w:lineRule="auto"/>
        <w:rPr>
          <w:sz w:val="21"/>
          <w:szCs w:val="21"/>
        </w:rPr>
      </w:pPr>
      <w:r>
        <w:rPr>
          <w:sz w:val="21"/>
          <w:szCs w:val="21"/>
        </w:rPr>
        <w:t>B</w:t>
      </w:r>
      <w:r>
        <w:rPr>
          <w:rFonts w:ascii="SimSun" w:eastAsia="SimSun" w:hAnsi="SimSun" w:cs="SimSun"/>
          <w:sz w:val="21"/>
          <w:szCs w:val="21"/>
        </w:rPr>
        <w:t>．“借景抒情”错，“梧桐半死”是用典，“头白鸳鸯失伴飞”是比喻，不是真实描写景物。</w:t>
      </w:r>
    </w:p>
    <w:p>
      <w:pPr>
        <w:widowControl w:val="0"/>
        <w:spacing w:before="0" w:after="0" w:line="360" w:lineRule="auto"/>
        <w:rPr>
          <w:sz w:val="21"/>
          <w:szCs w:val="21"/>
        </w:rPr>
      </w:pPr>
      <w:r>
        <w:rPr>
          <w:rFonts w:ascii="SimSun" w:eastAsia="SimSun" w:hAnsi="SimSun" w:cs="SimSun"/>
          <w:sz w:val="21"/>
          <w:szCs w:val="21"/>
        </w:rPr>
        <w:t>故选</w:t>
      </w:r>
      <w:r>
        <w:rPr>
          <w:sz w:val="21"/>
          <w:szCs w:val="21"/>
        </w:rPr>
        <w:t>B</w:t>
      </w:r>
      <w:r>
        <w:rPr>
          <w:rFonts w:ascii="SimSun" w:eastAsia="SimSun" w:hAnsi="SimSun" w:cs="SimSun"/>
          <w:sz w:val="21"/>
          <w:szCs w:val="21"/>
        </w:rPr>
        <w:t>。</w:t>
      </w:r>
    </w:p>
    <w:p>
      <w:pPr>
        <w:widowControl w:val="0"/>
        <w:spacing w:before="0" w:after="0" w:line="360" w:lineRule="auto"/>
        <w:rPr>
          <w:sz w:val="21"/>
          <w:szCs w:val="21"/>
        </w:rPr>
      </w:pPr>
      <w:r>
        <w:rPr>
          <w:strike w:val="0"/>
          <w:sz w:val="21"/>
          <w:szCs w:val="21"/>
          <w:u w:val="none"/>
        </w:rPr>
        <w:drawing>
          <wp:inline>
            <wp:extent cx="95250" cy="171450"/>
            <wp:docPr id="100215"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215" name=""/>
                    <pic:cNvPicPr>
                      <a:picLocks noChangeAspect="1"/>
                    </pic:cNvPicPr>
                  </pic:nvPicPr>
                  <pic:blipFill>
                    <a:blip xmlns:r="http://schemas.openxmlformats.org/officeDocument/2006/relationships" r:embed="rId15"/>
                    <a:stretch>
                      <a:fillRect/>
                    </a:stretch>
                  </pic:blipFill>
                  <pic:spPr>
                    <a:xfrm>
                      <a:off x="0" y="0"/>
                      <a:ext cx="95250" cy="171450"/>
                    </a:xfrm>
                    <a:prstGeom prst="rect">
                      <a:avLst/>
                    </a:prstGeom>
                  </pic:spPr>
                </pic:pic>
              </a:graphicData>
            </a:graphic>
          </wp:inline>
        </w:drawing>
      </w:r>
      <w:r>
        <w:rPr>
          <w:sz w:val="21"/>
          <w:szCs w:val="21"/>
        </w:rPr>
        <w:t>16</w:t>
      </w:r>
      <w:r>
        <w:rPr>
          <w:rFonts w:ascii="SimSun" w:eastAsia="SimSun" w:hAnsi="SimSun" w:cs="SimSun"/>
          <w:sz w:val="21"/>
          <w:szCs w:val="21"/>
        </w:rPr>
        <w:t>题详解】</w:t>
      </w:r>
    </w:p>
    <w:p>
      <w:pPr>
        <w:widowControl w:val="0"/>
        <w:spacing w:before="0" w:after="0" w:line="360" w:lineRule="auto"/>
        <w:rPr>
          <w:sz w:val="21"/>
          <w:szCs w:val="21"/>
        </w:rPr>
      </w:pPr>
      <w:r>
        <w:rPr>
          <w:rFonts w:ascii="SimSun" w:eastAsia="SimSun" w:hAnsi="SimSun" w:cs="SimSun"/>
          <w:sz w:val="21"/>
          <w:szCs w:val="21"/>
        </w:rPr>
        <w:t>本题考查学生赏析诗歌艺术特色的能力。</w:t>
      </w:r>
    </w:p>
    <w:p>
      <w:pPr>
        <w:widowControl w:val="0"/>
        <w:spacing w:before="0" w:after="0" w:line="360" w:lineRule="auto"/>
        <w:rPr>
          <w:sz w:val="21"/>
          <w:szCs w:val="21"/>
        </w:rPr>
      </w:pPr>
      <w:r>
        <w:rPr>
          <w:rFonts w:ascii="SimSun" w:eastAsia="SimSun" w:hAnsi="SimSun" w:cs="SimSun"/>
          <w:sz w:val="21"/>
          <w:szCs w:val="21"/>
        </w:rPr>
        <w:t>“料得年年肠断处，明月夜，短松冈”，是诗人料想长眠地下的爱侣，在年年伤逝的这个日子，为了眷恋人世、难舍亲人，而柔肠寸断。推己至人，作者设想此时亡妻一个人在凄冷幽独的“明月”之夜的心境，可谓用心良苦。在这里作者设想死者的痛苦，以寓自己的悼念之情，意深，痛巨，让人回味无穷。特别是“明月夜，短松冈”二句，凄清幽独，黯然魂销。从情感抒发上来说，更加感性动人。</w:t>
      </w:r>
    </w:p>
    <w:p>
      <w:pPr>
        <w:widowControl w:val="0"/>
        <w:spacing w:before="0" w:after="0" w:line="360" w:lineRule="auto"/>
        <w:rPr>
          <w:sz w:val="21"/>
          <w:szCs w:val="21"/>
        </w:rPr>
      </w:pPr>
      <w:r>
        <w:rPr>
          <w:rFonts w:ascii="SimSun" w:eastAsia="SimSun" w:hAnsi="SimSun" w:cs="SimSun"/>
          <w:sz w:val="21"/>
          <w:szCs w:val="21"/>
        </w:rPr>
        <w:t>“空床卧听南窗雨，谁复挑灯夜补衣”，辗转难眠中，昔日妻子挑灯补衣的情景历历在目，却再难重见。这两句，前一句写自己，后一句写妻子，以夫妻间体贴关怀、情感交融的温馨生活为基础写成，用平实的细节与意象表现妻子的贤惠勤劳，以及伉俪间的相濡以沫，显得一往情深，令人感慨万千。</w:t>
      </w:r>
    </w:p>
    <w:p>
      <w:pPr>
        <w:widowControl w:val="0"/>
        <w:spacing w:before="0" w:after="0" w:line="360" w:lineRule="auto"/>
        <w:ind w:firstLine="480"/>
      </w:pPr>
      <w:r>
        <w:rPr>
          <w:rFonts w:ascii="SimSun" w:eastAsia="SimSun" w:hAnsi="SimSun" w:cs="SimSun"/>
          <w:b/>
          <w:bCs/>
        </w:rPr>
        <w:t>（三）名篇名句默写（本题共1小题，6分）</w:t>
      </w:r>
    </w:p>
    <w:p>
      <w:pPr>
        <w:widowControl w:val="0"/>
        <w:spacing w:before="0" w:after="0" w:line="360" w:lineRule="auto"/>
        <w:rPr>
          <w:sz w:val="21"/>
          <w:szCs w:val="21"/>
        </w:rPr>
      </w:pPr>
      <w:r>
        <w:rPr>
          <w:sz w:val="21"/>
          <w:szCs w:val="21"/>
        </w:rPr>
        <w:t xml:space="preserve">17. </w:t>
      </w:r>
      <w:r>
        <w:rPr>
          <w:rFonts w:ascii="SimSun" w:eastAsia="SimSun" w:hAnsi="SimSun" w:cs="SimSun"/>
          <w:sz w:val="21"/>
          <w:szCs w:val="21"/>
        </w:rPr>
        <w:t>补写出下列句子中的空缺部分。</w:t>
      </w:r>
    </w:p>
    <w:p>
      <w:pPr>
        <w:widowControl w:val="0"/>
        <w:spacing w:before="0" w:after="0" w:line="360" w:lineRule="auto"/>
        <w:ind w:left="420"/>
        <w:rPr>
          <w:sz w:val="21"/>
          <w:szCs w:val="21"/>
        </w:rPr>
      </w:pPr>
      <w:r>
        <w:rPr>
          <w:rFonts w:ascii="SimSun" w:eastAsia="SimSun" w:hAnsi="SimSun" w:cs="SimSun"/>
          <w:sz w:val="21"/>
          <w:szCs w:val="21"/>
        </w:rPr>
        <w:t>（1）《屈原列传》中运用对比手法，从文辞和内涵角度对屈原创作进行评价的句子是“</w:t>
      </w:r>
      <w:r>
        <w:rPr>
          <w:sz w:val="21"/>
          <w:szCs w:val="21"/>
        </w:rPr>
        <w:t>________</w:t>
      </w:r>
      <w:r>
        <w:rPr>
          <w:rFonts w:ascii="SimSun" w:eastAsia="SimSun" w:hAnsi="SimSun" w:cs="SimSun"/>
          <w:sz w:val="21"/>
          <w:szCs w:val="21"/>
        </w:rPr>
        <w:t>，</w:t>
      </w:r>
      <w:r>
        <w:rPr>
          <w:sz w:val="21"/>
          <w:szCs w:val="21"/>
        </w:rPr>
        <w:t>________</w:t>
      </w:r>
      <w:r>
        <w:rPr>
          <w:rFonts w:ascii="SimSun" w:eastAsia="SimSun" w:hAnsi="SimSun" w:cs="SimSun"/>
          <w:sz w:val="21"/>
          <w:szCs w:val="21"/>
        </w:rPr>
        <w:t>”。</w:t>
      </w:r>
    </w:p>
    <w:p>
      <w:pPr>
        <w:widowControl w:val="0"/>
        <w:spacing w:before="0" w:after="0" w:line="360" w:lineRule="auto"/>
        <w:ind w:left="420"/>
        <w:rPr>
          <w:sz w:val="21"/>
          <w:szCs w:val="21"/>
        </w:rPr>
      </w:pPr>
      <w:r>
        <w:rPr>
          <w:rFonts w:ascii="SimSun" w:eastAsia="SimSun" w:hAnsi="SimSun" w:cs="SimSun"/>
          <w:sz w:val="21"/>
          <w:szCs w:val="21"/>
        </w:rPr>
        <w:t>（2）暑假小明游览祖国大好河山，登上岳阳楼俯瞰洞庭湖，湖水浩瀚无际的磅礴气势和宏伟壮丽的景象震撼了他，他不禁吟诵出杜甫《登岳阳楼》中的名句“</w:t>
      </w:r>
      <w:r>
        <w:rPr>
          <w:sz w:val="21"/>
          <w:szCs w:val="21"/>
        </w:rPr>
        <w:t>________</w:t>
      </w:r>
      <w:r>
        <w:rPr>
          <w:rFonts w:ascii="SimSun" w:eastAsia="SimSun" w:hAnsi="SimSun" w:cs="SimSun"/>
          <w:sz w:val="21"/>
          <w:szCs w:val="21"/>
        </w:rPr>
        <w:t>，</w:t>
      </w:r>
      <w:r>
        <w:rPr>
          <w:sz w:val="21"/>
          <w:szCs w:val="21"/>
        </w:rPr>
        <w:t>_________</w:t>
      </w:r>
      <w:r>
        <w:rPr>
          <w:rFonts w:ascii="SimSun" w:eastAsia="SimSun" w:hAnsi="SimSun" w:cs="SimSun"/>
          <w:sz w:val="21"/>
          <w:szCs w:val="21"/>
        </w:rPr>
        <w:t>”。</w:t>
      </w:r>
    </w:p>
    <w:p>
      <w:pPr>
        <w:widowControl w:val="0"/>
        <w:spacing w:before="0" w:after="0" w:line="360" w:lineRule="auto"/>
        <w:ind w:left="420"/>
        <w:rPr>
          <w:sz w:val="21"/>
          <w:szCs w:val="21"/>
        </w:rPr>
      </w:pPr>
      <w:r>
        <w:rPr>
          <w:rFonts w:ascii="SimSun" w:eastAsia="SimSun" w:hAnsi="SimSun" w:cs="SimSun"/>
          <w:sz w:val="21"/>
          <w:szCs w:val="21"/>
        </w:rPr>
        <w:t>（3）“云”这个意象在古典诗词中具有丰富的象征意义。它可以表达自然之美，也可以表达超脱傲然的情怀，还能表达怀人思乡的情感，如高中古诗文中的“</w:t>
      </w:r>
      <w:r>
        <w:rPr>
          <w:sz w:val="21"/>
          <w:szCs w:val="21"/>
        </w:rPr>
        <w:t>________</w:t>
      </w:r>
      <w:r>
        <w:rPr>
          <w:rFonts w:ascii="SimSun" w:eastAsia="SimSun" w:hAnsi="SimSun" w:cs="SimSun"/>
          <w:sz w:val="21"/>
          <w:szCs w:val="21"/>
        </w:rPr>
        <w:t>，</w:t>
      </w:r>
      <w:r>
        <w:rPr>
          <w:sz w:val="21"/>
          <w:szCs w:val="21"/>
        </w:rPr>
        <w:t>_________</w:t>
      </w:r>
      <w:r>
        <w:rPr>
          <w:rFonts w:ascii="SimSun" w:eastAsia="SimSun" w:hAnsi="SimSun" w:cs="SimSun"/>
          <w:sz w:val="21"/>
          <w:szCs w:val="21"/>
        </w:rPr>
        <w:t>”。</w:t>
      </w:r>
    </w:p>
    <w:p>
      <w:pPr>
        <w:widowControl w:val="0"/>
        <w:spacing w:before="0" w:after="0" w:line="360" w:lineRule="auto"/>
        <w:jc w:val="both"/>
        <w:rPr>
          <w:sz w:val="21"/>
          <w:szCs w:val="21"/>
        </w:rPr>
      </w:pPr>
      <w:r>
        <w:rPr>
          <w:rFonts w:ascii="SimSun" w:eastAsia="SimSun" w:hAnsi="SimSun" w:cs="SimSun"/>
          <w:color w:val="2E75B6"/>
          <w:sz w:val="21"/>
          <w:szCs w:val="21"/>
        </w:rPr>
        <w:t>【答案】</w:t>
      </w:r>
      <w:r>
        <w:rPr>
          <w:rFonts w:ascii="SimSun" w:eastAsia="SimSun" w:hAnsi="SimSun" w:cs="SimSun"/>
          <w:sz w:val="21"/>
          <w:szCs w:val="21"/>
        </w:rPr>
        <w:t xml:space="preserve">    </w:t>
      </w:r>
      <w:r>
        <w:rPr>
          <w:rFonts w:ascii="Cambria Math" w:eastAsia="Cambria Math" w:hAnsi="Cambria Math" w:cs="Cambria Math"/>
          <w:sz w:val="21"/>
          <w:szCs w:val="21"/>
        </w:rPr>
        <w:t>①</w:t>
      </w:r>
      <w:r>
        <w:rPr>
          <w:sz w:val="21"/>
          <w:szCs w:val="21"/>
        </w:rPr>
        <w:t xml:space="preserve">. </w:t>
      </w:r>
      <w:r>
        <w:rPr>
          <w:rFonts w:ascii="SimSun" w:eastAsia="SimSun" w:hAnsi="SimSun" w:cs="SimSun"/>
          <w:sz w:val="21"/>
          <w:szCs w:val="21"/>
        </w:rPr>
        <w:t>其称文小而其指极大</w:t>
      </w:r>
      <w:r>
        <w:rPr>
          <w:rFonts w:ascii="SimSun" w:eastAsia="SimSun" w:hAnsi="SimSun" w:cs="SimSun"/>
          <w:sz w:val="21"/>
          <w:szCs w:val="21"/>
        </w:rPr>
        <w:t xml:space="preserve">    </w:t>
      </w:r>
      <w:r>
        <w:rPr>
          <w:rFonts w:ascii="Cambria Math" w:eastAsia="Cambria Math" w:hAnsi="Cambria Math" w:cs="Cambria Math"/>
          <w:sz w:val="21"/>
          <w:szCs w:val="21"/>
        </w:rPr>
        <w:t>②</w:t>
      </w:r>
      <w:r>
        <w:rPr>
          <w:sz w:val="21"/>
          <w:szCs w:val="21"/>
        </w:rPr>
        <w:t xml:space="preserve">. </w:t>
      </w:r>
      <w:r>
        <w:rPr>
          <w:rFonts w:ascii="SimSun" w:eastAsia="SimSun" w:hAnsi="SimSun" w:cs="SimSun"/>
          <w:sz w:val="21"/>
          <w:szCs w:val="21"/>
        </w:rPr>
        <w:t>举类迩而见义远</w:t>
      </w:r>
      <w:r>
        <w:rPr>
          <w:rFonts w:ascii="SimSun" w:eastAsia="SimSun" w:hAnsi="SimSun" w:cs="SimSun"/>
          <w:sz w:val="21"/>
          <w:szCs w:val="21"/>
        </w:rPr>
        <w:t xml:space="preserve">    </w:t>
      </w:r>
      <w:r>
        <w:rPr>
          <w:rFonts w:ascii="Cambria Math" w:eastAsia="Cambria Math" w:hAnsi="Cambria Math" w:cs="Cambria Math"/>
          <w:sz w:val="21"/>
          <w:szCs w:val="21"/>
        </w:rPr>
        <w:t>③</w:t>
      </w:r>
      <w:r>
        <w:rPr>
          <w:sz w:val="21"/>
          <w:szCs w:val="21"/>
        </w:rPr>
        <w:t xml:space="preserve">. </w:t>
      </w:r>
      <w:r>
        <w:rPr>
          <w:rFonts w:ascii="SimSun" w:eastAsia="SimSun" w:hAnsi="SimSun" w:cs="SimSun"/>
          <w:sz w:val="21"/>
          <w:szCs w:val="21"/>
        </w:rPr>
        <w:t>吴楚东南坼</w:t>
      </w:r>
      <w:r>
        <w:rPr>
          <w:rFonts w:ascii="SimSun" w:eastAsia="SimSun" w:hAnsi="SimSun" w:cs="SimSun"/>
          <w:sz w:val="21"/>
          <w:szCs w:val="21"/>
        </w:rPr>
        <w:t xml:space="preserve">    </w:t>
      </w:r>
      <w:r>
        <w:rPr>
          <w:rFonts w:ascii="Cambria Math" w:eastAsia="Cambria Math" w:hAnsi="Cambria Math" w:cs="Cambria Math"/>
          <w:sz w:val="21"/>
          <w:szCs w:val="21"/>
        </w:rPr>
        <w:t>④</w:t>
      </w:r>
      <w:r>
        <w:rPr>
          <w:sz w:val="21"/>
          <w:szCs w:val="21"/>
        </w:rPr>
        <w:t xml:space="preserve">. </w:t>
      </w:r>
      <w:r>
        <w:rPr>
          <w:rFonts w:ascii="SimSun" w:eastAsia="SimSun" w:hAnsi="SimSun" w:cs="SimSun"/>
          <w:sz w:val="21"/>
          <w:szCs w:val="21"/>
        </w:rPr>
        <w:t>乾坤日夜浮</w:t>
      </w:r>
      <w:r>
        <w:rPr>
          <w:rFonts w:ascii="SimSun" w:eastAsia="SimSun" w:hAnsi="SimSun" w:cs="SimSun"/>
          <w:sz w:val="21"/>
          <w:szCs w:val="21"/>
        </w:rPr>
        <w:t xml:space="preserve">    </w:t>
      </w:r>
      <w:r>
        <w:rPr>
          <w:rFonts w:ascii="Cambria Math" w:eastAsia="Cambria Math" w:hAnsi="Cambria Math" w:cs="Cambria Math"/>
          <w:sz w:val="21"/>
          <w:szCs w:val="21"/>
        </w:rPr>
        <w:t>⑤</w:t>
      </w:r>
      <w:r>
        <w:rPr>
          <w:sz w:val="21"/>
          <w:szCs w:val="21"/>
        </w:rPr>
        <w:t xml:space="preserve">. </w:t>
      </w:r>
      <w:r>
        <w:rPr>
          <w:rFonts w:ascii="SimSun" w:eastAsia="SimSun" w:hAnsi="SimSun" w:cs="SimSun"/>
          <w:sz w:val="21"/>
          <w:szCs w:val="21"/>
        </w:rPr>
        <w:t>白云一片去悠悠</w:t>
      </w:r>
      <w:r>
        <w:rPr>
          <w:rFonts w:ascii="SimSun" w:eastAsia="SimSun" w:hAnsi="SimSun" w:cs="SimSun"/>
          <w:sz w:val="21"/>
          <w:szCs w:val="21"/>
        </w:rPr>
        <w:t xml:space="preserve">    </w:t>
      </w:r>
      <w:r>
        <w:rPr>
          <w:rFonts w:ascii="Cambria Math" w:eastAsia="Cambria Math" w:hAnsi="Cambria Math" w:cs="Cambria Math"/>
          <w:sz w:val="21"/>
          <w:szCs w:val="21"/>
        </w:rPr>
        <w:t>⑥</w:t>
      </w:r>
      <w:r>
        <w:rPr>
          <w:sz w:val="21"/>
          <w:szCs w:val="21"/>
        </w:rPr>
        <w:t xml:space="preserve">. </w:t>
      </w:r>
      <w:r>
        <w:rPr>
          <w:rFonts w:ascii="SimSun" w:eastAsia="SimSun" w:hAnsi="SimSun" w:cs="SimSun"/>
          <w:sz w:val="21"/>
          <w:szCs w:val="21"/>
        </w:rPr>
        <w:t>青枫浦上不胜愁（云无心以出岫，鸟倦飞而知还/云青青兮欲雨，水澹澹兮生烟）</w:t>
      </w:r>
    </w:p>
    <w:p>
      <w:pPr>
        <w:widowControl w:val="0"/>
        <w:spacing w:before="0" w:after="0" w:line="360" w:lineRule="auto"/>
        <w:jc w:val="both"/>
        <w:rPr>
          <w:sz w:val="21"/>
          <w:szCs w:val="21"/>
        </w:rPr>
      </w:pPr>
      <w:r>
        <w:rPr>
          <w:rFonts w:ascii="SimSun" w:eastAsia="SimSun" w:hAnsi="SimSun" w:cs="SimSun"/>
          <w:color w:val="2E75B6"/>
          <w:sz w:val="21"/>
          <w:szCs w:val="21"/>
        </w:rPr>
        <w:t>【解析】</w:t>
      </w:r>
    </w:p>
    <w:p>
      <w:pPr>
        <w:widowControl w:val="0"/>
        <w:spacing w:before="0" w:after="0" w:line="360" w:lineRule="auto"/>
        <w:rPr>
          <w:sz w:val="21"/>
          <w:szCs w:val="21"/>
        </w:rPr>
      </w:pPr>
      <w:r>
        <w:rPr>
          <w:rFonts w:ascii="SimSun" w:eastAsia="SimSun" w:hAnsi="SimSun" w:cs="SimSun"/>
          <w:sz w:val="21"/>
          <w:szCs w:val="21"/>
        </w:rPr>
        <w:t xml:space="preserve">【详解】本题考查学生默写常见的名篇名句的能力。 </w:t>
      </w:r>
    </w:p>
    <w:p>
      <w:pPr>
        <w:widowControl w:val="0"/>
        <w:spacing w:before="0" w:after="0" w:line="360" w:lineRule="auto"/>
        <w:rPr>
          <w:sz w:val="21"/>
          <w:szCs w:val="21"/>
        </w:rPr>
      </w:pPr>
      <w:r>
        <w:rPr>
          <w:rFonts w:ascii="SimSun" w:eastAsia="SimSun" w:hAnsi="SimSun" w:cs="SimSun"/>
          <w:sz w:val="21"/>
          <w:szCs w:val="21"/>
        </w:rPr>
        <w:t>易错字：指、迩、见、坼、浦、岫、澹。</w:t>
      </w:r>
      <w:r>
        <w:rPr>
          <w:strike w:val="0"/>
          <w:sz w:val="21"/>
          <w:szCs w:val="21"/>
          <w:u w:val="none"/>
        </w:rPr>
        <w:drawing>
          <wp:inline>
            <wp:extent cx="28575" cy="28575"/>
            <wp:docPr id="100217" name="" descr="page number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217" name=""/>
                    <pic:cNvPicPr>
                      <a:picLocks noChangeAspect="1"/>
                    </pic:cNvPicPr>
                  </pic:nvPicPr>
                  <pic:blipFill>
                    <a:blip xmlns:r="http://schemas.openxmlformats.org/officeDocument/2006/relationships" r:embed="rId5"/>
                    <a:stretch>
                      <a:fillRect/>
                    </a:stretch>
                  </pic:blipFill>
                  <pic:spPr>
                    <a:xfrm>
                      <a:off x="0" y="0"/>
                      <a:ext cx="28575" cy="28575"/>
                    </a:xfrm>
                    <a:prstGeom prst="rect">
                      <a:avLst/>
                    </a:prstGeom>
                  </pic:spPr>
                </pic:pic>
              </a:graphicData>
            </a:graphic>
          </wp:inline>
        </w:drawing>
      </w:r>
    </w:p>
    <w:p>
      <w:pPr>
        <w:sectPr>
          <w:type w:val="continuous"/>
          <w:pgSz w:w="11927" w:h="16875"/>
          <w:pgMar w:top="800" w:right="1120" w:bottom="540" w:left="1120" w:header="708" w:footer="708" w:gutter="0"/>
          <w:cols w:space="708"/>
          <w:docGrid w:linePitch="360"/>
        </w:sectPr>
      </w:pPr>
    </w:p>
    <w:p>
      <w:pPr>
        <w:widowControl w:val="0"/>
        <w:spacing w:before="0" w:after="0" w:line="360" w:lineRule="auto"/>
      </w:pPr>
      <w:r>
        <w:rPr>
          <w:rFonts w:ascii="SimSun" w:eastAsia="SimSun" w:hAnsi="SimSun" w:cs="SimSun"/>
          <w:b/>
          <w:bCs/>
        </w:rPr>
        <w:t>三、语言文字运用（18分）</w:t>
      </w:r>
    </w:p>
    <w:p>
      <w:pPr>
        <w:widowControl w:val="0"/>
        <w:spacing w:before="0" w:after="0" w:line="360" w:lineRule="auto"/>
        <w:ind w:firstLine="420"/>
        <w:rPr>
          <w:sz w:val="21"/>
          <w:szCs w:val="21"/>
        </w:rPr>
      </w:pPr>
      <w:r>
        <w:rPr>
          <w:rFonts w:ascii="SimSun" w:eastAsia="SimSun" w:hAnsi="SimSun" w:cs="SimSun"/>
          <w:sz w:val="21"/>
          <w:szCs w:val="21"/>
        </w:rPr>
        <w:t>阅读下面的文字，完成下面小题。</w:t>
      </w:r>
    </w:p>
    <w:p>
      <w:pPr>
        <w:widowControl w:val="0"/>
        <w:spacing w:before="0" w:after="0" w:line="360" w:lineRule="auto"/>
        <w:ind w:firstLine="420"/>
        <w:rPr>
          <w:sz w:val="21"/>
          <w:szCs w:val="21"/>
        </w:rPr>
      </w:pPr>
      <w:r>
        <w:rPr>
          <w:rFonts w:ascii="KaiTi" w:eastAsia="KaiTi" w:hAnsi="KaiTi" w:cs="KaiTi"/>
          <w:sz w:val="21"/>
          <w:szCs w:val="21"/>
        </w:rPr>
        <w:t>户部大街正南正北，米歇尔大道正东正西，它们的交会点在千里马广场。从城市地图上看，千里马广场位于市区的东北部，委实有些偏了。但是，老百姓不买账，老百姓习惯把千里马广场叫作</w:t>
      </w:r>
      <w:r>
        <w:rPr>
          <w:rFonts w:ascii="SimSun" w:eastAsia="SimSun" w:hAnsi="SimSun" w:cs="SimSun"/>
          <w:sz w:val="21"/>
          <w:szCs w:val="21"/>
        </w:rPr>
        <w:t>“</w:t>
      </w:r>
      <w:r>
        <w:rPr>
          <w:rFonts w:ascii="KaiTi" w:eastAsia="KaiTi" w:hAnsi="KaiTi" w:cs="KaiTi"/>
          <w:sz w:val="21"/>
          <w:szCs w:val="21"/>
        </w:rPr>
        <w:t>市中心</w:t>
      </w:r>
      <w:r>
        <w:rPr>
          <w:rFonts w:ascii="SimSun" w:eastAsia="SimSun" w:hAnsi="SimSun" w:cs="SimSun"/>
          <w:sz w:val="21"/>
          <w:szCs w:val="21"/>
        </w:rPr>
        <w:t>”</w:t>
      </w:r>
      <w:r>
        <w:rPr>
          <w:rFonts w:ascii="KaiTi" w:eastAsia="KaiTi" w:hAnsi="KaiTi" w:cs="KaiTi"/>
          <w:sz w:val="21"/>
          <w:szCs w:val="21"/>
        </w:rPr>
        <w:t>。</w:t>
      </w:r>
      <w:r>
        <w:rPr>
          <w:rFonts w:ascii="SimSun" w:eastAsia="SimSun" w:hAnsi="SimSun" w:cs="SimSun"/>
          <w:sz w:val="21"/>
          <w:szCs w:val="21"/>
        </w:rPr>
        <w:t>“</w:t>
      </w:r>
      <w:r>
        <w:rPr>
          <w:rFonts w:ascii="KaiTi" w:eastAsia="KaiTi" w:hAnsi="KaiTi" w:cs="KaiTi"/>
          <w:sz w:val="21"/>
          <w:szCs w:val="21"/>
        </w:rPr>
        <w:t>市中心</w:t>
      </w:r>
      <w:r>
        <w:rPr>
          <w:rFonts w:ascii="SimSun" w:eastAsia="SimSun" w:hAnsi="SimSun" w:cs="SimSun"/>
          <w:sz w:val="21"/>
          <w:szCs w:val="21"/>
        </w:rPr>
        <w:t>”</w:t>
      </w:r>
      <w:r>
        <w:rPr>
          <w:rFonts w:ascii="KaiTi" w:eastAsia="KaiTi" w:hAnsi="KaiTi" w:cs="KaiTi"/>
          <w:sz w:val="21"/>
          <w:szCs w:val="21"/>
        </w:rPr>
        <w:t>原先只是一个普通的十字路口，五十年前，伴随着大规模的城市改造，十字路口在一夜之间就变成了椭圆形的废墟。为了体现时代的速度，一尊城市雕塑很快矗立在了椭圆形广场的中央。</w:t>
      </w:r>
      <w:r>
        <w:rPr>
          <w:rFonts w:ascii="KaiTi" w:eastAsia="KaiTi" w:hAnsi="KaiTi" w:cs="KaiTi"/>
          <w:sz w:val="21"/>
          <w:szCs w:val="21"/>
          <w:u w:val="single"/>
        </w:rPr>
        <w:t>是一匹马，坐北朝南。绛红色，差不多像人一样立了起来，像跑，也像跳，更像飞。</w:t>
      </w:r>
      <w:r>
        <w:rPr>
          <w:rFonts w:ascii="KaiTi" w:eastAsia="KaiTi" w:hAnsi="KaiTi" w:cs="KaiTi"/>
          <w:sz w:val="21"/>
          <w:szCs w:val="21"/>
        </w:rPr>
        <w:t>马的左前腿是弯曲的，右前腿则绷得笔直——在向自身的肌肉提取速度。马的表情异样地苦楚，它很愤怒，它在嘶鸣。五十年前，有人亲眼见过这匹马的诞生，他们说，天底下最神奇、最可怕的东西就是石头，每一块石头的内部都有灵魂，一块石头一条命，不是狮子就是马，不是老虎就是人。那些性命一直被囚禁在石头的体内，石头一个激灵抖去了多余的部分之后，性命就会原形毕露。因为被压抑得太久，性命（</w:t>
      </w:r>
      <w:r>
        <w:rPr>
          <w:rFonts w:ascii="KaiTi" w:eastAsia="KaiTi" w:hAnsi="KaiTi" w:cs="KaiTi"/>
          <w:sz w:val="21"/>
          <w:szCs w:val="21"/>
        </w:rPr>
        <w:t xml:space="preserve">   </w:t>
      </w:r>
      <w:r>
        <w:rPr>
          <w:rFonts w:ascii="KaiTi" w:eastAsia="KaiTi" w:hAnsi="KaiTi" w:cs="KaiTi"/>
          <w:sz w:val="21"/>
          <w:szCs w:val="21"/>
        </w:rPr>
        <w:t>甲</w:t>
      </w:r>
      <w:r>
        <w:rPr>
          <w:rFonts w:ascii="KaiTi" w:eastAsia="KaiTi" w:hAnsi="KaiTi" w:cs="KaiTi"/>
          <w:sz w:val="21"/>
          <w:szCs w:val="21"/>
        </w:rPr>
        <w:t xml:space="preserve">   </w:t>
      </w:r>
      <w:r>
        <w:rPr>
          <w:rFonts w:ascii="KaiTi" w:eastAsia="KaiTi" w:hAnsi="KaiTi" w:cs="KaiTi"/>
          <w:sz w:val="21"/>
          <w:szCs w:val="21"/>
        </w:rPr>
        <w:t>），通常都是一边狂奔一边怒吼。</w:t>
      </w:r>
    </w:p>
    <w:p>
      <w:pPr>
        <w:widowControl w:val="0"/>
        <w:spacing w:before="0" w:after="0" w:line="360" w:lineRule="auto"/>
        <w:ind w:firstLine="420"/>
        <w:rPr>
          <w:sz w:val="21"/>
          <w:szCs w:val="21"/>
        </w:rPr>
      </w:pPr>
      <w:r>
        <w:rPr>
          <w:rFonts w:ascii="KaiTi" w:eastAsia="KaiTi" w:hAnsi="KaiTi" w:cs="KaiTi"/>
          <w:sz w:val="21"/>
          <w:szCs w:val="21"/>
        </w:rPr>
        <w:t>有关部门还没有来得及给这匹暴烈的奔马命名，老百姓就已经替它想好了：千里马。广场的名字就更加</w:t>
      </w:r>
      <w:r>
        <w:rPr>
          <w:sz w:val="21"/>
          <w:szCs w:val="21"/>
          <w:u w:val="single"/>
        </w:rPr>
        <w:t xml:space="preserve">   </w:t>
      </w:r>
      <w:r>
        <w:rPr>
          <w:sz w:val="21"/>
          <w:szCs w:val="21"/>
          <w:u w:val="single"/>
        </w:rPr>
        <w:t>A</w:t>
      </w:r>
      <w:r>
        <w:rPr>
          <w:sz w:val="21"/>
          <w:szCs w:val="21"/>
          <w:u w:val="single"/>
        </w:rPr>
        <w:t xml:space="preserve">   </w:t>
      </w:r>
      <w:r>
        <w:rPr>
          <w:rFonts w:ascii="KaiTi" w:eastAsia="KaiTi" w:hAnsi="KaiTi" w:cs="KaiTi"/>
          <w:sz w:val="21"/>
          <w:szCs w:val="21"/>
        </w:rPr>
        <w:t>了，只能是千里马广场。老百姓好哇，他们无私。他们习惯于剔除自己和撇清自己，十分用心地揣摩好时代的动机，还能用更进一步的行动把它体现出来。五十年过去了，千里马原地不动，它的四蹄从不交替。（</w:t>
      </w:r>
      <w:r>
        <w:rPr>
          <w:rFonts w:ascii="KaiTi" w:eastAsia="KaiTi" w:hAnsi="KaiTi" w:cs="KaiTi"/>
          <w:sz w:val="21"/>
          <w:szCs w:val="21"/>
        </w:rPr>
        <w:t xml:space="preserve">   </w:t>
      </w:r>
      <w:r>
        <w:rPr>
          <w:rFonts w:ascii="KaiTi" w:eastAsia="KaiTi" w:hAnsi="KaiTi" w:cs="KaiTi"/>
          <w:sz w:val="21"/>
          <w:szCs w:val="21"/>
        </w:rPr>
        <w:t>乙</w:t>
      </w:r>
      <w:r>
        <w:rPr>
          <w:rFonts w:ascii="KaiTi" w:eastAsia="KaiTi" w:hAnsi="KaiTi" w:cs="KaiTi"/>
          <w:sz w:val="21"/>
          <w:szCs w:val="21"/>
        </w:rPr>
        <w:t xml:space="preserve">   </w:t>
      </w:r>
      <w:r>
        <w:rPr>
          <w:rFonts w:ascii="KaiTi" w:eastAsia="KaiTi" w:hAnsi="KaiTi" w:cs="KaiTi"/>
          <w:sz w:val="21"/>
          <w:szCs w:val="21"/>
        </w:rPr>
        <w:t>）；重要的是，马是速度，然后才是具体的动物种类。——这匹马足以</w:t>
      </w:r>
      <w:r>
        <w:rPr>
          <w:sz w:val="21"/>
          <w:szCs w:val="21"/>
          <w:u w:val="single"/>
        </w:rPr>
        <w:t xml:space="preserve">    </w:t>
      </w:r>
      <w:r>
        <w:rPr>
          <w:sz w:val="21"/>
          <w:szCs w:val="21"/>
          <w:u w:val="single"/>
        </w:rPr>
        <w:t>B</w:t>
      </w:r>
      <w:r>
        <w:rPr>
          <w:sz w:val="21"/>
          <w:szCs w:val="21"/>
          <w:u w:val="single"/>
        </w:rPr>
        <w:t xml:space="preserve">   </w:t>
      </w:r>
      <w:r>
        <w:rPr>
          <w:rFonts w:ascii="KaiTi" w:eastAsia="KaiTi" w:hAnsi="KaiTi" w:cs="KaiTi"/>
          <w:sz w:val="21"/>
          <w:szCs w:val="21"/>
        </w:rPr>
        <w:t xml:space="preserve"> </w:t>
      </w:r>
      <w:r>
        <w:rPr>
          <w:rFonts w:ascii="KaiTi" w:eastAsia="KaiTi" w:hAnsi="KaiTi" w:cs="KaiTi"/>
          <w:sz w:val="21"/>
          <w:szCs w:val="21"/>
        </w:rPr>
        <w:t>，它畸形的体态和狂暴的情绪足以说明这个问题。</w:t>
      </w:r>
    </w:p>
    <w:p>
      <w:pPr>
        <w:widowControl w:val="0"/>
        <w:spacing w:before="0" w:after="0" w:line="360" w:lineRule="auto"/>
        <w:rPr>
          <w:sz w:val="21"/>
          <w:szCs w:val="21"/>
        </w:rPr>
      </w:pPr>
      <w:r>
        <w:rPr>
          <w:sz w:val="21"/>
          <w:szCs w:val="21"/>
        </w:rPr>
        <w:t xml:space="preserve">18. </w:t>
      </w:r>
      <w:r>
        <w:rPr>
          <w:rFonts w:ascii="SimSun" w:eastAsia="SimSun" w:hAnsi="SimSun" w:cs="SimSun"/>
          <w:sz w:val="21"/>
          <w:szCs w:val="21"/>
        </w:rPr>
        <w:t>下列对文中加点词语“委实”的解说，不正确的一项是（</w:t>
      </w:r>
      <w:r>
        <w:rPr>
          <w:rFonts w:ascii="SimSun" w:eastAsia="SimSun" w:hAnsi="SimSun" w:cs="SimSun"/>
          <w:sz w:val="21"/>
          <w:szCs w:val="21"/>
        </w:rPr>
        <w:t xml:space="preserve">   </w:t>
      </w:r>
      <w:r>
        <w:rPr>
          <w:rFonts w:ascii="SimSun" w:eastAsia="SimSun" w:hAnsi="SimSun" w:cs="SimSun"/>
          <w:sz w:val="21"/>
          <w:szCs w:val="21"/>
        </w:rPr>
        <w:t>）</w:t>
      </w:r>
    </w:p>
    <w:p>
      <w:pPr>
        <w:widowControl w:val="0"/>
        <w:tabs>
          <w:tab w:val="left" w:pos="2436"/>
          <w:tab w:val="left" w:pos="4873"/>
          <w:tab w:val="left" w:pos="7309"/>
        </w:tabs>
        <w:spacing w:before="0" w:after="0" w:line="360" w:lineRule="auto"/>
        <w:rPr>
          <w:rFonts w:ascii="Times New Roman" w:eastAsia="Times New Roman" w:hAnsi="Times New Roman" w:cs="Times New Roman"/>
          <w:sz w:val="21"/>
          <w:szCs w:val="21"/>
        </w:rPr>
      </w:pPr>
      <w:r>
        <w:rPr>
          <w:sz w:val="21"/>
          <w:szCs w:val="21"/>
        </w:rPr>
        <w:t xml:space="preserve">A. </w:t>
      </w:r>
      <w:r>
        <w:rPr>
          <w:rFonts w:ascii="SimSun" w:eastAsia="SimSun" w:hAnsi="SimSun" w:cs="SimSun"/>
          <w:sz w:val="21"/>
          <w:szCs w:val="21"/>
        </w:rPr>
        <w:t>略微</w:t>
      </w:r>
      <w:r>
        <w:rPr>
          <w:rFonts w:ascii="Times New Roman" w:eastAsia="Times New Roman" w:hAnsi="Times New Roman" w:cs="Times New Roman"/>
          <w:sz w:val="21"/>
          <w:szCs w:val="21"/>
        </w:rPr>
        <w:tab/>
      </w:r>
      <w:r>
        <w:rPr>
          <w:sz w:val="21"/>
          <w:szCs w:val="21"/>
        </w:rPr>
        <w:t xml:space="preserve">B. </w:t>
      </w:r>
      <w:r>
        <w:rPr>
          <w:rFonts w:ascii="SimSun" w:eastAsia="SimSun" w:hAnsi="SimSun" w:cs="SimSun"/>
          <w:sz w:val="21"/>
          <w:szCs w:val="21"/>
        </w:rPr>
        <w:t>确实</w:t>
      </w:r>
      <w:r>
        <w:rPr>
          <w:rFonts w:ascii="Times New Roman" w:eastAsia="Times New Roman" w:hAnsi="Times New Roman" w:cs="Times New Roman"/>
          <w:sz w:val="21"/>
          <w:szCs w:val="21"/>
        </w:rPr>
        <w:tab/>
      </w:r>
      <w:r>
        <w:rPr>
          <w:sz w:val="21"/>
          <w:szCs w:val="21"/>
        </w:rPr>
        <w:t xml:space="preserve">C. </w:t>
      </w:r>
      <w:r>
        <w:rPr>
          <w:rFonts w:ascii="SimSun" w:eastAsia="SimSun" w:hAnsi="SimSun" w:cs="SimSun"/>
          <w:sz w:val="21"/>
          <w:szCs w:val="21"/>
        </w:rPr>
        <w:t>实在</w:t>
      </w:r>
      <w:r>
        <w:rPr>
          <w:rFonts w:ascii="Times New Roman" w:eastAsia="Times New Roman" w:hAnsi="Times New Roman" w:cs="Times New Roman"/>
          <w:sz w:val="21"/>
          <w:szCs w:val="21"/>
        </w:rPr>
        <w:tab/>
      </w:r>
      <w:r>
        <w:rPr>
          <w:sz w:val="21"/>
          <w:szCs w:val="21"/>
        </w:rPr>
        <w:t xml:space="preserve">D. </w:t>
      </w:r>
      <w:r>
        <w:rPr>
          <w:rFonts w:ascii="SimSun" w:eastAsia="SimSun" w:hAnsi="SimSun" w:cs="SimSun"/>
          <w:sz w:val="21"/>
          <w:szCs w:val="21"/>
        </w:rPr>
        <w:t>的确</w:t>
      </w:r>
    </w:p>
    <w:p>
      <w:pPr>
        <w:widowControl w:val="0"/>
        <w:spacing w:before="0" w:after="0" w:line="360" w:lineRule="auto"/>
        <w:rPr>
          <w:sz w:val="21"/>
          <w:szCs w:val="21"/>
        </w:rPr>
      </w:pPr>
      <w:r>
        <w:rPr>
          <w:sz w:val="21"/>
          <w:szCs w:val="21"/>
        </w:rPr>
        <w:t xml:space="preserve">19. </w:t>
      </w:r>
      <w:r>
        <w:rPr>
          <w:rFonts w:ascii="SimSun" w:eastAsia="SimSun" w:hAnsi="SimSun" w:cs="SimSun"/>
          <w:sz w:val="21"/>
          <w:szCs w:val="21"/>
        </w:rPr>
        <w:t>请在文中画横线处填入恰当的成语。</w:t>
      </w:r>
    </w:p>
    <w:p>
      <w:pPr>
        <w:widowControl w:val="0"/>
        <w:spacing w:before="0" w:after="0" w:line="360" w:lineRule="auto"/>
        <w:rPr>
          <w:sz w:val="21"/>
          <w:szCs w:val="21"/>
        </w:rPr>
      </w:pPr>
      <w:r>
        <w:rPr>
          <w:sz w:val="21"/>
          <w:szCs w:val="21"/>
        </w:rPr>
        <w:t xml:space="preserve">20. </w:t>
      </w:r>
      <w:r>
        <w:rPr>
          <w:rFonts w:ascii="SimSun" w:eastAsia="SimSun" w:hAnsi="SimSun" w:cs="SimSun"/>
          <w:sz w:val="21"/>
          <w:szCs w:val="21"/>
        </w:rPr>
        <w:t>请将文中画波浪线的部分改成一个长句。可少量增删词语，但不得改变基本意思，不超过35个字。</w:t>
      </w:r>
    </w:p>
    <w:p>
      <w:pPr>
        <w:widowControl w:val="0"/>
        <w:spacing w:before="0" w:after="0" w:line="360" w:lineRule="auto"/>
        <w:rPr>
          <w:sz w:val="21"/>
          <w:szCs w:val="21"/>
        </w:rPr>
      </w:pPr>
      <w:r>
        <w:rPr>
          <w:sz w:val="21"/>
          <w:szCs w:val="21"/>
        </w:rPr>
        <w:t xml:space="preserve">21. </w:t>
      </w:r>
      <w:r>
        <w:rPr>
          <w:rFonts w:ascii="SimSun" w:eastAsia="SimSun" w:hAnsi="SimSun" w:cs="SimSun"/>
          <w:sz w:val="21"/>
          <w:szCs w:val="21"/>
        </w:rPr>
        <w:t>请在文中括号内补写恰当的语句，使整段文字语意完整连货，内容贴切，逻辑严密，两处总共不超过30个字。</w:t>
      </w:r>
    </w:p>
    <w:p>
      <w:pPr>
        <w:widowControl w:val="0"/>
        <w:spacing w:before="0" w:after="0" w:line="360" w:lineRule="auto"/>
        <w:rPr>
          <w:sz w:val="21"/>
          <w:szCs w:val="21"/>
        </w:rPr>
      </w:pPr>
      <w:r>
        <w:rPr>
          <w:sz w:val="21"/>
          <w:szCs w:val="21"/>
        </w:rPr>
        <w:t xml:space="preserve">22. </w:t>
      </w:r>
      <w:r>
        <w:rPr>
          <w:rFonts w:ascii="SimSun" w:eastAsia="SimSun" w:hAnsi="SimSun" w:cs="SimSun"/>
          <w:sz w:val="21"/>
          <w:szCs w:val="21"/>
        </w:rPr>
        <w:t>文中三次出现“性命”一词，请结合文本谈谈你对它的理解。</w:t>
      </w:r>
    </w:p>
    <w:p>
      <w:pPr>
        <w:widowControl w:val="0"/>
        <w:spacing w:before="0" w:after="0" w:line="360" w:lineRule="auto"/>
        <w:jc w:val="both"/>
        <w:rPr>
          <w:sz w:val="21"/>
          <w:szCs w:val="21"/>
        </w:rPr>
      </w:pPr>
      <w:r>
        <w:rPr>
          <w:rFonts w:ascii="SimSun" w:eastAsia="SimSun" w:hAnsi="SimSun" w:cs="SimSun"/>
          <w:color w:val="2E75B6"/>
          <w:sz w:val="21"/>
          <w:szCs w:val="21"/>
        </w:rPr>
        <w:t>【答案】</w:t>
      </w:r>
      <w:r>
        <w:rPr>
          <w:sz w:val="21"/>
          <w:szCs w:val="21"/>
        </w:rPr>
        <w:t>18. A</w:t>
      </w:r>
      <w:r>
        <w:rPr>
          <w:sz w:val="21"/>
          <w:szCs w:val="21"/>
        </w:rPr>
        <w:t xml:space="preserve">    </w:t>
      </w:r>
      <w:r>
        <w:rPr>
          <w:sz w:val="21"/>
          <w:szCs w:val="21"/>
        </w:rPr>
        <w:t>19. A.</w:t>
      </w:r>
      <w:r>
        <w:rPr>
          <w:rFonts w:ascii="SimSun" w:eastAsia="SimSun" w:hAnsi="SimSun" w:cs="SimSun"/>
          <w:sz w:val="21"/>
          <w:szCs w:val="21"/>
        </w:rPr>
        <w:t xml:space="preserve">顺理成章 </w:t>
      </w:r>
      <w:r>
        <w:rPr>
          <w:sz w:val="21"/>
          <w:szCs w:val="21"/>
        </w:rPr>
        <w:t>B</w:t>
      </w:r>
      <w:r>
        <w:rPr>
          <w:rFonts w:ascii="SimSun" w:eastAsia="SimSun" w:hAnsi="SimSun" w:cs="SimSun"/>
          <w:sz w:val="21"/>
          <w:szCs w:val="21"/>
        </w:rPr>
        <w:t>.证明一切</w:t>
      </w:r>
      <w:r>
        <w:rPr>
          <w:rFonts w:ascii="SimSun" w:eastAsia="SimSun" w:hAnsi="SimSun" w:cs="SimSun"/>
          <w:sz w:val="21"/>
          <w:szCs w:val="21"/>
        </w:rPr>
        <w:t xml:space="preserve">    </w:t>
      </w:r>
    </w:p>
    <w:p>
      <w:pPr>
        <w:widowControl w:val="0"/>
        <w:spacing w:before="0" w:after="0" w:line="360" w:lineRule="auto"/>
        <w:jc w:val="both"/>
        <w:rPr>
          <w:sz w:val="21"/>
          <w:szCs w:val="21"/>
        </w:rPr>
      </w:pPr>
      <w:r>
        <w:rPr>
          <w:sz w:val="21"/>
          <w:szCs w:val="21"/>
        </w:rPr>
        <w:t xml:space="preserve">20. </w:t>
      </w:r>
      <w:r>
        <w:rPr>
          <w:rFonts w:ascii="SimSun" w:eastAsia="SimSun" w:hAnsi="SimSun" w:cs="SimSun"/>
          <w:sz w:val="21"/>
          <w:szCs w:val="21"/>
        </w:rPr>
        <w:t>一匹绛红色的差不多像人一样立了起来的像跑也像跳更像飞的马坐北朝南。</w:t>
      </w:r>
      <w:r>
        <w:rPr>
          <w:rFonts w:ascii="SimSun" w:eastAsia="SimSun" w:hAnsi="SimSun" w:cs="SimSun"/>
          <w:sz w:val="21"/>
          <w:szCs w:val="21"/>
        </w:rPr>
        <w:t xml:space="preserve">    </w:t>
      </w:r>
    </w:p>
    <w:p>
      <w:pPr>
        <w:widowControl w:val="0"/>
        <w:spacing w:before="0" w:after="0" w:line="360" w:lineRule="auto"/>
        <w:jc w:val="both"/>
        <w:rPr>
          <w:sz w:val="21"/>
          <w:szCs w:val="21"/>
        </w:rPr>
      </w:pPr>
      <w:r>
        <w:rPr>
          <w:sz w:val="21"/>
          <w:szCs w:val="21"/>
        </w:rPr>
        <w:t xml:space="preserve">21. </w:t>
      </w:r>
      <w:r>
        <w:rPr>
          <w:rFonts w:ascii="SimSun" w:eastAsia="SimSun" w:hAnsi="SimSun" w:cs="SimSun"/>
          <w:sz w:val="21"/>
          <w:szCs w:val="21"/>
        </w:rPr>
        <w:t>（甲）一旦获得了释放就会疯狂（乙）它象征城市的速度</w:t>
      </w:r>
      <w:r>
        <w:rPr>
          <w:rFonts w:ascii="SimSun" w:eastAsia="SimSun" w:hAnsi="SimSun" w:cs="SimSun"/>
          <w:sz w:val="21"/>
          <w:szCs w:val="21"/>
        </w:rPr>
        <w:t xml:space="preserve">    </w:t>
      </w:r>
    </w:p>
    <w:p>
      <w:pPr>
        <w:widowControl w:val="0"/>
        <w:spacing w:before="0" w:after="0" w:line="360" w:lineRule="auto"/>
        <w:jc w:val="both"/>
        <w:rPr>
          <w:sz w:val="21"/>
          <w:szCs w:val="21"/>
        </w:rPr>
      </w:pPr>
      <w:r>
        <w:rPr>
          <w:sz w:val="21"/>
          <w:szCs w:val="21"/>
        </w:rPr>
        <w:t xml:space="preserve">22. </w:t>
      </w:r>
      <w:r>
        <w:rPr>
          <w:rFonts w:ascii="SimSun" w:eastAsia="SimSun" w:hAnsi="SimSun" w:cs="SimSun"/>
          <w:sz w:val="21"/>
          <w:szCs w:val="21"/>
        </w:rPr>
        <w:t>①“性命”在文中指被压抑在石头内部的灵魂，带了生命的力量和活力。②第一次出现强调石头内部有生命，第二次出现说明这些生命被压大久，一旦释放就会疯狂，第三次出现则通过马的畸形体态和狂暴情绪来展现这种被压抑的生命力的爆发。</w:t>
      </w:r>
      <w:r>
        <w:rPr>
          <w:strike w:val="0"/>
          <w:sz w:val="21"/>
          <w:szCs w:val="21"/>
          <w:u w:val="none"/>
        </w:rPr>
        <w:drawing>
          <wp:inline>
            <wp:extent cx="28575" cy="28575"/>
            <wp:docPr id="100231" name="" descr="page number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231" name=""/>
                    <pic:cNvPicPr>
                      <a:picLocks noChangeAspect="1"/>
                    </pic:cNvPicPr>
                  </pic:nvPicPr>
                  <pic:blipFill>
                    <a:blip xmlns:r="http://schemas.openxmlformats.org/officeDocument/2006/relationships" r:embed="rId5"/>
                    <a:stretch>
                      <a:fillRect/>
                    </a:stretch>
                  </pic:blipFill>
                  <pic:spPr>
                    <a:xfrm>
                      <a:off x="0" y="0"/>
                      <a:ext cx="28575" cy="28575"/>
                    </a:xfrm>
                    <a:prstGeom prst="rect">
                      <a:avLst/>
                    </a:prstGeom>
                  </pic:spPr>
                </pic:pic>
              </a:graphicData>
            </a:graphic>
          </wp:inline>
        </w:drawing>
      </w:r>
    </w:p>
    <w:p>
      <w:pPr>
        <w:sectPr>
          <w:type w:val="continuous"/>
          <w:pgSz w:w="11927" w:h="16875"/>
          <w:pgMar w:top="800" w:right="1120" w:bottom="540" w:left="1120" w:header="708" w:footer="708" w:gutter="0"/>
          <w:cols w:space="708"/>
          <w:docGrid w:linePitch="360"/>
        </w:sectPr>
      </w:pPr>
    </w:p>
    <w:p>
      <w:pPr>
        <w:widowControl w:val="0"/>
        <w:spacing w:before="0" w:after="0" w:line="360" w:lineRule="auto"/>
        <w:jc w:val="both"/>
        <w:rPr>
          <w:sz w:val="21"/>
          <w:szCs w:val="21"/>
        </w:rPr>
      </w:pPr>
      <w:r>
        <w:rPr>
          <w:rFonts w:ascii="SimSun" w:eastAsia="SimSun" w:hAnsi="SimSun" w:cs="SimSun"/>
          <w:color w:val="2E75B6"/>
          <w:sz w:val="21"/>
          <w:szCs w:val="21"/>
        </w:rPr>
        <w:t>【解析】</w:t>
      </w:r>
    </w:p>
    <w:p>
      <w:pPr>
        <w:widowControl w:val="0"/>
        <w:spacing w:before="0" w:after="0" w:line="360" w:lineRule="auto"/>
        <w:jc w:val="both"/>
        <w:rPr>
          <w:sz w:val="21"/>
          <w:szCs w:val="21"/>
        </w:rPr>
      </w:pPr>
      <w:r>
        <w:rPr>
          <w:rFonts w:ascii="SimSun" w:eastAsia="SimSun" w:hAnsi="SimSun" w:cs="SimSun"/>
          <w:sz w:val="21"/>
          <w:szCs w:val="21"/>
        </w:rPr>
        <w:t>【</w:t>
      </w:r>
      <w:r>
        <w:rPr>
          <w:sz w:val="21"/>
          <w:szCs w:val="21"/>
        </w:rPr>
        <w:t>18</w:t>
      </w:r>
      <w:r>
        <w:rPr>
          <w:rFonts w:ascii="SimSun" w:eastAsia="SimSun" w:hAnsi="SimSun" w:cs="SimSun"/>
          <w:sz w:val="21"/>
          <w:szCs w:val="21"/>
        </w:rPr>
        <w:t>题详解】</w:t>
      </w:r>
    </w:p>
    <w:p>
      <w:pPr>
        <w:widowControl w:val="0"/>
        <w:spacing w:before="0" w:after="0" w:line="360" w:lineRule="auto"/>
        <w:rPr>
          <w:sz w:val="21"/>
          <w:szCs w:val="21"/>
        </w:rPr>
      </w:pPr>
      <w:r>
        <w:rPr>
          <w:rFonts w:ascii="SimSun" w:eastAsia="SimSun" w:hAnsi="SimSun" w:cs="SimSun"/>
          <w:sz w:val="21"/>
          <w:szCs w:val="21"/>
        </w:rPr>
        <w:t>本题考查学生正确使用词语的能力。</w:t>
      </w:r>
    </w:p>
    <w:p>
      <w:pPr>
        <w:widowControl w:val="0"/>
        <w:spacing w:before="0" w:after="0" w:line="360" w:lineRule="auto"/>
        <w:rPr>
          <w:sz w:val="21"/>
          <w:szCs w:val="21"/>
        </w:rPr>
      </w:pPr>
      <w:r>
        <w:rPr>
          <w:rFonts w:ascii="SimSun" w:eastAsia="SimSun" w:hAnsi="SimSun" w:cs="SimSun"/>
          <w:sz w:val="21"/>
          <w:szCs w:val="21"/>
        </w:rPr>
        <w:t>委实”</w:t>
      </w:r>
      <w:r>
        <w:rPr>
          <w:sz w:val="21"/>
          <w:szCs w:val="21"/>
        </w:rPr>
        <w:t xml:space="preserve"> </w:t>
      </w:r>
      <w:r>
        <w:rPr>
          <w:rFonts w:ascii="SimSun" w:eastAsia="SimSun" w:hAnsi="SimSun" w:cs="SimSun"/>
          <w:sz w:val="21"/>
          <w:szCs w:val="21"/>
        </w:rPr>
        <w:t>常见的意思为 “实在、确实、的确”，侧重于强调情况的真实性，并不表示 “略微”</w:t>
      </w:r>
      <w:r>
        <w:rPr>
          <w:sz w:val="21"/>
          <w:szCs w:val="21"/>
        </w:rPr>
        <w:t xml:space="preserve"> </w:t>
      </w:r>
      <w:r>
        <w:rPr>
          <w:rFonts w:ascii="SimSun" w:eastAsia="SimSun" w:hAnsi="SimSun" w:cs="SimSun"/>
          <w:sz w:val="21"/>
          <w:szCs w:val="21"/>
        </w:rPr>
        <w:t>的意思。</w:t>
      </w:r>
    </w:p>
    <w:p>
      <w:pPr>
        <w:widowControl w:val="0"/>
        <w:spacing w:before="0" w:after="0" w:line="360" w:lineRule="auto"/>
        <w:rPr>
          <w:sz w:val="21"/>
          <w:szCs w:val="21"/>
        </w:rPr>
      </w:pPr>
      <w:r>
        <w:rPr>
          <w:rFonts w:ascii="SimSun" w:eastAsia="SimSun" w:hAnsi="SimSun" w:cs="SimSun"/>
          <w:sz w:val="21"/>
          <w:szCs w:val="21"/>
        </w:rPr>
        <w:t>故选</w:t>
      </w:r>
      <w:r>
        <w:rPr>
          <w:sz w:val="21"/>
          <w:szCs w:val="21"/>
        </w:rPr>
        <w:t>A</w:t>
      </w:r>
      <w:r>
        <w:rPr>
          <w:rFonts w:ascii="SimSun" w:eastAsia="SimSun" w:hAnsi="SimSun" w:cs="SimSun"/>
          <w:sz w:val="21"/>
          <w:szCs w:val="21"/>
        </w:rPr>
        <w:t>。</w:t>
      </w:r>
    </w:p>
    <w:p>
      <w:pPr>
        <w:widowControl w:val="0"/>
        <w:spacing w:before="0" w:after="0" w:line="360" w:lineRule="auto"/>
        <w:rPr>
          <w:sz w:val="21"/>
          <w:szCs w:val="21"/>
        </w:rPr>
      </w:pPr>
      <w:r>
        <w:rPr>
          <w:rFonts w:ascii="SimSun" w:eastAsia="SimSun" w:hAnsi="SimSun" w:cs="SimSun"/>
          <w:sz w:val="21"/>
          <w:szCs w:val="21"/>
        </w:rPr>
        <w:t>【</w:t>
      </w:r>
      <w:r>
        <w:rPr>
          <w:sz w:val="21"/>
          <w:szCs w:val="21"/>
        </w:rPr>
        <w:t>19</w:t>
      </w:r>
      <w:r>
        <w:rPr>
          <w:rFonts w:ascii="SimSun" w:eastAsia="SimSun" w:hAnsi="SimSun" w:cs="SimSun"/>
          <w:sz w:val="21"/>
          <w:szCs w:val="21"/>
        </w:rPr>
        <w:t>题详解】</w:t>
      </w:r>
    </w:p>
    <w:p>
      <w:pPr>
        <w:widowControl w:val="0"/>
        <w:spacing w:before="0" w:after="0" w:line="360" w:lineRule="auto"/>
        <w:rPr>
          <w:sz w:val="21"/>
          <w:szCs w:val="21"/>
        </w:rPr>
      </w:pPr>
      <w:r>
        <w:rPr>
          <w:rFonts w:ascii="SimSun" w:eastAsia="SimSun" w:hAnsi="SimSun" w:cs="SimSun"/>
          <w:sz w:val="21"/>
          <w:szCs w:val="21"/>
        </w:rPr>
        <w:t>本题考查学生正确使用词语（包括成语）的能力。</w:t>
      </w:r>
    </w:p>
    <w:p>
      <w:pPr>
        <w:widowControl w:val="0"/>
        <w:spacing w:before="0" w:after="0" w:line="360" w:lineRule="auto"/>
        <w:rPr>
          <w:sz w:val="21"/>
          <w:szCs w:val="21"/>
        </w:rPr>
      </w:pPr>
      <w:r>
        <w:rPr>
          <w:sz w:val="21"/>
          <w:szCs w:val="21"/>
        </w:rPr>
        <w:t>A</w:t>
      </w:r>
      <w:r>
        <w:rPr>
          <w:rFonts w:ascii="SimSun" w:eastAsia="SimSun" w:hAnsi="SimSun" w:cs="SimSun"/>
          <w:sz w:val="21"/>
          <w:szCs w:val="21"/>
        </w:rPr>
        <w:t>处：根据前文，老百姓给这匹暴烈的奔马命名为“千里马”，而这尊城市雕塑又矗立在广场的中央，是标志性建筑，因此给广场命名为“千里马广场”就是很自然、合乎情理的事情。所以</w:t>
      </w:r>
      <w:r>
        <w:rPr>
          <w:sz w:val="21"/>
          <w:szCs w:val="21"/>
        </w:rPr>
        <w:t>A</w:t>
      </w:r>
      <w:r>
        <w:rPr>
          <w:rFonts w:ascii="SimSun" w:eastAsia="SimSun" w:hAnsi="SimSun" w:cs="SimSun"/>
          <w:sz w:val="21"/>
          <w:szCs w:val="21"/>
        </w:rPr>
        <w:t>处应填 “顺理成章”。顺理成章：指写文章或做事情顺着条理就能做好。也比喻某种情况自然产生某种结果。</w:t>
      </w:r>
    </w:p>
    <w:p>
      <w:pPr>
        <w:widowControl w:val="0"/>
        <w:spacing w:before="0" w:after="0" w:line="360" w:lineRule="auto"/>
        <w:rPr>
          <w:sz w:val="21"/>
          <w:szCs w:val="21"/>
        </w:rPr>
      </w:pPr>
      <w:r>
        <w:rPr>
          <w:sz w:val="21"/>
          <w:szCs w:val="21"/>
        </w:rPr>
        <w:t>B</w:t>
      </w:r>
      <w:r>
        <w:rPr>
          <w:rFonts w:ascii="SimSun" w:eastAsia="SimSun" w:hAnsi="SimSun" w:cs="SimSun"/>
          <w:sz w:val="21"/>
          <w:szCs w:val="21"/>
        </w:rPr>
        <w:t xml:space="preserve">处：后文提到这匹马足以说明某个问题，再结合前文提到马象征速度等内容，可理解为千里马雕塑凭借它独特的形态以及所展现出的狂暴情绪，可以证实城市所追求的速度这一抽象概念或者时代所具有的某种精神特质等诸多方面的内容，它就像一个象征符号，用自身的存在来表明城市对于速度等理念的追求是实实在在的，所有与之相关的理念、意义都可以通过这匹马体现出来。所以 </w:t>
      </w:r>
      <w:r>
        <w:rPr>
          <w:sz w:val="21"/>
          <w:szCs w:val="21"/>
        </w:rPr>
        <w:t xml:space="preserve">B </w:t>
      </w:r>
      <w:r>
        <w:rPr>
          <w:rFonts w:ascii="SimSun" w:eastAsia="SimSun" w:hAnsi="SimSun" w:cs="SimSun"/>
          <w:sz w:val="21"/>
          <w:szCs w:val="21"/>
        </w:rPr>
        <w:t>处应填 “证明一切”。证明一切：通过某种事物、行为、证据等来证实所有相关的情况、观点、理念等。</w:t>
      </w:r>
    </w:p>
    <w:p>
      <w:pPr>
        <w:widowControl w:val="0"/>
        <w:spacing w:before="0" w:after="0" w:line="360" w:lineRule="auto"/>
        <w:rPr>
          <w:sz w:val="21"/>
          <w:szCs w:val="21"/>
        </w:rPr>
      </w:pPr>
      <w:r>
        <w:rPr>
          <w:rFonts w:ascii="SimSun" w:eastAsia="SimSun" w:hAnsi="SimSun" w:cs="SimSun"/>
          <w:sz w:val="21"/>
          <w:szCs w:val="21"/>
        </w:rPr>
        <w:t>【</w:t>
      </w:r>
      <w:r>
        <w:rPr>
          <w:sz w:val="21"/>
          <w:szCs w:val="21"/>
        </w:rPr>
        <w:t>20</w:t>
      </w:r>
      <w:r>
        <w:rPr>
          <w:rFonts w:ascii="SimSun" w:eastAsia="SimSun" w:hAnsi="SimSun" w:cs="SimSun"/>
          <w:sz w:val="21"/>
          <w:szCs w:val="21"/>
        </w:rPr>
        <w:t>题详解】</w:t>
      </w:r>
    </w:p>
    <w:p>
      <w:pPr>
        <w:widowControl w:val="0"/>
        <w:spacing w:before="0" w:after="0" w:line="360" w:lineRule="auto"/>
        <w:rPr>
          <w:sz w:val="21"/>
          <w:szCs w:val="21"/>
        </w:rPr>
      </w:pPr>
      <w:r>
        <w:rPr>
          <w:rFonts w:ascii="SimSun" w:eastAsia="SimSun" w:hAnsi="SimSun" w:cs="SimSun"/>
          <w:sz w:val="21"/>
          <w:szCs w:val="21"/>
        </w:rPr>
        <w:t>本题考查学生语言表达之变换句式的能力。</w:t>
      </w:r>
    </w:p>
    <w:p>
      <w:pPr>
        <w:widowControl w:val="0"/>
        <w:spacing w:before="0" w:after="0" w:line="360" w:lineRule="auto"/>
        <w:rPr>
          <w:sz w:val="21"/>
          <w:szCs w:val="21"/>
        </w:rPr>
      </w:pPr>
      <w:r>
        <w:rPr>
          <w:rFonts w:ascii="SimSun" w:eastAsia="SimSun" w:hAnsi="SimSun" w:cs="SimSun"/>
          <w:sz w:val="21"/>
          <w:szCs w:val="21"/>
        </w:rPr>
        <w:t>短句变长句的方法：首先要明确所给短句的中心意思，找出一个能够作为句子主干的短句，然后把其他短句中的信息转化为定语、状语等修饰性成分，用来修饰主干句。</w:t>
      </w:r>
    </w:p>
    <w:p>
      <w:pPr>
        <w:widowControl w:val="0"/>
        <w:spacing w:before="0" w:after="0" w:line="360" w:lineRule="auto"/>
        <w:rPr>
          <w:sz w:val="21"/>
          <w:szCs w:val="21"/>
        </w:rPr>
      </w:pPr>
      <w:r>
        <w:rPr>
          <w:rFonts w:ascii="SimSun" w:eastAsia="SimSun" w:hAnsi="SimSun" w:cs="SimSun"/>
          <w:sz w:val="21"/>
          <w:szCs w:val="21"/>
        </w:rPr>
        <w:t>本题中，首先确定主干句为“一匹马坐北朝南”。然后再把其他的短句“绛红色，差不多像人一样立了起来，像跑，也像跳，更像飞”作为“一匹马”的定语修饰主干句的主语即可，最后注意字数要求不超过35个字。</w:t>
      </w:r>
    </w:p>
    <w:p>
      <w:pPr>
        <w:widowControl w:val="0"/>
        <w:spacing w:before="0" w:after="0" w:line="360" w:lineRule="auto"/>
        <w:rPr>
          <w:sz w:val="21"/>
          <w:szCs w:val="21"/>
        </w:rPr>
      </w:pPr>
      <w:r>
        <w:rPr>
          <w:rFonts w:ascii="SimSun" w:eastAsia="SimSun" w:hAnsi="SimSun" w:cs="SimSun"/>
          <w:sz w:val="21"/>
          <w:szCs w:val="21"/>
        </w:rPr>
        <w:t>故答案为：一匹绛红色的差不多像人一样立了起来的像跑也像跳更像飞的马坐北朝南。</w:t>
      </w:r>
    </w:p>
    <w:p>
      <w:pPr>
        <w:widowControl w:val="0"/>
        <w:spacing w:before="0" w:after="0" w:line="360" w:lineRule="auto"/>
        <w:rPr>
          <w:sz w:val="21"/>
          <w:szCs w:val="21"/>
        </w:rPr>
      </w:pPr>
      <w:r>
        <w:rPr>
          <w:rFonts w:ascii="SimSun" w:eastAsia="SimSun" w:hAnsi="SimSun" w:cs="SimSun"/>
          <w:sz w:val="21"/>
          <w:szCs w:val="21"/>
        </w:rPr>
        <w:t>【</w:t>
      </w:r>
      <w:r>
        <w:rPr>
          <w:sz w:val="21"/>
          <w:szCs w:val="21"/>
        </w:rPr>
        <w:t>21</w:t>
      </w:r>
      <w:r>
        <w:rPr>
          <w:rFonts w:ascii="SimSun" w:eastAsia="SimSun" w:hAnsi="SimSun" w:cs="SimSun"/>
          <w:sz w:val="21"/>
          <w:szCs w:val="21"/>
        </w:rPr>
        <w:t>题详解】</w:t>
      </w:r>
    </w:p>
    <w:p>
      <w:pPr>
        <w:widowControl w:val="0"/>
        <w:spacing w:before="0" w:after="0" w:line="360" w:lineRule="auto"/>
        <w:rPr>
          <w:sz w:val="21"/>
          <w:szCs w:val="21"/>
        </w:rPr>
      </w:pPr>
      <w:r>
        <w:rPr>
          <w:rFonts w:ascii="SimSun" w:eastAsia="SimSun" w:hAnsi="SimSun" w:cs="SimSun"/>
          <w:sz w:val="21"/>
          <w:szCs w:val="21"/>
        </w:rPr>
        <w:t>本题考查学生语言表达之情境补写的能力。</w:t>
      </w:r>
    </w:p>
    <w:p>
      <w:pPr>
        <w:widowControl w:val="0"/>
        <w:spacing w:before="0" w:after="0" w:line="360" w:lineRule="auto"/>
        <w:rPr>
          <w:sz w:val="21"/>
          <w:szCs w:val="21"/>
        </w:rPr>
      </w:pPr>
      <w:r>
        <w:rPr>
          <w:rFonts w:ascii="SimSun" w:eastAsia="SimSun" w:hAnsi="SimSun" w:cs="SimSun"/>
          <w:sz w:val="21"/>
          <w:szCs w:val="21"/>
        </w:rPr>
        <w:t>（甲）处：前文提到石头内的性命被压抑，一旦释放就会原形毕露，再根据后文“通常都是一边狂奔一边怒吼”等内容可知，语境强调是被囚禁在石头内的性命由于压抑太久，一旦获得释放就会呈现出很疯狂的状态，故可补写为：一旦获得了释放就会疯狂。</w:t>
      </w:r>
    </w:p>
    <w:p>
      <w:pPr>
        <w:widowControl w:val="0"/>
        <w:spacing w:before="0" w:after="0" w:line="360" w:lineRule="auto"/>
        <w:rPr>
          <w:sz w:val="21"/>
          <w:szCs w:val="21"/>
        </w:rPr>
      </w:pPr>
      <w:r>
        <w:rPr>
          <w:rFonts w:ascii="SimSun" w:eastAsia="SimSun" w:hAnsi="SimSun" w:cs="SimSun"/>
          <w:sz w:val="21"/>
          <w:szCs w:val="21"/>
        </w:rPr>
        <w:t>（乙）处：后文强调马象征速度，前文也提到“为了体现时代的速度，一尊城市雕塑很快矗立在了椭圆形广场的中央。是一匹马”，由此可知，语境强调的是马和城市发展速度的关系，故可补写为：它象征城市</w:t>
      </w:r>
      <w:r>
        <w:rPr>
          <w:strike w:val="0"/>
          <w:sz w:val="21"/>
          <w:szCs w:val="21"/>
          <w:u w:val="none"/>
        </w:rPr>
        <w:drawing>
          <wp:inline>
            <wp:extent cx="28575" cy="28575"/>
            <wp:docPr id="100245" name="" descr="page number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245" name=""/>
                    <pic:cNvPicPr>
                      <a:picLocks noChangeAspect="1"/>
                    </pic:cNvPicPr>
                  </pic:nvPicPr>
                  <pic:blipFill>
                    <a:blip xmlns:r="http://schemas.openxmlformats.org/officeDocument/2006/relationships" r:embed="rId5"/>
                    <a:stretch>
                      <a:fillRect/>
                    </a:stretch>
                  </pic:blipFill>
                  <pic:spPr>
                    <a:xfrm>
                      <a:off x="0" y="0"/>
                      <a:ext cx="28575" cy="28575"/>
                    </a:xfrm>
                    <a:prstGeom prst="rect">
                      <a:avLst/>
                    </a:prstGeom>
                  </pic:spPr>
                </pic:pic>
              </a:graphicData>
            </a:graphic>
          </wp:inline>
        </w:drawing>
      </w:r>
    </w:p>
    <w:p>
      <w:pPr>
        <w:sectPr>
          <w:type w:val="continuous"/>
          <w:pgSz w:w="11927" w:h="16875"/>
          <w:pgMar w:top="800" w:right="1120" w:bottom="540" w:left="1120" w:header="708" w:footer="708" w:gutter="0"/>
          <w:cols w:space="708"/>
          <w:docGrid w:linePitch="360"/>
        </w:sectPr>
      </w:pPr>
    </w:p>
    <w:p>
      <w:pPr>
        <w:widowControl w:val="0"/>
        <w:spacing w:before="0" w:after="0" w:line="360" w:lineRule="auto"/>
        <w:rPr>
          <w:sz w:val="21"/>
          <w:szCs w:val="21"/>
        </w:rPr>
      </w:pPr>
      <w:r>
        <w:rPr>
          <w:rFonts w:ascii="SimSun" w:eastAsia="SimSun" w:hAnsi="SimSun" w:cs="SimSun"/>
          <w:sz w:val="21"/>
          <w:szCs w:val="21"/>
        </w:rPr>
        <w:t>的速度。</w:t>
      </w:r>
    </w:p>
    <w:p>
      <w:pPr>
        <w:widowControl w:val="0"/>
        <w:spacing w:before="0" w:after="0" w:line="360" w:lineRule="auto"/>
        <w:rPr>
          <w:sz w:val="21"/>
          <w:szCs w:val="21"/>
        </w:rPr>
      </w:pPr>
      <w:r>
        <w:rPr>
          <w:rFonts w:ascii="SimSun" w:eastAsia="SimSun" w:hAnsi="SimSun" w:cs="SimSun"/>
          <w:sz w:val="21"/>
          <w:szCs w:val="21"/>
        </w:rPr>
        <w:t>【</w:t>
      </w:r>
      <w:r>
        <w:rPr>
          <w:sz w:val="21"/>
          <w:szCs w:val="21"/>
        </w:rPr>
        <w:t>22</w:t>
      </w:r>
      <w:r>
        <w:rPr>
          <w:rFonts w:ascii="SimSun" w:eastAsia="SimSun" w:hAnsi="SimSun" w:cs="SimSun"/>
          <w:sz w:val="21"/>
          <w:szCs w:val="21"/>
        </w:rPr>
        <w:t>题详解】</w:t>
      </w:r>
    </w:p>
    <w:p>
      <w:pPr>
        <w:widowControl w:val="0"/>
        <w:spacing w:before="0" w:after="0" w:line="360" w:lineRule="auto"/>
        <w:rPr>
          <w:sz w:val="21"/>
          <w:szCs w:val="21"/>
        </w:rPr>
      </w:pPr>
      <w:r>
        <w:rPr>
          <w:rFonts w:ascii="SimSun" w:eastAsia="SimSun" w:hAnsi="SimSun" w:cs="SimSun"/>
          <w:sz w:val="21"/>
          <w:szCs w:val="21"/>
        </w:rPr>
        <w:t>本题考查学生理解词语含义的能力。</w:t>
      </w:r>
    </w:p>
    <w:p>
      <w:pPr>
        <w:widowControl w:val="0"/>
        <w:spacing w:before="0" w:after="0" w:line="360" w:lineRule="auto"/>
        <w:rPr>
          <w:sz w:val="21"/>
          <w:szCs w:val="21"/>
        </w:rPr>
      </w:pPr>
      <w:r>
        <w:rPr>
          <w:rFonts w:ascii="SimSun" w:eastAsia="SimSun" w:hAnsi="SimSun" w:cs="SimSun"/>
          <w:sz w:val="21"/>
          <w:szCs w:val="21"/>
        </w:rPr>
        <w:t>“性命”在文中指被压抑、囚禁在石头内部的灵魂，代表了生命的原始力量和潜在活力，如马所象征的活力、速度与力量等。这种象征意义暗示着生命的本质可能被外在的物质或环境所束缚，等待被释放的机会。</w:t>
      </w:r>
    </w:p>
    <w:p>
      <w:pPr>
        <w:widowControl w:val="0"/>
        <w:spacing w:before="0" w:after="0" w:line="360" w:lineRule="auto"/>
        <w:rPr>
          <w:sz w:val="21"/>
          <w:szCs w:val="21"/>
        </w:rPr>
      </w:pPr>
      <w:r>
        <w:rPr>
          <w:rFonts w:ascii="Cambria Math" w:eastAsia="Cambria Math" w:hAnsi="Cambria Math" w:cs="Cambria Math"/>
          <w:sz w:val="21"/>
          <w:szCs w:val="21"/>
        </w:rPr>
        <w:t>①</w:t>
      </w:r>
      <w:r>
        <w:rPr>
          <w:rFonts w:ascii="SimSun" w:eastAsia="SimSun" w:hAnsi="SimSun" w:cs="SimSun"/>
          <w:sz w:val="21"/>
          <w:szCs w:val="21"/>
        </w:rPr>
        <w:t>文中第一次提到 “每一块石头的内部都有灵魂，一块石头一条命，不是狮子就是马，不是老虎就是人，那些性命一直被囚禁在石头的体内”，这里的 “性命”</w:t>
      </w:r>
      <w:r>
        <w:rPr>
          <w:sz w:val="21"/>
          <w:szCs w:val="21"/>
        </w:rPr>
        <w:t xml:space="preserve"> </w:t>
      </w:r>
      <w:r>
        <w:rPr>
          <w:rFonts w:ascii="SimSun" w:eastAsia="SimSun" w:hAnsi="SimSun" w:cs="SimSun"/>
          <w:sz w:val="21"/>
          <w:szCs w:val="21"/>
        </w:rPr>
        <w:t>象征着石头内部所蕴含的潜在的、被禁锢的某种活力或力量。石头仿佛是一种外在的束缚，将这些原本可能具有鲜活生命力的形象囚禁其中，使其无法展现真实的自我。</w:t>
      </w:r>
    </w:p>
    <w:p>
      <w:pPr>
        <w:widowControl w:val="0"/>
        <w:spacing w:before="0" w:after="0" w:line="360" w:lineRule="auto"/>
        <w:rPr>
          <w:sz w:val="21"/>
          <w:szCs w:val="21"/>
        </w:rPr>
      </w:pPr>
      <w:r>
        <w:rPr>
          <w:rFonts w:ascii="SimSun" w:eastAsia="SimSun" w:hAnsi="SimSun" w:cs="SimSun"/>
          <w:sz w:val="21"/>
          <w:szCs w:val="21"/>
        </w:rPr>
        <w:t xml:space="preserve"> </w:t>
      </w:r>
      <w:r>
        <w:rPr>
          <w:rFonts w:ascii="Cambria Math" w:eastAsia="Cambria Math" w:hAnsi="Cambria Math" w:cs="Cambria Math"/>
          <w:sz w:val="21"/>
          <w:szCs w:val="21"/>
        </w:rPr>
        <w:t>②</w:t>
      </w:r>
      <w:r>
        <w:rPr>
          <w:rFonts w:ascii="SimSun" w:eastAsia="SimSun" w:hAnsi="SimSun" w:cs="SimSun"/>
          <w:sz w:val="21"/>
          <w:szCs w:val="21"/>
        </w:rPr>
        <w:t>第二次提到 “石头一个激灵抖去了多余的部分之后，性命就会原形毕露”，这里的 “性命”强调是这些被囚禁在石头内的生命由于压抑太久，一旦获得释放就会呈现出疯狂的状态，原形毕露，就如同现实生活中，很多事物或人的内在特质、潜能可能会因各种外在条件的限制而被压抑，一旦释放就会很疯狂。</w:t>
      </w:r>
    </w:p>
    <w:p>
      <w:pPr>
        <w:widowControl w:val="0"/>
        <w:spacing w:before="0" w:after="0" w:line="360" w:lineRule="auto"/>
        <w:rPr>
          <w:sz w:val="21"/>
          <w:szCs w:val="21"/>
        </w:rPr>
      </w:pPr>
      <w:r>
        <w:rPr>
          <w:rFonts w:ascii="SimSun" w:eastAsia="SimSun" w:hAnsi="SimSun" w:cs="SimSun"/>
          <w:sz w:val="21"/>
          <w:szCs w:val="21"/>
        </w:rPr>
        <w:t>③第三次提到 “因为被压抑得太久，性命（ 甲 ），通常都是一边狂奔一边怒吼”，这里的“性命”强调是这种被压抑的生命力的爆发。它是通过马的畸形体态和狂暴情绪来展现出来。这种被压抑的生命力一旦挣脱束缚，就会呈现出一种极度激动、爆发式的状态。它们长期被压抑的情绪和能量在获得释放的瞬间，以狂奔、怒吼的形式宣泄出来，这反映了一种长期压抑后的强烈爆发。</w:t>
      </w:r>
    </w:p>
    <w:p>
      <w:pPr>
        <w:widowControl w:val="0"/>
        <w:spacing w:before="0" w:after="0" w:line="360" w:lineRule="auto"/>
      </w:pPr>
      <w:r>
        <w:rPr>
          <w:rFonts w:ascii="SimSun" w:eastAsia="SimSun" w:hAnsi="SimSun" w:cs="SimSun"/>
          <w:b/>
          <w:bCs/>
        </w:rPr>
        <w:t>四、写作（60分）</w:t>
      </w:r>
    </w:p>
    <w:p>
      <w:pPr>
        <w:widowControl w:val="0"/>
        <w:spacing w:before="0" w:after="0" w:line="360" w:lineRule="auto"/>
        <w:rPr>
          <w:sz w:val="21"/>
          <w:szCs w:val="21"/>
        </w:rPr>
      </w:pPr>
      <w:r>
        <w:rPr>
          <w:sz w:val="21"/>
          <w:szCs w:val="21"/>
        </w:rPr>
        <w:t xml:space="preserve">23. </w:t>
      </w:r>
      <w:r>
        <w:rPr>
          <w:rFonts w:ascii="SimSun" w:eastAsia="SimSun" w:hAnsi="SimSun" w:cs="SimSun"/>
          <w:sz w:val="21"/>
          <w:szCs w:val="21"/>
        </w:rPr>
        <w:t>阅读下面的材料，根据要求写作。</w:t>
      </w:r>
    </w:p>
    <w:p>
      <w:pPr>
        <w:widowControl w:val="0"/>
        <w:spacing w:before="0" w:after="0" w:line="360" w:lineRule="auto"/>
        <w:ind w:firstLine="420"/>
        <w:rPr>
          <w:sz w:val="21"/>
          <w:szCs w:val="21"/>
        </w:rPr>
      </w:pPr>
      <w:r>
        <w:rPr>
          <w:rFonts w:ascii="KaiTi" w:eastAsia="KaiTi" w:hAnsi="KaiTi" w:cs="KaiTi"/>
          <w:sz w:val="21"/>
          <w:szCs w:val="21"/>
        </w:rPr>
        <w:t>随着电视剧《我的阿勒泰》的热播，原作者李娟的同名散文集也引发了读者的关注。作者在书中描述了这样一个场景，当刚回到阿勒泰的李文秀还在被一事无成困扰着时，她问妈妈：</w:t>
      </w:r>
      <w:r>
        <w:rPr>
          <w:rFonts w:ascii="SimSun" w:eastAsia="SimSun" w:hAnsi="SimSun" w:cs="SimSun"/>
          <w:sz w:val="21"/>
          <w:szCs w:val="21"/>
        </w:rPr>
        <w:t>“</w:t>
      </w:r>
      <w:r>
        <w:rPr>
          <w:rFonts w:ascii="KaiTi" w:eastAsia="KaiTi" w:hAnsi="KaiTi" w:cs="KaiTi"/>
          <w:sz w:val="21"/>
          <w:szCs w:val="21"/>
        </w:rPr>
        <w:t>什么是有用的人呢？</w:t>
      </w:r>
      <w:r>
        <w:rPr>
          <w:rFonts w:ascii="SimSun" w:eastAsia="SimSun" w:hAnsi="SimSun" w:cs="SimSun"/>
          <w:sz w:val="21"/>
          <w:szCs w:val="21"/>
        </w:rPr>
        <w:t>”</w:t>
      </w:r>
      <w:r>
        <w:rPr>
          <w:rFonts w:ascii="KaiTi" w:eastAsia="KaiTi" w:hAnsi="KaiTi" w:cs="KaiTi"/>
          <w:sz w:val="21"/>
          <w:szCs w:val="21"/>
        </w:rPr>
        <w:t>妈妈张凤侠说：</w:t>
      </w:r>
      <w:r>
        <w:rPr>
          <w:rFonts w:ascii="SimSun" w:eastAsia="SimSun" w:hAnsi="SimSun" w:cs="SimSun"/>
          <w:sz w:val="21"/>
          <w:szCs w:val="21"/>
        </w:rPr>
        <w:t>“</w:t>
      </w:r>
      <w:r>
        <w:rPr>
          <w:rFonts w:ascii="KaiTi" w:eastAsia="KaiTi" w:hAnsi="KaiTi" w:cs="KaiTi"/>
          <w:sz w:val="21"/>
          <w:szCs w:val="21"/>
        </w:rPr>
        <w:t>啥叫有用，李文秀，你看看这个草原上的树啊草啊，有人吃，有人用，便叫有用；要是没有人用，它就这么待在草原上也很好嘛，是不是？</w:t>
      </w:r>
      <w:r>
        <w:rPr>
          <w:rFonts w:ascii="SimSun" w:eastAsia="SimSun" w:hAnsi="SimSun" w:cs="SimSun"/>
          <w:sz w:val="21"/>
          <w:szCs w:val="21"/>
        </w:rPr>
        <w:t>”</w:t>
      </w:r>
    </w:p>
    <w:p>
      <w:pPr>
        <w:widowControl w:val="0"/>
        <w:spacing w:before="0" w:after="0" w:line="360" w:lineRule="auto"/>
        <w:ind w:firstLine="420"/>
        <w:rPr>
          <w:sz w:val="21"/>
          <w:szCs w:val="21"/>
        </w:rPr>
      </w:pPr>
      <w:r>
        <w:rPr>
          <w:rFonts w:ascii="SimSun" w:eastAsia="SimSun" w:hAnsi="SimSun" w:cs="SimSun"/>
          <w:sz w:val="21"/>
          <w:szCs w:val="21"/>
        </w:rPr>
        <w:t>这段讨论成为了社交媒体上讨论的热点，对此你有何联想和思考？请写一篇文章发表自己的看法。</w:t>
      </w:r>
    </w:p>
    <w:p>
      <w:pPr>
        <w:widowControl w:val="0"/>
        <w:spacing w:before="0" w:after="0" w:line="360" w:lineRule="auto"/>
        <w:ind w:firstLine="420"/>
        <w:rPr>
          <w:sz w:val="21"/>
          <w:szCs w:val="21"/>
        </w:rPr>
      </w:pPr>
      <w:r>
        <w:rPr>
          <w:rFonts w:ascii="SimSun" w:eastAsia="SimSun" w:hAnsi="SimSun" w:cs="SimSun"/>
          <w:sz w:val="21"/>
          <w:szCs w:val="21"/>
        </w:rPr>
        <w:t>要求：选定角度，确定立意，明确文体，自拟标题，不得套作，不得抄袭，不得泄露个人信息，不少于</w:t>
      </w:r>
      <w:r>
        <w:rPr>
          <w:sz w:val="21"/>
          <w:szCs w:val="21"/>
        </w:rPr>
        <w:t>800</w:t>
      </w:r>
      <w:r>
        <w:rPr>
          <w:rFonts w:ascii="SimSun" w:eastAsia="SimSun" w:hAnsi="SimSun" w:cs="SimSun"/>
          <w:sz w:val="21"/>
          <w:szCs w:val="21"/>
        </w:rPr>
        <w:t>字。</w:t>
      </w:r>
    </w:p>
    <w:p>
      <w:pPr>
        <w:widowControl w:val="0"/>
        <w:spacing w:before="0" w:after="0" w:line="360" w:lineRule="auto"/>
        <w:jc w:val="both"/>
        <w:rPr>
          <w:sz w:val="21"/>
          <w:szCs w:val="21"/>
        </w:rPr>
      </w:pPr>
      <w:r>
        <w:rPr>
          <w:rFonts w:ascii="SimSun" w:eastAsia="SimSun" w:hAnsi="SimSun" w:cs="SimSun"/>
          <w:color w:val="2E75B6"/>
          <w:sz w:val="21"/>
          <w:szCs w:val="21"/>
        </w:rPr>
        <w:t>【答案】</w:t>
      </w:r>
      <w:r>
        <w:rPr>
          <w:rFonts w:ascii="SimSun" w:eastAsia="SimSun" w:hAnsi="SimSun" w:cs="SimSun"/>
          <w:b/>
          <w:bCs/>
          <w:sz w:val="21"/>
          <w:szCs w:val="21"/>
        </w:rPr>
        <w:t>例文：</w:t>
      </w:r>
    </w:p>
    <w:p>
      <w:pPr>
        <w:widowControl w:val="0"/>
        <w:spacing w:before="0" w:after="0" w:line="360" w:lineRule="auto"/>
        <w:jc w:val="center"/>
        <w:rPr>
          <w:sz w:val="21"/>
          <w:szCs w:val="21"/>
        </w:rPr>
      </w:pPr>
      <w:r>
        <w:rPr>
          <w:rFonts w:ascii="SimSun" w:eastAsia="SimSun" w:hAnsi="SimSun" w:cs="SimSun"/>
          <w:b/>
          <w:bCs/>
          <w:sz w:val="21"/>
          <w:szCs w:val="21"/>
        </w:rPr>
        <w:t>万物逍遥，何问用否？</w:t>
      </w:r>
    </w:p>
    <w:p>
      <w:pPr>
        <w:widowControl w:val="0"/>
        <w:spacing w:before="0" w:after="0" w:line="360" w:lineRule="auto"/>
        <w:ind w:firstLine="420"/>
        <w:jc w:val="both"/>
        <w:rPr>
          <w:sz w:val="21"/>
          <w:szCs w:val="21"/>
        </w:rPr>
      </w:pPr>
      <w:r>
        <w:rPr>
          <w:rFonts w:ascii="SimSun" w:eastAsia="SimSun" w:hAnsi="SimSun" w:cs="SimSun"/>
          <w:sz w:val="21"/>
          <w:szCs w:val="21"/>
        </w:rPr>
        <w:t>阿勒泰无垠草原之上，草木静静生长，不问有用无用，只随风摇曳，自在逍遥。当李文秀在阿勒泰的草原上，面对妈妈的回答，她或许开始领悟到：人生的真正意义并不在于“有用与否”的外界评判，而在</w:t>
      </w:r>
      <w:r>
        <w:rPr>
          <w:strike w:val="0"/>
          <w:sz w:val="21"/>
          <w:szCs w:val="21"/>
          <w:u w:val="none"/>
        </w:rPr>
        <w:drawing>
          <wp:inline>
            <wp:extent cx="28575" cy="28575"/>
            <wp:docPr id="100259" name="" descr="page number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259" name=""/>
                    <pic:cNvPicPr>
                      <a:picLocks noChangeAspect="1"/>
                    </pic:cNvPicPr>
                  </pic:nvPicPr>
                  <pic:blipFill>
                    <a:blip xmlns:r="http://schemas.openxmlformats.org/officeDocument/2006/relationships" r:embed="rId5"/>
                    <a:stretch>
                      <a:fillRect/>
                    </a:stretch>
                  </pic:blipFill>
                  <pic:spPr>
                    <a:xfrm>
                      <a:off x="0" y="0"/>
                      <a:ext cx="28575" cy="28575"/>
                    </a:xfrm>
                    <a:prstGeom prst="rect">
                      <a:avLst/>
                    </a:prstGeom>
                  </pic:spPr>
                </pic:pic>
              </a:graphicData>
            </a:graphic>
          </wp:inline>
        </w:drawing>
      </w:r>
    </w:p>
    <w:p>
      <w:pPr>
        <w:sectPr>
          <w:type w:val="continuous"/>
          <w:pgSz w:w="11927" w:h="16875"/>
          <w:pgMar w:top="800" w:right="1120" w:bottom="540" w:left="1120" w:header="708" w:footer="708" w:gutter="0"/>
          <w:cols w:space="708"/>
          <w:docGrid w:linePitch="360"/>
        </w:sectPr>
      </w:pPr>
    </w:p>
    <w:p>
      <w:pPr>
        <w:widowControl w:val="0"/>
        <w:spacing w:before="0" w:after="0" w:line="360" w:lineRule="auto"/>
        <w:jc w:val="both"/>
        <w:rPr>
          <w:sz w:val="21"/>
          <w:szCs w:val="21"/>
        </w:rPr>
      </w:pPr>
      <w:r>
        <w:rPr>
          <w:rFonts w:ascii="SimSun" w:eastAsia="SimSun" w:hAnsi="SimSun" w:cs="SimSun"/>
          <w:sz w:val="21"/>
          <w:szCs w:val="21"/>
        </w:rPr>
        <w:t>于内心的自在与超脱。</w:t>
      </w:r>
    </w:p>
    <w:p>
      <w:pPr>
        <w:widowControl w:val="0"/>
        <w:spacing w:before="0" w:after="0" w:line="360" w:lineRule="auto"/>
        <w:ind w:firstLine="420"/>
        <w:jc w:val="both"/>
        <w:rPr>
          <w:sz w:val="21"/>
          <w:szCs w:val="21"/>
        </w:rPr>
      </w:pPr>
      <w:r>
        <w:rPr>
          <w:rFonts w:ascii="SimSun" w:eastAsia="SimSun" w:hAnsi="SimSun" w:cs="SimSun"/>
          <w:sz w:val="21"/>
          <w:szCs w:val="21"/>
        </w:rPr>
        <w:t>李文秀的困扰有其渊源。自人类进入后工业时代以来，一切仿佛被按下了加速键：人们用“职业赛道”取代“人生规划”，不断以加速度从“出发”直抵“到达”。一个个成就被“打卡”，一项项发明被“解锁”，世界发展一日千里，财富丰盈前所未有，然而人们却越发焦虑与紧张——唯结果论成为通行真理，社会达尔文主义成为竞争者心照不宣的准则。</w:t>
      </w:r>
    </w:p>
    <w:p>
      <w:pPr>
        <w:widowControl w:val="0"/>
        <w:spacing w:before="0" w:after="0" w:line="360" w:lineRule="auto"/>
        <w:ind w:firstLine="420"/>
        <w:jc w:val="both"/>
        <w:rPr>
          <w:sz w:val="21"/>
          <w:szCs w:val="21"/>
        </w:rPr>
      </w:pPr>
      <w:r>
        <w:rPr>
          <w:rFonts w:ascii="SimSun" w:eastAsia="SimSun" w:hAnsi="SimSun" w:cs="SimSun"/>
          <w:sz w:val="21"/>
          <w:szCs w:val="21"/>
        </w:rPr>
        <w:t>在此番你追我赶，唯恐落于人后的时代潮涌中，“无用”的评价将是生命不可承受之重。然而，我们未必不能手捧《庄子》，来一场心灵的逍遥游。</w:t>
      </w:r>
    </w:p>
    <w:p>
      <w:pPr>
        <w:widowControl w:val="0"/>
        <w:spacing w:before="0" w:after="0" w:line="360" w:lineRule="auto"/>
        <w:ind w:firstLine="420"/>
        <w:jc w:val="both"/>
        <w:rPr>
          <w:sz w:val="21"/>
          <w:szCs w:val="21"/>
        </w:rPr>
      </w:pPr>
      <w:r>
        <w:rPr>
          <w:rFonts w:ascii="SimSun" w:eastAsia="SimSun" w:hAnsi="SimSun" w:cs="SimSun"/>
          <w:sz w:val="21"/>
          <w:szCs w:val="21"/>
        </w:rPr>
        <w:t>放下“有用与否”的执念，方得自在情怀。鲲鹏之显现，旨在映照小雀之浅薄。然而我们若执迷于大鹏之伟力，计较“以大鹏之用，可取代多少架货运飞机”，这岂非重蹈小雀之覆辙？鲲鹏寓言的精髓，非在于力量之大小，而在于视野之开阔，或曰境界之提升。小大之别，实则是眼界之高下。数丈与九万里，自不可相提并论。立于不同高度观世，景象自是大相径庭。若你纠结于外部评价，得失纠葛间，难免落得彻夜难眠，然而换个角度看，鲲可以化作鹏，庄周可以化作蝴蝶，山、水、你、我俱融化在十日并出的光芒中，又有何执念呢？</w:t>
      </w:r>
    </w:p>
    <w:p>
      <w:pPr>
        <w:widowControl w:val="0"/>
        <w:spacing w:before="0" w:after="0" w:line="360" w:lineRule="auto"/>
        <w:ind w:firstLine="420"/>
        <w:jc w:val="both"/>
        <w:rPr>
          <w:sz w:val="21"/>
          <w:szCs w:val="21"/>
        </w:rPr>
      </w:pPr>
      <w:r>
        <w:rPr>
          <w:rFonts w:ascii="SimSun" w:eastAsia="SimSun" w:hAnsi="SimSun" w:cs="SimSun"/>
          <w:sz w:val="21"/>
          <w:szCs w:val="21"/>
        </w:rPr>
        <w:t>具备“顺其自然”的心境，拥抱自我丰盈。宋荣子洞察人间纷扰，超脱荣辱之境，却仍未能触及逍遥之真谛，盖因其尚未达到无我之化境；列子乘风而行，风停则必坠凡尘。宋荣与列子，皆有所依凭，而人生若有所待，便如身负枷锁，难以自在。万物自有意义，对李文秀而言亦是如此：当她顺应自然，内心无羁之时，天地灵韵便汇集到她的笔下，流淌出关于阿勒泰的诗篇，昭示出草木有情，万物自有意义。</w:t>
      </w:r>
    </w:p>
    <w:p>
      <w:pPr>
        <w:widowControl w:val="0"/>
        <w:spacing w:before="0" w:after="0" w:line="360" w:lineRule="auto"/>
        <w:ind w:firstLine="420"/>
        <w:jc w:val="both"/>
        <w:rPr>
          <w:sz w:val="21"/>
          <w:szCs w:val="21"/>
        </w:rPr>
      </w:pPr>
      <w:r>
        <w:rPr>
          <w:rFonts w:ascii="SimSun" w:eastAsia="SimSun" w:hAnsi="SimSun" w:cs="SimSun"/>
          <w:sz w:val="21"/>
          <w:szCs w:val="21"/>
        </w:rPr>
        <w:t>人生于世，或许我们都免不了迎来送往、身不由己，也难免遭遇寒风彻骨、无计可施的时刻。但请不要忘记每个人心中那片阿勒泰草原，它让我们挣脱实用主义的枷锁，以超越之姿，审美之心，旷达之怀，自在逍遥。</w:t>
      </w:r>
    </w:p>
    <w:p>
      <w:pPr>
        <w:widowControl w:val="0"/>
        <w:spacing w:before="0" w:after="0" w:line="360" w:lineRule="auto"/>
        <w:jc w:val="both"/>
        <w:rPr>
          <w:sz w:val="21"/>
          <w:szCs w:val="21"/>
        </w:rPr>
      </w:pPr>
      <w:r>
        <w:rPr>
          <w:rFonts w:ascii="SimSun" w:eastAsia="SimSun" w:hAnsi="SimSun" w:cs="SimSun"/>
          <w:color w:val="2E75B6"/>
          <w:sz w:val="21"/>
          <w:szCs w:val="21"/>
        </w:rPr>
        <w:t>【解析】</w:t>
      </w:r>
    </w:p>
    <w:p>
      <w:pPr>
        <w:widowControl w:val="0"/>
        <w:spacing w:before="0" w:after="0" w:line="360" w:lineRule="auto"/>
        <w:jc w:val="both"/>
        <w:rPr>
          <w:sz w:val="21"/>
          <w:szCs w:val="21"/>
        </w:rPr>
      </w:pPr>
      <w:r>
        <w:rPr>
          <w:rFonts w:ascii="SimSun" w:eastAsia="SimSun" w:hAnsi="SimSun" w:cs="SimSun"/>
          <w:sz w:val="21"/>
          <w:szCs w:val="21"/>
        </w:rPr>
        <w:t>【详解】本题考查学生的写作能力。</w:t>
      </w:r>
    </w:p>
    <w:p>
      <w:pPr>
        <w:widowControl w:val="0"/>
        <w:spacing w:before="0" w:after="0" w:line="360" w:lineRule="auto"/>
        <w:jc w:val="both"/>
        <w:rPr>
          <w:sz w:val="21"/>
          <w:szCs w:val="21"/>
        </w:rPr>
      </w:pPr>
      <w:r>
        <w:rPr>
          <w:rFonts w:ascii="SimSun" w:eastAsia="SimSun" w:hAnsi="SimSun" w:cs="SimSun"/>
          <w:b/>
          <w:bCs/>
          <w:sz w:val="21"/>
          <w:szCs w:val="21"/>
        </w:rPr>
        <w:t>审题：</w:t>
      </w:r>
    </w:p>
    <w:p>
      <w:pPr>
        <w:widowControl w:val="0"/>
        <w:spacing w:before="0" w:after="0" w:line="360" w:lineRule="auto"/>
        <w:jc w:val="both"/>
        <w:rPr>
          <w:sz w:val="21"/>
          <w:szCs w:val="21"/>
        </w:rPr>
      </w:pPr>
      <w:r>
        <w:rPr>
          <w:rFonts w:ascii="SimSun" w:eastAsia="SimSun" w:hAnsi="SimSun" w:cs="SimSun"/>
          <w:sz w:val="21"/>
          <w:szCs w:val="21"/>
        </w:rPr>
        <w:t>这是一道引语式材料作文题。</w:t>
      </w:r>
    </w:p>
    <w:p>
      <w:pPr>
        <w:widowControl w:val="0"/>
        <w:spacing w:before="0" w:after="0" w:line="360" w:lineRule="auto"/>
        <w:jc w:val="both"/>
        <w:rPr>
          <w:sz w:val="21"/>
          <w:szCs w:val="21"/>
        </w:rPr>
      </w:pPr>
      <w:r>
        <w:rPr>
          <w:rFonts w:ascii="SimSun" w:eastAsia="SimSun" w:hAnsi="SimSun" w:cs="SimSun"/>
          <w:sz w:val="21"/>
          <w:szCs w:val="21"/>
        </w:rPr>
        <w:t>本题结合文旅剧《我的阿勒泰》，从高中语文常考的母题“有用”与“无用”之辨生发，既与近年来高考命题中重情境、常思辨的趋势相呼应，又借由《我的阿勒泰》中的对话，引导学生反思现代社会中对于“有用”的狭隘定义，鼓励学生在文字中探索自我价值的多维度评价，从而激发学生的深度思考和真实表达。</w:t>
      </w:r>
    </w:p>
    <w:p>
      <w:pPr>
        <w:widowControl w:val="0"/>
        <w:spacing w:before="0" w:after="0" w:line="360" w:lineRule="auto"/>
        <w:jc w:val="both"/>
        <w:rPr>
          <w:sz w:val="21"/>
          <w:szCs w:val="21"/>
        </w:rPr>
      </w:pPr>
      <w:r>
        <w:rPr>
          <w:rFonts w:ascii="SimSun" w:eastAsia="SimSun" w:hAnsi="SimSun" w:cs="SimSun"/>
          <w:sz w:val="21"/>
          <w:szCs w:val="21"/>
        </w:rPr>
        <w:t>材料给定的情景相当具有典型性，李文秀“刚回到阿勒泰”时，被“一事无成困扰着”，这一困扰来源于中国的传统价值观念，即“立德”、“立功”、“立言”的“三不朽”追求。通过《我的阿勒泰》中李文秀与其妈妈的对话，材料引出了对“有用性”的探讨。张凤侠以草原上的树草为喻，深刻地揭示了“有用”的</w:t>
      </w:r>
      <w:r>
        <w:rPr>
          <w:strike w:val="0"/>
          <w:sz w:val="21"/>
          <w:szCs w:val="21"/>
          <w:u w:val="none"/>
        </w:rPr>
        <w:drawing>
          <wp:inline>
            <wp:extent cx="28575" cy="28575"/>
            <wp:docPr id="100273" name="" descr="page number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273" name=""/>
                    <pic:cNvPicPr>
                      <a:picLocks noChangeAspect="1"/>
                    </pic:cNvPicPr>
                  </pic:nvPicPr>
                  <pic:blipFill>
                    <a:blip xmlns:r="http://schemas.openxmlformats.org/officeDocument/2006/relationships" r:embed="rId5"/>
                    <a:stretch>
                      <a:fillRect/>
                    </a:stretch>
                  </pic:blipFill>
                  <pic:spPr>
                    <a:xfrm>
                      <a:off x="0" y="0"/>
                      <a:ext cx="28575" cy="28575"/>
                    </a:xfrm>
                    <a:prstGeom prst="rect">
                      <a:avLst/>
                    </a:prstGeom>
                  </pic:spPr>
                </pic:pic>
              </a:graphicData>
            </a:graphic>
          </wp:inline>
        </w:drawing>
      </w:r>
    </w:p>
    <w:p>
      <w:pPr>
        <w:sectPr>
          <w:type w:val="continuous"/>
          <w:pgSz w:w="11927" w:h="16875"/>
          <w:pgMar w:top="800" w:right="1120" w:bottom="540" w:left="1120" w:header="708" w:footer="708" w:gutter="0"/>
          <w:cols w:space="708"/>
          <w:docGrid w:linePitch="360"/>
        </w:sectPr>
      </w:pPr>
    </w:p>
    <w:p>
      <w:pPr>
        <w:widowControl w:val="0"/>
        <w:spacing w:before="0" w:after="0" w:line="360" w:lineRule="auto"/>
        <w:jc w:val="both"/>
        <w:rPr>
          <w:sz w:val="21"/>
          <w:szCs w:val="21"/>
        </w:rPr>
      </w:pPr>
      <w:r>
        <w:rPr>
          <w:rFonts w:ascii="SimSun" w:eastAsia="SimSun" w:hAnsi="SimSun" w:cs="SimSun"/>
          <w:sz w:val="21"/>
          <w:szCs w:val="21"/>
        </w:rPr>
        <w:t>相对性。这不仅是对传统实用主义观念的一种挑战，也是对个体存在价值的一种肯定，即无论是否对他人产生效益，每个生命体都有其存在的意义和价值。在日常学习生活中，我们听到的更多的是要成为一个有用的人，这种“有用”常强调对于他人、家庭、社会的责任，这也让一些人在陷入“一事无成”的困境时自责、低落、精神内耗、自暴自弃，甚至做出一些极端性行为，本题意在引导学生对“有用性”这一话题作辩证思考。</w:t>
      </w:r>
    </w:p>
    <w:p>
      <w:pPr>
        <w:widowControl w:val="0"/>
        <w:spacing w:before="0" w:after="0" w:line="360" w:lineRule="auto"/>
        <w:jc w:val="both"/>
        <w:rPr>
          <w:sz w:val="21"/>
          <w:szCs w:val="21"/>
        </w:rPr>
      </w:pPr>
      <w:r>
        <w:rPr>
          <w:rFonts w:ascii="SimSun" w:eastAsia="SimSun" w:hAnsi="SimSun" w:cs="SimSun"/>
          <w:sz w:val="21"/>
          <w:szCs w:val="21"/>
        </w:rPr>
        <w:t>向外看，给他人提供帮助，有益于民族、国家是“有用”；向内看，“有用”的标准不应该只是由外部所决定，还在于不需要被外界的眼光所束缚，就像大自然中的树草一样，即使你在社会上并不起眼，但作为一个独立的个体，你依然拥有自己的尊严和价值。考生如能结合个人的价值和生命的意义探讨清楚何为真正“有用”即为切题。</w:t>
      </w:r>
    </w:p>
    <w:p>
      <w:pPr>
        <w:widowControl w:val="0"/>
        <w:spacing w:before="0" w:after="0" w:line="360" w:lineRule="auto"/>
        <w:jc w:val="both"/>
        <w:rPr>
          <w:sz w:val="21"/>
          <w:szCs w:val="21"/>
        </w:rPr>
      </w:pPr>
      <w:r>
        <w:rPr>
          <w:rFonts w:ascii="SimSun" w:eastAsia="SimSun" w:hAnsi="SimSun" w:cs="SimSun"/>
          <w:sz w:val="21"/>
          <w:szCs w:val="21"/>
        </w:rPr>
        <w:t>在写作时，考生可以从以下几个角度做分析：</w:t>
      </w:r>
    </w:p>
    <w:p>
      <w:pPr>
        <w:widowControl w:val="0"/>
        <w:spacing w:before="0" w:after="0" w:line="360" w:lineRule="auto"/>
        <w:jc w:val="both"/>
        <w:rPr>
          <w:sz w:val="21"/>
          <w:szCs w:val="21"/>
        </w:rPr>
      </w:pPr>
      <w:r>
        <w:rPr>
          <w:rFonts w:ascii="SimSun" w:eastAsia="SimSun" w:hAnsi="SimSun" w:cs="SimSun"/>
          <w:sz w:val="21"/>
          <w:szCs w:val="21"/>
        </w:rPr>
        <w:t>1.“有用”与“无用”的相对性：探讨在不同情境、不同评价体系下，“有用”与“无用”是如何相互转化的。例如，某些技能或知识可能在当前社会看似无用，但在特定时刻或未来可能发挥巨大作用。</w:t>
      </w:r>
    </w:p>
    <w:p>
      <w:pPr>
        <w:widowControl w:val="0"/>
        <w:spacing w:before="0" w:after="0" w:line="360" w:lineRule="auto"/>
        <w:jc w:val="both"/>
        <w:rPr>
          <w:sz w:val="21"/>
          <w:szCs w:val="21"/>
        </w:rPr>
      </w:pPr>
      <w:r>
        <w:rPr>
          <w:rFonts w:ascii="SimSun" w:eastAsia="SimSun" w:hAnsi="SimSun" w:cs="SimSun"/>
          <w:sz w:val="21"/>
          <w:szCs w:val="21"/>
        </w:rPr>
        <w:t>2.“无用之用，即为大用”：借鉴古代哲学思想，分析那些看似“无用”的事物（如艺术、文学、自然美景等）如何在精神层面滋养人心，提升生活品质，从而成为“大用”。</w:t>
      </w:r>
    </w:p>
    <w:p>
      <w:pPr>
        <w:widowControl w:val="0"/>
        <w:spacing w:before="0" w:after="0" w:line="360" w:lineRule="auto"/>
        <w:jc w:val="both"/>
        <w:rPr>
          <w:sz w:val="21"/>
          <w:szCs w:val="21"/>
        </w:rPr>
      </w:pPr>
      <w:r>
        <w:rPr>
          <w:rFonts w:ascii="SimSun" w:eastAsia="SimSun" w:hAnsi="SimSun" w:cs="SimSun"/>
          <w:sz w:val="21"/>
          <w:szCs w:val="21"/>
        </w:rPr>
        <w:t>3.与“无用”和解：讨论在个人成长过程中，如何正确认识并接纳自己的“无用”之处，以及这些“无用”如何成为个人独特性、创造力和幸福感的源泉。</w:t>
      </w:r>
    </w:p>
    <w:p>
      <w:pPr>
        <w:widowControl w:val="0"/>
        <w:spacing w:before="0" w:after="0" w:line="360" w:lineRule="auto"/>
        <w:jc w:val="both"/>
        <w:rPr>
          <w:sz w:val="21"/>
          <w:szCs w:val="21"/>
        </w:rPr>
      </w:pPr>
      <w:r>
        <w:rPr>
          <w:rFonts w:ascii="SimSun" w:eastAsia="SimSun" w:hAnsi="SimSun" w:cs="SimSun"/>
          <w:sz w:val="21"/>
          <w:szCs w:val="21"/>
        </w:rPr>
        <w:t>4.反思社会观念对“无用”的偏见：批判现代社会中过度强调“有用”的实用主义观念，以及这种偏见对个体和社会发展带来的负面影响。</w:t>
      </w:r>
    </w:p>
    <w:p>
      <w:pPr>
        <w:widowControl w:val="0"/>
        <w:spacing w:before="0" w:after="0" w:line="360" w:lineRule="auto"/>
        <w:jc w:val="both"/>
        <w:rPr>
          <w:sz w:val="21"/>
          <w:szCs w:val="21"/>
        </w:rPr>
      </w:pPr>
      <w:r>
        <w:rPr>
          <w:rFonts w:ascii="SimSun" w:eastAsia="SimSun" w:hAnsi="SimSun" w:cs="SimSun"/>
          <w:sz w:val="21"/>
          <w:szCs w:val="21"/>
        </w:rPr>
        <w:t>本题的写作空间较大，考生能从对“有用”的思考、扬弃出发，对人生价值、人生意义、人生选择等命题展开讨论即可。</w:t>
      </w:r>
    </w:p>
    <w:p>
      <w:pPr>
        <w:widowControl w:val="0"/>
        <w:spacing w:before="0" w:after="0" w:line="360" w:lineRule="auto"/>
        <w:jc w:val="both"/>
        <w:rPr>
          <w:sz w:val="21"/>
          <w:szCs w:val="21"/>
        </w:rPr>
      </w:pPr>
      <w:r>
        <w:rPr>
          <w:rFonts w:ascii="SimSun" w:eastAsia="SimSun" w:hAnsi="SimSun" w:cs="SimSun"/>
          <w:b/>
          <w:bCs/>
          <w:sz w:val="21"/>
          <w:szCs w:val="21"/>
        </w:rPr>
        <w:t>立意：</w:t>
      </w:r>
    </w:p>
    <w:p>
      <w:pPr>
        <w:widowControl w:val="0"/>
        <w:spacing w:before="0" w:after="0" w:line="360" w:lineRule="auto"/>
        <w:jc w:val="both"/>
        <w:rPr>
          <w:sz w:val="21"/>
          <w:szCs w:val="21"/>
        </w:rPr>
      </w:pPr>
      <w:r>
        <w:rPr>
          <w:rFonts w:ascii="SimSun" w:eastAsia="SimSun" w:hAnsi="SimSun" w:cs="SimSun"/>
          <w:sz w:val="21"/>
          <w:szCs w:val="21"/>
        </w:rPr>
        <w:t>1.万物逍遥，何问用否？</w:t>
      </w:r>
    </w:p>
    <w:p>
      <w:pPr>
        <w:widowControl w:val="0"/>
        <w:spacing w:before="0" w:after="0" w:line="360" w:lineRule="auto"/>
        <w:jc w:val="both"/>
        <w:rPr>
          <w:sz w:val="21"/>
          <w:szCs w:val="21"/>
        </w:rPr>
      </w:pPr>
      <w:r>
        <w:rPr>
          <w:rFonts w:ascii="SimSun" w:eastAsia="SimSun" w:hAnsi="SimSun" w:cs="SimSun"/>
          <w:sz w:val="21"/>
          <w:szCs w:val="21"/>
        </w:rPr>
        <w:t>2.有无相调，可为用之。</w:t>
      </w:r>
    </w:p>
    <w:p>
      <w:pPr>
        <w:widowControl w:val="0"/>
        <w:spacing w:before="0" w:after="0" w:line="360" w:lineRule="auto"/>
        <w:jc w:val="both"/>
        <w:rPr>
          <w:sz w:val="21"/>
          <w:szCs w:val="21"/>
        </w:rPr>
      </w:pPr>
      <w:r>
        <w:rPr>
          <w:rFonts w:ascii="SimSun" w:eastAsia="SimSun" w:hAnsi="SimSun" w:cs="SimSun"/>
          <w:sz w:val="21"/>
          <w:szCs w:val="21"/>
        </w:rPr>
        <w:t>3.无用之用 方为大用。</w:t>
      </w:r>
    </w:p>
    <w:p>
      <w:pPr>
        <w:widowControl w:val="0"/>
        <w:spacing w:before="0" w:after="0" w:line="360" w:lineRule="auto"/>
        <w:jc w:val="both"/>
        <w:rPr>
          <w:sz w:val="21"/>
          <w:szCs w:val="21"/>
        </w:rPr>
      </w:pPr>
      <w:r>
        <w:rPr>
          <w:rFonts w:ascii="SimSun" w:eastAsia="SimSun" w:hAnsi="SimSun" w:cs="SimSun"/>
          <w:sz w:val="21"/>
          <w:szCs w:val="21"/>
        </w:rPr>
        <w:t>4.有用是地基，无用是华屋。</w:t>
      </w:r>
    </w:p>
    <w:p>
      <w:pPr>
        <w:widowControl w:val="0"/>
        <w:spacing w:before="0" w:after="0" w:line="360" w:lineRule="auto"/>
        <w:jc w:val="both"/>
        <w:rPr>
          <w:sz w:val="21"/>
          <w:szCs w:val="21"/>
        </w:rPr>
      </w:pPr>
      <w:r>
        <w:rPr>
          <w:rFonts w:ascii="SimSun" w:eastAsia="SimSun" w:hAnsi="SimSun" w:cs="SimSun"/>
          <w:sz w:val="21"/>
          <w:szCs w:val="21"/>
        </w:rPr>
        <w:t>5.人生，并不是拿来用的。</w:t>
      </w:r>
      <w:r>
        <w:rPr>
          <w:strike w:val="0"/>
          <w:sz w:val="21"/>
          <w:szCs w:val="21"/>
          <w:u w:val="none"/>
        </w:rPr>
        <w:drawing>
          <wp:inline>
            <wp:extent cx="28575" cy="28575"/>
            <wp:docPr id="100287" name="" descr="page number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287" name=""/>
                    <pic:cNvPicPr>
                      <a:picLocks noChangeAspect="1"/>
                    </pic:cNvPicPr>
                  </pic:nvPicPr>
                  <pic:blipFill>
                    <a:blip xmlns:r="http://schemas.openxmlformats.org/officeDocument/2006/relationships" r:embed="rId5"/>
                    <a:stretch>
                      <a:fillRect/>
                    </a:stretch>
                  </pic:blipFill>
                  <pic:spPr>
                    <a:xfrm>
                      <a:off x="0" y="0"/>
                      <a:ext cx="28575" cy="28575"/>
                    </a:xfrm>
                    <a:prstGeom prst="rect">
                      <a:avLst/>
                    </a:prstGeom>
                  </pic:spPr>
                </pic:pic>
              </a:graphicData>
            </a:graphic>
          </wp:inline>
        </w:drawing>
      </w:r>
    </w:p>
    <w:p w:rsidR="00A77B3E"/>
    <w:sectPr>
      <w:type w:val="continuous"/>
      <w:pgSz w:w="11927" w:h="16875"/>
      <w:pgMar w:top="800" w:right="1120" w:bottom="540" w:left="112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7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20007A87" w:usb1="80000000" w:usb2="00000008"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stylePaneFormatFilter w:val="3F01"/>
  <w:defaultTabStop w:val="720"/>
  <w:noPunctuationKerning/>
  <w:characterSpacingControl w:val="doNotCompress"/>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A77B3E"/>
    <w:rsid w:val="00A77B3E"/>
    <w:rsid w:val="00CA2A55"/>
  </w:rsids>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1" Type="http://schemas.openxmlformats.org/officeDocument/2006/relationships/settings" Target="settings.xml"/><Relationship Id="rId15" Type="http://schemas.openxmlformats.org/officeDocument/2006/relationships/image" Target="media/image8.png"/><Relationship Id="rId2" Type="http://schemas.openxmlformats.org/officeDocument/2006/relationships/webSettings" Target="webSettings.xml"/><Relationship Id="rId28" Type="http://schemas.openxmlformats.org/officeDocument/2006/relationships/theme" Target="theme/theme1.xml"/><Relationship Id="rId29" Type="http://schemas.openxmlformats.org/officeDocument/2006/relationships/styles" Target="styles.xml"/><Relationship Id="rId3" Type="http://schemas.openxmlformats.org/officeDocument/2006/relationships/fontTable" Target="fontTable.xml"/><Relationship Id="rId4" Type="http://schemas.openxmlformats.org/officeDocument/2006/relationships/image" Target="media/image1.png"/><Relationship Id="rId5" Type="http://schemas.openxmlformats.org/officeDocument/2006/relationships/image" Target="media/image2.png"/><Relationship Id="rId9" Type="http://schemas.openxmlformats.org/officeDocument/2006/relationships/image" Target="media/image7.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revision>1</cp:revision>
</cp:coreProperties>
</file>