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5B8CA">
      <w:pPr>
        <w:rPr>
          <w:rFonts w:hint="eastAsia"/>
          <w:lang w:val="en-US" w:eastAsia="zh-CN"/>
        </w:rPr>
      </w:pPr>
    </w:p>
    <w:p w14:paraId="782115EB">
      <w:pPr>
        <w:pStyle w:val="4"/>
        <w:keepNext w:val="0"/>
        <w:keepLines w:val="0"/>
        <w:widowControl/>
        <w:suppressLineNumbers w:val="0"/>
        <w:ind w:left="0" w:firstLine="465"/>
      </w:pPr>
      <w:r>
        <w:t>小说以综合运用各种表现手法来塑造人物形象为中心任务，并以塑造典型的艺术形象为最高目标。小说在塑造人物形象时，可以采用叙述语言，也可以采用对话语言，还可以采用心理描写等手法。小说的表达方式多种多样，表现手法更是灵活多变，它可以包罗其他艺术体裁的所有写法，有散文式的背景描绘，有特写般的人物刻画，有戏剧般尖锐激烈的矛盾冲突，有诗一般的意境。从这一点上来讲，小说的艺术技巧更为广泛。若从考试的角度看，它与散文的艺术表现手法没有区别。单就小说而言，它作为一种叙事文体，其艺术技巧更突出叙事艺术、描写艺术和语言艺术三大方面。</w:t>
      </w:r>
    </w:p>
    <w:p w14:paraId="5207565A">
      <w:pPr>
        <w:pStyle w:val="4"/>
        <w:keepNext w:val="0"/>
        <w:keepLines w:val="0"/>
        <w:widowControl/>
        <w:suppressLineNumbers w:val="0"/>
        <w:spacing w:line="360" w:lineRule="auto"/>
        <w:ind w:left="0" w:firstLine="315"/>
      </w:pPr>
    </w:p>
    <w:p w14:paraId="5D1A68A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7"/>
          <w:rFonts w:ascii="宋体" w:hAnsi="宋体" w:eastAsia="宋体" w:cs="宋体"/>
          <w:kern w:val="0"/>
          <w:sz w:val="24"/>
          <w:szCs w:val="24"/>
          <w:lang w:val="en-US" w:eastAsia="zh-CN" w:bidi="ar"/>
        </w:rPr>
        <w:t>高考考情分析</w:t>
      </w:r>
    </w:p>
    <w:p w14:paraId="18B1C5AB"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884545" cy="7338695"/>
            <wp:effectExtent l="0" t="0" r="1905" b="14605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4545" cy="7338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859880C">
      <w:pPr>
        <w:rPr>
          <w:rFonts w:hint="eastAsia"/>
          <w:lang w:val="en-US" w:eastAsia="zh-CN"/>
        </w:rPr>
      </w:pPr>
    </w:p>
    <w:p w14:paraId="56E5BC73">
      <w:pPr>
        <w:rPr>
          <w:rFonts w:hint="eastAsia"/>
          <w:lang w:val="en-US" w:eastAsia="zh-CN"/>
        </w:rPr>
      </w:pPr>
    </w:p>
    <w:p w14:paraId="0AF868CB"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Style w:val="7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叙事艺术技巧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 w14:paraId="022BF6A6">
      <w:pPr>
        <w:pStyle w:val="4"/>
        <w:keepNext w:val="0"/>
        <w:keepLines w:val="0"/>
        <w:widowControl/>
        <w:suppressLineNumbers w:val="0"/>
        <w:spacing w:line="360" w:lineRule="auto"/>
        <w:jc w:val="center"/>
      </w:pPr>
      <w:r>
        <w:rPr>
          <w:rStyle w:val="7"/>
          <w:rFonts w:ascii="微软雅黑" w:hAnsi="微软雅黑" w:eastAsia="微软雅黑" w:cs="微软雅黑"/>
          <w:spacing w:val="0"/>
          <w:sz w:val="28"/>
          <w:szCs w:val="28"/>
        </w:rPr>
        <w:t>必备知识</w:t>
      </w:r>
    </w:p>
    <w:p w14:paraId="4D062F39">
      <w:pPr>
        <w:pStyle w:val="4"/>
        <w:keepNext w:val="0"/>
        <w:keepLines w:val="0"/>
        <w:widowControl/>
        <w:suppressLineNumbers w:val="0"/>
        <w:spacing w:line="360" w:lineRule="auto"/>
        <w:jc w:val="both"/>
      </w:pPr>
      <w:r>
        <w:rPr>
          <w:rStyle w:val="7"/>
          <w:rFonts w:hint="eastAsia" w:ascii="微软雅黑" w:hAnsi="微软雅黑" w:eastAsia="微软雅黑" w:cs="微软雅黑"/>
          <w:spacing w:val="0"/>
          <w:sz w:val="22"/>
          <w:szCs w:val="22"/>
        </w:rPr>
        <w:t>一、情节结构手法</w:t>
      </w:r>
    </w:p>
    <w:p w14:paraId="4528A6F7"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6031865" cy="2740660"/>
            <wp:effectExtent l="0" t="0" r="6985" b="2540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1865" cy="2740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9A2CD46"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899150" cy="1581785"/>
            <wp:effectExtent l="0" t="0" r="6350" b="18415"/>
            <wp:docPr id="10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1581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A9F7928">
      <w:pPr>
        <w:pStyle w:val="4"/>
        <w:keepNext w:val="0"/>
        <w:keepLines w:val="0"/>
        <w:widowControl/>
        <w:suppressLineNumbers w:val="0"/>
        <w:ind w:left="0" w:right="0"/>
      </w:pPr>
      <w:r>
        <w:rPr>
          <w:rStyle w:val="7"/>
          <w:rFonts w:hint="eastAsia" w:ascii="微软雅黑" w:hAnsi="微软雅黑" w:eastAsia="微软雅黑" w:cs="微软雅黑"/>
          <w:spacing w:val="0"/>
          <w:sz w:val="22"/>
          <w:szCs w:val="22"/>
        </w:rPr>
        <w:t>二、情节叙述手法</w:t>
      </w:r>
    </w:p>
    <w:p w14:paraId="457F5575"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624195" cy="6600825"/>
            <wp:effectExtent l="0" t="0" r="14605" b="9525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4195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627CA34">
      <w:pPr>
        <w:pStyle w:val="4"/>
        <w:keepNext w:val="0"/>
        <w:keepLines w:val="0"/>
        <w:widowControl/>
        <w:suppressLineNumbers w:val="0"/>
        <w:spacing w:line="360" w:lineRule="auto"/>
        <w:jc w:val="both"/>
      </w:pPr>
      <w:r>
        <w:rPr>
          <w:rStyle w:val="7"/>
          <w:rFonts w:hint="eastAsia" w:ascii="微软雅黑" w:hAnsi="微软雅黑" w:eastAsia="微软雅黑" w:cs="微软雅黑"/>
          <w:color w:val="C55E10"/>
          <w:sz w:val="24"/>
          <w:szCs w:val="24"/>
        </w:rPr>
        <w:t>【真题训练】</w:t>
      </w:r>
    </w:p>
    <w:p w14:paraId="55C01F4A">
      <w:pPr>
        <w:pStyle w:val="4"/>
        <w:keepNext w:val="0"/>
        <w:keepLines w:val="0"/>
        <w:widowControl/>
        <w:suppressLineNumbers w:val="0"/>
      </w:pPr>
      <w:r>
        <w:rPr>
          <w:rStyle w:val="7"/>
          <w:rFonts w:hint="eastAsia" w:ascii="微软雅黑" w:hAnsi="微软雅黑" w:eastAsia="微软雅黑" w:cs="微软雅黑"/>
          <w:color w:val="2D54A0"/>
          <w:sz w:val="22"/>
          <w:szCs w:val="22"/>
        </w:rPr>
        <w:t>一、时间交错</w:t>
      </w:r>
    </w:p>
    <w:p w14:paraId="3C86DDCE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jc w:val="left"/>
      </w:pPr>
      <w:r>
        <w:rPr>
          <w:rStyle w:val="7"/>
          <w:rFonts w:hint="eastAsia" w:ascii="微软雅黑" w:hAnsi="微软雅黑" w:eastAsia="微软雅黑" w:cs="微软雅黑"/>
          <w:color w:val="2D54A0"/>
          <w:spacing w:val="15"/>
        </w:rPr>
        <w:t>（2024·新课标II卷《千里江山图（节选）》）</w:t>
      </w:r>
      <w:r>
        <w:rPr>
          <w:rStyle w:val="7"/>
          <w:rFonts w:hint="eastAsia" w:ascii="微软雅黑" w:hAnsi="微软雅黑" w:eastAsia="微软雅黑" w:cs="微软雅黑"/>
        </w:rPr>
        <w:t>文本中频频出现“一年以后”“现在想来”“他知道这情况时”之类标示时间线索的语句，产生了怎样的叙述效果？请简要分析。（6分）</w:t>
      </w:r>
    </w:p>
    <w:p w14:paraId="7FB2B712">
      <w:pPr>
        <w:pStyle w:val="4"/>
        <w:keepNext w:val="0"/>
        <w:keepLines w:val="0"/>
        <w:widowControl/>
        <w:suppressLineNumbers w:val="0"/>
      </w:pPr>
      <w:r>
        <w:rPr>
          <w:rStyle w:val="7"/>
          <w:rFonts w:hint="eastAsia" w:ascii="微软雅黑" w:hAnsi="微软雅黑" w:eastAsia="微软雅黑" w:cs="微软雅黑"/>
          <w:color w:val="7030A0"/>
        </w:rPr>
        <w:t>【解析】</w:t>
      </w:r>
      <w:r>
        <w:rPr>
          <w:rFonts w:hint="eastAsia" w:ascii="微软雅黑" w:hAnsi="微软雅黑" w:eastAsia="微软雅黑" w:cs="微软雅黑"/>
        </w:rPr>
        <w:t>①整体上回溯性地讲述故事，本身具有一种历史纵深感；</w:t>
      </w:r>
    </w:p>
    <w:p w14:paraId="3F59F57C"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</w:rPr>
        <w:t>②具体事件的叙述基本按照时间顺序交代，情节脉络清楚；</w:t>
      </w:r>
    </w:p>
    <w:p w14:paraId="660EBADE"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</w:rPr>
        <w:t>③展现出人物的成长历程，使人物形象更丰满；</w:t>
      </w:r>
    </w:p>
    <w:p w14:paraId="36D884D7"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</w:rPr>
        <w:t>④通过叙述时间的跳跃，过去与现在、回忆与现实相交织，将谜团逐一解开，行文跌宕起伏。</w:t>
      </w:r>
    </w:p>
    <w:p w14:paraId="25DFE53F">
      <w:pPr>
        <w:pStyle w:val="4"/>
        <w:keepNext w:val="0"/>
        <w:keepLines w:val="0"/>
        <w:widowControl/>
        <w:suppressLineNumbers w:val="0"/>
      </w:pPr>
      <w:r>
        <w:rPr>
          <w:rStyle w:val="7"/>
          <w:rFonts w:hint="eastAsia" w:ascii="微软雅黑" w:hAnsi="微软雅黑" w:eastAsia="微软雅黑" w:cs="微软雅黑"/>
          <w:color w:val="2D54A0"/>
          <w:spacing w:val="15"/>
        </w:rPr>
        <w:t>（2018·全国Ⅰ卷《赵一曼女士》）</w:t>
      </w:r>
      <w:r>
        <w:rPr>
          <w:rStyle w:val="7"/>
          <w:rFonts w:hint="eastAsia" w:ascii="微软雅黑" w:hAnsi="微软雅黑" w:eastAsia="微软雅黑" w:cs="微软雅黑"/>
        </w:rPr>
        <w:t>小说中历史与现实交织穿插，这种叙述方式有哪些好处？请简要分析。（6分）</w:t>
      </w:r>
    </w:p>
    <w:p w14:paraId="7D08F725">
      <w:pPr>
        <w:pStyle w:val="4"/>
        <w:keepNext w:val="0"/>
        <w:keepLines w:val="0"/>
        <w:widowControl/>
        <w:suppressLineNumbers w:val="0"/>
      </w:pPr>
      <w:r>
        <w:rPr>
          <w:rStyle w:val="7"/>
          <w:rFonts w:hint="eastAsia" w:ascii="微软雅黑" w:hAnsi="微软雅黑" w:eastAsia="微软雅黑" w:cs="微软雅黑"/>
          <w:color w:val="7030A0"/>
        </w:rPr>
        <w:t>【解析】</w:t>
      </w:r>
      <w:r>
        <w:rPr>
          <w:rFonts w:hint="eastAsia" w:ascii="微软雅黑" w:hAnsi="微软雅黑" w:eastAsia="微软雅黑" w:cs="微软雅黑"/>
        </w:rPr>
        <w:t>①既能表现当代人对小说中人物的情感，又能表现人物精神的当下意义，使主题内蕴更深刻；</w:t>
      </w:r>
    </w:p>
    <w:p w14:paraId="08E00AD3"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</w:rPr>
        <w:t>②可以拉开时间距离，更加全面地认识人物，使人物形象更加立体；</w:t>
      </w:r>
    </w:p>
    <w:p w14:paraId="111BD355"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</w:rPr>
        <w:t>③灵活使用历史资料或文献档案，与小说叙述相互印证，使艺术描写更真实。</w:t>
      </w:r>
    </w:p>
    <w:p w14:paraId="0A34DE14">
      <w:pPr>
        <w:pStyle w:val="4"/>
        <w:keepNext w:val="0"/>
        <w:keepLines w:val="0"/>
        <w:widowControl/>
        <w:suppressLineNumbers w:val="0"/>
      </w:pPr>
    </w:p>
    <w:p w14:paraId="28F066AA">
      <w:pPr>
        <w:pStyle w:val="4"/>
        <w:keepNext w:val="0"/>
        <w:keepLines w:val="0"/>
        <w:widowControl/>
        <w:suppressLineNumbers w:val="0"/>
      </w:pPr>
      <w:r>
        <w:rPr>
          <w:rStyle w:val="7"/>
          <w:rFonts w:hint="eastAsia" w:ascii="微软雅黑" w:hAnsi="微软雅黑" w:eastAsia="微软雅黑" w:cs="微软雅黑"/>
          <w:color w:val="2D54A0"/>
          <w:sz w:val="22"/>
          <w:szCs w:val="22"/>
        </w:rPr>
        <w:t>二、故事新编</w:t>
      </w:r>
    </w:p>
    <w:p w14:paraId="7A231319">
      <w:pPr>
        <w:pStyle w:val="4"/>
        <w:keepNext w:val="0"/>
        <w:keepLines w:val="0"/>
        <w:widowControl/>
        <w:suppressLineNumbers w:val="0"/>
      </w:pPr>
      <w:r>
        <w:rPr>
          <w:rStyle w:val="7"/>
          <w:rFonts w:hint="eastAsia" w:ascii="微软雅黑" w:hAnsi="微软雅黑" w:eastAsia="微软雅黑" w:cs="微软雅黑"/>
          <w:color w:val="2D54A0"/>
          <w:spacing w:val="15"/>
        </w:rPr>
        <w:t>（2019·全国Ⅰ卷《理水（节选）》）</w:t>
      </w:r>
      <w:r>
        <w:rPr>
          <w:rStyle w:val="7"/>
          <w:rFonts w:hint="eastAsia" w:ascii="微软雅黑" w:hAnsi="微软雅黑" w:eastAsia="微软雅黑" w:cs="微软雅黑"/>
          <w:spacing w:val="15"/>
        </w:rPr>
        <w:t>请从“故事”与“新编”的角度简析本文的基本特征。（6分）</w:t>
      </w:r>
    </w:p>
    <w:p w14:paraId="1977E669">
      <w:pPr>
        <w:pStyle w:val="4"/>
        <w:keepNext w:val="0"/>
        <w:keepLines w:val="0"/>
        <w:widowControl/>
        <w:suppressLineNumbers w:val="0"/>
      </w:pPr>
      <w:r>
        <w:rPr>
          <w:rStyle w:val="7"/>
          <w:rFonts w:hint="eastAsia" w:ascii="微软雅黑" w:hAnsi="微软雅黑" w:eastAsia="微软雅黑" w:cs="微软雅黑"/>
          <w:color w:val="7030A0"/>
        </w:rPr>
        <w:t>【解析】</w:t>
      </w:r>
      <w:r>
        <w:rPr>
          <w:rFonts w:hint="eastAsia" w:ascii="微软雅黑" w:hAnsi="微软雅黑" w:eastAsia="微软雅黑" w:cs="微软雅黑"/>
        </w:rPr>
        <w:t>①小说叙说的“故事”本身于史有据，作品查考典籍博采文献，富有历史韵味；</w:t>
      </w:r>
    </w:p>
    <w:p w14:paraId="06285AB6"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</w:rPr>
        <w:t>②“新编”表现为新的历史讲述方式，如虚构细节、掺入现代语词、使用杂文（幽默）笔法，作品充满想象力及创造性；</w:t>
      </w:r>
    </w:p>
    <w:p w14:paraId="11C80075">
      <w:pPr>
        <w:pStyle w:val="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</w:rPr>
        <w:t>③对“故事”进行“新编”，即对历史与现实均作出观照，赋予新的内容，作品具有深刻的思想性。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7"/>
          <w:rFonts w:ascii="宋体" w:hAnsi="宋体" w:eastAsia="宋体" w:cs="宋体"/>
          <w:kern w:val="0"/>
          <w:sz w:val="24"/>
          <w:szCs w:val="24"/>
          <w:lang w:val="en-US" w:eastAsia="zh-CN" w:bidi="ar"/>
        </w:rPr>
        <w:t>描写艺术技巧</w:t>
      </w:r>
    </w:p>
    <w:p w14:paraId="00438767">
      <w:pPr>
        <w:pStyle w:val="4"/>
        <w:keepNext w:val="0"/>
        <w:keepLines w:val="0"/>
        <w:widowControl/>
        <w:suppressLineNumbers w:val="0"/>
        <w:spacing w:line="360" w:lineRule="auto"/>
        <w:jc w:val="center"/>
      </w:pPr>
      <w:r>
        <w:rPr>
          <w:rStyle w:val="7"/>
          <w:rFonts w:hint="eastAsia" w:ascii="微软雅黑" w:hAnsi="微软雅黑" w:eastAsia="微软雅黑" w:cs="微软雅黑"/>
          <w:spacing w:val="0"/>
          <w:sz w:val="24"/>
          <w:szCs w:val="24"/>
        </w:rPr>
        <w:t>必备知识</w:t>
      </w:r>
    </w:p>
    <w:p w14:paraId="32B2F009">
      <w:pPr>
        <w:pStyle w:val="4"/>
        <w:keepNext w:val="0"/>
        <w:keepLines w:val="0"/>
        <w:widowControl/>
        <w:suppressLineNumbers w:val="0"/>
        <w:spacing w:line="360" w:lineRule="auto"/>
        <w:jc w:val="both"/>
      </w:pPr>
      <w:r>
        <w:rPr>
          <w:rStyle w:val="7"/>
          <w:rFonts w:hint="eastAsia" w:ascii="微软雅黑" w:hAnsi="微软雅黑" w:eastAsia="微软雅黑" w:cs="微软雅黑"/>
          <w:spacing w:val="0"/>
          <w:sz w:val="22"/>
          <w:szCs w:val="22"/>
        </w:rPr>
        <w:t>一、人物描写艺术</w:t>
      </w:r>
    </w:p>
    <w:p w14:paraId="4FA63830"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4698365" cy="3968750"/>
            <wp:effectExtent l="0" t="0" r="6985" b="12700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8365" cy="396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0E10AFB">
      <w:pPr>
        <w:pStyle w:val="4"/>
        <w:keepNext w:val="0"/>
        <w:keepLines w:val="0"/>
        <w:widowControl/>
        <w:suppressLineNumbers w:val="0"/>
        <w:spacing w:line="360" w:lineRule="auto"/>
        <w:jc w:val="both"/>
      </w:pPr>
      <w:r>
        <w:rPr>
          <w:rStyle w:val="7"/>
          <w:rFonts w:hint="eastAsia" w:ascii="微软雅黑" w:hAnsi="微软雅黑" w:eastAsia="微软雅黑" w:cs="微软雅黑"/>
          <w:color w:val="C55E10"/>
          <w:sz w:val="24"/>
          <w:szCs w:val="24"/>
        </w:rPr>
        <w:t>【教材链接】</w:t>
      </w:r>
    </w:p>
    <w:p w14:paraId="5A26DE0E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</w:pPr>
      <w:r>
        <w:rPr>
          <w:rStyle w:val="7"/>
          <w:rFonts w:hint="eastAsia" w:ascii="微软雅黑" w:hAnsi="微软雅黑" w:eastAsia="微软雅黑" w:cs="微软雅黑"/>
        </w:rPr>
        <w:t>《祝福》中对祥林嫂集中进行了三次外貌描写，在这三次描写中，鲁迅都对其眼睛进行了极其精细、精彩的刻画，试分析这三次眼睛细节描写的内涵和作用。</w:t>
      </w:r>
    </w:p>
    <w:p w14:paraId="4EDC63AD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</w:pPr>
      <w:r>
        <w:rPr>
          <w:rStyle w:val="7"/>
          <w:rFonts w:hint="eastAsia" w:ascii="微软雅黑" w:hAnsi="微软雅黑" w:eastAsia="微软雅黑" w:cs="微软雅黑"/>
          <w:color w:val="2D54A0"/>
        </w:rPr>
        <w:t>第一处：</w:t>
      </w:r>
    </w:p>
    <w:p w14:paraId="7B8AF0F6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15"/>
      </w:pPr>
      <w:r>
        <w:rPr>
          <w:rFonts w:hint="eastAsia" w:ascii="微软雅黑" w:hAnsi="微软雅黑" w:eastAsia="微软雅黑" w:cs="微软雅黑"/>
          <w:color w:val="2D54A0"/>
        </w:rPr>
        <w:t>她不是鲁镇人。有一年的冬初，四叔家里要换女工，做中人的卫老婆子带她进来了，头上扎着白头绳，乌裙，蓝夹袄，月白背心，年纪大约二十六七，脸色青黄，但两颊却还是红的。卫老婆子叫她祥林嫂，说是自己母家的邻舍，死了当家人，所以出来做工了。四叔皱了皱眉，四婶已经知道了他的意思，是在讨厌她是一个寡妇。但看她模样还周正，手脚都壮大，又只是顺着眼，不开一句口，很像一个安分耐劳的人，便不管四叔的皱眉，将她留下了。</w:t>
      </w:r>
    </w:p>
    <w:p w14:paraId="6305AC92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</w:pPr>
      <w:r>
        <w:rPr>
          <w:rStyle w:val="7"/>
          <w:rFonts w:hint="eastAsia" w:ascii="微软雅黑" w:hAnsi="微软雅黑" w:eastAsia="微软雅黑" w:cs="微软雅黑"/>
          <w:color w:val="2D54A0"/>
        </w:rPr>
        <w:t>第二处：</w:t>
      </w:r>
    </w:p>
    <w:p w14:paraId="7D8B46B4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15"/>
      </w:pPr>
      <w:r>
        <w:rPr>
          <w:rFonts w:hint="eastAsia" w:ascii="微软雅黑" w:hAnsi="微软雅黑" w:eastAsia="微软雅黑" w:cs="微软雅黑"/>
          <w:color w:val="2D54A0"/>
        </w:rPr>
        <w:t>但有一年的秋季，大约是得到祥林嫂好运的消息之后的又过了两个新年，她竟又站在四叔家的堂前了。桌上放着一个荸荠式的圆篮，檐下一个小铺盖。她仍然头上扎着白头绳，乌裙，蓝夹袄，月白背心，脸色青黄，只是两颊上已经消失了血色，顺着眼，眼角上带些泪痕，眼光也没有先前那样精神了。</w:t>
      </w:r>
    </w:p>
    <w:p w14:paraId="221F4C98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</w:pPr>
      <w:r>
        <w:rPr>
          <w:rStyle w:val="7"/>
          <w:rFonts w:hint="eastAsia" w:ascii="微软雅黑" w:hAnsi="微软雅黑" w:eastAsia="微软雅黑" w:cs="微软雅黑"/>
          <w:color w:val="2D54A0"/>
        </w:rPr>
        <w:t>第三处：</w:t>
      </w:r>
    </w:p>
    <w:p w14:paraId="5EA9BD0F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15"/>
      </w:pPr>
      <w:r>
        <w:rPr>
          <w:rFonts w:hint="eastAsia" w:ascii="微软雅黑" w:hAnsi="微软雅黑" w:eastAsia="微软雅黑" w:cs="微软雅黑"/>
          <w:color w:val="2D54A0"/>
        </w:rPr>
        <w:t>我这回在鲁镇所见的人们中，改变之大，可以说无过于她的了：五年前的花白的头发，即今已经全白，全不像四十上下的人；脸上瘦削不堪，黄中带黑，而且消尽了先前悲哀的神色，仿佛是木刻似的；只有那眼珠间或一轮，还可以表示她是一个活物。</w:t>
      </w:r>
    </w:p>
    <w:p w14:paraId="4D5CD9C5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15"/>
      </w:pPr>
      <w:r>
        <w:rPr>
          <w:rStyle w:val="7"/>
          <w:rFonts w:hint="eastAsia" w:ascii="微软雅黑" w:hAnsi="微软雅黑" w:eastAsia="微软雅黑" w:cs="微软雅黑"/>
          <w:color w:val="C00000"/>
        </w:rPr>
        <w:t>【答案】</w:t>
      </w:r>
      <w:r>
        <w:rPr>
          <w:rFonts w:hint="eastAsia" w:ascii="微软雅黑" w:hAnsi="微软雅黑" w:eastAsia="微软雅黑" w:cs="微软雅黑"/>
        </w:rPr>
        <w:t>①最早写祥林嫂“顺着眼”，写出了她初到鲁家怕生，性格温顺善良。</w:t>
      </w:r>
    </w:p>
    <w:p w14:paraId="0CA21CE2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15"/>
      </w:pPr>
      <w:r>
        <w:rPr>
          <w:rFonts w:hint="eastAsia" w:ascii="微软雅黑" w:hAnsi="微软雅黑" w:eastAsia="微软雅黑" w:cs="微软雅黑"/>
        </w:rPr>
        <w:t>再者写祥林嫂“顺着眼”，但“眼角上带些泪痕，眼光也没有先前那样精神了”，表明祥林嫂依然那么温顺、善良，但经过丧夫丧子的重大打击，已极度悲哀，几乎失去了生活的希望。</w:t>
      </w:r>
    </w:p>
    <w:p w14:paraId="08A2F6CC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15"/>
      </w:pPr>
      <w:r>
        <w:rPr>
          <w:rFonts w:hint="eastAsia" w:ascii="微软雅黑" w:hAnsi="微软雅黑" w:eastAsia="微软雅黑" w:cs="微软雅黑"/>
        </w:rPr>
        <w:t>最后写祥林嫂“眼珠间或一轮”，表明祥林嫂在被鲁家赶出后沦落为乞丐，已经完全绝望、麻木，仅仅是个“活物”罢了。</w:t>
      </w:r>
    </w:p>
    <w:p w14:paraId="4EBC0E29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15"/>
      </w:pPr>
      <w:r>
        <w:rPr>
          <w:rFonts w:hint="eastAsia" w:ascii="微软雅黑" w:hAnsi="微软雅黑" w:eastAsia="微软雅黑" w:cs="微软雅黑"/>
        </w:rPr>
        <w:t>②三次眼睛细节的描写，写出了祥林嫂命运的每况愈下；三次描写层层深入，对照鲜明，震撼人心。</w:t>
      </w:r>
    </w:p>
    <w:p w14:paraId="6189A38F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</w:pPr>
      <w:r>
        <w:rPr>
          <w:rStyle w:val="7"/>
          <w:rFonts w:hint="eastAsia" w:ascii="微软雅黑" w:hAnsi="微软雅黑" w:eastAsia="微软雅黑" w:cs="微软雅黑"/>
          <w:color w:val="C55E10"/>
          <w:sz w:val="24"/>
          <w:szCs w:val="24"/>
        </w:rPr>
        <w:t>【真题训练】</w:t>
      </w:r>
    </w:p>
    <w:p w14:paraId="0D670643">
      <w:pPr>
        <w:pStyle w:val="4"/>
        <w:keepNext w:val="0"/>
        <w:keepLines w:val="0"/>
        <w:widowControl/>
        <w:suppressLineNumbers w:val="0"/>
      </w:pPr>
      <w:r>
        <w:rPr>
          <w:rStyle w:val="7"/>
          <w:rFonts w:hint="eastAsia" w:ascii="微软雅黑" w:hAnsi="微软雅黑" w:eastAsia="微软雅黑" w:cs="微软雅黑"/>
          <w:color w:val="2D54A0"/>
          <w:spacing w:val="15"/>
        </w:rPr>
        <w:t>（2019·全国</w:t>
      </w:r>
      <w:r>
        <w:rPr>
          <w:rStyle w:val="7"/>
          <w:rFonts w:hint="eastAsia" w:ascii="微软雅黑" w:hAnsi="微软雅黑" w:eastAsia="微软雅黑" w:cs="微软雅黑"/>
          <w:color w:val="2D54A0"/>
          <w:sz w:val="19"/>
          <w:szCs w:val="19"/>
        </w:rPr>
        <w:t>Ⅰ</w:t>
      </w:r>
      <w:r>
        <w:rPr>
          <w:rStyle w:val="7"/>
          <w:rFonts w:hint="eastAsia" w:ascii="微软雅黑" w:hAnsi="微软雅黑" w:eastAsia="微软雅黑" w:cs="微软雅黑"/>
          <w:color w:val="2D54A0"/>
          <w:spacing w:val="15"/>
        </w:rPr>
        <w:t>卷《理水（节选）》）</w:t>
      </w:r>
      <w:r>
        <w:rPr>
          <w:rStyle w:val="7"/>
          <w:rFonts w:hint="eastAsia" w:ascii="微软雅黑" w:hAnsi="微软雅黑" w:eastAsia="微软雅黑" w:cs="微软雅黑"/>
        </w:rPr>
        <w:t>鲁迅说：“我们从古以来，就有埋头苦干的人，有拼命硬干的人，有为民请命的人，有舍身求法的人，……这就是中国的脊梁。”请谈谈本文是如何具体塑造这样的“中国的脊梁”的。（6分）</w:t>
      </w:r>
    </w:p>
    <w:p w14:paraId="272814BB">
      <w:pPr>
        <w:pStyle w:val="4"/>
        <w:keepNext w:val="0"/>
        <w:keepLines w:val="0"/>
        <w:widowControl/>
        <w:suppressLineNumbers w:val="0"/>
        <w:autoSpaceDE w:val="0"/>
        <w:autoSpaceDN/>
        <w:ind w:left="0" w:firstLine="315"/>
      </w:pPr>
      <w:r>
        <w:rPr>
          <w:rStyle w:val="7"/>
          <w:rFonts w:hint="eastAsia" w:ascii="微软雅黑" w:hAnsi="微软雅黑" w:eastAsia="微软雅黑" w:cs="微软雅黑"/>
          <w:color w:val="C00000"/>
        </w:rPr>
        <w:t>【答案】</w:t>
      </w:r>
      <w:r>
        <w:rPr>
          <w:rFonts w:hint="eastAsia" w:ascii="微软雅黑" w:hAnsi="微软雅黑" w:eastAsia="微软雅黑" w:cs="微软雅黑"/>
        </w:rPr>
        <w:t>①形象描写。将禹及其随员描写为“乞丐似的大汉”，写出了艰苦卓绝的实干家形象。②言行描写。文中的禹坚毅寡言，一旦说话，则刚直有力。③对比手法。始终在同众大员的对比中塑造禹及其随员，从而凸显其“中国的脊梁”形象。</w:t>
      </w:r>
    </w:p>
    <w:p w14:paraId="7F1890E2">
      <w:pPr>
        <w:pStyle w:val="4"/>
        <w:keepNext w:val="0"/>
        <w:keepLines w:val="0"/>
        <w:widowControl/>
        <w:suppressLineNumbers w:val="0"/>
        <w:autoSpaceDE w:val="0"/>
        <w:autoSpaceDN/>
        <w:ind w:left="0" w:firstLine="315"/>
      </w:pPr>
    </w:p>
    <w:p w14:paraId="5B37BE36">
      <w:pPr>
        <w:pStyle w:val="4"/>
        <w:keepNext w:val="0"/>
        <w:keepLines w:val="0"/>
        <w:widowControl/>
        <w:suppressLineNumbers w:val="0"/>
        <w:spacing w:line="360" w:lineRule="auto"/>
        <w:jc w:val="both"/>
      </w:pPr>
      <w:r>
        <w:rPr>
          <w:rStyle w:val="7"/>
          <w:rFonts w:hint="eastAsia" w:ascii="微软雅黑" w:hAnsi="微软雅黑" w:eastAsia="微软雅黑" w:cs="微软雅黑"/>
          <w:spacing w:val="0"/>
          <w:sz w:val="22"/>
          <w:szCs w:val="22"/>
        </w:rPr>
        <w:t>二、景物描写艺术</w:t>
      </w:r>
    </w:p>
    <w:p w14:paraId="2D6D08CA"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684520" cy="5869305"/>
            <wp:effectExtent l="0" t="0" r="11430" b="17145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5869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5440320">
      <w:pPr>
        <w:pStyle w:val="4"/>
        <w:keepNext w:val="0"/>
        <w:keepLines w:val="0"/>
        <w:widowControl/>
        <w:suppressLineNumbers w:val="0"/>
        <w:spacing w:line="360" w:lineRule="auto"/>
        <w:jc w:val="both"/>
      </w:pPr>
      <w:r>
        <w:rPr>
          <w:rStyle w:val="7"/>
          <w:rFonts w:hint="eastAsia" w:ascii="微软雅黑" w:hAnsi="微软雅黑" w:eastAsia="微软雅黑" w:cs="微软雅黑"/>
          <w:spacing w:val="0"/>
          <w:sz w:val="22"/>
          <w:szCs w:val="22"/>
        </w:rPr>
        <w:t>三、场景描写艺术</w:t>
      </w:r>
    </w:p>
    <w:p w14:paraId="29E22327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</w:pPr>
      <w:r>
        <w:rPr>
          <w:rStyle w:val="7"/>
          <w:rFonts w:hint="eastAsia" w:ascii="微软雅黑" w:hAnsi="微软雅黑" w:eastAsia="微软雅黑" w:cs="微软雅黑"/>
          <w:color w:val="2D54A0"/>
        </w:rPr>
        <w:t>1.概念</w:t>
      </w:r>
    </w:p>
    <w:p w14:paraId="2403585D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15"/>
      </w:pPr>
      <w:r>
        <w:rPr>
          <w:rFonts w:hint="eastAsia" w:ascii="微软雅黑" w:hAnsi="微软雅黑" w:eastAsia="微软雅黑" w:cs="微软雅黑"/>
        </w:rPr>
        <w:t>场景描写就是我们常说的场面描写。它与单纯的环境描写不同，它是以人物为中心的环境描写，一般由人物、事件和环境组成。它是某一段时间内社会生活的横截面，小说就是由一个接一个这样的“面”构成的。</w:t>
      </w:r>
    </w:p>
    <w:p w14:paraId="0A4336C1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</w:pPr>
      <w:r>
        <w:rPr>
          <w:rStyle w:val="7"/>
          <w:rFonts w:hint="eastAsia" w:ascii="微软雅黑" w:hAnsi="微软雅黑" w:eastAsia="微软雅黑" w:cs="微软雅黑"/>
          <w:color w:val="2D54A0"/>
        </w:rPr>
        <w:t>2.分类</w:t>
      </w:r>
    </w:p>
    <w:p w14:paraId="05E7398B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15"/>
      </w:pPr>
      <w:r>
        <w:rPr>
          <w:rFonts w:hint="eastAsia" w:ascii="微软雅黑" w:hAnsi="微软雅黑" w:eastAsia="微软雅黑" w:cs="微软雅黑"/>
        </w:rPr>
        <w:t>场景分为公共场景和私人场景。在开放的公共空间里，人物受到社会道德、行为规范的约束，言行必须符合身份，表现人物须有分寸。而在封闭的私人空间里，人物得到充分舒展个性的自由，人物的真性情得以表露。如安娜·卡列尼娜在公共场景里端庄雍容，在与情人渥伦斯基的秘密约会里，却十分热烈奔放。把人物放在这两个场景中交替表现，更能全面立体地揭示人物性格，展开故事的全貌，反映社会的道德风尚。</w:t>
      </w:r>
    </w:p>
    <w:p w14:paraId="05E58A85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</w:pPr>
      <w:r>
        <w:rPr>
          <w:rStyle w:val="7"/>
          <w:rFonts w:hint="eastAsia" w:ascii="微软雅黑" w:hAnsi="微软雅黑" w:eastAsia="微软雅黑" w:cs="微软雅黑"/>
          <w:color w:val="2D54A0"/>
        </w:rPr>
        <w:t>3.作用</w:t>
      </w:r>
    </w:p>
    <w:p w14:paraId="1FAA52F6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</w:pPr>
      <w:r>
        <w:rPr>
          <w:rFonts w:hint="eastAsia" w:ascii="微软雅黑" w:hAnsi="微软雅黑" w:eastAsia="微软雅黑" w:cs="微软雅黑"/>
        </w:rPr>
        <w:t>①给全篇“定调”，使叙述更加自然；②营造意境，渲染气氛；③导引人物出场；④揭示人物性格；⑤作为一种象征。</w:t>
      </w:r>
    </w:p>
    <w:p w14:paraId="6D8AC0AD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</w:pPr>
      <w:r>
        <w:rPr>
          <w:rStyle w:val="7"/>
          <w:rFonts w:hint="eastAsia" w:ascii="微软雅黑" w:hAnsi="微软雅黑" w:eastAsia="微软雅黑" w:cs="微软雅黑"/>
          <w:color w:val="C55E10"/>
          <w:sz w:val="24"/>
          <w:szCs w:val="24"/>
        </w:rPr>
        <w:t>【真题训练】</w:t>
      </w:r>
    </w:p>
    <w:p w14:paraId="60EDA7C1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</w:pPr>
      <w:r>
        <w:rPr>
          <w:rStyle w:val="7"/>
          <w:rFonts w:hint="eastAsia" w:ascii="微软雅黑" w:hAnsi="微软雅黑" w:eastAsia="微软雅黑" w:cs="微软雅黑"/>
          <w:color w:val="2D54A0"/>
          <w:spacing w:val="15"/>
        </w:rPr>
        <w:t>（2019·全国Ⅱ卷《小步舞》）</w:t>
      </w:r>
      <w:r>
        <w:rPr>
          <w:rStyle w:val="7"/>
          <w:rFonts w:hint="eastAsia" w:ascii="微软雅黑" w:hAnsi="微软雅黑" w:eastAsia="微软雅黑" w:cs="微软雅黑"/>
        </w:rPr>
        <w:t>请以老舞蹈师形象为例，谈谈小说塑造人物形象时运用了哪些表现手法。（6分）</w:t>
      </w:r>
    </w:p>
    <w:p w14:paraId="68DC742B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15"/>
      </w:pPr>
      <w:r>
        <w:rPr>
          <w:rStyle w:val="7"/>
          <w:rFonts w:hint="eastAsia" w:ascii="微软雅黑" w:hAnsi="微软雅黑" w:eastAsia="微软雅黑" w:cs="微软雅黑"/>
          <w:color w:val="C00000"/>
        </w:rPr>
        <w:t>【答案】</w:t>
      </w:r>
      <w:r>
        <w:rPr>
          <w:rFonts w:hint="eastAsia" w:ascii="微软雅黑" w:hAnsi="微软雅黑" w:eastAsia="微软雅黑" w:cs="微软雅黑"/>
        </w:rPr>
        <w:t>①用特征鲜明的细节凸显人物的个性，如老舞蹈师过时的穿戴、木偶似的舞姿等，表明他是一个怀旧的人；②用个性化的对话揭示人物的内心世界，如老舞蹈师与“我”的交谈，流露出内心的痛苦与无奈；</w:t>
      </w:r>
      <w:r>
        <w:rPr>
          <w:rFonts w:hint="eastAsia" w:ascii="微软雅黑" w:hAnsi="微软雅黑" w:eastAsia="微软雅黑" w:cs="微软雅黑"/>
          <w:color w:val="2D54A0"/>
          <w:u w:val="single"/>
        </w:rPr>
        <w:t>③用典型化的场景烘托人物状态，如被人遗忘的苗圃，衬托了老舞蹈师失落的心态。</w:t>
      </w:r>
    </w:p>
    <w:p w14:paraId="3A1B167B"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7"/>
          <w:rFonts w:ascii="宋体" w:hAnsi="宋体" w:eastAsia="宋体" w:cs="宋体"/>
          <w:kern w:val="0"/>
          <w:sz w:val="24"/>
          <w:szCs w:val="24"/>
          <w:lang w:val="en-US" w:eastAsia="zh-CN" w:bidi="ar"/>
        </w:rPr>
        <w:t>语言艺术技巧</w:t>
      </w:r>
    </w:p>
    <w:p w14:paraId="2C77994D">
      <w:pPr>
        <w:pStyle w:val="4"/>
        <w:keepNext w:val="0"/>
        <w:keepLines w:val="0"/>
        <w:widowControl/>
        <w:suppressLineNumbers w:val="0"/>
        <w:spacing w:line="315" w:lineRule="atLeast"/>
        <w:jc w:val="center"/>
      </w:pPr>
      <w:r>
        <w:rPr>
          <w:rStyle w:val="7"/>
          <w:rFonts w:hint="eastAsia" w:ascii="微软雅黑" w:hAnsi="微软雅黑" w:eastAsia="微软雅黑" w:cs="微软雅黑"/>
          <w:sz w:val="22"/>
          <w:szCs w:val="22"/>
        </w:rPr>
        <w:t>必备知识</w:t>
      </w:r>
    </w:p>
    <w:p w14:paraId="76E6CC9A">
      <w:pPr>
        <w:pStyle w:val="4"/>
        <w:keepNext w:val="0"/>
        <w:keepLines w:val="0"/>
        <w:widowControl/>
        <w:suppressLineNumbers w:val="0"/>
        <w:spacing w:line="315" w:lineRule="atLeast"/>
      </w:pPr>
      <w:r>
        <w:rPr>
          <w:rStyle w:val="7"/>
          <w:rFonts w:hint="eastAsia" w:ascii="微软雅黑" w:hAnsi="微软雅黑" w:eastAsia="微软雅黑" w:cs="微软雅黑"/>
          <w:sz w:val="22"/>
          <w:szCs w:val="22"/>
        </w:rPr>
        <w:t>一、小说人物语言特点</w:t>
      </w:r>
    </w:p>
    <w:p w14:paraId="0505BB42"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200650" cy="2785110"/>
            <wp:effectExtent l="0" t="0" r="0" b="1524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785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B81BA94">
      <w:pPr>
        <w:pStyle w:val="4"/>
        <w:keepNext w:val="0"/>
        <w:keepLines w:val="0"/>
        <w:widowControl/>
        <w:suppressLineNumbers w:val="0"/>
        <w:spacing w:line="315" w:lineRule="atLeast"/>
      </w:pPr>
      <w:r>
        <w:rPr>
          <w:rStyle w:val="7"/>
          <w:rFonts w:hint="eastAsia" w:ascii="微软雅黑" w:hAnsi="微软雅黑" w:eastAsia="微软雅黑" w:cs="微软雅黑"/>
          <w:sz w:val="22"/>
          <w:szCs w:val="22"/>
        </w:rPr>
        <w:t>二、小说语言风格</w:t>
      </w:r>
    </w:p>
    <w:p w14:paraId="22A65F24">
      <w:pPr>
        <w:pStyle w:val="4"/>
        <w:keepNext w:val="0"/>
        <w:keepLines w:val="0"/>
        <w:widowControl/>
        <w:suppressLineNumbers w:val="0"/>
        <w:spacing w:line="315" w:lineRule="atLeast"/>
      </w:pPr>
      <w:r>
        <w:rPr>
          <w:color w:val="4E423A"/>
          <w:spacing w:val="23"/>
          <w:sz w:val="21"/>
          <w:szCs w:val="21"/>
          <w:shd w:val="clear" w:fill="FFFFFF"/>
        </w:rPr>
        <w:drawing>
          <wp:inline distT="0" distB="0" distL="114300" distR="114300">
            <wp:extent cx="5735320" cy="5777230"/>
            <wp:effectExtent l="0" t="0" r="17780" b="13970"/>
            <wp:docPr id="1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5320" cy="5777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9EF7EC2">
      <w:pPr>
        <w:pStyle w:val="4"/>
        <w:keepNext w:val="0"/>
        <w:keepLines w:val="0"/>
        <w:widowControl/>
        <w:suppressLineNumbers w:val="0"/>
        <w:spacing w:line="315" w:lineRule="atLeast"/>
      </w:pPr>
      <w:r>
        <w:rPr>
          <w:rStyle w:val="7"/>
          <w:rFonts w:hint="eastAsia" w:ascii="微软雅黑" w:hAnsi="微软雅黑" w:eastAsia="微软雅黑" w:cs="微软雅黑"/>
          <w:spacing w:val="0"/>
          <w:sz w:val="22"/>
          <w:szCs w:val="22"/>
        </w:rPr>
        <w:t>三、</w:t>
      </w:r>
      <w:r>
        <w:rPr>
          <w:rStyle w:val="7"/>
          <w:rFonts w:hint="eastAsia" w:ascii="微软雅黑" w:hAnsi="微软雅黑" w:eastAsia="微软雅黑" w:cs="微软雅黑"/>
          <w:sz w:val="22"/>
          <w:szCs w:val="22"/>
        </w:rPr>
        <w:t>小说语言艺术特色</w:t>
      </w:r>
    </w:p>
    <w:p w14:paraId="0484494B">
      <w:pPr>
        <w:pStyle w:val="4"/>
        <w:keepNext w:val="0"/>
        <w:keepLines w:val="0"/>
        <w:widowControl/>
        <w:suppressLineNumbers w:val="0"/>
        <w:spacing w:line="315" w:lineRule="atLeast"/>
        <w:jc w:val="center"/>
      </w:pPr>
      <w:r>
        <w:rPr>
          <w:color w:val="4E423A"/>
          <w:spacing w:val="23"/>
          <w:sz w:val="21"/>
          <w:szCs w:val="21"/>
          <w:shd w:val="clear" w:fill="FFFFFF"/>
        </w:rPr>
        <w:drawing>
          <wp:inline distT="0" distB="0" distL="114300" distR="114300">
            <wp:extent cx="4463415" cy="2642235"/>
            <wp:effectExtent l="0" t="0" r="13335" b="5715"/>
            <wp:docPr id="2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63415" cy="2642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9672BB9">
      <w:pPr>
        <w:pStyle w:val="4"/>
        <w:keepNext w:val="0"/>
        <w:keepLines w:val="0"/>
        <w:widowControl/>
        <w:suppressLineNumbers w:val="0"/>
        <w:spacing w:line="315" w:lineRule="atLeast"/>
      </w:pPr>
      <w:r>
        <w:rPr>
          <w:rStyle w:val="7"/>
          <w:rFonts w:hint="eastAsia" w:ascii="微软雅黑" w:hAnsi="微软雅黑" w:eastAsia="微软雅黑" w:cs="微软雅黑"/>
          <w:color w:val="C55E10"/>
          <w:sz w:val="24"/>
          <w:szCs w:val="24"/>
        </w:rPr>
        <w:t>【真题训练】</w:t>
      </w:r>
    </w:p>
    <w:p w14:paraId="310F285A">
      <w:pPr>
        <w:pStyle w:val="4"/>
        <w:keepNext w:val="0"/>
        <w:keepLines w:val="0"/>
        <w:widowControl/>
        <w:suppressLineNumbers w:val="0"/>
        <w:spacing w:line="315" w:lineRule="atLeast"/>
      </w:pPr>
      <w:r>
        <w:rPr>
          <w:rStyle w:val="7"/>
          <w:rFonts w:hint="eastAsia" w:ascii="微软雅黑" w:hAnsi="微软雅黑" w:eastAsia="微软雅黑" w:cs="微软雅黑"/>
          <w:color w:val="2D54A0"/>
          <w:spacing w:val="15"/>
        </w:rPr>
        <w:t>（2020·浙江卷《雪》）</w:t>
      </w:r>
      <w:r>
        <w:rPr>
          <w:rStyle w:val="7"/>
          <w:rFonts w:hint="eastAsia" w:ascii="微软雅黑" w:hAnsi="微软雅黑" w:eastAsia="微软雅黑" w:cs="微软雅黑"/>
        </w:rPr>
        <w:t>赏析文中画线部分的语言特点。</w:t>
      </w:r>
    </w:p>
    <w:p w14:paraId="1DB8250E">
      <w:pPr>
        <w:pStyle w:val="4"/>
        <w:keepNext w:val="0"/>
        <w:keepLines w:val="0"/>
        <w:widowControl/>
        <w:suppressLineNumbers w:val="0"/>
        <w:spacing w:line="315" w:lineRule="atLeast"/>
        <w:ind w:left="0" w:firstLine="315"/>
      </w:pPr>
      <w:r>
        <w:rPr>
          <w:rFonts w:hint="eastAsia" w:ascii="微软雅黑" w:hAnsi="微软雅黑" w:eastAsia="微软雅黑" w:cs="微软雅黑"/>
          <w:color w:val="2D54A0"/>
          <w:u w:val="single"/>
        </w:rPr>
        <w:t>穿过小城，一片暮霭中，波塔波夫终于走到了房子跟前。小心翼翼地打开小门，可是小门还是咯吱地响了一声。花园仿佛抖动了一下。树枝上有雪花簌簌飘落，沙沙作响。他环视四周。雪地里，一条已打扫干净的小径通向旧亭子，他不知不觉地走到了亭子里，把手放在年代已久的栏杆上。远方，森林的尽头，天空雾蒙蒙一片，呈现出粉红色的霞光，大概是月亮在云层后面慢慢升起的缘故。</w:t>
      </w:r>
    </w:p>
    <w:p w14:paraId="5FF9838A">
      <w:pPr>
        <w:pStyle w:val="4"/>
        <w:keepNext w:val="0"/>
        <w:keepLines w:val="0"/>
        <w:widowControl/>
        <w:suppressLineNumbers w:val="0"/>
        <w:spacing w:line="315" w:lineRule="atLeast"/>
        <w:ind w:left="0" w:firstLine="315"/>
      </w:pPr>
      <w:r>
        <w:rPr>
          <w:rFonts w:hint="eastAsia" w:ascii="微软雅黑" w:hAnsi="微软雅黑" w:eastAsia="微软雅黑" w:cs="微软雅黑"/>
          <w:color w:val="2D54A0"/>
        </w:rPr>
        <w:t>“怎么会是这样？”波塔波夫一脸茫然，轻声地自言自语道。</w:t>
      </w:r>
    </w:p>
    <w:p w14:paraId="01A3B6B9">
      <w:pPr>
        <w:pStyle w:val="4"/>
        <w:keepNext w:val="0"/>
        <w:keepLines w:val="0"/>
        <w:widowControl/>
        <w:suppressLineNumbers w:val="0"/>
        <w:spacing w:line="315" w:lineRule="atLeast"/>
        <w:ind w:left="0" w:firstLine="315"/>
      </w:pPr>
      <w:r>
        <w:rPr>
          <w:rStyle w:val="7"/>
          <w:rFonts w:hint="eastAsia" w:ascii="微软雅黑" w:hAnsi="微软雅黑" w:eastAsia="微软雅黑" w:cs="微软雅黑"/>
          <w:color w:val="C00000"/>
        </w:rPr>
        <w:t>【答案】</w:t>
      </w:r>
      <w:r>
        <w:rPr>
          <w:rFonts w:hint="eastAsia" w:ascii="微软雅黑" w:hAnsi="微软雅黑" w:eastAsia="微软雅黑" w:cs="微软雅黑"/>
          <w:color w:val="000000"/>
        </w:rPr>
        <w:t>①使用叠词、拟声词。如用“簌簌”“沙沙”等摹写环境，衬托人物心理。②语言具有暗示性（或具有象征色彩）。如通过描写月亮升起，暗示（或象征）波塔波夫内心重燃希望。③语言具有诗化风格。如通过“花园仿佛抖动了一下”的拟人化描写，表现波塔波夫内心的情感波澜，情景交融，充满诗意。</w:t>
      </w:r>
    </w:p>
    <w:p w14:paraId="1F15DEC7">
      <w:pPr>
        <w:pStyle w:val="4"/>
        <w:keepNext w:val="0"/>
        <w:keepLines w:val="0"/>
        <w:widowControl/>
        <w:suppressLineNumbers w:val="0"/>
        <w:spacing w:line="383" w:lineRule="atLeast"/>
        <w:jc w:val="center"/>
        <w:rPr>
          <w:spacing w:val="9"/>
        </w:rPr>
      </w:pPr>
    </w:p>
    <w:p w14:paraId="74080303">
      <w:pPr>
        <w:pStyle w:val="4"/>
        <w:keepNext w:val="0"/>
        <w:keepLines w:val="0"/>
        <w:widowControl/>
        <w:suppressLineNumbers w:val="0"/>
        <w:spacing w:line="383" w:lineRule="atLeast"/>
        <w:jc w:val="center"/>
        <w:rPr>
          <w:spacing w:val="9"/>
        </w:rPr>
      </w:pPr>
    </w:p>
    <w:p w14:paraId="0F0B1769"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Style w:val="7"/>
          <w:rFonts w:ascii="宋体" w:hAnsi="宋体" w:eastAsia="宋体" w:cs="宋体"/>
          <w:kern w:val="0"/>
          <w:sz w:val="24"/>
          <w:szCs w:val="24"/>
          <w:lang w:val="en-US" w:eastAsia="zh-CN" w:bidi="ar"/>
        </w:rPr>
        <w:t>模拟训练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7"/>
          <w:rFonts w:hint="eastAsia" w:ascii="微软雅黑" w:hAnsi="微软雅黑" w:eastAsia="微软雅黑" w:cs="微软雅黑"/>
          <w:color w:val="000000"/>
          <w:spacing w:val="0"/>
        </w:rPr>
        <w:t>阅读下面的文字，完成问题。</w:t>
      </w:r>
    </w:p>
    <w:p w14:paraId="575C5479">
      <w:pPr>
        <w:pStyle w:val="4"/>
        <w:keepNext w:val="0"/>
        <w:keepLines w:val="0"/>
        <w:widowControl/>
        <w:suppressLineNumbers w:val="0"/>
        <w:spacing w:line="360" w:lineRule="auto"/>
        <w:jc w:val="center"/>
      </w:pPr>
      <w:r>
        <w:rPr>
          <w:rStyle w:val="7"/>
          <w:rFonts w:hint="eastAsia" w:ascii="微软雅黑" w:hAnsi="微软雅黑" w:eastAsia="微软雅黑" w:cs="微软雅黑"/>
          <w:color w:val="000000"/>
          <w:spacing w:val="0"/>
          <w:sz w:val="22"/>
          <w:szCs w:val="22"/>
        </w:rPr>
        <w:t>菱 荡</w:t>
      </w:r>
    </w:p>
    <w:p w14:paraId="3DB476C2">
      <w:pPr>
        <w:pStyle w:val="4"/>
        <w:keepNext w:val="0"/>
        <w:keepLines w:val="0"/>
        <w:widowControl/>
        <w:suppressLineNumbers w:val="0"/>
        <w:spacing w:line="360" w:lineRule="auto"/>
        <w:jc w:val="center"/>
      </w:pPr>
      <w:r>
        <w:rPr>
          <w:rFonts w:hint="eastAsia" w:ascii="微软雅黑" w:hAnsi="微软雅黑" w:eastAsia="微软雅黑" w:cs="微软雅黑"/>
          <w:color w:val="000000"/>
          <w:spacing w:val="0"/>
          <w:sz w:val="22"/>
          <w:szCs w:val="22"/>
        </w:rPr>
        <w:t>废 名</w:t>
      </w:r>
    </w:p>
    <w:p w14:paraId="6C8E166C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30"/>
        <w:jc w:val="left"/>
      </w:pPr>
      <w:r>
        <w:rPr>
          <w:rFonts w:hint="eastAsia" w:ascii="微软雅黑" w:hAnsi="微软雅黑" w:eastAsia="微软雅黑" w:cs="微软雅黑"/>
          <w:color w:val="000000"/>
          <w:spacing w:val="0"/>
        </w:rPr>
        <w:t>①陶家村在菱荡圩的坝上，离城不过半里，下坝过桥，走一个沙洲，到城西门。</w:t>
      </w:r>
    </w:p>
    <w:p w14:paraId="1B4E0AAE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30"/>
        <w:jc w:val="left"/>
      </w:pPr>
      <w:r>
        <w:rPr>
          <w:rFonts w:hint="eastAsia" w:ascii="微软雅黑" w:hAnsi="微软雅黑" w:eastAsia="微软雅黑" w:cs="微软雅黑"/>
          <w:color w:val="000000"/>
          <w:spacing w:val="0"/>
        </w:rPr>
        <w:t>②一条线排着，十来重瓦屋，泥墙，石灰画得砖块分明，太阳底下更有一种光泽，表示陶家村总是兴旺的。屋后竹林，绿叶堆成了台阶的样子，倾斜至河岸，河水沿竹子打一个弯，潺潺流过。这里离城才是真近，中间就只有河，城墙的一段正对了竹子临水而立，竹林里一条小路，城上也窥得见。</w:t>
      </w:r>
    </w:p>
    <w:p w14:paraId="79525922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30"/>
        <w:jc w:val="left"/>
      </w:pPr>
      <w:r>
        <w:rPr>
          <w:rFonts w:hint="eastAsia" w:ascii="微软雅黑" w:hAnsi="微软雅黑" w:eastAsia="微软雅黑" w:cs="微软雅黑"/>
          <w:color w:val="000000"/>
          <w:spacing w:val="0"/>
        </w:rPr>
        <w:t>③陶家村过桥的地方有一座石塔，名叫洗手塔。人说，当初是没有桥的，往来要“摆渡”。一位姓张的老汉，专在这里摆渡过日，头发白得像银丝。一天，何仙姑下凡来，渡老汉升天，老汉道：“我不去。城里人如何下乡？乡下人如何进城？”但老汉这天晚上死了。清早起来，河有桥，桥头有塔。何仙姑一夜修了桥。修了桥洗一洗手，成洗手塔。这个故事，陶家村的陈聋子独不相信，他说：“张老头子摆渡，不是要渡钱吗？”摆渡依然要人家给他钱，同聋子“打长工”是一样，所以决不能升天。</w:t>
      </w:r>
    </w:p>
    <w:p w14:paraId="14A4C693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30"/>
        <w:jc w:val="left"/>
      </w:pPr>
      <w:r>
        <w:rPr>
          <w:rFonts w:hint="eastAsia" w:ascii="微软雅黑" w:hAnsi="微软雅黑" w:eastAsia="微软雅黑" w:cs="微软雅黑"/>
          <w:color w:val="000000"/>
          <w:spacing w:val="0"/>
        </w:rPr>
        <w:t>④塔不高，一棵大枫树高高的在塔之上，远路行人总要歇住乘一乘荫。坐在树下，菱荡圩一眼看得见，——看见的也仅仅只有菱荡圩的天地了，坝外一重山，两重山，虽知道隔得不近，但树林在山腰。菱荡圩算不得大圩，花篮的形状，花篮里却没有装一朵花，从底绿起——若是荞麦或油菜花开的时候，那又尽是花了。稻田自然一望而知，另外树林子堆的许多球，哪怕城里人时常跑到菱荡圩来玩，也不能一一说出，那是村，那是园。水塘四围栽了树，坝上的树叫菱荡圩的天比地更来得小，除了陶家村以及陶家村对面的一个小庙，走路是在树林里走了一圈。</w:t>
      </w:r>
    </w:p>
    <w:p w14:paraId="52116FF8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30"/>
        <w:jc w:val="left"/>
      </w:pPr>
      <w:r>
        <w:rPr>
          <w:rFonts w:hint="eastAsia" w:ascii="微软雅黑" w:hAnsi="微软雅黑" w:eastAsia="微软雅黑" w:cs="微软雅黑"/>
          <w:color w:val="000000"/>
          <w:spacing w:val="0"/>
        </w:rPr>
        <w:t>⑤水草连着菖蒲，菖蒲长到坝脚，树荫遮得这一片草叫人无风自凉。陶家村的牛在这坝脚下放，城里的驴子也在这坝脚下放。人又喜欢伸开他的手脚躺在这里闭眼向天。环着这水田的一条沙路环过菱荡。</w:t>
      </w:r>
    </w:p>
    <w:p w14:paraId="3CDC9A81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30"/>
        <w:jc w:val="left"/>
      </w:pPr>
      <w:r>
        <w:rPr>
          <w:rFonts w:hint="eastAsia" w:ascii="微软雅黑" w:hAnsi="微软雅黑" w:eastAsia="微软雅黑" w:cs="微软雅黑"/>
          <w:color w:val="000000"/>
          <w:spacing w:val="0"/>
        </w:rPr>
        <w:t>⑥菱荡圩是以这个菱荡得名。</w:t>
      </w:r>
    </w:p>
    <w:p w14:paraId="2851183F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30"/>
        <w:jc w:val="left"/>
      </w:pPr>
      <w:r>
        <w:rPr>
          <w:rFonts w:hint="eastAsia" w:ascii="微软雅黑" w:hAnsi="微软雅黑" w:eastAsia="微软雅黑" w:cs="微软雅黑"/>
          <w:color w:val="000000"/>
          <w:spacing w:val="0"/>
        </w:rPr>
        <w:t>⑦菱荡属陶家村，周围常青树的矮林，密得很。走在坝上。望见白水的一角。荡岸，绿草散着野花，成一个圈圈。两个通口，一个连菜园，陈聋子种的几畦菜园也在这里。</w:t>
      </w:r>
    </w:p>
    <w:p w14:paraId="5FF6DBCE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30"/>
        <w:jc w:val="left"/>
      </w:pPr>
      <w:r>
        <w:rPr>
          <w:rFonts w:hint="eastAsia" w:ascii="微软雅黑" w:hAnsi="微软雅黑" w:eastAsia="微软雅黑" w:cs="微软雅黑"/>
          <w:color w:val="000000"/>
          <w:spacing w:val="0"/>
        </w:rPr>
        <w:t>⑧城里人并不以为菱荡是陶家村的，是陈聋子的。大家都熟识这个聋子，喜欢他，打趣他，尤其是那般洗衣的女人——洗衣的多半住在西城根，河水竭了到菱荡来洗。</w:t>
      </w:r>
      <w:r>
        <w:rPr>
          <w:rFonts w:hint="eastAsia" w:ascii="微软雅黑" w:hAnsi="微软雅黑" w:eastAsia="微软雅黑" w:cs="微软雅黑"/>
          <w:color w:val="C00000"/>
          <w:spacing w:val="0"/>
        </w:rPr>
        <w:t>菱荡的深，这才被她们搅动了</w:t>
      </w:r>
      <w:r>
        <w:rPr>
          <w:rFonts w:hint="eastAsia" w:ascii="微软雅黑" w:hAnsi="微软雅黑" w:eastAsia="微软雅黑" w:cs="微软雅黑"/>
          <w:color w:val="000000"/>
          <w:spacing w:val="0"/>
        </w:rPr>
        <w:t>。太阳落山以及天刚刚破晓的时候，坝上也听得见她们喉咙叫，甚至，衣篮太重了坐在坝脚下草地上“打一栈”的也与正在捶捣杵的相呼应。野花做了她们的蒲团，原来青青的草她们踏成了路。</w:t>
      </w:r>
    </w:p>
    <w:p w14:paraId="7734DCD7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30"/>
        <w:jc w:val="left"/>
      </w:pPr>
      <w:r>
        <w:rPr>
          <w:rFonts w:hint="eastAsia" w:ascii="微软雅黑" w:hAnsi="微软雅黑" w:eastAsia="微软雅黑" w:cs="微软雅黑"/>
          <w:color w:val="000000"/>
          <w:spacing w:val="0"/>
        </w:rPr>
        <w:t>⑨陈聋子，平常略去了陈字，只称聋子。他在陶家村打了十几年长工，轻易不见他说话，别人说话他偏肯听，大家都嫉妒他似的这样叫他。但这或者不始于陶家村，他到陶家村来似乎就没有带来别的名字了。二老爹的园是他种，园里出的菜也要他挑上街去卖，二老爹相信他一人，回来一文一文的钱向二老爹手上数。洗衣女人问他讨萝卜吃——好比他正在萝卜田里，他也连忙拔起一个大的，连叶子给她。不过讨萝卜他就答应一个萝卜，再说他的萝卜不好，他无话回，笑是笑的。菱荡圩的萝卜吃在口里实在甜。</w:t>
      </w:r>
    </w:p>
    <w:p w14:paraId="09556F6A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30"/>
        <w:jc w:val="left"/>
      </w:pPr>
      <w:r>
        <w:rPr>
          <w:rFonts w:hint="eastAsia" w:ascii="微软雅黑" w:hAnsi="微软雅黑" w:eastAsia="微软雅黑" w:cs="微软雅黑"/>
          <w:color w:val="000000"/>
          <w:spacing w:val="0"/>
        </w:rPr>
        <w:t>⑩菱荡满菱角的时候，菱荡里不时有一个“小划子”，坐划子菱叶上“打回旋”的常是陈聋子。聋子到哪里去了，二老爹也不知道，二老爹或者在坝脚下看他的牛吃草，没有留心他的聋子进菱荡。聋子挑了菱角回家——聋子是在菱荡摘菱角！</w:t>
      </w:r>
    </w:p>
    <w:p w14:paraId="47D865DB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30"/>
        <w:jc w:val="left"/>
      </w:pPr>
      <w:r>
        <w:rPr>
          <w:rFonts w:hint="eastAsia" w:ascii="微软雅黑" w:hAnsi="微软雅黑" w:eastAsia="微软雅黑" w:cs="微软雅黑"/>
          <w:color w:val="000000"/>
          <w:spacing w:val="0"/>
        </w:rPr>
        <w:t>⑪聋子总是这样的去摘菱角。有一回聋子送一篮菱角到石家井去——石家井是城里有名的巷子，石姓所居，两边院墙夹成一条深巷，石铺的道，小孩子走这里过，故意踏得响，逗回声。聋子走到石家大门，站住了，抬了头望院子里的石榴，仿佛这样望得出人来。两匹狗朝外一奔，跳到他的肩腾上叫。一匹是黑的，一匹白的，聋子分不开眼睛，尽站在一块石上转，两手紧提篮子，一直到狗叫出了石家的小姑娘，替他喝住狗。石家姑娘见了一篮红菱角，笑道：“是我家买的吗？”聋于被狗呆住了的模样，一言没有发，但他对了小姑娘牙齿都笑出来了，小姑娘引他进来，一会儿又送他出门。他连走路也不响。</w:t>
      </w:r>
    </w:p>
    <w:p w14:paraId="409A00E9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30"/>
        <w:jc w:val="left"/>
      </w:pPr>
      <w:r>
        <w:rPr>
          <w:rFonts w:hint="eastAsia" w:ascii="微软雅黑" w:hAnsi="微软雅黑" w:eastAsia="微软雅黑" w:cs="微软雅黑"/>
          <w:color w:val="000000"/>
          <w:spacing w:val="0"/>
        </w:rPr>
        <w:t>⑫以后逢着二老爹的孙女儿吵嘴，聋子就咕噜一句：“你看街上的小姑娘是多么好！”他的话总是这样的说。</w:t>
      </w:r>
    </w:p>
    <w:p w14:paraId="53ACE299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30"/>
        <w:jc w:val="left"/>
      </w:pPr>
      <w:r>
        <w:rPr>
          <w:rFonts w:hint="eastAsia" w:ascii="微软雅黑" w:hAnsi="微软雅黑" w:eastAsia="微软雅黑" w:cs="微软雅黑"/>
          <w:color w:val="000000"/>
          <w:spacing w:val="0"/>
        </w:rPr>
        <w:t>⑬一日，太阳已下西山，青天罩着菱荡圩照样地绿，不同的颜色，坝上庙的白墙，坝下聋子人一个，他刚刚从家里上园来，挑了水桶，挟了锄头。他要挑水浇一浇园里的青椒。他一听——菱荡洗衣的有好几个。</w:t>
      </w:r>
    </w:p>
    <w:p w14:paraId="6F5C6E81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30"/>
        <w:jc w:val="left"/>
      </w:pPr>
      <w:r>
        <w:rPr>
          <w:rFonts w:hint="eastAsia" w:ascii="微软雅黑" w:hAnsi="微软雅黑" w:eastAsia="微软雅黑" w:cs="微软雅黑"/>
          <w:color w:val="000000"/>
          <w:spacing w:val="0"/>
        </w:rPr>
        <w:t>⑭走回了原处，扁担横在水桶上，他坐在扁担上，拿出烟竿来吃。衔了烟偏了头，听——</w:t>
      </w:r>
    </w:p>
    <w:p w14:paraId="2767F029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30"/>
        <w:jc w:val="left"/>
      </w:pPr>
      <w:r>
        <w:rPr>
          <w:rFonts w:hint="eastAsia" w:ascii="微软雅黑" w:hAnsi="微软雅黑" w:eastAsia="微软雅黑" w:cs="微软雅黑"/>
          <w:color w:val="000000"/>
          <w:spacing w:val="0"/>
        </w:rPr>
        <w:t>⑮是张大嫂，张大嫂讲了一句好笑的话。聋子也笑。烟竿系上腰。扁担挑上肩。</w:t>
      </w:r>
    </w:p>
    <w:p w14:paraId="38140AA1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30"/>
        <w:jc w:val="left"/>
      </w:pPr>
      <w:r>
        <w:rPr>
          <w:rFonts w:hint="eastAsia" w:ascii="微软雅黑" w:hAnsi="微软雅黑" w:eastAsia="微软雅黑" w:cs="微软雅黑"/>
          <w:color w:val="000000"/>
          <w:spacing w:val="0"/>
        </w:rPr>
        <w:t>⑯“今天真热！”张大嫂的破喉咙，“把人热死了怎么办？”张大嫂解开了她的汗湿的褂子兜风。</w:t>
      </w:r>
    </w:p>
    <w:p w14:paraId="7A1D52C0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30"/>
        <w:jc w:val="left"/>
      </w:pPr>
      <w:r>
        <w:rPr>
          <w:rFonts w:hint="eastAsia" w:ascii="微软雅黑" w:hAnsi="微软雅黑" w:eastAsia="微软雅黑" w:cs="微软雅黑"/>
          <w:color w:val="000000"/>
          <w:spacing w:val="0"/>
        </w:rPr>
        <w:t>⑰两边的树还遮了挑水桶的，水桶的一只已经进了菱荡。</w:t>
      </w:r>
    </w:p>
    <w:p w14:paraId="2D747688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30"/>
        <w:jc w:val="left"/>
      </w:pPr>
      <w:r>
        <w:rPr>
          <w:rFonts w:hint="eastAsia" w:ascii="微软雅黑" w:hAnsi="微软雅黑" w:eastAsia="微软雅黑" w:cs="微软雅黑"/>
          <w:color w:val="000000"/>
          <w:spacing w:val="0"/>
        </w:rPr>
        <w:t>⑱“我道是谁——聋子。”</w:t>
      </w:r>
    </w:p>
    <w:p w14:paraId="00D75FF5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30"/>
        <w:jc w:val="left"/>
      </w:pPr>
      <w:r>
        <w:rPr>
          <w:rFonts w:hint="eastAsia" w:ascii="微软雅黑" w:hAnsi="微软雅黑" w:eastAsia="微软雅黑" w:cs="微软雅黑"/>
          <w:color w:val="000000"/>
          <w:spacing w:val="0"/>
        </w:rPr>
        <w:t>⑲</w:t>
      </w:r>
      <w:r>
        <w:rPr>
          <w:rFonts w:hint="eastAsia" w:ascii="微软雅黑" w:hAnsi="微软雅黑" w:eastAsia="微软雅黑" w:cs="微软雅黑"/>
          <w:color w:val="000000"/>
          <w:spacing w:val="0"/>
          <w:u w:val="single"/>
        </w:rPr>
        <w:t>聋子眼睛望了水，笑着自语——</w:t>
      </w:r>
    </w:p>
    <w:p w14:paraId="2D38F1C0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30"/>
        <w:jc w:val="left"/>
      </w:pPr>
      <w:r>
        <w:rPr>
          <w:rFonts w:hint="eastAsia" w:ascii="微软雅黑" w:hAnsi="微软雅黑" w:eastAsia="微软雅黑" w:cs="微软雅黑"/>
          <w:color w:val="000000"/>
          <w:spacing w:val="0"/>
        </w:rPr>
        <w:t>⑳</w:t>
      </w:r>
      <w:r>
        <w:rPr>
          <w:rFonts w:hint="eastAsia" w:ascii="微软雅黑" w:hAnsi="微软雅黑" w:eastAsia="微软雅黑" w:cs="微软雅黑"/>
          <w:color w:val="000000"/>
          <w:spacing w:val="0"/>
          <w:u w:val="single"/>
        </w:rPr>
        <w:t>“聋子！”</w:t>
      </w:r>
    </w:p>
    <w:p w14:paraId="75C615FA">
      <w:pPr>
        <w:pStyle w:val="4"/>
        <w:keepNext w:val="0"/>
        <w:keepLines w:val="0"/>
        <w:widowControl/>
        <w:suppressLineNumbers w:val="0"/>
        <w:spacing w:line="360" w:lineRule="auto"/>
        <w:jc w:val="right"/>
      </w:pPr>
      <w:r>
        <w:rPr>
          <w:rFonts w:hint="eastAsia" w:ascii="微软雅黑" w:hAnsi="微软雅黑" w:eastAsia="微软雅黑" w:cs="微软雅黑"/>
          <w:color w:val="000000"/>
          <w:spacing w:val="0"/>
        </w:rPr>
        <w:t>1927年10月</w:t>
      </w:r>
    </w:p>
    <w:p w14:paraId="31DED466">
      <w:pPr>
        <w:pStyle w:val="4"/>
        <w:keepNext w:val="0"/>
        <w:keepLines w:val="0"/>
        <w:widowControl/>
        <w:suppressLineNumbers w:val="0"/>
        <w:spacing w:line="360" w:lineRule="auto"/>
        <w:jc w:val="left"/>
      </w:pPr>
      <w:r>
        <w:rPr>
          <w:rStyle w:val="7"/>
          <w:rFonts w:hint="eastAsia" w:ascii="微软雅黑" w:hAnsi="微软雅黑" w:eastAsia="微软雅黑" w:cs="微软雅黑"/>
          <w:color w:val="000000"/>
          <w:spacing w:val="0"/>
        </w:rPr>
        <w:t>1.下列对小说艺术特色的分析鉴赏，不正确的一项是（     ）</w:t>
      </w:r>
    </w:p>
    <w:p w14:paraId="0039086E">
      <w:pPr>
        <w:pStyle w:val="4"/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微软雅黑" w:hAnsi="微软雅黑" w:eastAsia="微软雅黑" w:cs="微软雅黑"/>
          <w:color w:val="000000"/>
          <w:spacing w:val="0"/>
        </w:rPr>
        <w:t>A．陶家村与城一水相隔，保持着不远却也不亲密的距离，小说多次渲染菱荡圩的天地之小，构筑了一个世外桃源般的田园世界。</w:t>
      </w:r>
    </w:p>
    <w:p w14:paraId="7176C59E">
      <w:pPr>
        <w:pStyle w:val="4"/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微软雅黑" w:hAnsi="微软雅黑" w:eastAsia="微软雅黑" w:cs="微软雅黑"/>
          <w:color w:val="000000"/>
          <w:spacing w:val="0"/>
        </w:rPr>
        <w:t>B．小说第④段十分巧妙地借远路行人的视角来写菱荡圩，写出了菱荡圩的整体之美，这与小说的情感氛围和谐统一。</w:t>
      </w:r>
    </w:p>
    <w:p w14:paraId="24D4F5AD">
      <w:pPr>
        <w:pStyle w:val="4"/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微软雅黑" w:hAnsi="微软雅黑" w:eastAsia="微软雅黑" w:cs="微软雅黑"/>
          <w:color w:val="000000"/>
          <w:spacing w:val="0"/>
        </w:rPr>
        <w:t>C．二老爹在小说中既具有菱荡乡民陶然自乐的典型特征，又表现出对陈聋子的信任，对陈聋子这一形象的展现有衬托作用。</w:t>
      </w:r>
    </w:p>
    <w:p w14:paraId="04FCB7A1">
      <w:pPr>
        <w:pStyle w:val="4"/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微软雅黑" w:hAnsi="微软雅黑" w:eastAsia="微软雅黑" w:cs="微软雅黑"/>
          <w:color w:val="000000"/>
          <w:spacing w:val="0"/>
        </w:rPr>
        <w:t>D．小说结尾采用留白手法，意味深长，面对张大嫂的戏谑，陈聋子笑着自语，这凸显了浓郁的人情味，也将小说推向高潮。</w:t>
      </w:r>
    </w:p>
    <w:p w14:paraId="1011F084">
      <w:pPr>
        <w:pStyle w:val="4"/>
        <w:keepNext w:val="0"/>
        <w:keepLines w:val="0"/>
        <w:widowControl/>
        <w:suppressLineNumbers w:val="0"/>
        <w:spacing w:line="360" w:lineRule="auto"/>
        <w:jc w:val="left"/>
      </w:pPr>
      <w:r>
        <w:rPr>
          <w:rStyle w:val="7"/>
          <w:rFonts w:hint="eastAsia" w:ascii="微软雅黑" w:hAnsi="微软雅黑" w:eastAsia="微软雅黑" w:cs="微软雅黑"/>
          <w:color w:val="000000"/>
          <w:spacing w:val="0"/>
        </w:rPr>
        <w:t>2.请分析第四段标红句子的作用。</w:t>
      </w:r>
    </w:p>
    <w:p w14:paraId="3B96AA25">
      <w:pPr>
        <w:pStyle w:val="4"/>
        <w:keepNext w:val="0"/>
        <w:keepLines w:val="0"/>
        <w:widowControl/>
        <w:suppressLineNumbers w:val="0"/>
        <w:spacing w:line="360" w:lineRule="auto"/>
        <w:jc w:val="left"/>
      </w:pPr>
      <w:r>
        <w:rPr>
          <w:rStyle w:val="7"/>
          <w:rFonts w:hint="eastAsia" w:ascii="微软雅黑" w:hAnsi="微软雅黑" w:eastAsia="微软雅黑" w:cs="微软雅黑"/>
          <w:color w:val="000000"/>
          <w:spacing w:val="0"/>
        </w:rPr>
        <w:t>3.简要分析小说结尾画线句的艺术效果。</w:t>
      </w:r>
    </w:p>
    <w:p w14:paraId="78280434">
      <w:pPr>
        <w:pStyle w:val="4"/>
        <w:keepNext w:val="0"/>
        <w:keepLines w:val="0"/>
        <w:widowControl/>
        <w:suppressLineNumbers w:val="0"/>
        <w:spacing w:line="360" w:lineRule="auto"/>
        <w:jc w:val="left"/>
      </w:pPr>
      <w:r>
        <w:rPr>
          <w:rStyle w:val="7"/>
          <w:rFonts w:hint="eastAsia" w:ascii="微软雅黑" w:hAnsi="微软雅黑" w:eastAsia="微软雅黑" w:cs="微软雅黑"/>
          <w:color w:val="000000"/>
          <w:spacing w:val="0"/>
        </w:rPr>
        <w:t>4．小说写道“菱荡属陶家村”，又写“城里人并不以为菱荡是陶家村的，是陈聋子的”，二者其实并不矛盾。请结合全文简要分析。</w:t>
      </w:r>
    </w:p>
    <w:p w14:paraId="4DD0F70F">
      <w:pPr>
        <w:pStyle w:val="4"/>
        <w:keepNext w:val="0"/>
        <w:keepLines w:val="0"/>
        <w:widowControl/>
        <w:suppressLineNumbers w:val="0"/>
        <w:spacing w:line="360" w:lineRule="auto"/>
        <w:jc w:val="left"/>
        <w:rPr>
          <w:rStyle w:val="7"/>
          <w:rFonts w:hint="eastAsia" w:ascii="微软雅黑" w:hAnsi="微软雅黑" w:eastAsia="微软雅黑" w:cs="微软雅黑"/>
          <w:color w:val="000000"/>
          <w:spacing w:val="0"/>
        </w:rPr>
      </w:pPr>
      <w:r>
        <w:rPr>
          <w:rStyle w:val="7"/>
          <w:rFonts w:hint="eastAsia" w:ascii="微软雅黑" w:hAnsi="微软雅黑" w:eastAsia="微软雅黑" w:cs="微软雅黑"/>
          <w:color w:val="000000"/>
          <w:spacing w:val="0"/>
        </w:rPr>
        <w:t>5．有评论认为《菱荡》最大的特点在于小说“一切依赖于‘情境’来组织”，请结合小说谈谈你的理解。</w:t>
      </w:r>
    </w:p>
    <w:p w14:paraId="2E327B4C">
      <w:pPr>
        <w:pStyle w:val="4"/>
        <w:keepNext w:val="0"/>
        <w:keepLines w:val="0"/>
        <w:widowControl/>
        <w:suppressLineNumbers w:val="0"/>
        <w:spacing w:line="360" w:lineRule="auto"/>
        <w:jc w:val="left"/>
      </w:pPr>
      <w:r>
        <w:rPr>
          <w:rStyle w:val="7"/>
          <w:rFonts w:hint="eastAsia" w:ascii="微软雅黑" w:hAnsi="微软雅黑" w:eastAsia="微软雅黑" w:cs="微软雅黑"/>
          <w:color w:val="FFFFFF"/>
          <w:sz w:val="25"/>
          <w:szCs w:val="25"/>
          <w:shd w:val="clear" w:fill="D82821"/>
        </w:rPr>
        <w:t>参考答案</w:t>
      </w:r>
    </w:p>
    <w:p w14:paraId="3B9E0C28">
      <w:pPr>
        <w:pStyle w:val="4"/>
        <w:keepNext w:val="0"/>
        <w:keepLines w:val="0"/>
        <w:widowControl/>
        <w:suppressLineNumbers w:val="0"/>
        <w:spacing w:line="360" w:lineRule="auto"/>
        <w:ind w:left="0" w:firstLine="315"/>
        <w:textAlignment w:val="center"/>
      </w:pPr>
      <w:r>
        <w:rPr>
          <w:rFonts w:hint="eastAsia" w:ascii="微软雅黑" w:hAnsi="微软雅黑" w:eastAsia="微软雅黑" w:cs="微软雅黑"/>
          <w:color w:val="000000"/>
        </w:rPr>
        <w:t>1.D</w:t>
      </w:r>
      <w:r>
        <w:rPr>
          <w:rStyle w:val="7"/>
          <w:rFonts w:hint="eastAsia" w:ascii="微软雅黑" w:hAnsi="微软雅黑" w:eastAsia="微软雅黑" w:cs="微软雅黑"/>
          <w:color w:val="C00000"/>
        </w:rPr>
        <w:t>【解析】</w:t>
      </w:r>
      <w:r>
        <w:rPr>
          <w:rFonts w:hint="eastAsia" w:ascii="微软雅黑" w:hAnsi="微软雅黑" w:eastAsia="微软雅黑" w:cs="微软雅黑"/>
          <w:color w:val="000000"/>
        </w:rPr>
        <w:t>本题考查分析鉴赏文本艺术特色的能力。D项“将小说推向高潮”错误。小说具有诗化特点，重细节而不注重情节，重生活情趣而弱化情节矛盾，情节没有较大的曲折起伏，因此“推向高潮”不准确。</w:t>
      </w:r>
    </w:p>
    <w:p w14:paraId="360C1655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30"/>
        <w:jc w:val="left"/>
      </w:pPr>
      <w:r>
        <w:rPr>
          <w:rFonts w:hint="eastAsia" w:ascii="微软雅黑" w:hAnsi="微软雅黑" w:eastAsia="微软雅黑" w:cs="微软雅黑"/>
          <w:color w:val="000000"/>
          <w:spacing w:val="0"/>
        </w:rPr>
        <w:t>2. ①来洗衣的女人们不仅搅动了菱荡的水，搅动了菱荡的深谧、寂静，而且也搅动了菱荡人的平静生态，给整个菱荡注入了活泼的生活气息。②这句话更说明这片刻的喧闹正是菱荡的一段小插曲，菱荡惯常是深谧、寂静的，这反衬出菱荡的静、深。</w:t>
      </w:r>
    </w:p>
    <w:p w14:paraId="0BC835D3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30"/>
        <w:jc w:val="left"/>
      </w:pPr>
      <w:r>
        <w:rPr>
          <w:rFonts w:hint="eastAsia" w:ascii="微软雅黑" w:hAnsi="微软雅黑" w:eastAsia="微软雅黑" w:cs="微软雅黑"/>
          <w:color w:val="000000"/>
          <w:spacing w:val="0"/>
        </w:rPr>
        <w:t>3. ①通过动作、神态、语言描写，传神地勾勒出人物悠然自得的心理。②与上文形成强烈的对比。陈聋子自语“聋子”，与人们叫他“聋子”，以及他清楚地听到女人们的对话，三者相映成趣，意味隽永。</w:t>
      </w:r>
    </w:p>
    <w:p w14:paraId="7450B311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15"/>
        <w:textAlignment w:val="center"/>
      </w:pPr>
      <w:r>
        <w:rPr>
          <w:rFonts w:hint="eastAsia" w:ascii="微软雅黑" w:hAnsi="微软雅黑" w:eastAsia="微软雅黑" w:cs="微软雅黑"/>
          <w:color w:val="000000"/>
        </w:rPr>
        <w:t>4.①“菱荡属陶家村”是实写，从现实的地理环境角度对菱荡的位置进行说明和介绍。</w:t>
      </w:r>
    </w:p>
    <w:p w14:paraId="71640076">
      <w:pPr>
        <w:pStyle w:val="4"/>
        <w:keepNext w:val="0"/>
        <w:keepLines w:val="0"/>
        <w:widowControl/>
        <w:suppressLineNumbers w:val="0"/>
        <w:spacing w:line="360" w:lineRule="auto"/>
        <w:ind w:left="0" w:firstLine="315"/>
        <w:textAlignment w:val="center"/>
      </w:pPr>
      <w:r>
        <w:rPr>
          <w:rFonts w:hint="eastAsia" w:ascii="微软雅黑" w:hAnsi="微软雅黑" w:eastAsia="微软雅黑" w:cs="微软雅黑"/>
          <w:color w:val="000000"/>
        </w:rPr>
        <w:t>②“菱荡是陈聋子的”表现出二者之间的亲密关系，陈聋子在陶家村打了十几年长工，在菱荡满菱角的时候架着筏子摘菱角的人常常是陈聋子。</w:t>
      </w:r>
    </w:p>
    <w:p w14:paraId="5ECFA8B0">
      <w:pPr>
        <w:pStyle w:val="4"/>
        <w:keepNext w:val="0"/>
        <w:keepLines w:val="0"/>
        <w:widowControl/>
        <w:suppressLineNumbers w:val="0"/>
        <w:spacing w:line="360" w:lineRule="auto"/>
        <w:ind w:left="0" w:firstLine="315"/>
        <w:textAlignment w:val="center"/>
      </w:pPr>
      <w:r>
        <w:rPr>
          <w:rFonts w:hint="eastAsia" w:ascii="微软雅黑" w:hAnsi="微软雅黑" w:eastAsia="微软雅黑" w:cs="微软雅黑"/>
          <w:color w:val="000000"/>
        </w:rPr>
        <w:t>③菱荡宁静幽丽，淳朴和谐的民风在陈聋子身上体现无遗，清静澄明、憨厚朴讷、善良纯粹的陈聋子在城里人的心里就是菱荡的化身。</w:t>
      </w:r>
    </w:p>
    <w:p w14:paraId="48C3187A">
      <w:pPr>
        <w:pStyle w:val="4"/>
        <w:keepNext w:val="0"/>
        <w:keepLines w:val="0"/>
        <w:widowControl/>
        <w:suppressLineNumbers w:val="0"/>
        <w:spacing w:line="360" w:lineRule="auto"/>
        <w:ind w:left="0" w:firstLine="315"/>
        <w:textAlignment w:val="center"/>
      </w:pPr>
      <w:r>
        <w:rPr>
          <w:rStyle w:val="7"/>
          <w:rFonts w:hint="eastAsia" w:ascii="微软雅黑" w:hAnsi="微软雅黑" w:eastAsia="微软雅黑" w:cs="微软雅黑"/>
          <w:color w:val="C00000"/>
        </w:rPr>
        <w:t>【解析】</w:t>
      </w:r>
      <w:r>
        <w:rPr>
          <w:rFonts w:hint="eastAsia" w:ascii="微软雅黑" w:hAnsi="微软雅黑" w:eastAsia="微软雅黑" w:cs="微软雅黑"/>
          <w:color w:val="000000"/>
        </w:rPr>
        <w:t>本题考查对作品进行个性化阅读和有创意的解读的能力。</w:t>
      </w:r>
    </w:p>
    <w:p w14:paraId="219FCC21">
      <w:pPr>
        <w:pStyle w:val="4"/>
        <w:keepNext w:val="0"/>
        <w:keepLines w:val="0"/>
        <w:widowControl/>
        <w:suppressLineNumbers w:val="0"/>
        <w:spacing w:line="360" w:lineRule="auto"/>
        <w:ind w:left="0" w:firstLine="315"/>
        <w:textAlignment w:val="center"/>
      </w:pPr>
      <w:r>
        <w:rPr>
          <w:rFonts w:hint="eastAsia" w:ascii="微软雅黑" w:hAnsi="微软雅黑" w:eastAsia="微软雅黑" w:cs="微软雅黑"/>
          <w:color w:val="000000"/>
        </w:rPr>
        <w:t>①《菱荡》中着重刻画了两个意象：菱荡和聋子。而菱荡和聋子之间也存在着千丝万缕的关系，比如，“城里人并不以为菱荡是陶家村的，是陈聋子的。”而事实情况是，废名强调了“菱荡属陶家村“陶家村在菱荡圩的坝上”“菱荡圩是以这个菱荡得名”，所以菱荡是陶家村的标志，它对于陶家村的意义不言而喻。“菱荡属陶家村”是实写，从现实的地理环境角度对菱荡的位置进行说明和介绍。</w:t>
      </w:r>
    </w:p>
    <w:p w14:paraId="6AC20306">
      <w:pPr>
        <w:pStyle w:val="4"/>
        <w:keepNext w:val="0"/>
        <w:keepLines w:val="0"/>
        <w:widowControl/>
        <w:suppressLineNumbers w:val="0"/>
        <w:spacing w:line="360" w:lineRule="auto"/>
        <w:ind w:left="0" w:firstLine="315"/>
        <w:textAlignment w:val="center"/>
      </w:pPr>
      <w:r>
        <w:rPr>
          <w:rFonts w:hint="eastAsia" w:ascii="微软雅黑" w:hAnsi="微软雅黑" w:eastAsia="微软雅黑" w:cs="微软雅黑"/>
          <w:color w:val="000000"/>
        </w:rPr>
        <w:t>②“菱荡是陈聋子的”表现出二者之间的亲密关系。陈聋子甚至不是陶家村土生土长的人。那为何大家都认为菱荡是陈聋子的？因为陈聋子在陶家村打了十几年长工，在菱荡满菱角的时候架着筏子摘菱角的人常常是陈聋子。</w:t>
      </w:r>
    </w:p>
    <w:p w14:paraId="34FDD806">
      <w:pPr>
        <w:pStyle w:val="4"/>
        <w:keepNext w:val="0"/>
        <w:keepLines w:val="0"/>
        <w:widowControl/>
        <w:suppressLineNumbers w:val="0"/>
        <w:spacing w:line="360" w:lineRule="auto"/>
        <w:ind w:left="0" w:firstLine="315"/>
        <w:textAlignment w:val="center"/>
      </w:pPr>
      <w:r>
        <w:rPr>
          <w:rFonts w:hint="eastAsia" w:ascii="微软雅黑" w:hAnsi="微软雅黑" w:eastAsia="微软雅黑" w:cs="微软雅黑"/>
          <w:color w:val="000000"/>
        </w:rPr>
        <w:t>③菱荡和陈聋子在大家眼里是一体的。菱荡宁静幽丽，淳朴和谐的民风在陈聋子身上体现无遗，清静澄明、憨厚朴讷、善良纯粹的陈聋子在城里人的心里就是菱荡的化身。菱荡是静态的聋子。“菱荡”在作家的笔下被有意识地人格化了。它永不衰竭地默默奉献和静默地存在。聋子对于陶家村人或城里人的帮助，就如菱荡给予城里城外的人的滋养一样，无处、无时不在。聋子是动态的菱荡。他有如“菱荡”般纯净透彻的心地，他有如“菱荡”般明亮真诚的禀性，有“无欲”的生活追求，如“菱荡”一般只是奉献，从不索取。</w:t>
      </w:r>
    </w:p>
    <w:p w14:paraId="1B2B8509"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15"/>
        <w:textAlignment w:val="center"/>
      </w:pPr>
      <w:r>
        <w:rPr>
          <w:rFonts w:hint="eastAsia" w:ascii="微软雅黑" w:hAnsi="微软雅黑" w:eastAsia="微软雅黑" w:cs="微软雅黑"/>
          <w:color w:val="000000"/>
        </w:rPr>
        <w:t>5.①小说没有完整的故事情节，三分之二的篇幅是在写“情境”，用抒情写意的笔触，描绘一幅幅充满诗意的自然环境、生活画面和风俗画面。</w:t>
      </w:r>
    </w:p>
    <w:p w14:paraId="4A009AF3">
      <w:pPr>
        <w:pStyle w:val="4"/>
        <w:keepNext w:val="0"/>
        <w:keepLines w:val="0"/>
        <w:widowControl/>
        <w:suppressLineNumbers w:val="0"/>
        <w:spacing w:line="360" w:lineRule="auto"/>
        <w:ind w:left="0" w:firstLine="315"/>
        <w:textAlignment w:val="center"/>
      </w:pPr>
      <w:r>
        <w:rPr>
          <w:rFonts w:hint="eastAsia" w:ascii="微软雅黑" w:hAnsi="微软雅黑" w:eastAsia="微软雅黑" w:cs="微软雅黑"/>
          <w:color w:val="000000"/>
        </w:rPr>
        <w:t>②小说所塑造的人物也只具大致的轮廓，且本身也构成了景物的一个部分，人物似乎不仅是因“情境”而存在的，而且是“情境”的点缀和自然的组成部分。</w:t>
      </w:r>
    </w:p>
    <w:p w14:paraId="2F4C9F11">
      <w:pPr>
        <w:pStyle w:val="4"/>
        <w:keepNext w:val="0"/>
        <w:keepLines w:val="0"/>
        <w:widowControl/>
        <w:suppressLineNumbers w:val="0"/>
        <w:spacing w:line="360" w:lineRule="auto"/>
        <w:ind w:left="0" w:firstLine="315"/>
        <w:textAlignment w:val="center"/>
      </w:pPr>
      <w:r>
        <w:rPr>
          <w:rFonts w:hint="eastAsia" w:ascii="微软雅黑" w:hAnsi="微软雅黑" w:eastAsia="微软雅黑" w:cs="微软雅黑"/>
          <w:color w:val="000000"/>
        </w:rPr>
        <w:t>③作者描画了陶家村的翠竹绿水、小桥孤塔，勾勒出一种宁静、和谐的诗意情境，也在一定意义上流露出他对故乡、乡间父老以及千百年来形成的古老淳朴的民间风习和文化的热爱。</w:t>
      </w:r>
    </w:p>
    <w:p w14:paraId="56311AB5">
      <w:pPr>
        <w:pStyle w:val="4"/>
        <w:keepNext w:val="0"/>
        <w:keepLines w:val="0"/>
        <w:widowControl/>
        <w:suppressLineNumbers w:val="0"/>
        <w:spacing w:line="360" w:lineRule="auto"/>
        <w:ind w:left="0" w:firstLine="315"/>
        <w:textAlignment w:val="center"/>
      </w:pPr>
      <w:r>
        <w:rPr>
          <w:rStyle w:val="7"/>
          <w:rFonts w:hint="eastAsia" w:ascii="微软雅黑" w:hAnsi="微软雅黑" w:eastAsia="微软雅黑" w:cs="微软雅黑"/>
          <w:color w:val="C00000"/>
        </w:rPr>
        <w:t>【解析】</w:t>
      </w:r>
      <w:r>
        <w:rPr>
          <w:rFonts w:hint="eastAsia" w:ascii="微软雅黑" w:hAnsi="微软雅黑" w:eastAsia="微软雅黑" w:cs="微软雅黑"/>
        </w:rPr>
        <w:t>本题考查对作品进行个性化阅读和有创意的解读的能力。</w:t>
      </w:r>
    </w:p>
    <w:p w14:paraId="7026C013">
      <w:pPr>
        <w:pStyle w:val="4"/>
        <w:keepNext w:val="0"/>
        <w:keepLines w:val="0"/>
        <w:widowControl/>
        <w:suppressLineNumbers w:val="0"/>
        <w:spacing w:line="360" w:lineRule="auto"/>
        <w:ind w:left="0" w:firstLine="315"/>
        <w:textAlignment w:val="center"/>
      </w:pPr>
      <w:r>
        <w:rPr>
          <w:rFonts w:hint="eastAsia" w:ascii="微软雅黑" w:hAnsi="微软雅黑" w:eastAsia="微软雅黑" w:cs="微软雅黑"/>
        </w:rPr>
        <w:t>①小说没有完整的故事情节，三分之二的篇幅是在写“情境”，用抒情写意的笔触，描绘一幅幅充满诗意的自然环境、生活画面和风俗画面。“周围常青树的矮林，密得很”，“荡岸，绿草散着野花，成一个圈圈”。那菱荡圩呢？它所处的天地，“坝外一重山，两重山”，被重重叠叠围了起来，菱荡所处的天地是那么小，又仿佛与世隔绝。</w:t>
      </w:r>
    </w:p>
    <w:p w14:paraId="6C97BD02">
      <w:pPr>
        <w:pStyle w:val="4"/>
        <w:keepNext w:val="0"/>
        <w:keepLines w:val="0"/>
        <w:widowControl/>
        <w:suppressLineNumbers w:val="0"/>
        <w:spacing w:line="360" w:lineRule="auto"/>
        <w:ind w:left="0" w:firstLine="315"/>
        <w:textAlignment w:val="center"/>
      </w:pPr>
      <w:r>
        <w:rPr>
          <w:rFonts w:hint="eastAsia" w:ascii="微软雅黑" w:hAnsi="微软雅黑" w:eastAsia="微软雅黑" w:cs="微软雅黑"/>
        </w:rPr>
        <w:t>②小说所塑造的人物也只具大致的轮廓，且本身也构成了景物的一个部分，人物似乎不仅是因“情境”而存在的，而且是“情境”的点缀和自然的组成部分。聋子身上的特质与菱如出一辙。聋子是动态的菱荡。他有如“菱荡”般纯净透彻的心地，他有如“菱荡”般明亮真诚的禀性，有“无欲”的生活追求，如“菱荡”一般只是奉献，从不索取。</w:t>
      </w:r>
    </w:p>
    <w:p w14:paraId="1C718AB6">
      <w:pPr>
        <w:pStyle w:val="4"/>
        <w:keepNext w:val="0"/>
        <w:keepLines w:val="0"/>
        <w:widowControl/>
        <w:suppressLineNumbers w:val="0"/>
        <w:spacing w:line="360" w:lineRule="auto"/>
        <w:ind w:left="0" w:firstLine="315"/>
        <w:textAlignment w:val="center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</w:rPr>
        <w:t>③小说为我们展现了20世纪30年代我国南方水乡的世俗风貌，女人在河边洗衣服，陈砻子坐划子去摘菱角，送菱角到石家井，这些细节一点点构成了南方水乡农民生活的画面。小说中有大量的环境描写，如“周围常青树的矮林，密得很”“荡岸，绿草散着野花，成一个圈圈”“清早起来，河有桥，桥头有塔”“太阳已下西山，青天罩着菱荡圩照样地绿”等等，这些句子展现了水乡美丽的自然和人文风光，增添了小说的美感。作者描画了陶家村的翠竹绿水、小桥孤塔，勾勒出一种宁静、和谐的诗意情境，也在一定意义上流露出他对故乡、乡间父老以及千百年来形成的古老淳朴的民间风习和文化的热爱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5A2C4F"/>
    <w:rsid w:val="06686843"/>
    <w:rsid w:val="07BB39A2"/>
    <w:rsid w:val="08681937"/>
    <w:rsid w:val="089659F3"/>
    <w:rsid w:val="0C085FBF"/>
    <w:rsid w:val="10232B1B"/>
    <w:rsid w:val="150B491F"/>
    <w:rsid w:val="16663ED6"/>
    <w:rsid w:val="176154A0"/>
    <w:rsid w:val="187F27FC"/>
    <w:rsid w:val="1F504C07"/>
    <w:rsid w:val="1FE94CDC"/>
    <w:rsid w:val="214D6574"/>
    <w:rsid w:val="232E3EEC"/>
    <w:rsid w:val="2C401E43"/>
    <w:rsid w:val="2CF47D4F"/>
    <w:rsid w:val="30221343"/>
    <w:rsid w:val="304E54F2"/>
    <w:rsid w:val="335156A1"/>
    <w:rsid w:val="399933EE"/>
    <w:rsid w:val="3BE25A5D"/>
    <w:rsid w:val="3C2041C7"/>
    <w:rsid w:val="45CA5520"/>
    <w:rsid w:val="476601E6"/>
    <w:rsid w:val="51602391"/>
    <w:rsid w:val="55920247"/>
    <w:rsid w:val="571D4EDE"/>
    <w:rsid w:val="5A977F98"/>
    <w:rsid w:val="5ABB3568"/>
    <w:rsid w:val="5FD90797"/>
    <w:rsid w:val="642A29BD"/>
    <w:rsid w:val="668954BF"/>
    <w:rsid w:val="6DF938C3"/>
    <w:rsid w:val="6DF9477D"/>
    <w:rsid w:val="71802E6F"/>
    <w:rsid w:val="74C56219"/>
    <w:rsid w:val="781919D2"/>
    <w:rsid w:val="78874886"/>
    <w:rsid w:val="7A4B6E82"/>
    <w:rsid w:val="7A65379B"/>
    <w:rsid w:val="7E95008A"/>
    <w:rsid w:val="7EB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5303</Words>
  <Characters>5337</Characters>
  <Lines>0</Lines>
  <Paragraphs>0</Paragraphs>
  <TotalTime>252</TotalTime>
  <ScaleCrop>false</ScaleCrop>
  <LinksUpToDate>false</LinksUpToDate>
  <CharactersWithSpaces>5344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2024-10-28T04:53:00Z</cp:lastPrinted>
  <dcterms:modified xsi:type="dcterms:W3CDTF">2024-11-19T09:03:11Z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7148832BFF674D0BACBC1C251D6B3494_11</vt:lpwstr>
  </property>
</Properties>
</file>