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10287000</wp:posOffset>
            </wp:positionH>
            <wp:positionV relativeFrom="topMargin">
              <wp:posOffset>10782300</wp:posOffset>
            </wp:positionV>
            <wp:extent cx="431800" cy="3048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5"/>
                    <a:stretch>
                      <a:fillRect/>
                    </a:stretch>
                  </pic:blipFill>
                  <pic:spPr>
                    <a:xfrm>
                      <a:off x="0" y="0"/>
                      <a:ext cx="431800" cy="304800"/>
                    </a:xfrm>
                    <a:prstGeom prst="rect">
                      <a:avLst/>
                    </a:prstGeom>
                  </pic:spPr>
                </pic:pic>
              </a:graphicData>
            </a:graphic>
          </wp:anchor>
        </w:drawing>
      </w:r>
      <w:r>
        <w:rPr>
          <w:rFonts w:ascii="宋体" w:eastAsia="宋体" w:hAnsi="宋体" w:cs="宋体"/>
          <w:b/>
          <w:color w:val="auto"/>
          <w:sz w:val="32"/>
        </w:rPr>
        <w:t>2024/2025学年度第一学期联盟校第一次学情调研检测高三年级历史试题</w:t>
      </w:r>
    </w:p>
    <w:p w:rsidR="00FC5860" w:rsidRPr="00BE1BCD">
      <w:pPr>
        <w:spacing w:line="360" w:lineRule="auto"/>
        <w:jc w:val="center"/>
      </w:pPr>
      <w:r>
        <w:rPr>
          <w:rFonts w:ascii="宋体" w:eastAsia="宋体" w:hAnsi="宋体" w:cs="宋体"/>
          <w:b/>
          <w:color w:val="auto"/>
          <w:sz w:val="24"/>
        </w:rPr>
        <w:t>（总分100分  考试时间75分钟）</w:t>
      </w:r>
    </w:p>
    <w:p w:rsidR="00FC5860" w:rsidRPr="00BE1BCD">
      <w:pPr>
        <w:spacing w:line="360" w:lineRule="auto"/>
        <w:jc w:val="both"/>
      </w:pPr>
      <w:r>
        <w:rPr>
          <w:rFonts w:ascii="宋体" w:eastAsia="宋体" w:hAnsi="宋体" w:cs="宋体"/>
          <w:b/>
          <w:color w:val="auto"/>
          <w:sz w:val="24"/>
        </w:rPr>
        <w:t>注意事项：</w:t>
      </w:r>
    </w:p>
    <w:p w:rsidR="00FC5860" w:rsidRPr="00BE1BCD">
      <w:pPr>
        <w:spacing w:line="360" w:lineRule="auto"/>
        <w:jc w:val="both"/>
      </w:pPr>
      <w:r>
        <w:rPr>
          <w:rFonts w:ascii="宋体" w:eastAsia="宋体" w:hAnsi="宋体" w:cs="宋体"/>
          <w:b/>
          <w:color w:val="auto"/>
          <w:sz w:val="24"/>
        </w:rPr>
        <w:t>1.本试卷中所有试题必须作答在答题纸上规定的位置，否则不给分.</w:t>
      </w:r>
    </w:p>
    <w:p w:rsidR="00FC5860" w:rsidRPr="00BE1BCD">
      <w:pPr>
        <w:spacing w:line="360" w:lineRule="auto"/>
        <w:jc w:val="both"/>
      </w:pPr>
      <w:r>
        <w:rPr>
          <w:rFonts w:ascii="宋体" w:eastAsia="宋体" w:hAnsi="宋体" w:cs="宋体"/>
          <w:b/>
          <w:color w:val="auto"/>
          <w:sz w:val="24"/>
        </w:rPr>
        <w:t>2.答题前，务必将自己的姓名、准考证号用0.5毫米黑色墨水签字笔填写在试卷及答题纸上.</w:t>
      </w:r>
    </w:p>
    <w:p w:rsidR="00FC5860" w:rsidRPr="00BE1BCD">
      <w:pPr>
        <w:spacing w:line="360" w:lineRule="auto"/>
        <w:jc w:val="both"/>
      </w:pPr>
      <w:r>
        <w:rPr>
          <w:rFonts w:ascii="宋体" w:eastAsia="宋体" w:hAnsi="宋体" w:cs="宋体"/>
          <w:b/>
          <w:color w:val="auto"/>
          <w:sz w:val="24"/>
        </w:rPr>
        <w:t>3.作答非选择题时必须用黑色字迹0.5毫米签字笔书写在答题纸的指定位置上，作答选择题必须用2B铅笔在答题纸上将对应题目的选项涂黑。如需改动，请用橡皮擦干净后，再选涂其它答案，请保持答题纸清洁，不折叠、不破损。</w:t>
      </w:r>
    </w:p>
    <w:p w:rsidR="00FC5860" w:rsidRPr="00BE1BCD">
      <w:pPr>
        <w:spacing w:line="360" w:lineRule="auto"/>
        <w:jc w:val="center"/>
      </w:pPr>
      <w:r>
        <w:rPr>
          <w:rFonts w:ascii="宋体" w:eastAsia="宋体" w:hAnsi="宋体" w:cs="宋体"/>
          <w:b/>
          <w:color w:val="auto"/>
          <w:sz w:val="24"/>
        </w:rPr>
        <w:t>第Ⅰ卷（选择题共45分）</w:t>
      </w:r>
    </w:p>
    <w:p w:rsidR="00FC5860" w:rsidRPr="00BE1BCD">
      <w:pPr>
        <w:spacing w:line="360" w:lineRule="auto"/>
        <w:jc w:val="both"/>
      </w:pPr>
      <w:r>
        <w:rPr>
          <w:rFonts w:ascii="宋体" w:eastAsia="宋体" w:hAnsi="宋体" w:cs="宋体"/>
          <w:b/>
          <w:color w:val="auto"/>
          <w:sz w:val="24"/>
        </w:rPr>
        <w:t>一、选择题：本大题共15小题，每小题3分，共计45分。在每小题列出的四个选项中，只有一项是最符合题目要求的。</w:t>
      </w:r>
    </w:p>
    <w:p w:rsidR="00FC5860" w:rsidRPr="00BE1BCD">
      <w:pPr>
        <w:spacing w:line="360" w:lineRule="auto"/>
        <w:jc w:val="both"/>
      </w:pPr>
      <w:r>
        <w:rPr>
          <w:color w:val="auto"/>
        </w:rPr>
        <w:t xml:space="preserve">1. </w:t>
      </w:r>
      <w:r>
        <w:rPr>
          <w:rFonts w:ascii="宋体" w:eastAsia="宋体" w:hAnsi="宋体" w:cs="宋体"/>
          <w:color w:val="auto"/>
        </w:rPr>
        <w:t>下表为学生进行“中华文明起源”研究性学习收集的史料，下列选项中史料与结论之间逻辑关系正确的是（   ）</w:t>
      </w:r>
    </w:p>
    <w:tbl>
      <w:tblPr>
        <w:tblStyle w:val="TableNormal"/>
        <w:tblW w:w="7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668"/>
        <w:gridCol w:w="6361"/>
        <w:gridCol w:w="2701"/>
      </w:tblGrid>
      <w:tr>
        <w:tblPrEx>
          <w:tblW w:w="7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225"/>
        </w:trPr>
        <w:tc>
          <w:tcPr>
            <w:tcW w:w="5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both"/>
            </w:pPr>
            <w:r>
              <w:rPr>
                <w:rFonts w:ascii="宋体" w:eastAsia="宋体" w:hAnsi="宋体" w:cs="宋体"/>
                <w:color w:val="auto"/>
              </w:rPr>
              <w:t>选项</w:t>
            </w:r>
          </w:p>
        </w:tc>
        <w:tc>
          <w:tcPr>
            <w:tcW w:w="44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both"/>
            </w:pPr>
            <w:r>
              <w:rPr>
                <w:rFonts w:ascii="宋体" w:eastAsia="宋体" w:hAnsi="宋体" w:cs="宋体"/>
                <w:color w:val="auto"/>
              </w:rPr>
              <w:t>史料</w:t>
            </w:r>
          </w:p>
        </w:tc>
        <w:tc>
          <w:tcPr>
            <w:tcW w:w="23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both"/>
            </w:pPr>
            <w:r>
              <w:rPr>
                <w:rFonts w:ascii="宋体" w:eastAsia="宋体" w:hAnsi="宋体" w:cs="宋体"/>
                <w:color w:val="auto"/>
              </w:rPr>
              <w:t>结论</w:t>
            </w:r>
          </w:p>
        </w:tc>
      </w:tr>
      <w:tr>
        <w:tblPrEx>
          <w:tblW w:w="7335" w:type="dxa"/>
          <w:tblCellMar>
            <w:top w:w="120" w:type="dxa"/>
            <w:left w:w="120" w:type="dxa"/>
            <w:bottom w:w="120" w:type="dxa"/>
            <w:right w:w="120" w:type="dxa"/>
          </w:tblCellMar>
        </w:tblPrEx>
        <w:trPr>
          <w:cantSplit w:val="0"/>
          <w:trHeight w:val="450"/>
        </w:trPr>
        <w:tc>
          <w:tcPr>
            <w:tcW w:w="5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both"/>
            </w:pPr>
            <w:r>
              <w:rPr>
                <w:rFonts w:ascii="宋体" w:eastAsia="宋体" w:hAnsi="宋体" w:cs="宋体"/>
                <w:color w:val="auto"/>
              </w:rPr>
              <w:t>A</w:t>
            </w:r>
          </w:p>
        </w:tc>
        <w:tc>
          <w:tcPr>
            <w:tcW w:w="44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both"/>
            </w:pPr>
            <w:r>
              <w:rPr>
                <w:rFonts w:ascii="宋体" w:eastAsia="宋体" w:hAnsi="宋体" w:cs="宋体"/>
                <w:color w:val="auto"/>
              </w:rPr>
              <w:t>位于河南省舞阳县的贾湖遗址，发现了距今8000多年的七音孔骨笛</w:t>
            </w:r>
          </w:p>
        </w:tc>
        <w:tc>
          <w:tcPr>
            <w:tcW w:w="23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both"/>
            </w:pPr>
            <w:r>
              <w:rPr>
                <w:rFonts w:ascii="宋体" w:eastAsia="宋体" w:hAnsi="宋体" w:cs="宋体"/>
                <w:color w:val="auto"/>
              </w:rPr>
              <w:t>原始社会已经产生礼乐制度</w:t>
            </w:r>
          </w:p>
        </w:tc>
      </w:tr>
      <w:tr>
        <w:tblPrEx>
          <w:tblW w:w="7335" w:type="dxa"/>
          <w:tblCellMar>
            <w:top w:w="120" w:type="dxa"/>
            <w:left w:w="120" w:type="dxa"/>
            <w:bottom w:w="120" w:type="dxa"/>
            <w:right w:w="120" w:type="dxa"/>
          </w:tblCellMar>
        </w:tblPrEx>
        <w:trPr>
          <w:cantSplit w:val="0"/>
          <w:trHeight w:val="210"/>
        </w:trPr>
        <w:tc>
          <w:tcPr>
            <w:tcW w:w="5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both"/>
            </w:pPr>
            <w:r>
              <w:rPr>
                <w:rFonts w:ascii="宋体" w:eastAsia="宋体" w:hAnsi="宋体" w:cs="宋体"/>
                <w:color w:val="auto"/>
              </w:rPr>
              <w:t>B</w:t>
            </w:r>
          </w:p>
        </w:tc>
        <w:tc>
          <w:tcPr>
            <w:tcW w:w="44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both"/>
            </w:pPr>
            <w:r>
              <w:rPr>
                <w:rFonts w:ascii="宋体" w:eastAsia="宋体" w:hAnsi="宋体" w:cs="宋体"/>
                <w:color w:val="auto"/>
              </w:rPr>
              <w:t>龙山文化时期的许多遗址都发现了大量的陶器堆群</w:t>
            </w:r>
          </w:p>
        </w:tc>
        <w:tc>
          <w:tcPr>
            <w:tcW w:w="23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both"/>
            </w:pPr>
            <w:r>
              <w:rPr>
                <w:rFonts w:ascii="宋体" w:eastAsia="宋体" w:hAnsi="宋体" w:cs="宋体"/>
                <w:color w:val="auto"/>
              </w:rPr>
              <w:t>个体手工业大量出现</w:t>
            </w:r>
          </w:p>
        </w:tc>
      </w:tr>
      <w:tr>
        <w:tblPrEx>
          <w:tblW w:w="7335" w:type="dxa"/>
          <w:tblCellMar>
            <w:top w:w="120" w:type="dxa"/>
            <w:left w:w="120" w:type="dxa"/>
            <w:bottom w:w="120" w:type="dxa"/>
            <w:right w:w="120" w:type="dxa"/>
          </w:tblCellMar>
        </w:tblPrEx>
        <w:trPr>
          <w:cantSplit w:val="0"/>
          <w:trHeight w:val="375"/>
        </w:trPr>
        <w:tc>
          <w:tcPr>
            <w:tcW w:w="5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both"/>
            </w:pPr>
            <w:r>
              <w:rPr>
                <w:rFonts w:ascii="宋体" w:eastAsia="宋体" w:hAnsi="宋体" w:cs="宋体"/>
                <w:color w:val="auto"/>
              </w:rPr>
              <w:t>C</w:t>
            </w:r>
          </w:p>
        </w:tc>
        <w:tc>
          <w:tcPr>
            <w:tcW w:w="44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both"/>
            </w:pPr>
            <w:r>
              <w:rPr>
                <w:rFonts w:ascii="宋体" w:eastAsia="宋体" w:hAnsi="宋体" w:cs="宋体"/>
                <w:color w:val="auto"/>
              </w:rPr>
              <w:t>良渚古城核心区分为宫庙区、王陵及贵族墓地区、行政</w:t>
            </w:r>
            <w:r>
              <w:rPr>
                <w:rFonts w:ascii="宋体" w:eastAsia="宋体" w:hAnsi="宋体" w:cs="宋体"/>
                <w:color w:val="auto"/>
              </w:rPr>
              <w:t>管理区和贵族居住区等高等级功能区</w:t>
            </w:r>
          </w:p>
        </w:tc>
        <w:tc>
          <w:tcPr>
            <w:tcW w:w="23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both"/>
            </w:pPr>
            <w:r>
              <w:rPr>
                <w:rFonts w:ascii="宋体" w:eastAsia="宋体" w:hAnsi="宋体" w:cs="宋体"/>
                <w:color w:val="auto"/>
              </w:rPr>
              <w:t>已具备了国家的初始形态</w:t>
            </w:r>
          </w:p>
        </w:tc>
      </w:tr>
      <w:tr>
        <w:tblPrEx>
          <w:tblW w:w="7335" w:type="dxa"/>
          <w:tblCellMar>
            <w:top w:w="120" w:type="dxa"/>
            <w:left w:w="120" w:type="dxa"/>
            <w:bottom w:w="120" w:type="dxa"/>
            <w:right w:w="120" w:type="dxa"/>
          </w:tblCellMar>
        </w:tblPrEx>
        <w:trPr>
          <w:cantSplit w:val="0"/>
          <w:trHeight w:val="465"/>
        </w:trPr>
        <w:tc>
          <w:tcPr>
            <w:tcW w:w="5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both"/>
            </w:pPr>
            <w:r>
              <w:rPr>
                <w:rFonts w:ascii="宋体" w:eastAsia="宋体" w:hAnsi="宋体" w:cs="宋体"/>
                <w:color w:val="auto"/>
              </w:rPr>
              <w:t>D</w:t>
            </w:r>
          </w:p>
        </w:tc>
        <w:tc>
          <w:tcPr>
            <w:tcW w:w="44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both"/>
            </w:pPr>
            <w:r>
              <w:rPr>
                <w:rFonts w:ascii="宋体" w:eastAsia="宋体" w:hAnsi="宋体" w:cs="宋体"/>
                <w:color w:val="auto"/>
              </w:rPr>
              <w:t>二里头文化遗址发现钵、豆、鼎、鬲、尊、盆、器、盖、杯缸等器皿</w:t>
            </w:r>
          </w:p>
        </w:tc>
        <w:tc>
          <w:tcPr>
            <w:tcW w:w="23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both"/>
            </w:pPr>
            <w:r>
              <w:rPr>
                <w:rFonts w:ascii="宋体" w:eastAsia="宋体" w:hAnsi="宋体" w:cs="宋体"/>
                <w:color w:val="auto"/>
              </w:rPr>
              <w:t>已进入青铜时代</w:t>
            </w:r>
          </w:p>
        </w:tc>
      </w:tr>
    </w:tbl>
    <w:p w:rsidR="00FC5860" w:rsidRPr="00BE1BCD">
      <w:pPr>
        <w:spacing w:line="360" w:lineRule="auto"/>
        <w:jc w:val="both"/>
      </w:pPr>
    </w:p>
    <w:p>
      <w:pPr>
        <w:tabs>
          <w:tab w:val="left" w:pos="2436"/>
          <w:tab w:val="left" w:pos="4873"/>
          <w:tab w:val="left" w:pos="7309"/>
        </w:tabs>
        <w:spacing w:line="360" w:lineRule="auto"/>
        <w:jc w:val="left"/>
        <w:textAlignment w:val="center"/>
        <w:rPr>
          <w:color w:val="000000"/>
        </w:rPr>
      </w:pPr>
      <w:r w:rsidRPr="00BE1BCD" w:rsidR="00FC5860">
        <w:t xml:space="preserve">A. </w:t>
      </w:r>
      <w:r>
        <w:rPr>
          <w:rFonts w:ascii="宋体" w:eastAsia="宋体" w:hAnsi="宋体" w:cs="宋体"/>
          <w:color w:val="auto"/>
        </w:rPr>
        <w:t>A</w:t>
      </w:r>
      <w:r w:rsidRPr="00BE1BCD" w:rsidR="00FC5860">
        <w:tab/>
      </w:r>
      <w:r w:rsidRPr="00BE1BCD" w:rsidR="00FC5860">
        <w:t xml:space="preserve">B. </w:t>
      </w:r>
      <w:r>
        <w:rPr>
          <w:rFonts w:ascii="宋体" w:eastAsia="宋体" w:hAnsi="宋体" w:cs="宋体"/>
          <w:color w:val="auto"/>
        </w:rPr>
        <w:t>B</w:t>
      </w:r>
      <w:r w:rsidRPr="00BE1BCD" w:rsidR="00FC5860">
        <w:tab/>
      </w:r>
      <w:r w:rsidRPr="00BE1BCD" w:rsidR="00FC5860">
        <w:t xml:space="preserve">C. </w:t>
      </w:r>
      <w:r>
        <w:rPr>
          <w:rFonts w:ascii="宋体" w:eastAsia="宋体" w:hAnsi="宋体" w:cs="宋体"/>
          <w:color w:val="auto"/>
        </w:rPr>
        <w:t>C</w:t>
      </w:r>
      <w:r w:rsidRPr="00BE1BCD" w:rsidR="00FC5860">
        <w:tab/>
      </w:r>
      <w:r w:rsidRPr="00BE1BCD" w:rsidR="00FC5860">
        <w:t xml:space="preserve">D. </w:t>
      </w:r>
      <w:r>
        <w:rPr>
          <w:rFonts w:ascii="宋体" w:eastAsia="宋体" w:hAnsi="宋体" w:cs="宋体"/>
          <w:color w:val="auto"/>
        </w:rPr>
        <w:t>D</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是单类型单项选择题。据本题主题干的设问词，可知这是正向题。据本题时间信息可知准确时空是：原始社会、夏朝（中国）。根据材料"良渚古城核心区分为宫庙区、王陵及贵族墓地区、行政管理区和贵族居住区等高等级功能区”可以看出，良渚地区不仅出现了阶级分化还出现了行政管理区域，这是早期国家形态的特征，故可以推出良渚已经具备了国家的初始形态，C项正确。发现骨笛只能推断出此时出现了音乐演奏，但是不能推断出此时出现了礼乐制度，排除A项；发现大量的陶器堆群能够推断出当时陶器生产数量比较多，但是不能推断出这些陶器是个体手工业生产的，排除B项；发现了多种器皿，但是材料没有介绍器皿的材质，无法得出进入青铜时代的结论，排除D项。故选C项。</w:t>
      </w:r>
    </w:p>
    <w:p>
      <w:pPr>
        <w:spacing w:line="360" w:lineRule="auto"/>
        <w:jc w:val="left"/>
        <w:textAlignment w:val="center"/>
        <w:rPr>
          <w:color w:val="000000"/>
        </w:rPr>
      </w:pPr>
      <w:r>
        <w:rPr>
          <w:color w:val="000000"/>
        </w:rPr>
        <w:t xml:space="preserve">2. </w:t>
      </w:r>
      <w:r>
        <w:rPr>
          <w:rFonts w:ascii="宋体" w:eastAsia="宋体" w:hAnsi="宋体" w:cs="宋体"/>
          <w:color w:val="000000"/>
        </w:rPr>
        <w:t>《吕氏春秋》记载“择天下之中而立国，择国之中而立宫，择宫之中而立庙”的原则。这一原则体现在宫室建筑中，在二里头时代已经出现，到明清紫禁城的修筑达到极致。据此可知（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儒家思想影响了建筑布局</w:t>
      </w:r>
      <w:r>
        <w:rPr>
          <w:color w:val="000000"/>
        </w:rPr>
        <w:tab/>
      </w:r>
      <w:r>
        <w:rPr>
          <w:color w:val="000000"/>
        </w:rPr>
        <w:t xml:space="preserve">B. </w:t>
      </w:r>
      <w:r>
        <w:rPr>
          <w:rFonts w:ascii="宋体" w:eastAsia="宋体" w:hAnsi="宋体" w:cs="宋体"/>
          <w:color w:val="000000"/>
        </w:rPr>
        <w:t>中正有序的理念渊远流长</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古代建筑技术趋向于停滞</w:t>
      </w:r>
      <w:r>
        <w:rPr>
          <w:color w:val="000000"/>
        </w:rPr>
        <w:tab/>
      </w:r>
      <w:r>
        <w:rPr>
          <w:color w:val="000000"/>
        </w:rPr>
        <w:t xml:space="preserve">D. </w:t>
      </w:r>
      <w:r>
        <w:rPr>
          <w:rFonts w:ascii="宋体" w:eastAsia="宋体" w:hAnsi="宋体" w:cs="宋体"/>
          <w:color w:val="000000"/>
        </w:rPr>
        <w:t>祖先崇拜决定了宫室功能</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本题是单类型单项选择题。据本题主题干设问词，可知这是本质题，时空是古代中国。根据材料“择天下之中而立国，择国之中而立宫，择宫之中而立庙”及所学可知，古代</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王者(天子)选择天下(版图)之中央立国(作为国都）；选择国都之中央建立(王或皇)宫；选择宫殿(群）之中央建立宗庙。这凸显了统治者的中心地位，反映了严格的社会秩序，说明古代中国的中正有序的理念渊远流长，B项正确；儒家思想与“二里头时代”不符，材料未涉及儒家思想对建筑布局的影响，排除A项；“古代建筑技术趋向于停滞”表述错误，排除C项；材料未涉及祖先崇拜的信息，无法得出祖先崇拜对宫室功能的影响，排除D项。故选B项。</w:t>
      </w:r>
    </w:p>
    <w:p>
      <w:pPr>
        <w:spacing w:line="360" w:lineRule="auto"/>
        <w:jc w:val="left"/>
        <w:textAlignment w:val="center"/>
        <w:rPr>
          <w:color w:val="000000"/>
        </w:rPr>
      </w:pPr>
      <w:r>
        <w:rPr>
          <w:color w:val="000000"/>
        </w:rPr>
        <w:t xml:space="preserve">3. </w:t>
      </w:r>
      <w:r>
        <w:rPr>
          <w:rFonts w:ascii="宋体" w:eastAsia="宋体" w:hAnsi="宋体" w:cs="宋体"/>
          <w:color w:val="000000"/>
        </w:rPr>
        <w:t>自春秋、战国经秦至西汉前期（武帝以前），士人一直为游士，其社会角色游移不定。自汉武帝时始，“游士”逐渐成为“儒士”，到东汉前期最终演变为活跃在政治舞台上的“士大夫”。导致这一变化的主要因素是（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社会阶层流动的加速</w:t>
      </w:r>
      <w:r>
        <w:rPr>
          <w:color w:val="000000"/>
        </w:rPr>
        <w:tab/>
      </w:r>
      <w:r>
        <w:rPr>
          <w:color w:val="000000"/>
        </w:rPr>
        <w:t xml:space="preserve">B. </w:t>
      </w:r>
      <w:r>
        <w:rPr>
          <w:rFonts w:ascii="宋体" w:eastAsia="宋体" w:hAnsi="宋体" w:cs="宋体"/>
          <w:color w:val="000000"/>
        </w:rPr>
        <w:t>大一统政局的形成发展</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儒学主流地位的确立</w:t>
      </w:r>
      <w:r>
        <w:rPr>
          <w:color w:val="000000"/>
        </w:rPr>
        <w:tab/>
      </w:r>
      <w:r>
        <w:rPr>
          <w:color w:val="000000"/>
        </w:rPr>
        <w:t xml:space="preserve">D. </w:t>
      </w:r>
      <w:r>
        <w:rPr>
          <w:rFonts w:ascii="宋体" w:eastAsia="宋体" w:hAnsi="宋体" w:cs="宋体"/>
          <w:color w:val="000000"/>
        </w:rPr>
        <w:t>选官用人标准发生转变</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是单类型单项选择题。据本题主题干的设问词，可知这是原因题。据本题时间信息可知准确时空是春秋战国到两汉时期。结合所学内容可知，汉武帝时期确立了儒学的主流地位，儒学的内容成为选官的重要标准，所以“士”的角色发生变化，C项正确；到两汉时期，社会阶层流动慢于春秋战国时期，排除A项；秦朝就已经开始了大一统的政局，排除B项；汉武帝以后，选官用人的标准没有发生转变，排除D项。故选C项。</w:t>
      </w:r>
    </w:p>
    <w:p>
      <w:pPr>
        <w:spacing w:line="360" w:lineRule="auto"/>
        <w:jc w:val="left"/>
        <w:textAlignment w:val="center"/>
        <w:rPr>
          <w:color w:val="000000"/>
        </w:rPr>
      </w:pPr>
      <w:r>
        <w:rPr>
          <w:color w:val="000000"/>
        </w:rPr>
        <w:t xml:space="preserve">4. </w:t>
      </w:r>
      <w:r>
        <w:rPr>
          <w:rFonts w:ascii="宋体" w:eastAsia="宋体" w:hAnsi="宋体" w:cs="宋体"/>
          <w:color w:val="000000"/>
        </w:rPr>
        <w:t>汉文帝时期，贾谊认为：“天下之势方病大疽，一胫之大几如要，一指之大几如股……众建诸侯而少其力。力少则易使以义，国小则亡邪心。”这表明贾谊主张（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扩大地方权力</w:t>
      </w:r>
      <w:r>
        <w:rPr>
          <w:color w:val="000000"/>
        </w:rPr>
        <w:tab/>
      </w:r>
      <w:r>
        <w:rPr>
          <w:color w:val="000000"/>
        </w:rPr>
        <w:t xml:space="preserve">B. </w:t>
      </w:r>
      <w:r>
        <w:rPr>
          <w:rFonts w:ascii="宋体" w:eastAsia="宋体" w:hAnsi="宋体" w:cs="宋体"/>
          <w:color w:val="000000"/>
        </w:rPr>
        <w:t>郡国并行制</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削弱王国力量</w:t>
      </w:r>
      <w:r>
        <w:rPr>
          <w:color w:val="000000"/>
        </w:rPr>
        <w:tab/>
      </w:r>
      <w:r>
        <w:rPr>
          <w:color w:val="000000"/>
        </w:rPr>
        <w:t xml:space="preserve">D. </w:t>
      </w:r>
      <w:r>
        <w:rPr>
          <w:rFonts w:ascii="宋体" w:eastAsia="宋体" w:hAnsi="宋体" w:cs="宋体"/>
          <w:color w:val="000000"/>
        </w:rPr>
        <w:t>实行推恩令</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多类型单项选择题。据本题次题干设问词，可知这是影响题、本质题，时空是西汉时期。根据材料“天下之势方病大疽，一胫之大几如要，一指之大几如股……众建诸侯而少其力。力少则易使以义，国小则亡邪心”及所学可知，贾谊主张在诸侯国的基础上再进行分封，使诸侯国的势力越来越小，从而削弱了王国的力量，C项正确；材料强调的是削弱地方的权力，排除A项；材料并未主张实行郡国并行制，不符合题意，排除B项；汉武帝是主父偃提出了“推恩”建议，削弱了王国势力，加强了中央集权，不符合题意，排除D项。故选C项。</w:t>
      </w:r>
    </w:p>
    <w:p>
      <w:pPr>
        <w:spacing w:line="360" w:lineRule="auto"/>
        <w:jc w:val="left"/>
        <w:textAlignment w:val="center"/>
        <w:rPr>
          <w:color w:val="000000"/>
        </w:rPr>
      </w:pPr>
      <w:r>
        <w:rPr>
          <w:color w:val="000000"/>
        </w:rPr>
        <w:t xml:space="preserve">5. </w:t>
      </w:r>
      <w:r>
        <w:rPr>
          <w:rFonts w:ascii="宋体" w:eastAsia="宋体" w:hAnsi="宋体" w:cs="宋体"/>
          <w:color w:val="000000"/>
        </w:rPr>
        <w:t>南朝梁萧子显所撰《南齐书》用“魏虏”“索头”等称呼北方鲜卑族等少数民族；而北朝北齐魏收所撰《魏书》则记载“魏所受汉传国玺”，将南朝的宋齐梁三朝称为“岛夷”。上述现象体现了（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历史人物存在不同称谓</w:t>
      </w:r>
      <w:r>
        <w:rPr>
          <w:color w:val="000000"/>
        </w:rPr>
        <w:tab/>
      </w:r>
      <w:r>
        <w:rPr>
          <w:color w:val="000000"/>
        </w:rPr>
        <w:t xml:space="preserve">B. </w:t>
      </w:r>
      <w:r>
        <w:rPr>
          <w:rFonts w:ascii="宋体" w:eastAsia="宋体" w:hAnsi="宋体" w:cs="宋体"/>
          <w:color w:val="000000"/>
        </w:rPr>
        <w:t>史籍体例呈现出多样性</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正统观念左右历史编纂</w:t>
      </w:r>
      <w:r>
        <w:rPr>
          <w:color w:val="000000"/>
        </w:rPr>
        <w:tab/>
      </w:r>
      <w:r>
        <w:rPr>
          <w:color w:val="000000"/>
        </w:rPr>
        <w:t xml:space="preserve">D. </w:t>
      </w:r>
      <w:r>
        <w:rPr>
          <w:rFonts w:ascii="宋体" w:eastAsia="宋体" w:hAnsi="宋体" w:cs="宋体"/>
          <w:color w:val="000000"/>
        </w:rPr>
        <w:t>历史认识依靠文献记载</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是单类型单项选择题。据本题主题干的设问词，可知这是本质题。据本题时间信息可知准确时空是：南北朝（中国）。据本题材料概括得出主要结论是：南北朝政权都将自己视为正统，将对方视为蛮夷，说明正统观念左右历史编纂，C项正确。材料主旨不属于历史人物的不同称谓，排除A项；材料中的史籍体例都属于同一类，不属于多样性，排除B项；材料强调历史文献中的称谓，无法体现历史认识依靠文献记载，排除D项。故选C项。</w:t>
      </w:r>
    </w:p>
    <w:p>
      <w:pPr>
        <w:spacing w:line="360" w:lineRule="auto"/>
        <w:jc w:val="left"/>
        <w:textAlignment w:val="center"/>
        <w:rPr>
          <w:color w:val="000000"/>
        </w:rPr>
      </w:pPr>
      <w:r>
        <w:rPr>
          <w:color w:val="000000"/>
        </w:rPr>
        <w:t xml:space="preserve">6. </w:t>
      </w:r>
      <w:r>
        <w:rPr>
          <w:rFonts w:ascii="宋体" w:eastAsia="宋体" w:hAnsi="宋体" w:cs="宋体"/>
          <w:color w:val="000000"/>
        </w:rPr>
        <w:t>如表反映了唐代江南地区润州、常州、苏州和湖州的户数变化。据此推论（   ）</w:t>
      </w:r>
    </w:p>
    <w:tbl>
      <w:tblPr>
        <w:tblStyle w:val="TableNormal"/>
        <w:tblW w:w="5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160"/>
        <w:gridCol w:w="2662"/>
        <w:gridCol w:w="1113"/>
      </w:tblGrid>
      <w:tr>
        <w:tblPrEx>
          <w:tblW w:w="5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60"/>
        </w:trPr>
        <w:tc>
          <w:tcPr>
            <w:tcW w:w="19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典籍</w:t>
            </w:r>
          </w:p>
        </w:tc>
        <w:tc>
          <w:tcPr>
            <w:tcW w:w="31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时间</w:t>
            </w:r>
          </w:p>
        </w:tc>
        <w:tc>
          <w:tcPr>
            <w:tcW w:w="9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户数</w:t>
            </w:r>
          </w:p>
        </w:tc>
      </w:tr>
      <w:tr>
        <w:tblPrEx>
          <w:tblW w:w="5955" w:type="dxa"/>
          <w:tblCellMar>
            <w:top w:w="120" w:type="dxa"/>
            <w:left w:w="120" w:type="dxa"/>
            <w:bottom w:w="120" w:type="dxa"/>
            <w:right w:w="120" w:type="dxa"/>
          </w:tblCellMar>
        </w:tblPrEx>
        <w:trPr>
          <w:cantSplit w:val="0"/>
          <w:trHeight w:val="375"/>
        </w:trPr>
        <w:tc>
          <w:tcPr>
            <w:tcW w:w="19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《旧唐书·地理志》</w:t>
            </w:r>
          </w:p>
        </w:tc>
        <w:tc>
          <w:tcPr>
            <w:tcW w:w="31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唐贞观年间（627—649）</w:t>
            </w:r>
          </w:p>
        </w:tc>
        <w:tc>
          <w:tcPr>
            <w:tcW w:w="9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72000户</w:t>
            </w:r>
          </w:p>
        </w:tc>
      </w:tr>
      <w:tr>
        <w:tblPrEx>
          <w:tblW w:w="5955" w:type="dxa"/>
          <w:tblCellMar>
            <w:top w:w="120" w:type="dxa"/>
            <w:left w:w="120" w:type="dxa"/>
            <w:bottom w:w="120" w:type="dxa"/>
            <w:right w:w="120" w:type="dxa"/>
          </w:tblCellMar>
        </w:tblPrEx>
        <w:trPr>
          <w:cantSplit w:val="0"/>
          <w:trHeight w:val="360"/>
        </w:trPr>
        <w:tc>
          <w:tcPr>
            <w:tcW w:w="19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《新唐书·地理志》</w:t>
            </w:r>
          </w:p>
        </w:tc>
        <w:tc>
          <w:tcPr>
            <w:tcW w:w="31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唐天宝年间（742—756）</w:t>
            </w:r>
          </w:p>
        </w:tc>
        <w:tc>
          <w:tcPr>
            <w:tcW w:w="9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354000户</w:t>
            </w:r>
          </w:p>
        </w:tc>
      </w:tr>
      <w:tr>
        <w:tblPrEx>
          <w:tblW w:w="5955" w:type="dxa"/>
          <w:tblCellMar>
            <w:top w:w="120" w:type="dxa"/>
            <w:left w:w="120" w:type="dxa"/>
            <w:bottom w:w="120" w:type="dxa"/>
            <w:right w:w="120" w:type="dxa"/>
          </w:tblCellMar>
        </w:tblPrEx>
        <w:trPr>
          <w:cantSplit w:val="0"/>
          <w:trHeight w:val="360"/>
        </w:trPr>
        <w:tc>
          <w:tcPr>
            <w:tcW w:w="19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《元和郡县制》</w:t>
            </w:r>
          </w:p>
        </w:tc>
        <w:tc>
          <w:tcPr>
            <w:tcW w:w="31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唐元和年间（806—820）</w:t>
            </w:r>
          </w:p>
        </w:tc>
        <w:tc>
          <w:tcPr>
            <w:tcW w:w="9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164000户</w:t>
            </w:r>
          </w:p>
        </w:tc>
      </w:tr>
    </w:tbl>
    <w:p>
      <w:pPr>
        <w:spacing w:line="360" w:lineRule="auto"/>
        <w:jc w:val="left"/>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政权更替扩大南北经济差距</w:t>
      </w:r>
      <w:r>
        <w:rPr>
          <w:color w:val="000000"/>
        </w:rPr>
        <w:tab/>
      </w:r>
      <w:r>
        <w:rPr>
          <w:color w:val="000000"/>
        </w:rPr>
        <w:t xml:space="preserve">B. </w:t>
      </w:r>
      <w:r>
        <w:rPr>
          <w:rFonts w:ascii="宋体" w:eastAsia="宋体" w:hAnsi="宋体" w:cs="宋体"/>
          <w:color w:val="000000"/>
        </w:rPr>
        <w:t>社会环境影响人口数量变化</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北民南迁促进江南经济开发</w:t>
      </w:r>
      <w:r>
        <w:rPr>
          <w:color w:val="000000"/>
        </w:rPr>
        <w:tab/>
      </w:r>
      <w:r>
        <w:rPr>
          <w:color w:val="000000"/>
        </w:rPr>
        <w:t xml:space="preserve">D. </w:t>
      </w:r>
      <w:r>
        <w:rPr>
          <w:rFonts w:ascii="宋体" w:eastAsia="宋体" w:hAnsi="宋体" w:cs="宋体"/>
          <w:color w:val="000000"/>
        </w:rPr>
        <w:t>土地兼并推动赋税制度调整</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是单类型单项选择题。据本题主题干的设问词，可知这是推断题。据本题时间信息可知准确时空是：唐代（中国）。根据材料可知，唐朝初期到后期，南方地区户数先增加后减少，说明唐朝前期，社会繁荣，人口增加，安史之乱后，藩镇割据带来政治动荡，人口减少，B项正确；材料只提到唐朝，并未涉及政权更替，排除A项；北人南迁促进江南经济开发只能说明南方人口增加，材料并未体现，排除C项；材料强调户数的变化，并未体现对赋税制度的影响，排除D项。故选B项。</w:t>
      </w:r>
    </w:p>
    <w:p>
      <w:pPr>
        <w:spacing w:line="360" w:lineRule="auto"/>
        <w:jc w:val="both"/>
        <w:textAlignment w:val="center"/>
        <w:rPr>
          <w:color w:val="000000"/>
        </w:rPr>
      </w:pPr>
      <w:r>
        <w:rPr>
          <w:color w:val="000000"/>
        </w:rPr>
        <w:t xml:space="preserve">7. </w:t>
      </w:r>
      <w:r>
        <w:rPr>
          <w:rFonts w:ascii="宋体" w:eastAsia="宋体" w:hAnsi="宋体" w:cs="宋体"/>
          <w:color w:val="000000"/>
        </w:rPr>
        <w:t>宋代《吕氏乡约》在当时具有一定的教化影响，但终两宋之世，乡约的推行均未形成大的气候。自明代王守仁以巡抚身份与士绅共同合作，推行《南赣乡约》后，乡约逐渐成为半官方组织在全国范围推广。由此推知，造成这一差异的主要因素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理学的普及范围</w:t>
      </w:r>
      <w:r>
        <w:rPr>
          <w:color w:val="000000"/>
        </w:rPr>
        <w:tab/>
      </w:r>
      <w:r>
        <w:rPr>
          <w:color w:val="000000"/>
        </w:rPr>
        <w:t xml:space="preserve">B. </w:t>
      </w:r>
      <w:r>
        <w:rPr>
          <w:rFonts w:ascii="宋体" w:eastAsia="宋体" w:hAnsi="宋体" w:cs="宋体"/>
          <w:color w:val="000000"/>
        </w:rPr>
        <w:t>经济的发展水平</w:t>
      </w:r>
      <w:r>
        <w:rPr>
          <w:color w:val="000000"/>
        </w:rPr>
        <w:tab/>
      </w:r>
      <w:r>
        <w:rPr>
          <w:color w:val="000000"/>
        </w:rPr>
        <w:t xml:space="preserve">C. </w:t>
      </w:r>
      <w:r>
        <w:rPr>
          <w:rFonts w:ascii="宋体" w:eastAsia="宋体" w:hAnsi="宋体" w:cs="宋体"/>
          <w:color w:val="000000"/>
        </w:rPr>
        <w:t>政府的介入程度</w:t>
      </w:r>
      <w:r>
        <w:rPr>
          <w:color w:val="000000"/>
        </w:rPr>
        <w:tab/>
      </w:r>
      <w:r>
        <w:rPr>
          <w:color w:val="000000"/>
        </w:rPr>
        <w:t xml:space="preserve">D. </w:t>
      </w:r>
      <w:r>
        <w:rPr>
          <w:rFonts w:ascii="宋体" w:eastAsia="宋体" w:hAnsi="宋体" w:cs="宋体"/>
          <w:color w:val="000000"/>
        </w:rPr>
        <w:t>民众的接受意愿</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单类型单项选择题。据本题主题干的设问词，可知这是原因题。据本题时间信息可知准确时空是：明朝（中国）。结合材料和所学知识可知，宋代《吕氏乡约》属于士绅自主发起的旨在推行教化的民间组织因缺少了政府的支持，在民间推广困难重重，而王守仁借助巡抚的身份推行乡约，乡约作为半官方组织在全国范围推广，体现了官府的主导作用这才是明代乡约在全国范围内迅速推广的主要因素，C项正确；材料没有涉及理学的推广普及，排除A项；材料主要强调的是王守仁代表的官方对乡约推广起到的作用，排除B项；材料没有提及民众，排除D项。故选C项。</w:t>
      </w:r>
    </w:p>
    <w:p>
      <w:pPr>
        <w:spacing w:line="360" w:lineRule="auto"/>
        <w:jc w:val="both"/>
        <w:textAlignment w:val="center"/>
        <w:rPr>
          <w:color w:val="000000"/>
        </w:rPr>
      </w:pPr>
      <w:r>
        <w:rPr>
          <w:color w:val="000000"/>
        </w:rPr>
        <w:t xml:space="preserve">8. </w:t>
      </w:r>
      <w:r>
        <w:rPr>
          <w:rFonts w:ascii="宋体" w:eastAsia="宋体" w:hAnsi="宋体" w:cs="宋体"/>
          <w:color w:val="000000"/>
        </w:rPr>
        <w:t>记载元代历史的藏文史书《汉藏史集》中写道：“最初，在玛卡秀雅许的上部，有斯巴的王子名叫亭格，生有三子，即汉、藏、蒙古（霍尔）三者”。由此可知，当时（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大一统思想得到发展</w:t>
      </w:r>
      <w:r>
        <w:rPr>
          <w:color w:val="000000"/>
        </w:rPr>
        <w:tab/>
      </w:r>
      <w:r>
        <w:rPr>
          <w:color w:val="000000"/>
        </w:rPr>
        <w:t xml:space="preserve">B. </w:t>
      </w:r>
      <w:r>
        <w:rPr>
          <w:rFonts w:ascii="宋体" w:eastAsia="宋体" w:hAnsi="宋体" w:cs="宋体"/>
          <w:color w:val="000000"/>
        </w:rPr>
        <w:t>文明起源多样性得到认同</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华夏认同</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观念形成</w:t>
      </w:r>
      <w:r>
        <w:rPr>
          <w:color w:val="000000"/>
        </w:rPr>
        <w:tab/>
      </w:r>
      <w:r>
        <w:rPr>
          <w:color w:val="000000"/>
        </w:rPr>
        <w:t xml:space="preserve">D. </w:t>
      </w:r>
      <w:r>
        <w:rPr>
          <w:rFonts w:ascii="宋体" w:eastAsia="宋体" w:hAnsi="宋体" w:cs="宋体"/>
          <w:color w:val="000000"/>
        </w:rPr>
        <w:t>中华同源共祖意识的传播</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单类型单项选择题。据本题主题干的设问词，可知这是推断题。据本题时间信息可知准确时空是：元朝（中国）。据材料“有斯巴的王子名叫亭格，生有三子”可知，这部元代史书认为汉、藏、蒙古三个民族都是同一个祖先，D项正确；大一统思想强调国家无论在经济、政治，还是思想文化上都是统一的，不容分割的材料中主要是通过追溯民族的来源，体现汉、藏、蒙古三个民族的同源性，并没有涉及国家，排除A项；文明多样性是指文明在多个地域起源，且每个文明都有各自鲜明的地域特色，与材料主旨不符，排除B项；春秋战国时期华夏认同观念形成，排除C项。故选D项。</w:t>
      </w:r>
    </w:p>
    <w:p>
      <w:pPr>
        <w:spacing w:line="360" w:lineRule="auto"/>
        <w:jc w:val="left"/>
        <w:textAlignment w:val="center"/>
        <w:rPr>
          <w:color w:val="000000"/>
        </w:rPr>
      </w:pPr>
      <w:r>
        <w:rPr>
          <w:color w:val="000000"/>
        </w:rPr>
        <w:t xml:space="preserve">9. </w:t>
      </w:r>
      <w:r>
        <w:rPr>
          <w:rFonts w:ascii="宋体" w:eastAsia="宋体" w:hAnsi="宋体" w:cs="宋体"/>
          <w:color w:val="000000"/>
        </w:rPr>
        <w:t>宋朝，儒家学者以理学思想为核心的乡约成为教化百姓的重要方式，如吕大钧撰写《吕氏乡约》；明朝后期乡约则由政府推广，主要宣讲明太祖朱元璋的“六谕”；清朝宣讲内容变成了康熙帝“圣谕十六条”。乡约的变化反映出</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理学成为官方哲学</w:t>
      </w:r>
      <w:r>
        <w:rPr>
          <w:color w:val="000000"/>
        </w:rPr>
        <w:tab/>
      </w:r>
      <w:r>
        <w:rPr>
          <w:color w:val="000000"/>
        </w:rPr>
        <w:t xml:space="preserve">B. </w:t>
      </w:r>
      <w:r>
        <w:rPr>
          <w:rFonts w:ascii="宋体" w:eastAsia="宋体" w:hAnsi="宋体" w:cs="宋体"/>
          <w:color w:val="000000"/>
        </w:rPr>
        <w:t>皇权加强达到顶峰</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儒学的世俗化趋势</w:t>
      </w:r>
      <w:r>
        <w:rPr>
          <w:color w:val="000000"/>
        </w:rPr>
        <w:tab/>
      </w:r>
      <w:r>
        <w:rPr>
          <w:color w:val="000000"/>
        </w:rPr>
        <w:t xml:space="preserve">D. </w:t>
      </w:r>
      <w:r>
        <w:rPr>
          <w:rFonts w:ascii="宋体" w:eastAsia="宋体" w:hAnsi="宋体" w:cs="宋体"/>
          <w:color w:val="000000"/>
        </w:rPr>
        <w:t>皇权借儒学而扩张</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p>
    <w:p>
      <w:pPr>
        <w:spacing w:line="360" w:lineRule="auto"/>
        <w:jc w:val="left"/>
        <w:textAlignment w:val="center"/>
        <w:rPr>
          <w:color w:val="000000"/>
        </w:rPr>
      </w:pPr>
      <w:r>
        <w:rPr>
          <w:color w:val="000000"/>
        </w:rPr>
        <w:t>【详解】</w:t>
      </w:r>
      <w:r>
        <w:rPr>
          <w:color w:val="000000"/>
        </w:rPr>
        <w:t>根据材料“明朝后期乡约则由政府推广，主要宣讲明太祖朱元璋的‘六谕’；清朝宣讲内容变成了康熙帝‘圣谕十六条’”及所学知识可得，在加强地方管理时，皇权借儒学而扩张，D项正确；“理学成为官方哲学”是在南宋之后，不符合题意，排除A项；“皇权加强达到顶峰”是指军机处的建立，不符合题意，排除B项；材料未强调儒学逐渐世俗化，强调的是皇权的扩张，排除C项。故选D项。</w:t>
      </w:r>
    </w:p>
    <w:p>
      <w:pPr>
        <w:spacing w:line="360" w:lineRule="auto"/>
        <w:jc w:val="left"/>
        <w:textAlignment w:val="center"/>
        <w:rPr>
          <w:color w:val="000000"/>
        </w:rPr>
      </w:pPr>
      <w:r>
        <w:rPr>
          <w:color w:val="000000"/>
        </w:rPr>
        <w:t>【点睛】</w:t>
      </w:r>
    </w:p>
    <w:p>
      <w:pPr>
        <w:spacing w:line="360" w:lineRule="auto"/>
        <w:jc w:val="both"/>
        <w:textAlignment w:val="center"/>
        <w:rPr>
          <w:color w:val="000000"/>
        </w:rPr>
      </w:pPr>
      <w:r>
        <w:rPr>
          <w:color w:val="000000"/>
        </w:rPr>
        <w:t xml:space="preserve">10. </w:t>
      </w:r>
      <w:r>
        <w:rPr>
          <w:rFonts w:ascii="宋体" w:eastAsia="宋体" w:hAnsi="宋体" w:cs="宋体"/>
          <w:color w:val="000000"/>
        </w:rPr>
        <w:t>尽管乾隆皇帝在各省大力推行严禁烧锅(制酒的作坊)政策，但社会经济的发展使地方督抚很难贯彻这一政策。“因利之所在，人所必趋”“五省之民，执此业者不可胜计”“虽经严禁，终莫能断绝也”。这反映出，清代中前期（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传统政策亟需变革</w:t>
      </w:r>
      <w:r>
        <w:rPr>
          <w:color w:val="000000"/>
        </w:rPr>
        <w:tab/>
      </w:r>
      <w:r>
        <w:rPr>
          <w:color w:val="000000"/>
        </w:rPr>
        <w:t xml:space="preserve">B. </w:t>
      </w:r>
      <w:r>
        <w:rPr>
          <w:rFonts w:ascii="宋体" w:eastAsia="宋体" w:hAnsi="宋体" w:cs="宋体"/>
          <w:color w:val="000000"/>
        </w:rPr>
        <w:t>农业生产衰退产生粮食问题</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工商皆本观念盛行</w:t>
      </w:r>
      <w:r>
        <w:rPr>
          <w:color w:val="000000"/>
        </w:rPr>
        <w:tab/>
      </w:r>
      <w:r>
        <w:rPr>
          <w:color w:val="000000"/>
        </w:rPr>
        <w:t xml:space="preserve">D. </w:t>
      </w:r>
      <w:r>
        <w:rPr>
          <w:rFonts w:ascii="宋体" w:eastAsia="宋体" w:hAnsi="宋体" w:cs="宋体"/>
          <w:color w:val="000000"/>
        </w:rPr>
        <w:t>中央权威受到地方势力挑战</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单类型单项选择题。据本题主题干的设问词，可知这是本质题。据本题时间信息可知准确时空是：清代（中国）。根据材料可知，乾隆时期严禁烧锅政策很难推行，其原因是“五省之民，执此业者不可胜计”，由此可知，此时清朝制酒业繁荣，工商业从业人数众多，清政府继续推行抑制商业的政策不符合当时社会的发展趋势，其统治政策亟需变革,A项正确。材料并没有体现农业的衰退和粮食问题突出，排除B项；材料反映了清朝中前期工商业的发展，但没有涉及社会观念的问题，排除C项；一项政策的失利无法说明中央权威受到挑战，排除D项。故选A项。</w:t>
      </w:r>
    </w:p>
    <w:p>
      <w:pPr>
        <w:spacing w:line="360" w:lineRule="auto"/>
        <w:jc w:val="left"/>
        <w:textAlignment w:val="center"/>
        <w:rPr>
          <w:color w:val="000000"/>
        </w:rPr>
      </w:pPr>
      <w:r>
        <w:rPr>
          <w:color w:val="000000"/>
        </w:rPr>
        <w:t xml:space="preserve">11. </w:t>
      </w:r>
      <w:r>
        <w:rPr>
          <w:rFonts w:ascii="宋体" w:eastAsia="宋体" w:hAnsi="宋体" w:cs="宋体"/>
          <w:color w:val="000000"/>
        </w:rPr>
        <w:t>1860年，曾国藩出任两江总督后，一改以往总督每年可向朝廷举荐任命本省3名府县官员的传统，连续举荐从巡抚到布政史和按察使，直到更低层级官员。各省督抚还可根据自己的需要设立各种名目的“局”“台”“所”，所设机构仅向督抚负责。这一现象（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促进了清朝政治制度的变革</w:t>
      </w:r>
      <w:r>
        <w:rPr>
          <w:color w:val="000000"/>
        </w:rPr>
        <w:tab/>
      </w:r>
      <w:r>
        <w:rPr>
          <w:color w:val="000000"/>
        </w:rPr>
        <w:t xml:space="preserve">B. </w:t>
      </w:r>
      <w:r>
        <w:rPr>
          <w:rFonts w:ascii="宋体" w:eastAsia="宋体" w:hAnsi="宋体" w:cs="宋体"/>
          <w:color w:val="000000"/>
        </w:rPr>
        <w:t>推动汉人渐成晚清政治主角</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扩大了清朝统治的政治基础</w:t>
      </w:r>
      <w:r>
        <w:rPr>
          <w:color w:val="000000"/>
        </w:rPr>
        <w:tab/>
      </w:r>
      <w:r>
        <w:rPr>
          <w:color w:val="000000"/>
        </w:rPr>
        <w:t xml:space="preserve">D. </w:t>
      </w:r>
      <w:r>
        <w:rPr>
          <w:rFonts w:ascii="宋体" w:eastAsia="宋体" w:hAnsi="宋体" w:cs="宋体"/>
          <w:color w:val="000000"/>
        </w:rPr>
        <w:t>导致官僚机构日益臃肿低效</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是多类型单项选择题。据本题主题干的设问词，可知这是本质题、影响题、目的题。据本题时间信息可知准确时空是1860年。据题意可知，曾国藩出任两江总督后，举荐的官员大大增加，这说明地方督抚的权力增大，他举荐了大量官员进入朝廷，也推动汉人逐渐成为晚清政治的主角，B项正确；这一现象并不涉及政治制度的改革，排除A项；这一现象并没有扩大清朝政治的基础，排除C项；材料内容并不能说明这一现象导致了官僚机构的臃肿低效，排除D项。故选B项。</w:t>
      </w:r>
    </w:p>
    <w:p>
      <w:pPr>
        <w:spacing w:line="360" w:lineRule="auto"/>
        <w:jc w:val="left"/>
        <w:textAlignment w:val="center"/>
        <w:rPr>
          <w:color w:val="000000"/>
        </w:rPr>
      </w:pPr>
      <w:r>
        <w:rPr>
          <w:color w:val="000000"/>
        </w:rPr>
        <w:t xml:space="preserve">12. </w:t>
      </w:r>
      <w:r>
        <w:rPr>
          <w:rFonts w:ascii="宋体" w:eastAsia="宋体" w:hAnsi="宋体" w:cs="宋体"/>
          <w:color w:val="000000"/>
        </w:rPr>
        <w:t>如图为洋务运动时期大众传媒（画报）介绍西人制作的气球，名为《气球破敌图》。对此图理解准确的是（   ）</w:t>
      </w:r>
    </w:p>
    <w:p>
      <w:pPr>
        <w:spacing w:line="360" w:lineRule="auto"/>
        <w:jc w:val="left"/>
        <w:textAlignment w:val="center"/>
        <w:rPr>
          <w:color w:val="000000"/>
        </w:rPr>
      </w:pPr>
      <w:r>
        <w:rPr>
          <w:color w:val="000000"/>
        </w:rPr>
        <w:drawing>
          <wp:inline>
            <wp:extent cx="4419600" cy="190500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7"/>
                    <a:stretch>
                      <a:fillRect/>
                    </a:stretch>
                  </pic:blipFill>
                  <pic:spPr>
                    <a:xfrm>
                      <a:off x="0" y="0"/>
                      <a:ext cx="4419600" cy="1905000"/>
                    </a:xfrm>
                    <a:prstGeom prst="rect">
                      <a:avLst/>
                    </a:prstGeom>
                  </pic:spPr>
                </pic:pic>
              </a:graphicData>
            </a:graphic>
          </wp:inline>
        </w:drawing>
      </w:r>
      <w:r>
        <w:rPr>
          <w:color w:val="000000"/>
        </w:rPr>
        <w:t xml:space="preserve">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中西结合成为近代绘画新潮流</w:t>
      </w:r>
      <w:r>
        <w:rPr>
          <w:color w:val="000000"/>
        </w:rPr>
        <w:tab/>
      </w:r>
      <w:r>
        <w:rPr>
          <w:color w:val="000000"/>
        </w:rPr>
        <w:t xml:space="preserve">B. </w:t>
      </w:r>
      <w:r>
        <w:rPr>
          <w:rFonts w:ascii="宋体" w:eastAsia="宋体" w:hAnsi="宋体" w:cs="宋体"/>
          <w:color w:val="000000"/>
        </w:rPr>
        <w:t>推动了中国近代科学发展</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如实描述了新式气球的先进性</w:t>
      </w:r>
      <w:r>
        <w:rPr>
          <w:color w:val="000000"/>
        </w:rPr>
        <w:tab/>
      </w:r>
      <w:r>
        <w:rPr>
          <w:color w:val="000000"/>
        </w:rPr>
        <w:t xml:space="preserve">D. </w:t>
      </w:r>
      <w:r>
        <w:rPr>
          <w:rFonts w:ascii="宋体" w:eastAsia="宋体" w:hAnsi="宋体" w:cs="宋体"/>
          <w:color w:val="000000"/>
        </w:rPr>
        <w:t>利于启蒙国人的科学意识</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本题是单类型单项选择题。据本题主题干</w:t>
      </w:r>
      <w:r>
        <w:rPr>
          <w:color w:val="000000"/>
          <w:position w:val="0"/>
        </w:rPr>
        <w:drawing>
          <wp:inline>
            <wp:extent cx="133350" cy="1778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color w:val="000000"/>
        </w:rPr>
        <w:t>设问词，可知这是正向题。据本题时间信息可知准确时空是洋务运动时期的中国。据材料“介绍西人制作的气球、气球破敌”等信息并结合所学可知，洋务运动引进西方科学技术，迈出了向西方学习的第一步，介绍西方器物利于启蒙国人的科学意识，D项正确；材料主旨是绘画的内容，而不是绘画技术或风格，排除A项；材料只涉及到对西人气球外观、功能的介绍，可启蒙国人的科学意识，但不一定真的“推动了”中国近代科学发展，排除B项；结合所学可知，对气球飞行的控制灵敏度、气球的承载力等不如飞机，材料中气球上“配大炮，居高击下......皆不可恃”不太容易实现，排除C项。故选D项。</w:t>
      </w:r>
    </w:p>
    <w:p>
      <w:pPr>
        <w:spacing w:line="360" w:lineRule="auto"/>
        <w:jc w:val="both"/>
        <w:textAlignment w:val="center"/>
        <w:rPr>
          <w:color w:val="000000"/>
        </w:rPr>
      </w:pPr>
      <w:r>
        <w:rPr>
          <w:color w:val="000000"/>
        </w:rPr>
        <w:t xml:space="preserve">13. </w:t>
      </w:r>
      <w:r>
        <w:rPr>
          <w:rFonts w:ascii="宋体" w:eastAsia="宋体" w:hAnsi="宋体" w:cs="宋体"/>
          <w:color w:val="000000"/>
        </w:rPr>
        <w:t>下表为</w:t>
      </w:r>
      <w:r>
        <w:rPr>
          <w:rFonts w:ascii="Times New Roman" w:eastAsia="Times New Roman" w:hAnsi="Times New Roman" w:cs="Times New Roman"/>
          <w:color w:val="000000"/>
        </w:rPr>
        <w:t>1915</w:t>
      </w:r>
      <w:r>
        <w:rPr>
          <w:rFonts w:ascii="宋体" w:eastAsia="宋体" w:hAnsi="宋体" w:cs="宋体"/>
          <w:color w:val="000000"/>
        </w:rPr>
        <w:t>年全国钢铁产量及其分布情况，据此可知当时（</w:t>
      </w:r>
      <w:r>
        <w:rPr>
          <w:rFonts w:ascii="Times New Roman" w:eastAsia="Times New Roman" w:hAnsi="Times New Roman" w:cs="Times New Roman"/>
          <w:color w:val="000000"/>
        </w:rPr>
        <w:t xml:space="preserve">    </w:t>
      </w:r>
      <w:r>
        <w:rPr>
          <w:rFonts w:ascii="宋体" w:eastAsia="宋体" w:hAnsi="宋体" w:cs="宋体"/>
          <w:color w:val="000000"/>
        </w:rP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742"/>
        <w:gridCol w:w="1322"/>
        <w:gridCol w:w="4476"/>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地区</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产量（吨）</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备注</w:t>
            </w:r>
          </w:p>
        </w:tc>
      </w:tr>
      <w:tr>
        <w:tblPrEx>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湖北</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136540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此系汉阳铁厂炼成之铁</w:t>
            </w:r>
          </w:p>
        </w:tc>
      </w:tr>
      <w:tr>
        <w:tblPrEx>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奉天（今辽宁）</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29530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本溪湖煤铁公司所炼</w:t>
            </w:r>
          </w:p>
        </w:tc>
      </w:tr>
      <w:tr>
        <w:tblPrEx>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山西</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72000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平定、晋城、高平、盂县、隰县等处土法所炼</w:t>
            </w:r>
          </w:p>
        </w:tc>
      </w:tr>
      <w:tr>
        <w:tblPrEx>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湖南</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26000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宝庆、茶陵等县土法所炼</w:t>
            </w:r>
          </w:p>
        </w:tc>
      </w:tr>
      <w:tr>
        <w:tblPrEx>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四川</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25000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涪陵、綦江等县土法所炼</w:t>
            </w:r>
          </w:p>
        </w:tc>
      </w:tr>
      <w:tr>
        <w:tblPrEx>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云南</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11000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镇雄、剑川、嶍峨等县土法所炼</w:t>
            </w:r>
          </w:p>
        </w:tc>
      </w:tr>
      <w:tr>
        <w:tblPrEx>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其余各省</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10000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均系土法</w:t>
            </w:r>
          </w:p>
        </w:tc>
      </w:tr>
      <w:tr>
        <w:tblPrEx>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总计</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310070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其中土铁</w:t>
            </w:r>
            <w:r>
              <w:rPr>
                <w:rFonts w:ascii="Times New Roman" w:eastAsia="Times New Roman" w:hAnsi="Times New Roman" w:cs="Times New Roman"/>
                <w:color w:val="000000"/>
              </w:rPr>
              <w:t>144000</w:t>
            </w:r>
            <w:r>
              <w:rPr>
                <w:rFonts w:ascii="宋体" w:eastAsia="宋体" w:hAnsi="宋体" w:cs="宋体"/>
                <w:color w:val="000000"/>
              </w:rPr>
              <w:t>吨</w:t>
            </w:r>
          </w:p>
        </w:tc>
      </w:tr>
    </w:tbl>
    <w:p>
      <w:pPr>
        <w:spacing w:line="360" w:lineRule="auto"/>
        <w:jc w:val="both"/>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南方重工业发展迅速</w:t>
      </w:r>
      <w:r>
        <w:rPr>
          <w:color w:val="000000"/>
        </w:rPr>
        <w:tab/>
      </w:r>
      <w:r>
        <w:rPr>
          <w:color w:val="000000"/>
        </w:rPr>
        <w:t xml:space="preserve">B. </w:t>
      </w:r>
      <w:r>
        <w:rPr>
          <w:rFonts w:ascii="宋体" w:eastAsia="宋体" w:hAnsi="宋体" w:cs="宋体"/>
          <w:color w:val="000000"/>
        </w:rPr>
        <w:t>民族工业布局合理</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钢铁技术地域差异大</w:t>
      </w:r>
      <w:r>
        <w:rPr>
          <w:color w:val="000000"/>
        </w:rPr>
        <w:tab/>
      </w:r>
      <w:r>
        <w:rPr>
          <w:color w:val="000000"/>
        </w:rPr>
        <w:t xml:space="preserve">D. </w:t>
      </w:r>
      <w:r>
        <w:rPr>
          <w:rFonts w:ascii="宋体" w:eastAsia="宋体" w:hAnsi="宋体" w:cs="宋体"/>
          <w:color w:val="000000"/>
        </w:rPr>
        <w:t>钢铁技术普遍落后</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是单类型单项选择题。据本题主题干的设问词，可知这是推断题。据本题时间信息可知准确时空是：1915年（中国）。根据材料信息可知，湖北、山西、钢铁产量具有相对优势，四川、云南、湖南等地区钢产量较为接近，钢铁技术地域差异大，C项正确；山西钢产量也具有优势，并非南方重工业发展迅速，排除A项；材料主旨信息是钢铁技术地域差异大，民族工业布局不合理，排除B项；“钢铁技术普遍落后”的表述过于绝对，排除D项。故选C项。</w:t>
      </w:r>
    </w:p>
    <w:p>
      <w:pPr>
        <w:spacing w:line="360" w:lineRule="auto"/>
        <w:jc w:val="left"/>
        <w:textAlignment w:val="center"/>
        <w:rPr>
          <w:color w:val="000000"/>
        </w:rPr>
      </w:pPr>
      <w:r>
        <w:rPr>
          <w:color w:val="000000"/>
        </w:rPr>
        <w:t xml:space="preserve">14. </w:t>
      </w:r>
      <w:r>
        <w:rPr>
          <w:rFonts w:ascii="宋体" w:eastAsia="宋体" w:hAnsi="宋体" w:cs="宋体"/>
          <w:color w:val="000000"/>
        </w:rPr>
        <w:t>1919年7月25日，苏俄政府以副外交人民委员加拉绎的名义发表“对华宣言”，宣布废除中俄间所订之一切密约与协约，放弃帝俄在华所有特权及租界、庚子赔款，将中东铁路及其附属产业无偿归还中国，并希望与中国就此进行谈判。苏俄此举（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有利于马列主义在华传播</w:t>
      </w:r>
      <w:r>
        <w:rPr>
          <w:color w:val="000000"/>
        </w:rPr>
        <w:tab/>
      </w:r>
      <w:r>
        <w:rPr>
          <w:color w:val="000000"/>
        </w:rPr>
        <w:t xml:space="preserve">B. </w:t>
      </w:r>
      <w:r>
        <w:rPr>
          <w:rFonts w:ascii="宋体" w:eastAsia="宋体" w:hAnsi="宋体" w:cs="宋体"/>
          <w:color w:val="000000"/>
        </w:rPr>
        <w:t>原因是中国军阀混战</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反映出苏俄反对秘密外交</w:t>
      </w:r>
      <w:r>
        <w:rPr>
          <w:color w:val="000000"/>
        </w:rPr>
        <w:tab/>
      </w:r>
      <w:r>
        <w:rPr>
          <w:color w:val="000000"/>
        </w:rPr>
        <w:t xml:space="preserve">D. </w:t>
      </w:r>
      <w:r>
        <w:rPr>
          <w:rFonts w:ascii="宋体" w:eastAsia="宋体" w:hAnsi="宋体" w:cs="宋体"/>
          <w:color w:val="000000"/>
        </w:rPr>
        <w:t>目的是扶持国民革命</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次题干提示词，可知这是影响题。据本题时间信息可知准确时空是：20世纪（苏俄）。据本题材料概括得出主要结论是：苏俄“宣布废除中俄间所订之一切密约与协约，放弃帝俄在华所有特权及租界、庚子赔款，将中东铁路及其附属产业无偿归还中国”的举动大大提升民众好感，有利于马列主义在华传播，A项正确；苏俄此举的目的是出于其本身的国家利益，并非中国军阀混战，排除B项；秘密外交指的是一国或一集团为使敌国或敌对集团不知自己的实力和活动内幕，在缔约和结盟时采取秘密进行的方式</w:t>
      </w:r>
      <w:r>
        <w:rPr>
          <w:rFonts w:ascii="宋体" w:eastAsia="宋体" w:hAnsi="宋体" w:cs="宋体"/>
          <w:color w:val="000000"/>
        </w:rPr>
        <w:t>废除一切密约不等于反对秘密外交，排除C项；材料时间为1919年，国共第一次合作开始的时间是1924年，此时尚没有国民革命，排除D项。故选A项。</w:t>
      </w:r>
    </w:p>
    <w:p>
      <w:pPr>
        <w:spacing w:line="360" w:lineRule="auto"/>
        <w:jc w:val="left"/>
        <w:textAlignment w:val="center"/>
        <w:rPr>
          <w:color w:val="000000"/>
        </w:rPr>
      </w:pPr>
      <w:r>
        <w:rPr>
          <w:color w:val="000000"/>
        </w:rPr>
        <w:t xml:space="preserve">15. </w:t>
      </w:r>
      <w:r>
        <w:rPr>
          <w:rFonts w:ascii="宋体" w:eastAsia="宋体" w:hAnsi="宋体" w:cs="宋体"/>
          <w:color w:val="000000"/>
        </w:rPr>
        <w:t>黄埔军校第一期毕业生635人中，有湘籍学员182人，其中湘籍共产党员50多人，占黄埔一期共产党员</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半数以上。这一现象（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缘自于湖南成为革命中心</w:t>
      </w:r>
      <w:r>
        <w:rPr>
          <w:color w:val="000000"/>
        </w:rPr>
        <w:tab/>
      </w:r>
      <w:r>
        <w:rPr>
          <w:color w:val="000000"/>
        </w:rPr>
        <w:t xml:space="preserve">B. </w:t>
      </w:r>
      <w:r>
        <w:rPr>
          <w:rFonts w:ascii="宋体" w:eastAsia="宋体" w:hAnsi="宋体" w:cs="宋体"/>
          <w:color w:val="000000"/>
        </w:rPr>
        <w:t>确保了土地革命的顺利开展</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推动了革命统一战线建立</w:t>
      </w:r>
      <w:r>
        <w:rPr>
          <w:color w:val="000000"/>
        </w:rPr>
        <w:tab/>
      </w:r>
      <w:r>
        <w:rPr>
          <w:color w:val="000000"/>
        </w:rPr>
        <w:t xml:space="preserve">D. </w:t>
      </w:r>
      <w:r>
        <w:rPr>
          <w:rFonts w:ascii="宋体" w:eastAsia="宋体" w:hAnsi="宋体" w:cs="宋体"/>
          <w:color w:val="000000"/>
        </w:rPr>
        <w:t>体现出国共合作的时代风貌</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本质题。据本题时间信息可知准确时空是：近代（中国）。据本题材料概括得出主要结论是：1924年国民党一大的召开标志着第一次国共合作正式开始，革命统一战线正式建立，</w:t>
      </w:r>
      <w:r>
        <w:rPr>
          <w:rFonts w:ascii="宋体" w:eastAsia="宋体" w:hAnsi="宋体" w:cs="宋体"/>
          <w:color w:val="000000"/>
        </w:rPr>
        <w:t>国民党孙中山创办的黄埔军校也因此有大量共产党员，湖南因为地理原因，在黄埔军校学员中占比较高，D项正确；此时广州是革命的中心，排除A项；材料反映的是国共第一次合作，土地革命与材料时间不符，排除B项；黄埔军校是在革命统一战线建立后创办的，排除C项。故选D项。</w:t>
      </w:r>
    </w:p>
    <w:p>
      <w:pPr>
        <w:spacing w:line="360" w:lineRule="auto"/>
        <w:jc w:val="center"/>
        <w:textAlignment w:val="center"/>
        <w:rPr>
          <w:color w:val="000000"/>
        </w:rPr>
      </w:pPr>
      <w:r>
        <w:rPr>
          <w:rFonts w:ascii="宋体" w:eastAsia="宋体" w:hAnsi="宋体" w:cs="宋体"/>
          <w:b/>
          <w:color w:val="000000"/>
          <w:sz w:val="24"/>
        </w:rPr>
        <w:t>第Ⅱ卷（非选择题共55分）</w:t>
      </w:r>
    </w:p>
    <w:p>
      <w:pPr>
        <w:spacing w:line="360" w:lineRule="auto"/>
        <w:jc w:val="both"/>
        <w:textAlignment w:val="center"/>
        <w:rPr>
          <w:color w:val="000000"/>
        </w:rPr>
      </w:pPr>
      <w:r>
        <w:rPr>
          <w:rFonts w:ascii="宋体" w:eastAsia="宋体" w:hAnsi="宋体" w:cs="宋体"/>
          <w:b/>
          <w:color w:val="000000"/>
          <w:sz w:val="24"/>
        </w:rPr>
        <w:t>二、非选择题：本题共4小题，共55分。</w:t>
      </w:r>
    </w:p>
    <w:p>
      <w:pPr>
        <w:spacing w:line="360" w:lineRule="auto"/>
        <w:jc w:val="both"/>
        <w:textAlignment w:val="center"/>
        <w:rPr>
          <w:color w:val="000000"/>
        </w:rPr>
      </w:pPr>
      <w:r>
        <w:rPr>
          <w:color w:val="000000"/>
        </w:rPr>
        <w:t xml:space="preserve">16.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秦代就有御史监郡的制度，由中央的御史府派御史常驻郡中，监郡御史直接受御史大夫的领导，是在地方工作的中央官。汉初延续了这项制度，但是后来发生了监郡与被监者同流合污，互相包庇的现象。于是，汉文帝又开创了一项新的中央巡视制度——刺史制度。刺史“居无常治”,他的工作方式就是巡行，在巡视中采察政情民情。同监郡御史相比，州部刺史的权力更大，他负责考察地方的政情民意，对郡一级地方长官的行政能力进行赏罚，纠正冤狱。监郡御史是一个御史监一个郡，州部刺史是一个刺史监若干郡。郡守两千石，一方长官；刺史只是六百石的小官，故而“以卑临尊”。在整个权力结构中，刺史独立于地方利益之外，资历又相对较浅，正处于官僚生涯的上升期，因而勇于弹劾，敢于承担责任，保证刺史制的有效性。</w:t>
      </w:r>
    </w:p>
    <w:p>
      <w:pPr>
        <w:spacing w:line="360" w:lineRule="auto"/>
        <w:jc w:val="right"/>
        <w:textAlignment w:val="center"/>
        <w:rPr>
          <w:color w:val="000000"/>
        </w:rPr>
      </w:pPr>
      <w:r>
        <w:rPr>
          <w:rFonts w:ascii="宋体" w:eastAsia="宋体" w:hAnsi="宋体" w:cs="宋体"/>
          <w:color w:val="000000"/>
        </w:rPr>
        <w:t>——赵冬梅《法度与人心——帝制时期人与制度的互动》</w:t>
      </w:r>
    </w:p>
    <w:p>
      <w:pPr>
        <w:spacing w:line="360" w:lineRule="auto"/>
        <w:jc w:val="left"/>
        <w:textAlignment w:val="center"/>
        <w:rPr>
          <w:color w:val="000000"/>
        </w:rPr>
      </w:pPr>
      <w:r>
        <w:rPr>
          <w:color w:val="000000"/>
        </w:rPr>
        <w:t>（1）</w:t>
      </w:r>
      <w:r>
        <w:rPr>
          <w:rFonts w:ascii="宋体" w:eastAsia="宋体" w:hAnsi="宋体" w:cs="宋体"/>
          <w:color w:val="000000"/>
        </w:rPr>
        <w:t>据材料和所学知识，说明秦汉时期监察体制的发展历程。</w:t>
      </w:r>
    </w:p>
    <w:p>
      <w:pPr>
        <w:spacing w:line="360" w:lineRule="auto"/>
        <w:jc w:val="left"/>
        <w:textAlignment w:val="center"/>
        <w:rPr>
          <w:color w:val="000000"/>
        </w:rPr>
      </w:pPr>
      <w:r>
        <w:rPr>
          <w:color w:val="000000"/>
        </w:rPr>
        <w:t>（2）</w:t>
      </w:r>
      <w:r>
        <w:rPr>
          <w:rFonts w:ascii="宋体" w:eastAsia="宋体" w:hAnsi="宋体" w:cs="宋体"/>
          <w:color w:val="000000"/>
        </w:rPr>
        <w:t>据材料和所学知识，简析汉代刺史制度的特点及历史作用。</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发展历程：秦朝建立了御史大夫为首的中央监察体系；汉文帝创立刺史巡视制度；汉武帝完善刺史制度，将全国划分为</w:t>
      </w:r>
      <w:r>
        <w:rPr>
          <w:rFonts w:ascii="Times New Roman" w:eastAsia="Times New Roman" w:hAnsi="Times New Roman" w:cs="Times New Roman"/>
          <w:color w:val="000000"/>
        </w:rPr>
        <w:t>13</w:t>
      </w:r>
      <w:r>
        <w:rPr>
          <w:rFonts w:ascii="宋体" w:eastAsia="宋体" w:hAnsi="宋体" w:cs="宋体"/>
          <w:color w:val="000000"/>
        </w:rPr>
        <w:t>个州部，每州设刺史一名。</w:t>
      </w:r>
      <w:r>
        <w:rPr>
          <w:color w:val="000000"/>
        </w:rPr>
        <w:t xml:space="preserve">    </w:t>
      </w:r>
    </w:p>
    <w:p>
      <w:pPr>
        <w:spacing w:line="360" w:lineRule="auto"/>
        <w:textAlignment w:val="center"/>
        <w:rPr>
          <w:color w:val="000000"/>
        </w:rPr>
      </w:pPr>
      <w:r>
        <w:rPr>
          <w:color w:val="000000"/>
        </w:rPr>
        <w:t>（2）</w:t>
      </w:r>
      <w:r>
        <w:rPr>
          <w:rFonts w:ascii="宋体" w:eastAsia="宋体" w:hAnsi="宋体" w:cs="宋体"/>
          <w:color w:val="000000"/>
        </w:rPr>
        <w:t>特点：刺史品级低、权力大；刺史具有相对独立性；刺史监察的范围和内容广泛；</w:t>
      </w:r>
    </w:p>
    <w:p>
      <w:pPr>
        <w:spacing w:line="360" w:lineRule="auto"/>
        <w:jc w:val="both"/>
        <w:textAlignment w:val="center"/>
        <w:rPr>
          <w:color w:val="000000"/>
        </w:rPr>
      </w:pPr>
      <w:r>
        <w:rPr>
          <w:rFonts w:ascii="宋体" w:eastAsia="宋体" w:hAnsi="宋体" w:cs="宋体"/>
          <w:color w:val="000000"/>
        </w:rPr>
        <w:t>历史作用：打击了郡国豪强势力，加强了中央集权；澄清吏治；激发了官吏的积极性和责任心；为后世借鉴沿用；</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color w:val="000000"/>
        </w:rPr>
        <w:t>本题是特点类材料分析题。时空是秦汉时期的中国。秦汉时期监察体制的发展历程：根据“由中央的御史府派御史常驻郡中，监郡御史直接受御史大夫的领导，是在地方工作的中央官”、“汉文帝又开创了一项新的中央巡视制度——刺史制度。刺史‘居无常治’,他的工作方式就是巡行，在巡视中采察政情民情。同监郡御史相比，州部刺史的权力更大”得出秦朝建立了御史大夫为首的中央监察体系；汉文帝创立刺史巡视制度；结合所学内容可知，汉武帝完善刺史制度，将全国划分为13个州部，每州设刺史一名。</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本题是特点类、影响类材料分析题。时空是汉朝时期的中国。汉代此时制度的特点：根据“刺史只是六百石的小官”、“同监郡御史相比，州部刺史的权力更大，他负责考察地方的政情民意，对郡一级地方长官的行政能力进行赏罚，纠正冤狱。监郡御史是一个御史监一个郡，州部刺史是一个刺史监若干郡”得出刺史品级低、权力大；根据“刺史独立于地方利益之外，资历又相对较浅，正处于官僚生涯的上升期，因而勇于弹劾，敢于承担责任，保证刺史制的有效性”并结合所学内容可知，刺史具有相对独立性；刺史监察的范围和内容广泛。作用：综合材料内容和所学可知，汉代的刺史打击了郡国豪强势力，加强了中央集权；澄清吏治；激发了官吏的积极性和责任心；为后世借鉴沿用。</w:t>
      </w:r>
    </w:p>
    <w:p>
      <w:pPr>
        <w:spacing w:line="360" w:lineRule="auto"/>
        <w:jc w:val="left"/>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材料</w:t>
      </w:r>
      <w:r>
        <w:rPr>
          <w:rFonts w:ascii="Times New Roman" w:eastAsia="Times New Roman" w:hAnsi="Times New Roman" w:cs="Times New Roman"/>
          <w:color w:val="000000"/>
        </w:rPr>
        <w:t xml:space="preserve">  </w:t>
      </w:r>
      <w:r>
        <w:rPr>
          <w:rFonts w:ascii="楷体" w:eastAsia="楷体" w:hAnsi="楷体" w:cs="楷体"/>
          <w:color w:val="000000"/>
        </w:rPr>
        <w:t>唐宋之际，部曲制解体，部曲奴婢转化成农民，靠租佃为生。部曲奴婢等贱民身份的大量改变，使得中古良贱身份制度也无以为继。唐代及其以前，天子只能和世家大族分享权力，君权势弱，世家大族甚至可以罢黜天子。而宋代时，世家大族衰落，尽管天子与士大夫分享权力，但君权却不断强大。唐代乐于接受外来文化，其文化精神及动态是复杂而进取的。宋以后，佛、道、儒等诸家思想趋于融合，渐成一统之局，遂有民族本位文化</w:t>
      </w:r>
      <w:r>
        <w:rPr>
          <w:rFonts w:ascii="Times New Roman" w:eastAsia="Times New Roman" w:hAnsi="Times New Roman" w:cs="Times New Roman"/>
          <w:color w:val="000000"/>
        </w:rPr>
        <w:t>——</w:t>
      </w:r>
      <w:r>
        <w:rPr>
          <w:rFonts w:ascii="楷体" w:eastAsia="楷体" w:hAnsi="楷体" w:cs="楷体"/>
          <w:color w:val="000000"/>
        </w:rPr>
        <w:t>理学的产生，宋以后的文化精神及动态趋向单纯与收敛，渐显保守。</w:t>
      </w:r>
    </w:p>
    <w:p>
      <w:pPr>
        <w:spacing w:line="360" w:lineRule="auto"/>
        <w:ind w:firstLine="420"/>
        <w:jc w:val="right"/>
        <w:textAlignment w:val="center"/>
        <w:rPr>
          <w:color w:val="000000"/>
        </w:rPr>
      </w:pPr>
      <w:r>
        <w:rPr>
          <w:rFonts w:ascii="Times New Roman" w:eastAsia="Times New Roman" w:hAnsi="Times New Roman" w:cs="Times New Roman"/>
          <w:color w:val="000000"/>
        </w:rPr>
        <w:t>——</w:t>
      </w:r>
      <w:r>
        <w:rPr>
          <w:rFonts w:ascii="楷体" w:eastAsia="楷体" w:hAnsi="楷体" w:cs="楷体"/>
          <w:color w:val="000000"/>
        </w:rPr>
        <w:t>摘编自李华瑞《“唐宋变革”论与唐宋之际的变革》</w:t>
      </w:r>
    </w:p>
    <w:p>
      <w:pPr>
        <w:spacing w:line="360" w:lineRule="auto"/>
        <w:jc w:val="left"/>
        <w:textAlignment w:val="center"/>
        <w:rPr>
          <w:color w:val="000000"/>
        </w:rPr>
      </w:pPr>
      <w:r>
        <w:rPr>
          <w:color w:val="000000"/>
        </w:rPr>
        <w:t>（1）</w:t>
      </w:r>
      <w:r>
        <w:rPr>
          <w:rFonts w:ascii="宋体" w:eastAsia="宋体" w:hAnsi="宋体" w:cs="宋体"/>
          <w:color w:val="000000"/>
        </w:rPr>
        <w:t>据材料并结合所学知识，概括唐宋之际社会变革的表现。</w:t>
      </w:r>
    </w:p>
    <w:p>
      <w:pPr>
        <w:spacing w:line="360" w:lineRule="auto"/>
        <w:jc w:val="left"/>
        <w:textAlignment w:val="center"/>
        <w:rPr>
          <w:color w:val="000000"/>
        </w:rPr>
      </w:pPr>
      <w:r>
        <w:rPr>
          <w:color w:val="000000"/>
        </w:rPr>
        <w:t>（2）</w:t>
      </w:r>
      <w:r>
        <w:rPr>
          <w:rFonts w:ascii="宋体" w:eastAsia="宋体" w:hAnsi="宋体" w:cs="宋体"/>
          <w:color w:val="000000"/>
        </w:rPr>
        <w:t>据材料并结合所学知识，分析推动唐宋社会变革</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原因。</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表现：由部曲制变为租佃制</w:t>
      </w:r>
      <w:r>
        <w:rPr>
          <w:rFonts w:ascii="Times New Roman" w:eastAsia="Times New Roman" w:hAnsi="Times New Roman" w:cs="Times New Roman"/>
          <w:color w:val="000000"/>
        </w:rPr>
        <w:t>/</w:t>
      </w:r>
      <w:r>
        <w:rPr>
          <w:rFonts w:ascii="宋体" w:eastAsia="宋体" w:hAnsi="宋体" w:cs="宋体"/>
          <w:color w:val="000000"/>
        </w:rPr>
        <w:t>部曲身份由贱民变为良民；由君权势弱变为君权强大</w:t>
      </w:r>
      <w:r>
        <w:rPr>
          <w:rFonts w:ascii="Times New Roman" w:eastAsia="Times New Roman" w:hAnsi="Times New Roman" w:cs="Times New Roman"/>
          <w:color w:val="000000"/>
        </w:rPr>
        <w:t>/</w:t>
      </w:r>
      <w:r>
        <w:rPr>
          <w:rFonts w:ascii="宋体" w:eastAsia="宋体" w:hAnsi="宋体" w:cs="宋体"/>
          <w:color w:val="000000"/>
        </w:rPr>
        <w:t>由贵族分享权力到文官分享权力；由复杂进取变为单纯收敛</w:t>
      </w:r>
      <w:r>
        <w:rPr>
          <w:rFonts w:ascii="Times New Roman" w:eastAsia="Times New Roman" w:hAnsi="Times New Roman" w:cs="Times New Roman"/>
          <w:color w:val="000000"/>
        </w:rPr>
        <w:t>/</w:t>
      </w:r>
      <w:r>
        <w:rPr>
          <w:rFonts w:ascii="宋体" w:eastAsia="宋体" w:hAnsi="宋体" w:cs="宋体"/>
          <w:color w:val="000000"/>
        </w:rPr>
        <w:t>由开放变为保守。</w:t>
      </w:r>
      <w:r>
        <w:rPr>
          <w:color w:val="000000"/>
        </w:rPr>
        <w:t xml:space="preserve">    </w:t>
      </w:r>
    </w:p>
    <w:p>
      <w:pPr>
        <w:spacing w:line="360" w:lineRule="auto"/>
        <w:textAlignment w:val="center"/>
        <w:rPr>
          <w:color w:val="000000"/>
        </w:rPr>
      </w:pPr>
      <w:r>
        <w:rPr>
          <w:color w:val="000000"/>
        </w:rPr>
        <w:t>（2）</w:t>
      </w:r>
      <w:r>
        <w:rPr>
          <w:rFonts w:ascii="宋体" w:eastAsia="宋体" w:hAnsi="宋体" w:cs="宋体"/>
          <w:color w:val="000000"/>
        </w:rPr>
        <w:t>原因：封建经济的繁荣；赋税制度的改革；君主专制的加强；科举制度的发展；理学的产生；市民阶层的兴起；士族的衰弱</w:t>
      </w:r>
      <w:r>
        <w:rPr>
          <w:rFonts w:ascii="Times New Roman" w:eastAsia="Times New Roman" w:hAnsi="Times New Roman" w:cs="Times New Roman"/>
          <w:color w:val="000000"/>
        </w:rPr>
        <w:t>/</w:t>
      </w:r>
      <w:r>
        <w:rPr>
          <w:rFonts w:ascii="宋体" w:eastAsia="宋体" w:hAnsi="宋体" w:cs="宋体"/>
          <w:color w:val="000000"/>
        </w:rPr>
        <w:t>庶族的崛起。</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color w:val="000000"/>
        </w:rPr>
        <w:t>本题是特点类材料分析题。时空是唐宋时期的中国。表现：根据材料“部曲奴婢转化成农民，靠租佃为生”可知，由部曲制变为租佃制；根据材料“君权势弱，世家大族甚至可以罢黜天子”“但君权却不断强大”可知，由君权势弱变为君权强大；根据材料“唐代乐于接受外来文化，其文化精神及动态是复杂而进取的”“宋以后的文化精神及动态趋向单纯与收敛，渐显保守”可知，由复杂进取变为单纯收敛。</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本题是背景类材料分析题。时空是唐宋时期的中国。原因：结合上述分析和所学知识可知，可从封建经济的繁荣、赋税制度的改革、君主专制的加强、科举制度的发展、理学的产生、市民阶层的兴起及士族的衰弱/庶族的崛起等角度进行分析。</w:t>
      </w:r>
    </w:p>
    <w:p>
      <w:pPr>
        <w:spacing w:line="360" w:lineRule="auto"/>
        <w:jc w:val="left"/>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50"/>
        <w:jc w:val="left"/>
        <w:textAlignment w:val="center"/>
        <w:rPr>
          <w:color w:val="000000"/>
        </w:rPr>
      </w:pPr>
      <w:r>
        <w:rPr>
          <w:rFonts w:ascii="楷体" w:eastAsia="楷体" w:hAnsi="楷体" w:cs="楷体"/>
          <w:color w:val="000000"/>
        </w:rPr>
        <w:t>材料  随着《天津条约》改订日期愈加临近，为商讨条约改订，总理衙门于</w:t>
      </w:r>
      <w:r>
        <w:rPr>
          <w:rFonts w:ascii="Times New Roman" w:eastAsia="Times New Roman" w:hAnsi="Times New Roman" w:cs="Times New Roman"/>
          <w:color w:val="000000"/>
        </w:rPr>
        <w:t>1868</w:t>
      </w:r>
      <w:r>
        <w:rPr>
          <w:rFonts w:ascii="楷体" w:eastAsia="楷体" w:hAnsi="楷体" w:cs="楷体"/>
          <w:color w:val="000000"/>
        </w:rPr>
        <w:t>年</w:t>
      </w:r>
      <w:r>
        <w:rPr>
          <w:rFonts w:ascii="Times New Roman" w:eastAsia="Times New Roman" w:hAnsi="Times New Roman" w:cs="Times New Roman"/>
          <w:color w:val="000000"/>
        </w:rPr>
        <w:t>2</w:t>
      </w:r>
      <w:r>
        <w:rPr>
          <w:rFonts w:ascii="楷体" w:eastAsia="楷体" w:hAnsi="楷体" w:cs="楷体"/>
          <w:color w:val="000000"/>
        </w:rPr>
        <w:t>月首次正式向西方国家派出外交使节，以前美国公使蒲安臣为代表的清朝官员一行</w:t>
      </w:r>
      <w:r>
        <w:rPr>
          <w:rFonts w:ascii="Times New Roman" w:eastAsia="Times New Roman" w:hAnsi="Times New Roman" w:cs="Times New Roman"/>
          <w:color w:val="000000"/>
        </w:rPr>
        <w:t>30</w:t>
      </w:r>
      <w:r>
        <w:rPr>
          <w:rFonts w:ascii="楷体" w:eastAsia="楷体" w:hAnsi="楷体" w:cs="楷体"/>
          <w:color w:val="000000"/>
        </w:rPr>
        <w:t>多人正式访问美国和欧洲。蒲安臣使节团如期拜访各国元首，但是，诸如传教、通商、铁路建设、鸦片贩卖、治外法权及中国内陆航运等一系列问题并没有得到解决。使团于</w:t>
      </w:r>
      <w:r>
        <w:rPr>
          <w:rFonts w:ascii="Times New Roman" w:eastAsia="Times New Roman" w:hAnsi="Times New Roman" w:cs="Times New Roman"/>
          <w:color w:val="000000"/>
        </w:rPr>
        <w:t>1870</w:t>
      </w:r>
      <w:r>
        <w:rPr>
          <w:rFonts w:ascii="楷体" w:eastAsia="楷体" w:hAnsi="楷体" w:cs="楷体"/>
          <w:color w:val="000000"/>
        </w:rPr>
        <w:t>年</w:t>
      </w:r>
      <w:r>
        <w:rPr>
          <w:rFonts w:ascii="Times New Roman" w:eastAsia="Times New Roman" w:hAnsi="Times New Roman" w:cs="Times New Roman"/>
          <w:color w:val="000000"/>
        </w:rPr>
        <w:t>10</w:t>
      </w:r>
      <w:r>
        <w:rPr>
          <w:rFonts w:ascii="楷体" w:eastAsia="楷体" w:hAnsi="楷体" w:cs="楷体"/>
          <w:color w:val="000000"/>
        </w:rPr>
        <w:t>月回到北京。蒲安臣使团是中国政府出访欧美的第一个正式外交使团，为中国外交礼仪、机制的近代化奠定了第一块基石。</w:t>
      </w:r>
      <w:r>
        <w:rPr>
          <w:rFonts w:ascii="Times New Roman" w:eastAsia="Times New Roman" w:hAnsi="Times New Roman" w:cs="Times New Roman"/>
          <w:color w:val="000000"/>
        </w:rPr>
        <w:t>1871</w:t>
      </w:r>
      <w:r>
        <w:rPr>
          <w:rFonts w:ascii="楷体" w:eastAsia="楷体" w:hAnsi="楷体" w:cs="楷体"/>
          <w:color w:val="000000"/>
        </w:rPr>
        <w:t>年</w:t>
      </w:r>
      <w:r>
        <w:rPr>
          <w:rFonts w:ascii="Times New Roman" w:eastAsia="Times New Roman" w:hAnsi="Times New Roman" w:cs="Times New Roman"/>
          <w:color w:val="000000"/>
        </w:rPr>
        <w:t>11</w:t>
      </w:r>
      <w:r>
        <w:rPr>
          <w:rFonts w:ascii="楷体" w:eastAsia="楷体" w:hAnsi="楷体" w:cs="楷体"/>
          <w:color w:val="000000"/>
        </w:rPr>
        <w:t>月，明治政府派以岩仓具视为代表的使节团前往美国和欧洲，其规模超过</w:t>
      </w:r>
      <w:r>
        <w:rPr>
          <w:rFonts w:ascii="Times New Roman" w:eastAsia="Times New Roman" w:hAnsi="Times New Roman" w:cs="Times New Roman"/>
          <w:color w:val="000000"/>
        </w:rPr>
        <w:t>100</w:t>
      </w:r>
      <w:r>
        <w:rPr>
          <w:rFonts w:ascii="楷体" w:eastAsia="楷体" w:hAnsi="楷体" w:cs="楷体"/>
          <w:color w:val="000000"/>
        </w:rPr>
        <w:t>人，任务是：第一、向签订条约国元首传递外交文书；第二、提前为修改条约进行协商；第三、调查西方各国制度和文化。其中，为修改条约事先开展的协商，从访问的第一个交涉国美国开始，就已宣告失败。使节团历经两年多时间，相继走访美国和欧洲各国，实地考察了当地近代化政策走向。</w:t>
      </w:r>
    </w:p>
    <w:p>
      <w:pPr>
        <w:spacing w:line="360" w:lineRule="auto"/>
        <w:jc w:val="right"/>
        <w:textAlignment w:val="center"/>
        <w:rPr>
          <w:color w:val="000000"/>
        </w:rPr>
      </w:pPr>
      <w:r>
        <w:rPr>
          <w:rFonts w:ascii="楷体" w:eastAsia="楷体" w:hAnsi="楷体" w:cs="楷体"/>
          <w:color w:val="000000"/>
        </w:rPr>
        <w:t>——摘编自王建朗、黄克武主编《两岸新编中国近代史·晚清卷（下）》等</w:t>
      </w:r>
    </w:p>
    <w:p>
      <w:pPr>
        <w:spacing w:line="360" w:lineRule="auto"/>
        <w:jc w:val="left"/>
        <w:textAlignment w:val="center"/>
        <w:rPr>
          <w:color w:val="000000"/>
        </w:rPr>
      </w:pPr>
      <w:r>
        <w:rPr>
          <w:color w:val="000000"/>
        </w:rPr>
        <w:t>（1）</w:t>
      </w:r>
      <w:r>
        <w:rPr>
          <w:rFonts w:ascii="宋体" w:eastAsia="宋体" w:hAnsi="宋体" w:cs="宋体"/>
          <w:color w:val="000000"/>
        </w:rPr>
        <w:t>据材料，指出中日两国使节团出访的异同。</w:t>
      </w:r>
    </w:p>
    <w:p>
      <w:pPr>
        <w:spacing w:line="360" w:lineRule="auto"/>
        <w:jc w:val="left"/>
        <w:textAlignment w:val="center"/>
        <w:rPr>
          <w:color w:val="000000"/>
        </w:rPr>
      </w:pPr>
      <w:r>
        <w:rPr>
          <w:color w:val="000000"/>
        </w:rPr>
        <w:t>（2）</w:t>
      </w:r>
      <w:r>
        <w:rPr>
          <w:rFonts w:ascii="宋体" w:eastAsia="宋体" w:hAnsi="宋体" w:cs="宋体"/>
          <w:color w:val="000000"/>
        </w:rPr>
        <w:t>据材料并结合所学知识，说明中日使节团出访对各自国家发展的影响。</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同：首次出访欧美；协商修订不平等条约；时间长；遭遇挫折或失败。</w:t>
      </w:r>
    </w:p>
    <w:p>
      <w:pPr>
        <w:spacing w:line="360" w:lineRule="auto"/>
        <w:jc w:val="left"/>
        <w:textAlignment w:val="center"/>
        <w:rPr>
          <w:color w:val="000000"/>
        </w:rPr>
      </w:pPr>
      <w:r>
        <w:rPr>
          <w:rFonts w:ascii="宋体" w:eastAsia="宋体" w:hAnsi="宋体" w:cs="宋体"/>
          <w:color w:val="000000"/>
        </w:rPr>
        <w:t>异：前者使节团首席代表由外国人担任，规模相对较小，侧重于解决权益问题；后者首席代表由本国人担任，规模相对较大，侧重考察制度和文化。</w:t>
      </w:r>
      <w:r>
        <w:rPr>
          <w:color w:val="000000"/>
        </w:rPr>
        <w:t xml:space="preserve">    </w:t>
      </w:r>
    </w:p>
    <w:p>
      <w:pPr>
        <w:spacing w:line="360" w:lineRule="auto"/>
        <w:jc w:val="left"/>
        <w:textAlignment w:val="center"/>
        <w:rPr>
          <w:color w:val="000000"/>
        </w:rPr>
      </w:pPr>
      <w:r>
        <w:rPr>
          <w:color w:val="000000"/>
        </w:rPr>
        <w:t>（2）</w:t>
      </w:r>
      <w:r>
        <w:rPr>
          <w:rFonts w:ascii="宋体" w:eastAsia="宋体" w:hAnsi="宋体" w:cs="宋体"/>
          <w:color w:val="000000"/>
        </w:rPr>
        <w:t>影响：对中国：增强对西方的了解；利于迈向国际社会；推动外交近代化；促进洋务运动的开展；未促进社会转型。（任答四点）对日本：推动对外交往；加深对西方文明的认识；促进明治维新；增强综合国力；促进近代化进程；走上资本主义道路。（任答四点）</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rFonts w:ascii="宋体" w:eastAsia="宋体" w:hAnsi="宋体" w:cs="宋体"/>
          <w:color w:val="000000"/>
        </w:rPr>
        <w:t>本题是对比类材料分析题，时空是近代中国、日本。同：由材料“以前美国公使蒲安臣为代表的清朝官员一行30多人正式访问美国和欧洲”“1871年11月，明治政府派以岩仓具视为代表的使节团前往美国和欧洲”可得出首次出访欧美；由材料“诸如传教、通商、铁路建设、鸦片贩卖、治外法权及中国内陆航运等一系列问题并没有得到解决”“提前为修改条约进行协商”可得出协商修订不平等条约；由材料“使团于1870年10月回到北京”“使节团历经两年多时间，相继走访美国和欧洲各国”可得出时间长；由材料“如传教、通商、铁路建设、鸦片贩卖、治外法权及中国内陆航运等一系列问题并没有得到解决”“为修改条约事先开展的协商，从访问的第一个交涉国美国开始，就已宣告失败”可得出遭遇挫折或失败。异：由材料“以前美国公使蒲安臣为代表的清朝官员一行30多人正式访问美国和欧洲。蒲安臣使节团如期拜访各国元首，但是，诸如传教、通商、铁路建设、鸦片贩卖、治外法权及中国内陆航运等一系列问题并没有得到解决”可得出前者使节团首席代表由外国人担任，规模相对较小，侧重于解决权益问题；由材料“1871年11月，明治政府派以岩仓具视为代表的使节团前往美国和欧洲，其规模超过100人，……使节团历经两年多时间，相继走访美国和欧洲各国，实地考察了当地近代化政策走向。”可得出后者首席代表由本国人担任，规模相对较大，侧重考察制度和文化。</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eastAsia="宋体" w:hAnsi="宋体" w:cs="宋体"/>
          <w:color w:val="000000"/>
        </w:rPr>
        <w:t>本题是影响类材料分析题，时空是近代中国、日本。由材料“</w:t>
      </w:r>
      <w:r>
        <w:rPr>
          <w:rFonts w:ascii="宋体" w:eastAsia="宋体" w:hAnsi="宋体" w:cs="宋体"/>
          <w:color w:val="000000"/>
        </w:rPr>
        <w:t>随着《天津条约》改订日期愈加临近，为商讨条约改订，总理衙门于</w:t>
      </w:r>
      <w:r>
        <w:rPr>
          <w:color w:val="000000"/>
        </w:rPr>
        <w:tab/>
      </w:r>
      <w:r>
        <w:rPr>
          <w:rFonts w:ascii="宋体" w:eastAsia="宋体" w:hAnsi="宋体" w:cs="宋体"/>
          <w:color w:val="000000"/>
        </w:rPr>
        <w:t>1868</w:t>
      </w:r>
      <w:r>
        <w:rPr>
          <w:color w:val="000000"/>
        </w:rPr>
        <w:tab/>
      </w:r>
      <w:r>
        <w:rPr>
          <w:rFonts w:ascii="宋体" w:eastAsia="宋体" w:hAnsi="宋体" w:cs="宋体"/>
          <w:color w:val="000000"/>
        </w:rPr>
        <w:t>年</w:t>
      </w:r>
      <w:r>
        <w:rPr>
          <w:color w:val="000000"/>
        </w:rPr>
        <w:tab/>
      </w:r>
      <w:r>
        <w:rPr>
          <w:rFonts w:ascii="宋体" w:eastAsia="宋体" w:hAnsi="宋体" w:cs="宋体"/>
          <w:color w:val="000000"/>
        </w:rPr>
        <w:t>2</w:t>
      </w:r>
      <w:r>
        <w:rPr>
          <w:color w:val="000000"/>
        </w:rPr>
        <w:tab/>
      </w:r>
      <w:r>
        <w:rPr>
          <w:rFonts w:ascii="宋体" w:eastAsia="宋体" w:hAnsi="宋体" w:cs="宋体"/>
          <w:color w:val="000000"/>
        </w:rPr>
        <w:t>月首次正式向西方国家派出外交使节，以前美国公使蒲安臣为代表的清朝官员一行</w:t>
      </w:r>
      <w:r>
        <w:rPr>
          <w:color w:val="000000"/>
        </w:rPr>
        <w:tab/>
      </w:r>
      <w:r>
        <w:rPr>
          <w:rFonts w:ascii="宋体" w:eastAsia="宋体" w:hAnsi="宋体" w:cs="宋体"/>
          <w:color w:val="000000"/>
        </w:rPr>
        <w:t>30</w:t>
      </w:r>
      <w:r>
        <w:rPr>
          <w:color w:val="000000"/>
        </w:rPr>
        <w:tab/>
      </w:r>
      <w:r>
        <w:rPr>
          <w:rFonts w:ascii="宋体" w:eastAsia="宋体" w:hAnsi="宋体" w:cs="宋体"/>
          <w:color w:val="000000"/>
        </w:rPr>
        <w:t>多人正式访问美国和欧洲。</w:t>
      </w:r>
      <w:r>
        <w:rPr>
          <w:rFonts w:ascii="宋体" w:eastAsia="宋体" w:hAnsi="宋体" w:cs="宋体"/>
          <w:color w:val="000000"/>
        </w:rPr>
        <w:t>”及所学可得出增强对西方的了解；利于迈向国际社会；由材料“蒲安臣使团是中国政府出访欧美的第一个正式外交使团，为中国外交礼仪、机制的近代化奠定了第一块基石。”及所学可得出推动外交近代化；结合所学可得出促进洋务运动的开展；未促进社会转型。</w:t>
      </w:r>
      <w:r>
        <w:rPr>
          <w:rFonts w:ascii="宋体" w:eastAsia="宋体" w:hAnsi="宋体" w:cs="宋体"/>
          <w:color w:val="000000"/>
        </w:rPr>
        <w:t>由材料“1871年11月，明治政府派以岩仓具视为代表的使节团前往美国和欧洲”可得出推动对外交往；加深对西方文明的认识；由材料“使节团历经两年多时间，相继走访美国和欧洲各国，实地考察了当地近代化政策走向。”及所学可得出促进明治维新；增强综合国力；促进近代化进程；结合所学可得出使日本走上资本主义道路。</w:t>
      </w:r>
    </w:p>
    <w:p>
      <w:pPr>
        <w:spacing w:line="360" w:lineRule="auto"/>
        <w:jc w:val="left"/>
        <w:textAlignment w:val="center"/>
        <w:rPr>
          <w:color w:val="000000"/>
        </w:rPr>
      </w:pPr>
      <w:r>
        <w:rPr>
          <w:color w:val="000000"/>
        </w:rPr>
        <w:t xml:space="preserve">19.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材料  下图是马星驰1919年在上海《新闻报》上发表的一幅政治漫画。</w:t>
      </w:r>
    </w:p>
    <w:p>
      <w:pPr>
        <w:spacing w:line="360" w:lineRule="auto"/>
        <w:jc w:val="left"/>
        <w:textAlignment w:val="center"/>
        <w:rPr>
          <w:color w:val="000000"/>
        </w:rPr>
      </w:pPr>
      <w:r>
        <w:rPr>
          <w:color w:val="000000"/>
        </w:rPr>
        <w:drawing>
          <wp:inline>
            <wp:extent cx="3514725" cy="260032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8"/>
                    <a:stretch>
                      <a:fillRect/>
                    </a:stretch>
                  </pic:blipFill>
                  <pic:spPr>
                    <a:xfrm>
                      <a:off x="0" y="0"/>
                      <a:ext cx="3514725" cy="2600325"/>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提取材料中的信息并结合所学知识，写一篇历史短文。（要求：主题明确，史论结合，逻辑严谨，表述成文）</w:t>
      </w:r>
    </w:p>
    <w:p>
      <w:pPr>
        <w:spacing w:line="360" w:lineRule="auto"/>
        <w:textAlignment w:val="center"/>
        <w:rPr>
          <w:color w:val="000000"/>
        </w:rPr>
      </w:pPr>
      <w:r>
        <w:rPr>
          <w:color w:val="2E75B6"/>
        </w:rPr>
        <w:t>【答案】</w:t>
      </w:r>
      <w:r>
        <w:rPr>
          <w:rFonts w:ascii="宋体" w:eastAsia="宋体" w:hAnsi="宋体" w:cs="宋体"/>
          <w:color w:val="000000"/>
        </w:rPr>
        <w:t>（表述成文；采点给分）</w:t>
      </w:r>
    </w:p>
    <w:p>
      <w:pPr>
        <w:spacing w:line="360" w:lineRule="auto"/>
        <w:jc w:val="left"/>
        <w:textAlignment w:val="center"/>
        <w:rPr>
          <w:color w:val="000000"/>
        </w:rPr>
      </w:pPr>
      <w:r>
        <w:rPr>
          <w:rFonts w:ascii="宋体" w:eastAsia="宋体" w:hAnsi="宋体" w:cs="宋体"/>
          <w:color w:val="000000"/>
        </w:rPr>
        <w:t>民众团结斗争推动五四运动的发展。</w:t>
      </w:r>
    </w:p>
    <w:p>
      <w:pPr>
        <w:spacing w:line="360" w:lineRule="auto"/>
        <w:jc w:val="left"/>
        <w:textAlignment w:val="center"/>
        <w:rPr>
          <w:color w:val="000000"/>
        </w:rPr>
      </w:pPr>
      <w:r>
        <w:rPr>
          <w:rFonts w:ascii="宋体" w:eastAsia="宋体" w:hAnsi="宋体" w:cs="宋体"/>
          <w:color w:val="000000"/>
        </w:rPr>
        <w:t>巴黎和会中国外交失败，激起国人的愤怒，引发五四运动。</w:t>
      </w:r>
      <w:r>
        <w:rPr>
          <w:rFonts w:ascii="Times New Roman" w:eastAsia="Times New Roman" w:hAnsi="Times New Roman" w:cs="Times New Roman"/>
          <w:color w:val="000000"/>
        </w:rPr>
        <w:t>5</w:t>
      </w:r>
      <w:r>
        <w:rPr>
          <w:rFonts w:ascii="宋体" w:eastAsia="宋体" w:hAnsi="宋体" w:cs="宋体"/>
          <w:color w:val="000000"/>
        </w:rPr>
        <w:t>月</w:t>
      </w:r>
      <w:r>
        <w:rPr>
          <w:rFonts w:ascii="Times New Roman" w:eastAsia="Times New Roman" w:hAnsi="Times New Roman" w:cs="Times New Roman"/>
          <w:color w:val="000000"/>
        </w:rPr>
        <w:t>4</w:t>
      </w:r>
      <w:r>
        <w:rPr>
          <w:rFonts w:ascii="宋体" w:eastAsia="宋体" w:hAnsi="宋体" w:cs="宋体"/>
          <w:color w:val="000000"/>
        </w:rPr>
        <w:t>日，北京学生在天安门游行示威，要求中国政府坚持国家主权，但遭到北洋政府的镇压，这也将从北京开始的爱国运动推向全国。上海出现大规模的工人罢工和商人罢市，声援学生爱国运动。在巨大的压力下，北洋政府释放了被捕</w:t>
      </w:r>
      <w:r>
        <w:rPr>
          <w:rFonts w:ascii="宋体" w:eastAsia="宋体" w:hAnsi="宋体" w:cs="宋体"/>
          <w:color w:val="000000"/>
        </w:rPr>
        <w:t>学生，并拒绝在和约上签字。</w:t>
      </w:r>
    </w:p>
    <w:p>
      <w:pPr>
        <w:spacing w:line="360" w:lineRule="auto"/>
        <w:jc w:val="both"/>
        <w:textAlignment w:val="center"/>
        <w:rPr>
          <w:color w:val="000000"/>
        </w:rPr>
      </w:pPr>
      <w:r>
        <w:rPr>
          <w:rFonts w:ascii="宋体" w:eastAsia="宋体" w:hAnsi="宋体" w:cs="宋体"/>
          <w:color w:val="000000"/>
        </w:rPr>
        <w:t>五四运动是一次彻底的不妥协的反帝反封建的爱国运动，在社会各阶层人民的联合斗争中，取得了一定的成果，彰显了中国民众团结的力量。</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本题是论述题之历史短文撰写类，时空是1919年（中国上海）。</w:t>
      </w:r>
    </w:p>
    <w:p>
      <w:pPr>
        <w:spacing w:line="360" w:lineRule="auto"/>
        <w:jc w:val="left"/>
        <w:textAlignment w:val="center"/>
        <w:rPr>
          <w:color w:val="000000"/>
        </w:rPr>
      </w:pPr>
      <w:r>
        <w:rPr>
          <w:color w:val="000000"/>
        </w:rPr>
        <w:t>根据</w:t>
      </w:r>
      <w:r>
        <w:rPr>
          <w:rFonts w:ascii="宋体" w:eastAsia="宋体" w:hAnsi="宋体" w:cs="宋体"/>
          <w:color w:val="000000"/>
        </w:rPr>
        <w:t>材料“马星驰</w:t>
      </w:r>
      <w:r>
        <w:rPr>
          <w:rFonts w:ascii="Times New Roman" w:eastAsia="Times New Roman" w:hAnsi="Times New Roman" w:cs="Times New Roman"/>
          <w:color w:val="000000"/>
        </w:rPr>
        <w:t>1919</w:t>
      </w:r>
      <w:r>
        <w:rPr>
          <w:rFonts w:ascii="宋体" w:eastAsia="宋体" w:hAnsi="宋体" w:cs="宋体"/>
          <w:color w:val="000000"/>
        </w:rPr>
        <w:t>年在上海《新闻报》上发表的一幅政治漫画。”“民气一致之效果”，并结合所学知识可将历史短文的主题确定为“民众团结斗争推动五四运动的发展。”</w:t>
      </w:r>
    </w:p>
    <w:p>
      <w:pPr>
        <w:spacing w:line="360" w:lineRule="auto"/>
        <w:jc w:val="left"/>
        <w:textAlignment w:val="center"/>
        <w:rPr>
          <w:color w:val="000000"/>
        </w:rPr>
      </w:pPr>
      <w:r>
        <w:rPr>
          <w:rFonts w:ascii="宋体" w:eastAsia="宋体" w:hAnsi="宋体" w:cs="宋体"/>
          <w:color w:val="000000"/>
        </w:rPr>
        <w:t>根据“五四运动”的相关史实可知，巴黎和会中国外交失败，激起国人的愤怒，引发五四运动。五四运动的前期中心在“北京”，以学生为主体。后期的中心在“上海”，以工人为主体，上海出现大规模的工人罢工和商人罢市，声援学生爱国运动。最后阐述五四运动的结果，北洋政府释放了被捕学生，并拒绝在和约上签字。</w:t>
      </w:r>
    </w:p>
    <w:p>
      <w:pPr>
        <w:spacing w:line="360" w:lineRule="auto"/>
        <w:jc w:val="left"/>
        <w:textAlignment w:val="center"/>
        <w:rPr>
          <w:color w:val="000000"/>
        </w:rPr>
      </w:pPr>
      <w:r>
        <w:rPr>
          <w:rFonts w:ascii="宋体" w:eastAsia="宋体" w:hAnsi="宋体" w:cs="宋体"/>
          <w:color w:val="000000"/>
        </w:rPr>
        <w:t>从五四运动的性质、斗争结果、五四精神的角度来进行总结，五四运动是一次彻底的不妥协的反帝反封建的爱国运动，在社会各阶层人民的联合斗争中，取得了一定的成果，彰显了中国民众团结的力量。</w:t>
      </w:r>
    </w:p>
    <w:p>
      <w:pPr>
        <w:spacing w:line="360" w:lineRule="auto"/>
        <w:jc w:val="left"/>
        <w:textAlignment w:val="center"/>
        <w:rPr>
          <w:color w:val="000000"/>
        </w:rPr>
      </w:pPr>
      <w:r>
        <w:rPr>
          <w:color w:val="000000"/>
        </w:rPr>
        <w:br/>
      </w: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numbering" Target="numbering.xml"/><Relationship Id="rId13"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png"/><Relationship Id="rId8"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