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9" w:lineRule="auto"/>
        <w:rPr>
          <w:rFonts w:ascii="Arial"/>
          <w:sz w:val="21"/>
        </w:rPr>
      </w:pPr>
      <w:bookmarkStart w:id="0" w:name="_GoBack"/>
      <w:bookmarkEnd w:id="0"/>
      <w:r>
        <w:rPr>
          <w:rFonts w:ascii="Arial"/>
          <w:sz w:val="21"/>
        </w:rPr>
        <w:drawing>
          <wp:anchor distT="0" distB="0" distL="114300" distR="114300" simplePos="0" relativeHeight="251659264" behindDoc="0" locked="0" layoutInCell="1" allowOverlap="1">
            <wp:simplePos x="0" y="0"/>
            <wp:positionH relativeFrom="page">
              <wp:posOffset>12280900</wp:posOffset>
            </wp:positionH>
            <wp:positionV relativeFrom="topMargin">
              <wp:posOffset>12636500</wp:posOffset>
            </wp:positionV>
            <wp:extent cx="482600" cy="431800"/>
            <wp:effectExtent l="0" t="0" r="12700" b="6350"/>
            <wp:wrapNone/>
            <wp:docPr id="10001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pic:cNvPicPr>
                      <a:picLocks noChangeAspect="1"/>
                    </pic:cNvPicPr>
                  </pic:nvPicPr>
                  <pic:blipFill>
                    <a:blip r:embed="rId6"/>
                    <a:stretch>
                      <a:fillRect/>
                    </a:stretch>
                  </pic:blipFill>
                  <pic:spPr>
                    <a:xfrm>
                      <a:off x="0" y="0"/>
                      <a:ext cx="482600" cy="431800"/>
                    </a:xfrm>
                    <a:prstGeom prst="rect">
                      <a:avLst/>
                    </a:prstGeom>
                  </pic:spPr>
                </pic:pic>
              </a:graphicData>
            </a:graphic>
          </wp:anchor>
        </w:drawing>
      </w:r>
      <w:r>
        <w:drawing>
          <wp:anchor distT="0" distB="0" distL="0" distR="0" simplePos="0" relativeHeight="251660288" behindDoc="1" locked="0" layoutInCell="0" allowOverlap="1">
            <wp:simplePos x="0" y="0"/>
            <wp:positionH relativeFrom="page">
              <wp:posOffset>4311650</wp:posOffset>
            </wp:positionH>
            <wp:positionV relativeFrom="page">
              <wp:posOffset>6438900</wp:posOffset>
            </wp:positionV>
            <wp:extent cx="1231900" cy="97155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1231912" cy="971495"/>
                    </a:xfrm>
                    <a:prstGeom prst="rect">
                      <a:avLst/>
                    </a:prstGeom>
                  </pic:spPr>
                </pic:pic>
              </a:graphicData>
            </a:graphic>
          </wp:anchor>
        </w:drawing>
      </w:r>
      <w:r>
        <w:drawing>
          <wp:anchor distT="0" distB="0" distL="0" distR="0" simplePos="0" relativeHeight="251661312" behindDoc="0" locked="0" layoutInCell="0" allowOverlap="1">
            <wp:simplePos x="0" y="0"/>
            <wp:positionH relativeFrom="page">
              <wp:posOffset>4266565</wp:posOffset>
            </wp:positionH>
            <wp:positionV relativeFrom="page">
              <wp:posOffset>7797800</wp:posOffset>
            </wp:positionV>
            <wp:extent cx="1225550" cy="100330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1225559" cy="1003254"/>
                    </a:xfrm>
                    <a:prstGeom prst="rect">
                      <a:avLst/>
                    </a:prstGeom>
                  </pic:spPr>
                </pic:pic>
              </a:graphicData>
            </a:graphic>
          </wp:anchor>
        </w:drawing>
      </w: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before="100" w:line="221" w:lineRule="auto"/>
        <w:ind w:left="587"/>
        <w:rPr>
          <w:rFonts w:ascii="黑体" w:hAnsi="黑体" w:eastAsia="黑体" w:cs="黑体"/>
          <w:sz w:val="31"/>
          <w:szCs w:val="31"/>
        </w:rPr>
      </w:pPr>
      <w:r>
        <w:rPr>
          <w:rFonts w:ascii="黑体" w:hAnsi="黑体" w:eastAsia="黑体" w:cs="黑体"/>
          <w:b/>
          <w:bCs/>
          <w:spacing w:val="13"/>
          <w:sz w:val="31"/>
          <w:szCs w:val="31"/>
        </w:rPr>
        <w:t>荆州中学2021</w:t>
      </w:r>
      <w:r>
        <w:rPr>
          <w:rFonts w:ascii="黑体" w:hAnsi="黑体" w:eastAsia="黑体" w:cs="黑体"/>
          <w:spacing w:val="-66"/>
          <w:sz w:val="31"/>
          <w:szCs w:val="31"/>
        </w:rPr>
        <w:t xml:space="preserve"> </w:t>
      </w:r>
      <w:r>
        <w:rPr>
          <w:rFonts w:ascii="黑体" w:hAnsi="黑体" w:eastAsia="黑体" w:cs="黑体"/>
          <w:b/>
          <w:bCs/>
          <w:spacing w:val="13"/>
          <w:sz w:val="31"/>
          <w:szCs w:val="31"/>
        </w:rPr>
        <w:t>级高三下学期5月第三次适应性考试</w:t>
      </w:r>
    </w:p>
    <w:p>
      <w:pPr>
        <w:spacing w:before="210" w:line="221" w:lineRule="auto"/>
        <w:ind w:left="2979"/>
        <w:outlineLvl w:val="0"/>
        <w:rPr>
          <w:rFonts w:ascii="黑体" w:hAnsi="黑体" w:eastAsia="黑体" w:cs="黑体"/>
          <w:sz w:val="42"/>
          <w:szCs w:val="42"/>
        </w:rPr>
      </w:pPr>
      <w:r>
        <w:rPr>
          <w:rFonts w:ascii="黑体" w:hAnsi="黑体" w:eastAsia="黑体" w:cs="黑体"/>
          <w:b/>
          <w:bCs/>
          <w:spacing w:val="-18"/>
          <w:sz w:val="42"/>
          <w:szCs w:val="42"/>
        </w:rPr>
        <w:t>政</w:t>
      </w:r>
      <w:r>
        <w:rPr>
          <w:rFonts w:ascii="黑体" w:hAnsi="黑体" w:eastAsia="黑体" w:cs="黑体"/>
          <w:spacing w:val="45"/>
          <w:sz w:val="42"/>
          <w:szCs w:val="42"/>
        </w:rPr>
        <w:t xml:space="preserve"> </w:t>
      </w:r>
      <w:r>
        <w:rPr>
          <w:rFonts w:ascii="黑体" w:hAnsi="黑体" w:eastAsia="黑体" w:cs="黑体"/>
          <w:b/>
          <w:bCs/>
          <w:spacing w:val="-18"/>
          <w:sz w:val="42"/>
          <w:szCs w:val="42"/>
        </w:rPr>
        <w:t>治</w:t>
      </w:r>
      <w:r>
        <w:rPr>
          <w:rFonts w:ascii="黑体" w:hAnsi="黑体" w:eastAsia="黑体" w:cs="黑体"/>
          <w:spacing w:val="43"/>
          <w:sz w:val="42"/>
          <w:szCs w:val="42"/>
        </w:rPr>
        <w:t xml:space="preserve"> </w:t>
      </w:r>
      <w:r>
        <w:rPr>
          <w:rFonts w:ascii="黑体" w:hAnsi="黑体" w:eastAsia="黑体" w:cs="黑体"/>
          <w:b/>
          <w:bCs/>
          <w:spacing w:val="-18"/>
          <w:sz w:val="42"/>
          <w:szCs w:val="42"/>
        </w:rPr>
        <w:t>试</w:t>
      </w:r>
      <w:r>
        <w:rPr>
          <w:rFonts w:ascii="黑体" w:hAnsi="黑体" w:eastAsia="黑体" w:cs="黑体"/>
          <w:spacing w:val="36"/>
          <w:sz w:val="42"/>
          <w:szCs w:val="42"/>
        </w:rPr>
        <w:t xml:space="preserve"> </w:t>
      </w:r>
      <w:r>
        <w:rPr>
          <w:rFonts w:ascii="黑体" w:hAnsi="黑体" w:eastAsia="黑体" w:cs="黑体"/>
          <w:b/>
          <w:bCs/>
          <w:spacing w:val="-18"/>
          <w:sz w:val="42"/>
          <w:szCs w:val="42"/>
        </w:rPr>
        <w:t>题</w:t>
      </w:r>
    </w:p>
    <w:p>
      <w:pPr>
        <w:spacing w:before="43" w:line="231" w:lineRule="auto"/>
        <w:ind w:left="2563"/>
        <w:rPr>
          <w:rFonts w:ascii="楷体" w:hAnsi="楷体" w:eastAsia="楷体" w:cs="楷体"/>
          <w:sz w:val="21"/>
          <w:szCs w:val="21"/>
        </w:rPr>
      </w:pPr>
      <w:r>
        <w:rPr>
          <w:rFonts w:ascii="楷体" w:hAnsi="楷体" w:eastAsia="楷体" w:cs="楷体"/>
          <w:spacing w:val="-15"/>
          <w:position w:val="-1"/>
          <w:sz w:val="21"/>
          <w:szCs w:val="21"/>
        </w:rPr>
        <w:t xml:space="preserve">命题人：           </w:t>
      </w:r>
      <w:r>
        <w:rPr>
          <w:rFonts w:ascii="楷体" w:hAnsi="楷体" w:eastAsia="楷体" w:cs="楷体"/>
          <w:spacing w:val="-15"/>
          <w:position w:val="1"/>
          <w:sz w:val="21"/>
          <w:szCs w:val="21"/>
        </w:rPr>
        <w:t>审题人：</w:t>
      </w:r>
    </w:p>
    <w:p>
      <w:pPr>
        <w:pStyle w:val="2"/>
        <w:spacing w:before="47" w:line="251" w:lineRule="auto"/>
        <w:ind w:left="6" w:right="56"/>
      </w:pPr>
      <w:r>
        <w:rPr>
          <w:b/>
          <w:bCs/>
          <w:spacing w:val="8"/>
        </w:rPr>
        <w:t>一、选择题：本题共16个小题，每小题3分，共48分。在每小题</w:t>
      </w:r>
      <w:r>
        <w:rPr>
          <w:b/>
          <w:bCs/>
          <w:spacing w:val="7"/>
        </w:rPr>
        <w:t>给出的四个选项中，只</w:t>
      </w:r>
      <w:r>
        <w:t xml:space="preserve"> </w:t>
      </w:r>
      <w:r>
        <w:rPr>
          <w:b/>
          <w:bCs/>
          <w:spacing w:val="-6"/>
        </w:rPr>
        <w:t>有一项是符合题目要求的。</w:t>
      </w:r>
    </w:p>
    <w:p>
      <w:pPr>
        <w:pStyle w:val="2"/>
        <w:spacing w:before="73" w:line="259" w:lineRule="auto"/>
        <w:ind w:left="3" w:right="46"/>
        <w:jc w:val="both"/>
      </w:pPr>
      <w:r>
        <w:rPr>
          <w:spacing w:val="-3"/>
        </w:rPr>
        <w:t>1.党的二十大报告擘画了全面建成社会主义现代化强国、以中国式现代化全面推进中华民族</w:t>
      </w:r>
      <w:r>
        <w:t xml:space="preserve"> </w:t>
      </w:r>
      <w:r>
        <w:rPr>
          <w:spacing w:val="-3"/>
        </w:rPr>
        <w:t>伟大复兴的宏伟蓝图，强调“在法治轨道上全面建设社会主义现代化国家”。新征程上，必</w:t>
      </w:r>
      <w:r>
        <w:rPr>
          <w:spacing w:val="6"/>
        </w:rPr>
        <w:t xml:space="preserve"> </w:t>
      </w:r>
      <w:r>
        <w:rPr>
          <w:spacing w:val="-3"/>
        </w:rPr>
        <w:t>须坚持贯彻习近平法治思想，坚定不移走中国特色社会主义法治道路，为全面建设社会主义</w:t>
      </w:r>
      <w:r>
        <w:t xml:space="preserve"> </w:t>
      </w:r>
      <w:r>
        <w:rPr>
          <w:spacing w:val="-2"/>
        </w:rPr>
        <w:t>现代化国家提供有力法治保障。由此可见，这一思想：</w:t>
      </w:r>
    </w:p>
    <w:p>
      <w:pPr>
        <w:pStyle w:val="2"/>
        <w:spacing w:before="60" w:line="217" w:lineRule="auto"/>
        <w:ind w:left="3"/>
      </w:pPr>
      <w:r>
        <w:rPr>
          <w:spacing w:val="-1"/>
        </w:rPr>
        <w:t>①为推进全球治理变革和建设提供中国智慧中国方案</w:t>
      </w:r>
    </w:p>
    <w:p>
      <w:pPr>
        <w:pStyle w:val="2"/>
        <w:spacing w:before="63" w:line="217" w:lineRule="auto"/>
        <w:ind w:left="3"/>
      </w:pPr>
      <w:r>
        <w:rPr>
          <w:spacing w:val="-1"/>
        </w:rPr>
        <w:t>②开辟了马克思主义法治理论中国化时代化的新境界</w:t>
      </w:r>
    </w:p>
    <w:p>
      <w:pPr>
        <w:pStyle w:val="2"/>
        <w:spacing w:before="53" w:line="217" w:lineRule="auto"/>
        <w:ind w:left="3"/>
      </w:pPr>
      <w:r>
        <w:rPr>
          <w:spacing w:val="-1"/>
        </w:rPr>
        <w:t>③为新征程强国建设和民族复兴伟业筑牢了安全屏障</w:t>
      </w:r>
    </w:p>
    <w:p>
      <w:pPr>
        <w:pStyle w:val="2"/>
        <w:spacing w:before="63" w:line="196" w:lineRule="auto"/>
        <w:ind w:left="3"/>
      </w:pPr>
      <w:r>
        <w:rPr>
          <w:spacing w:val="-1"/>
        </w:rPr>
        <w:t>④为我国推进全面依法治国提供根本遵循和行动指南</w:t>
      </w:r>
    </w:p>
    <w:p>
      <w:pPr>
        <w:pStyle w:val="2"/>
        <w:spacing w:line="223" w:lineRule="auto"/>
        <w:ind w:left="3"/>
        <w:rPr>
          <w:sz w:val="31"/>
          <w:szCs w:val="31"/>
        </w:rPr>
      </w:pPr>
      <w:r>
        <w:rPr>
          <w:rFonts w:ascii="Times New Roman" w:hAnsi="Times New Roman" w:eastAsia="Times New Roman" w:cs="Times New Roman"/>
          <w:spacing w:val="-18"/>
          <w:w w:val="79"/>
          <w:sz w:val="31"/>
          <w:szCs w:val="31"/>
        </w:rPr>
        <w:t>A.</w:t>
      </w:r>
      <w:r>
        <w:rPr>
          <w:spacing w:val="-18"/>
          <w:w w:val="79"/>
          <w:sz w:val="31"/>
          <w:szCs w:val="31"/>
        </w:rPr>
        <w:t>①③</w:t>
      </w:r>
      <w:r>
        <w:rPr>
          <w:spacing w:val="16"/>
          <w:sz w:val="31"/>
          <w:szCs w:val="31"/>
        </w:rPr>
        <w:t xml:space="preserve">     </w:t>
      </w:r>
      <w:r>
        <w:rPr>
          <w:rFonts w:ascii="Times New Roman" w:hAnsi="Times New Roman" w:eastAsia="Times New Roman" w:cs="Times New Roman"/>
          <w:spacing w:val="-18"/>
          <w:w w:val="79"/>
          <w:sz w:val="31"/>
          <w:szCs w:val="31"/>
        </w:rPr>
        <w:t>B.</w:t>
      </w:r>
      <w:r>
        <w:rPr>
          <w:spacing w:val="-18"/>
          <w:w w:val="79"/>
          <w:sz w:val="31"/>
          <w:szCs w:val="31"/>
        </w:rPr>
        <w:t>①④</w:t>
      </w:r>
      <w:r>
        <w:rPr>
          <w:spacing w:val="14"/>
          <w:sz w:val="31"/>
          <w:szCs w:val="31"/>
        </w:rPr>
        <w:t xml:space="preserve">     </w:t>
      </w:r>
      <w:r>
        <w:rPr>
          <w:rFonts w:ascii="Times New Roman" w:hAnsi="Times New Roman" w:eastAsia="Times New Roman" w:cs="Times New Roman"/>
          <w:spacing w:val="-18"/>
          <w:w w:val="79"/>
          <w:sz w:val="31"/>
          <w:szCs w:val="31"/>
        </w:rPr>
        <w:t>C.</w:t>
      </w:r>
      <w:r>
        <w:rPr>
          <w:spacing w:val="-18"/>
          <w:w w:val="79"/>
          <w:sz w:val="31"/>
          <w:szCs w:val="31"/>
        </w:rPr>
        <w:t>②③</w:t>
      </w:r>
      <w:r>
        <w:rPr>
          <w:spacing w:val="13"/>
          <w:sz w:val="31"/>
          <w:szCs w:val="31"/>
        </w:rPr>
        <w:t xml:space="preserve">     </w:t>
      </w:r>
      <w:r>
        <w:rPr>
          <w:rFonts w:ascii="Times New Roman" w:hAnsi="Times New Roman" w:eastAsia="Times New Roman" w:cs="Times New Roman"/>
          <w:spacing w:val="-18"/>
          <w:w w:val="79"/>
          <w:sz w:val="31"/>
          <w:szCs w:val="31"/>
        </w:rPr>
        <w:t>D.</w:t>
      </w:r>
      <w:r>
        <w:rPr>
          <w:spacing w:val="-18"/>
          <w:w w:val="79"/>
          <w:sz w:val="31"/>
          <w:szCs w:val="31"/>
        </w:rPr>
        <w:t>②④</w:t>
      </w:r>
    </w:p>
    <w:p>
      <w:pPr>
        <w:pStyle w:val="2"/>
        <w:spacing w:before="55" w:line="262" w:lineRule="auto"/>
        <w:ind w:left="3" w:right="50"/>
        <w:jc w:val="both"/>
      </w:pPr>
      <w:r>
        <w:rPr>
          <w:spacing w:val="-1"/>
        </w:rPr>
        <w:t>2. 党的二十大报告强调，完善农业支持保护制度，健全农村金融服务体系。农业保险作为</w:t>
      </w:r>
      <w:r>
        <w:rPr>
          <w:spacing w:val="5"/>
        </w:rPr>
        <w:t xml:space="preserve"> </w:t>
      </w:r>
      <w:r>
        <w:rPr>
          <w:spacing w:val="-3"/>
        </w:rPr>
        <w:t>分散农业生产经营风险的重要手段，正以丰富的形式和层次为我国加快建设农业强国提供有</w:t>
      </w:r>
      <w:r>
        <w:t xml:space="preserve"> </w:t>
      </w:r>
      <w:r>
        <w:rPr>
          <w:spacing w:val="-3"/>
        </w:rPr>
        <w:t>力保障，成为越来越多农民的“心头好”。据悉，中央财政于2007年开始实施农业保险保费</w:t>
      </w:r>
      <w:r>
        <w:rPr>
          <w:spacing w:val="7"/>
        </w:rPr>
        <w:t xml:space="preserve"> </w:t>
      </w:r>
      <w:r>
        <w:rPr>
          <w:spacing w:val="4"/>
        </w:rPr>
        <w:t>补贴政策，2021年至2023年，农业保险为脱贫地区累计提供风险保障资金4.3万亿元，年</w:t>
      </w:r>
      <w:r>
        <w:rPr>
          <w:spacing w:val="16"/>
        </w:rPr>
        <w:t xml:space="preserve"> </w:t>
      </w:r>
      <w:r>
        <w:rPr>
          <w:spacing w:val="1"/>
        </w:rPr>
        <w:t>均增长7%。农业保险保费补贴政策发挥作用的路径是</w:t>
      </w:r>
    </w:p>
    <w:p>
      <w:pPr>
        <w:pStyle w:val="2"/>
        <w:spacing w:before="48" w:line="226" w:lineRule="auto"/>
        <w:ind w:left="3"/>
      </w:pPr>
      <w:r>
        <w:t>①获得财政补贴，降低成本支出          ②增加生产投入，促进产业发展</w:t>
      </w:r>
    </w:p>
    <w:p>
      <w:pPr>
        <w:pStyle w:val="2"/>
        <w:spacing w:before="52" w:line="205" w:lineRule="auto"/>
        <w:ind w:left="3"/>
      </w:pPr>
      <w:r>
        <w:t>③购买农业保险，支付保险费用          ④转移灾害风险，稳定收入预期</w:t>
      </w:r>
    </w:p>
    <w:p>
      <w:pPr>
        <w:pStyle w:val="2"/>
        <w:spacing w:before="1" w:line="184" w:lineRule="auto"/>
        <w:ind w:left="3"/>
        <w:rPr>
          <w:sz w:val="31"/>
          <w:szCs w:val="31"/>
        </w:rPr>
      </w:pPr>
      <w:r>
        <w:rPr>
          <w:rFonts w:ascii="Times New Roman" w:hAnsi="Times New Roman" w:eastAsia="Times New Roman" w:cs="Times New Roman"/>
          <w:spacing w:val="-16"/>
          <w:w w:val="79"/>
          <w:sz w:val="31"/>
          <w:szCs w:val="31"/>
        </w:rPr>
        <w:t>A.</w:t>
      </w:r>
      <w:r>
        <w:rPr>
          <w:spacing w:val="-16"/>
          <w:w w:val="79"/>
          <w:sz w:val="31"/>
          <w:szCs w:val="31"/>
        </w:rPr>
        <w:t>①</w:t>
      </w:r>
      <w:r>
        <w:rPr>
          <w:rFonts w:ascii="Times New Roman" w:hAnsi="Times New Roman" w:eastAsia="Times New Roman" w:cs="Times New Roman"/>
          <w:spacing w:val="-16"/>
          <w:w w:val="79"/>
          <w:sz w:val="31"/>
          <w:szCs w:val="31"/>
        </w:rPr>
        <w:t>→</w:t>
      </w:r>
      <w:r>
        <w:rPr>
          <w:spacing w:val="-16"/>
          <w:w w:val="79"/>
          <w:sz w:val="31"/>
          <w:szCs w:val="31"/>
        </w:rPr>
        <w:t>③</w:t>
      </w:r>
      <w:r>
        <w:rPr>
          <w:rFonts w:ascii="Times New Roman" w:hAnsi="Times New Roman" w:eastAsia="Times New Roman" w:cs="Times New Roman"/>
          <w:spacing w:val="-16"/>
          <w:w w:val="79"/>
          <w:sz w:val="31"/>
          <w:szCs w:val="31"/>
        </w:rPr>
        <w:t>→</w:t>
      </w:r>
      <w:r>
        <w:rPr>
          <w:spacing w:val="-16"/>
          <w:w w:val="79"/>
          <w:sz w:val="31"/>
          <w:szCs w:val="31"/>
        </w:rPr>
        <w:t>④</w:t>
      </w:r>
      <w:r>
        <w:rPr>
          <w:rFonts w:ascii="Times New Roman" w:hAnsi="Times New Roman" w:eastAsia="Times New Roman" w:cs="Times New Roman"/>
          <w:spacing w:val="-16"/>
          <w:w w:val="79"/>
          <w:sz w:val="31"/>
          <w:szCs w:val="31"/>
        </w:rPr>
        <w:t>→</w:t>
      </w:r>
      <w:r>
        <w:rPr>
          <w:spacing w:val="-16"/>
          <w:w w:val="79"/>
          <w:sz w:val="31"/>
          <w:szCs w:val="31"/>
        </w:rPr>
        <w:t>②</w:t>
      </w:r>
      <w:r>
        <w:rPr>
          <w:spacing w:val="7"/>
          <w:sz w:val="31"/>
          <w:szCs w:val="31"/>
        </w:rPr>
        <w:t xml:space="preserve">          </w:t>
      </w:r>
      <w:r>
        <w:rPr>
          <w:rFonts w:ascii="Times New Roman" w:hAnsi="Times New Roman" w:eastAsia="Times New Roman" w:cs="Times New Roman"/>
          <w:spacing w:val="-16"/>
          <w:w w:val="79"/>
          <w:sz w:val="31"/>
          <w:szCs w:val="31"/>
        </w:rPr>
        <w:t>B.</w:t>
      </w:r>
      <w:r>
        <w:rPr>
          <w:spacing w:val="-16"/>
          <w:w w:val="79"/>
          <w:sz w:val="31"/>
          <w:szCs w:val="31"/>
        </w:rPr>
        <w:t>①</w:t>
      </w:r>
      <w:r>
        <w:rPr>
          <w:rFonts w:ascii="Times New Roman" w:hAnsi="Times New Roman" w:eastAsia="Times New Roman" w:cs="Times New Roman"/>
          <w:spacing w:val="-16"/>
          <w:w w:val="79"/>
          <w:sz w:val="31"/>
          <w:szCs w:val="31"/>
        </w:rPr>
        <w:t>→</w:t>
      </w:r>
      <w:r>
        <w:rPr>
          <w:spacing w:val="-16"/>
          <w:w w:val="79"/>
          <w:sz w:val="31"/>
          <w:szCs w:val="31"/>
        </w:rPr>
        <w:t>③</w:t>
      </w:r>
      <w:r>
        <w:rPr>
          <w:rFonts w:ascii="Times New Roman" w:hAnsi="Times New Roman" w:eastAsia="Times New Roman" w:cs="Times New Roman"/>
          <w:spacing w:val="-16"/>
          <w:w w:val="79"/>
          <w:sz w:val="31"/>
          <w:szCs w:val="31"/>
        </w:rPr>
        <w:t>→</w:t>
      </w:r>
      <w:r>
        <w:rPr>
          <w:spacing w:val="-16"/>
          <w:w w:val="79"/>
          <w:sz w:val="31"/>
          <w:szCs w:val="31"/>
        </w:rPr>
        <w:t>②</w:t>
      </w:r>
      <w:r>
        <w:rPr>
          <w:rFonts w:ascii="Times New Roman" w:hAnsi="Times New Roman" w:eastAsia="Times New Roman" w:cs="Times New Roman"/>
          <w:spacing w:val="-16"/>
          <w:w w:val="79"/>
          <w:sz w:val="31"/>
          <w:szCs w:val="31"/>
        </w:rPr>
        <w:t>→</w:t>
      </w:r>
      <w:r>
        <w:rPr>
          <w:spacing w:val="-16"/>
          <w:w w:val="79"/>
          <w:sz w:val="31"/>
          <w:szCs w:val="31"/>
        </w:rPr>
        <w:t>④</w:t>
      </w:r>
    </w:p>
    <w:p>
      <w:pPr>
        <w:pStyle w:val="2"/>
        <w:spacing w:before="1" w:line="217" w:lineRule="auto"/>
        <w:ind w:left="3"/>
        <w:rPr>
          <w:sz w:val="31"/>
          <w:szCs w:val="31"/>
        </w:rPr>
      </w:pPr>
      <w:r>
        <w:rPr>
          <w:rFonts w:ascii="Times New Roman" w:hAnsi="Times New Roman" w:eastAsia="Times New Roman" w:cs="Times New Roman"/>
          <w:spacing w:val="-53"/>
          <w:w w:val="99"/>
          <w:sz w:val="31"/>
          <w:szCs w:val="31"/>
        </w:rPr>
        <w:t>C.</w:t>
      </w:r>
      <w:r>
        <w:rPr>
          <w:spacing w:val="-53"/>
          <w:w w:val="99"/>
          <w:sz w:val="31"/>
          <w:szCs w:val="31"/>
        </w:rPr>
        <w:t>③</w:t>
      </w:r>
      <w:r>
        <w:rPr>
          <w:rFonts w:ascii="Times New Roman" w:hAnsi="Times New Roman" w:eastAsia="Times New Roman" w:cs="Times New Roman"/>
          <w:spacing w:val="-53"/>
          <w:w w:val="99"/>
          <w:sz w:val="31"/>
          <w:szCs w:val="31"/>
        </w:rPr>
        <w:t>→</w:t>
      </w:r>
      <w:r>
        <w:rPr>
          <w:spacing w:val="-53"/>
          <w:w w:val="99"/>
          <w:sz w:val="31"/>
          <w:szCs w:val="31"/>
        </w:rPr>
        <w:t>①</w:t>
      </w:r>
      <w:r>
        <w:rPr>
          <w:rFonts w:ascii="Times New Roman" w:hAnsi="Times New Roman" w:eastAsia="Times New Roman" w:cs="Times New Roman"/>
          <w:spacing w:val="-53"/>
          <w:w w:val="99"/>
          <w:sz w:val="31"/>
          <w:szCs w:val="31"/>
        </w:rPr>
        <w:t>→</w:t>
      </w:r>
      <w:r>
        <w:rPr>
          <w:spacing w:val="-53"/>
          <w:w w:val="99"/>
          <w:sz w:val="31"/>
          <w:szCs w:val="31"/>
        </w:rPr>
        <w:t>④</w:t>
      </w:r>
      <w:r>
        <w:rPr>
          <w:rFonts w:ascii="Times New Roman" w:hAnsi="Times New Roman" w:eastAsia="Times New Roman" w:cs="Times New Roman"/>
          <w:spacing w:val="-53"/>
          <w:w w:val="99"/>
          <w:sz w:val="31"/>
          <w:szCs w:val="31"/>
        </w:rPr>
        <w:t>→</w:t>
      </w:r>
      <w:r>
        <w:rPr>
          <w:spacing w:val="-53"/>
          <w:w w:val="99"/>
          <w:sz w:val="31"/>
          <w:szCs w:val="31"/>
        </w:rPr>
        <w:t xml:space="preserve">②             </w:t>
      </w:r>
      <w:r>
        <w:rPr>
          <w:rFonts w:ascii="Times New Roman" w:hAnsi="Times New Roman" w:eastAsia="Times New Roman" w:cs="Times New Roman"/>
          <w:spacing w:val="-53"/>
          <w:w w:val="99"/>
          <w:sz w:val="31"/>
          <w:szCs w:val="31"/>
        </w:rPr>
        <w:t>D.</w:t>
      </w:r>
      <w:r>
        <w:rPr>
          <w:spacing w:val="-53"/>
          <w:w w:val="99"/>
          <w:sz w:val="31"/>
          <w:szCs w:val="31"/>
        </w:rPr>
        <w:t>③</w:t>
      </w:r>
      <w:r>
        <w:rPr>
          <w:rFonts w:ascii="Times New Roman" w:hAnsi="Times New Roman" w:eastAsia="Times New Roman" w:cs="Times New Roman"/>
          <w:spacing w:val="-53"/>
          <w:w w:val="99"/>
          <w:sz w:val="31"/>
          <w:szCs w:val="31"/>
        </w:rPr>
        <w:t>→</w:t>
      </w:r>
      <w:r>
        <w:rPr>
          <w:spacing w:val="-53"/>
          <w:w w:val="99"/>
          <w:sz w:val="31"/>
          <w:szCs w:val="31"/>
        </w:rPr>
        <w:t>①</w:t>
      </w:r>
      <w:r>
        <w:rPr>
          <w:rFonts w:ascii="Times New Roman" w:hAnsi="Times New Roman" w:eastAsia="Times New Roman" w:cs="Times New Roman"/>
          <w:spacing w:val="-53"/>
          <w:w w:val="99"/>
          <w:sz w:val="31"/>
          <w:szCs w:val="31"/>
        </w:rPr>
        <w:t>→</w:t>
      </w:r>
      <w:r>
        <w:rPr>
          <w:spacing w:val="-53"/>
          <w:w w:val="99"/>
          <w:sz w:val="31"/>
          <w:szCs w:val="31"/>
        </w:rPr>
        <w:t>②</w:t>
      </w:r>
      <w:r>
        <w:rPr>
          <w:rFonts w:ascii="Times New Roman" w:hAnsi="Times New Roman" w:eastAsia="Times New Roman" w:cs="Times New Roman"/>
          <w:spacing w:val="-53"/>
          <w:w w:val="99"/>
          <w:sz w:val="31"/>
          <w:szCs w:val="31"/>
        </w:rPr>
        <w:t>→</w:t>
      </w:r>
      <w:r>
        <w:rPr>
          <w:spacing w:val="-53"/>
          <w:w w:val="99"/>
          <w:sz w:val="31"/>
          <w:szCs w:val="31"/>
        </w:rPr>
        <w:t>④</w:t>
      </w:r>
    </w:p>
    <w:p>
      <w:pPr>
        <w:pStyle w:val="2"/>
        <w:spacing w:before="34" w:line="250" w:lineRule="auto"/>
        <w:ind w:left="3" w:right="50"/>
      </w:pPr>
      <w:r>
        <w:rPr>
          <w:spacing w:val="3"/>
        </w:rPr>
        <w:t>3.</w:t>
      </w:r>
      <w:r>
        <w:rPr>
          <w:spacing w:val="-32"/>
        </w:rPr>
        <w:t xml:space="preserve"> </w:t>
      </w:r>
      <w:r>
        <w:rPr>
          <w:spacing w:val="3"/>
        </w:rPr>
        <w:t>某国生产新闻纸所需要的纸浆以固废纸为原料，消耗的固废纸20%以上依赖进口。出于</w:t>
      </w:r>
      <w:r>
        <w:t xml:space="preserve"> 环保需要，2023 年该国开始限制固废纸进口。不考虑其</w:t>
      </w:r>
      <w:r>
        <w:rPr>
          <w:spacing w:val="-1"/>
        </w:rPr>
        <w:t>他因素，正确反映短期内该国新闻</w:t>
      </w:r>
    </w:p>
    <w:p>
      <w:pPr>
        <w:pStyle w:val="2"/>
        <w:spacing w:before="70" w:line="196" w:lineRule="auto"/>
        <w:ind w:left="3"/>
      </w:pPr>
      <w:r>
        <w:rPr>
          <w:spacing w:val="2"/>
        </w:rPr>
        <w:t>纸价格变化的图示是(图中</w:t>
      </w:r>
      <w:r>
        <w:rPr>
          <w:rFonts w:ascii="Times New Roman" w:hAnsi="Times New Roman" w:eastAsia="Times New Roman" w:cs="Times New Roman"/>
          <w:spacing w:val="2"/>
        </w:rPr>
        <w:t xml:space="preserve">S </w:t>
      </w:r>
      <w:r>
        <w:rPr>
          <w:spacing w:val="2"/>
        </w:rPr>
        <w:t xml:space="preserve">表示供给， </w:t>
      </w:r>
      <w:r>
        <w:rPr>
          <w:rFonts w:ascii="Times New Roman" w:hAnsi="Times New Roman" w:eastAsia="Times New Roman" w:cs="Times New Roman"/>
          <w:spacing w:val="2"/>
        </w:rPr>
        <w:t>D</w:t>
      </w:r>
      <w:r>
        <w:rPr>
          <w:spacing w:val="2"/>
        </w:rPr>
        <w:t>表示需求)</w:t>
      </w:r>
    </w:p>
    <w:p>
      <w:pPr>
        <w:spacing w:line="1460" w:lineRule="exact"/>
        <w:ind w:firstLine="73"/>
      </w:pPr>
      <w:r>
        <w:rPr>
          <w:position w:val="-29"/>
        </w:rPr>
        <w:drawing>
          <wp:inline distT="0" distB="0" distL="0" distR="0">
            <wp:extent cx="1186815" cy="92710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
                    <a:stretch>
                      <a:fillRect/>
                    </a:stretch>
                  </pic:blipFill>
                  <pic:spPr>
                    <a:xfrm>
                      <a:off x="0" y="0"/>
                      <a:ext cx="1187443" cy="927117"/>
                    </a:xfrm>
                    <a:prstGeom prst="rect">
                      <a:avLst/>
                    </a:prstGeom>
                  </pic:spPr>
                </pic:pic>
              </a:graphicData>
            </a:graphic>
          </wp:inline>
        </w:drawing>
      </w:r>
    </w:p>
    <w:p>
      <w:pPr>
        <w:spacing w:before="47" w:line="198" w:lineRule="auto"/>
        <w:ind w:left="893"/>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 xml:space="preserve">A                                                                                </w:t>
      </w:r>
      <w:r>
        <w:rPr>
          <w:rFonts w:ascii="Times New Roman" w:hAnsi="Times New Roman" w:eastAsia="Times New Roman" w:cs="Times New Roman"/>
          <w:spacing w:val="-1"/>
          <w:position w:val="1"/>
          <w:sz w:val="21"/>
          <w:szCs w:val="21"/>
        </w:rPr>
        <w:t xml:space="preserve">            </w:t>
      </w:r>
      <w:r>
        <w:rPr>
          <w:rFonts w:ascii="Times New Roman" w:hAnsi="Times New Roman" w:eastAsia="Times New Roman" w:cs="Times New Roman"/>
          <w:spacing w:val="-1"/>
          <w:position w:val="-1"/>
          <w:sz w:val="21"/>
          <w:szCs w:val="21"/>
        </w:rPr>
        <w:t>B</w:t>
      </w:r>
    </w:p>
    <w:p>
      <w:pPr>
        <w:spacing w:line="292" w:lineRule="auto"/>
        <w:rPr>
          <w:rFonts w:ascii="Arial"/>
          <w:sz w:val="21"/>
        </w:rPr>
      </w:pPr>
    </w:p>
    <w:p>
      <w:pPr>
        <w:spacing w:line="1770" w:lineRule="exact"/>
        <w:ind w:firstLine="103"/>
      </w:pPr>
      <w:r>
        <w:rPr>
          <w:position w:val="-35"/>
        </w:rPr>
        <w:drawing>
          <wp:inline distT="0" distB="0" distL="0" distR="0">
            <wp:extent cx="1174115" cy="112395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0"/>
                    <a:stretch>
                      <a:fillRect/>
                    </a:stretch>
                  </pic:blipFill>
                  <pic:spPr>
                    <a:xfrm>
                      <a:off x="0" y="0"/>
                      <a:ext cx="1174737" cy="1123983"/>
                    </a:xfrm>
                    <a:prstGeom prst="rect">
                      <a:avLst/>
                    </a:prstGeom>
                  </pic:spPr>
                </pic:pic>
              </a:graphicData>
            </a:graphic>
          </wp:inline>
        </w:drawing>
      </w:r>
    </w:p>
    <w:p>
      <w:pPr>
        <w:spacing w:before="109" w:line="202" w:lineRule="auto"/>
        <w:ind w:left="983"/>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 xml:space="preserve">C                                                                           </w:t>
      </w:r>
      <w:r>
        <w:rPr>
          <w:rFonts w:ascii="Times New Roman" w:hAnsi="Times New Roman" w:eastAsia="Times New Roman" w:cs="Times New Roman"/>
          <w:spacing w:val="-2"/>
          <w:position w:val="-1"/>
          <w:sz w:val="21"/>
          <w:szCs w:val="21"/>
        </w:rPr>
        <w:t xml:space="preserve">                  </w:t>
      </w:r>
      <w:r>
        <w:rPr>
          <w:rFonts w:ascii="Times New Roman" w:hAnsi="Times New Roman" w:eastAsia="Times New Roman" w:cs="Times New Roman"/>
          <w:spacing w:val="-2"/>
          <w:position w:val="1"/>
          <w:sz w:val="21"/>
          <w:szCs w:val="21"/>
        </w:rPr>
        <w:t>D</w:t>
      </w:r>
    </w:p>
    <w:p>
      <w:pPr>
        <w:spacing w:line="255" w:lineRule="auto"/>
        <w:rPr>
          <w:rFonts w:ascii="Arial"/>
          <w:sz w:val="21"/>
        </w:rPr>
      </w:pPr>
    </w:p>
    <w:p>
      <w:pPr>
        <w:pStyle w:val="2"/>
        <w:spacing w:before="69" w:line="250" w:lineRule="auto"/>
        <w:ind w:left="3" w:right="46"/>
      </w:pPr>
      <w:r>
        <w:rPr>
          <w:spacing w:val="2"/>
        </w:rPr>
        <w:t>4.2023年，全民健身“热气腾腾”。滑雪、滑冰、冰球，“带动三亿人参与冰雪运动”的</w:t>
      </w:r>
      <w:r>
        <w:rPr>
          <w:spacing w:val="11"/>
        </w:rPr>
        <w:t xml:space="preserve"> </w:t>
      </w:r>
      <w:r>
        <w:rPr>
          <w:spacing w:val="-9"/>
        </w:rPr>
        <w:t>愿望已然成为现实；贵州黔东南、福建泉州、河南新乡，乡村篮球赛为乡村振兴注入新力量；</w:t>
      </w:r>
    </w:p>
    <w:p>
      <w:pPr>
        <w:spacing w:line="250" w:lineRule="auto"/>
        <w:sectPr>
          <w:pgSz w:w="11910" w:h="16840"/>
          <w:pgMar w:top="400" w:right="1786" w:bottom="0" w:left="1786" w:header="0" w:footer="0" w:gutter="0"/>
          <w:cols w:space="720" w:num="1"/>
        </w:sect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2"/>
        <w:spacing w:before="68" w:line="255" w:lineRule="auto"/>
        <w:ind w:left="3"/>
      </w:pPr>
      <w:r>
        <w:t>骑行、掷飞盘、玩腰旗橄榄球，户外运动蓬勃发展；“全民健身线上运动会”“云走齐鲁”</w:t>
      </w:r>
      <w:r>
        <w:rPr>
          <w:spacing w:val="14"/>
        </w:rPr>
        <w:t xml:space="preserve"> </w:t>
      </w:r>
      <w:r>
        <w:rPr>
          <w:spacing w:val="-1"/>
        </w:rPr>
        <w:t>在线健身成为新的生活方式。全民健身的开展可以</w:t>
      </w:r>
    </w:p>
    <w:p>
      <w:pPr>
        <w:pStyle w:val="2"/>
        <w:spacing w:before="58" w:line="217" w:lineRule="auto"/>
        <w:ind w:left="3"/>
      </w:pPr>
      <w:r>
        <w:rPr>
          <w:spacing w:val="-1"/>
        </w:rPr>
        <w:t>①拓展体育消费场景，促进体育产业转型升级</w:t>
      </w:r>
    </w:p>
    <w:p>
      <w:pPr>
        <w:pStyle w:val="2"/>
        <w:spacing w:before="63" w:line="217" w:lineRule="auto"/>
        <w:ind w:left="3"/>
      </w:pPr>
      <w:r>
        <w:rPr>
          <w:spacing w:val="-1"/>
        </w:rPr>
        <w:t>②增加体育用品支出，推动居民消费结构优化</w:t>
      </w:r>
    </w:p>
    <w:p>
      <w:pPr>
        <w:pStyle w:val="2"/>
        <w:spacing w:before="53" w:line="217" w:lineRule="auto"/>
        <w:ind w:left="3"/>
      </w:pPr>
      <w:r>
        <w:rPr>
          <w:spacing w:val="-1"/>
        </w:rPr>
        <w:t>③丰富体育服务供给，实现城乡公共服务均等化</w:t>
      </w:r>
    </w:p>
    <w:p>
      <w:pPr>
        <w:pStyle w:val="2"/>
        <w:spacing w:before="82" w:line="182" w:lineRule="auto"/>
        <w:ind w:left="3"/>
      </w:pPr>
      <w:r>
        <w:rPr>
          <w:spacing w:val="-1"/>
        </w:rPr>
        <w:t>④赋能乡村文化振兴，推动一二三产业融合发展</w:t>
      </w:r>
    </w:p>
    <w:p>
      <w:pPr>
        <w:pStyle w:val="2"/>
        <w:spacing w:line="215" w:lineRule="auto"/>
        <w:ind w:left="3"/>
        <w:rPr>
          <w:sz w:val="32"/>
          <w:szCs w:val="32"/>
        </w:rPr>
      </w:pPr>
      <w:r>
        <w:rPr>
          <w:rFonts w:ascii="Times New Roman" w:hAnsi="Times New Roman" w:eastAsia="Times New Roman" w:cs="Times New Roman"/>
          <w:spacing w:val="-20"/>
          <w:w w:val="87"/>
          <w:sz w:val="32"/>
          <w:szCs w:val="32"/>
        </w:rPr>
        <w:t>A.</w:t>
      </w:r>
      <w:r>
        <w:rPr>
          <w:spacing w:val="-20"/>
          <w:w w:val="87"/>
          <w:sz w:val="32"/>
          <w:szCs w:val="32"/>
        </w:rPr>
        <w:t>①②</w:t>
      </w:r>
      <w:r>
        <w:rPr>
          <w:spacing w:val="13"/>
          <w:sz w:val="32"/>
          <w:szCs w:val="32"/>
        </w:rPr>
        <w:t xml:space="preserve">     </w:t>
      </w:r>
      <w:r>
        <w:rPr>
          <w:rFonts w:ascii="Times New Roman" w:hAnsi="Times New Roman" w:eastAsia="Times New Roman" w:cs="Times New Roman"/>
          <w:spacing w:val="-20"/>
          <w:w w:val="87"/>
          <w:sz w:val="32"/>
          <w:szCs w:val="32"/>
        </w:rPr>
        <w:t>B.</w:t>
      </w:r>
      <w:r>
        <w:rPr>
          <w:spacing w:val="-20"/>
          <w:w w:val="87"/>
          <w:sz w:val="32"/>
          <w:szCs w:val="32"/>
        </w:rPr>
        <w:t>①④</w:t>
      </w:r>
      <w:r>
        <w:rPr>
          <w:spacing w:val="11"/>
          <w:sz w:val="32"/>
          <w:szCs w:val="32"/>
        </w:rPr>
        <w:t xml:space="preserve">     </w:t>
      </w:r>
      <w:r>
        <w:rPr>
          <w:rFonts w:ascii="Times New Roman" w:hAnsi="Times New Roman" w:eastAsia="Times New Roman" w:cs="Times New Roman"/>
          <w:spacing w:val="-20"/>
          <w:w w:val="87"/>
          <w:sz w:val="32"/>
          <w:szCs w:val="32"/>
        </w:rPr>
        <w:t>C.</w:t>
      </w:r>
      <w:r>
        <w:rPr>
          <w:spacing w:val="-20"/>
          <w:w w:val="87"/>
          <w:sz w:val="32"/>
          <w:szCs w:val="32"/>
        </w:rPr>
        <w:t>②③</w:t>
      </w:r>
      <w:r>
        <w:rPr>
          <w:spacing w:val="8"/>
          <w:sz w:val="32"/>
          <w:szCs w:val="32"/>
        </w:rPr>
        <w:t xml:space="preserve">     </w:t>
      </w:r>
      <w:r>
        <w:rPr>
          <w:rFonts w:ascii="Times New Roman" w:hAnsi="Times New Roman" w:eastAsia="Times New Roman" w:cs="Times New Roman"/>
          <w:spacing w:val="-20"/>
          <w:w w:val="87"/>
          <w:sz w:val="32"/>
          <w:szCs w:val="32"/>
        </w:rPr>
        <w:t>D.</w:t>
      </w:r>
      <w:r>
        <w:rPr>
          <w:spacing w:val="-20"/>
          <w:w w:val="87"/>
          <w:sz w:val="32"/>
          <w:szCs w:val="32"/>
        </w:rPr>
        <w:t>③④</w:t>
      </w:r>
    </w:p>
    <w:p>
      <w:pPr>
        <w:pStyle w:val="2"/>
        <w:spacing w:before="52" w:line="249" w:lineRule="auto"/>
        <w:ind w:left="3" w:right="105"/>
        <w:jc w:val="both"/>
      </w:pPr>
      <w:r>
        <w:t>5. 国家主席习近平指出，历史告诉我们，如果走上对抗的道路，无论是冷战、热战还是贸</w:t>
      </w:r>
      <w:r>
        <w:rPr>
          <w:spacing w:val="14"/>
        </w:rPr>
        <w:t xml:space="preserve"> </w:t>
      </w:r>
      <w:r>
        <w:rPr>
          <w:spacing w:val="-3"/>
        </w:rPr>
        <w:t>易战，都不会有真正的赢家。国与国只要平等相待、互谅互让，就没有通过协商</w:t>
      </w:r>
      <w:r>
        <w:rPr>
          <w:spacing w:val="-4"/>
        </w:rPr>
        <w:t>解决不了的</w:t>
      </w:r>
      <w:r>
        <w:t xml:space="preserve"> </w:t>
      </w:r>
      <w:r>
        <w:rPr>
          <w:spacing w:val="-3"/>
        </w:rPr>
        <w:t>问题。这一论断反映我国主张</w:t>
      </w:r>
    </w:p>
    <w:p>
      <w:pPr>
        <w:pStyle w:val="2"/>
        <w:spacing w:before="79" w:line="217" w:lineRule="auto"/>
        <w:ind w:left="3"/>
      </w:pPr>
      <w:r>
        <w:rPr>
          <w:spacing w:val="-1"/>
        </w:rPr>
        <w:t>①处理国际事务必须符合世界多极化发展趋势</w:t>
      </w:r>
    </w:p>
    <w:p>
      <w:pPr>
        <w:pStyle w:val="2"/>
        <w:spacing w:before="53" w:line="217" w:lineRule="auto"/>
        <w:ind w:left="3"/>
      </w:pPr>
      <w:r>
        <w:rPr>
          <w:spacing w:val="-1"/>
        </w:rPr>
        <w:t>②国际组织在解决国际争端中必须维护国家主权</w:t>
      </w:r>
    </w:p>
    <w:p>
      <w:pPr>
        <w:pStyle w:val="2"/>
        <w:spacing w:before="63" w:line="217" w:lineRule="auto"/>
        <w:ind w:left="3"/>
      </w:pPr>
      <w:r>
        <w:rPr>
          <w:spacing w:val="-1"/>
        </w:rPr>
        <w:t>③国家间交往必须顺应世界和平与发展的历史潮流</w:t>
      </w:r>
    </w:p>
    <w:p>
      <w:pPr>
        <w:pStyle w:val="2"/>
        <w:spacing w:before="63" w:line="196" w:lineRule="auto"/>
        <w:ind w:left="3"/>
      </w:pPr>
      <w:r>
        <w:t>④在相互依存的当今世界应该摒弃弱肉强食的思维</w:t>
      </w:r>
    </w:p>
    <w:p>
      <w:pPr>
        <w:pStyle w:val="2"/>
        <w:spacing w:line="217" w:lineRule="auto"/>
        <w:ind w:left="3"/>
        <w:rPr>
          <w:sz w:val="32"/>
          <w:szCs w:val="32"/>
        </w:rPr>
      </w:pPr>
      <w:r>
        <w:rPr>
          <w:rFonts w:ascii="Times New Roman" w:hAnsi="Times New Roman" w:eastAsia="Times New Roman" w:cs="Times New Roman"/>
          <w:spacing w:val="-20"/>
          <w:w w:val="87"/>
          <w:sz w:val="32"/>
          <w:szCs w:val="32"/>
        </w:rPr>
        <w:t>A.</w:t>
      </w:r>
      <w:r>
        <w:rPr>
          <w:spacing w:val="-20"/>
          <w:w w:val="87"/>
          <w:sz w:val="32"/>
          <w:szCs w:val="32"/>
        </w:rPr>
        <w:t>①②</w:t>
      </w:r>
      <w:r>
        <w:rPr>
          <w:spacing w:val="13"/>
          <w:sz w:val="32"/>
          <w:szCs w:val="32"/>
        </w:rPr>
        <w:t xml:space="preserve">     </w:t>
      </w:r>
      <w:r>
        <w:rPr>
          <w:rFonts w:ascii="Times New Roman" w:hAnsi="Times New Roman" w:eastAsia="Times New Roman" w:cs="Times New Roman"/>
          <w:spacing w:val="-20"/>
          <w:w w:val="87"/>
          <w:sz w:val="32"/>
          <w:szCs w:val="32"/>
        </w:rPr>
        <w:t>B.</w:t>
      </w:r>
      <w:r>
        <w:rPr>
          <w:spacing w:val="-20"/>
          <w:w w:val="87"/>
          <w:sz w:val="32"/>
          <w:szCs w:val="32"/>
        </w:rPr>
        <w:t>①③</w:t>
      </w:r>
      <w:r>
        <w:rPr>
          <w:spacing w:val="11"/>
          <w:sz w:val="32"/>
          <w:szCs w:val="32"/>
        </w:rPr>
        <w:t xml:space="preserve">     </w:t>
      </w:r>
      <w:r>
        <w:rPr>
          <w:rFonts w:ascii="Times New Roman" w:hAnsi="Times New Roman" w:eastAsia="Times New Roman" w:cs="Times New Roman"/>
          <w:spacing w:val="-20"/>
          <w:w w:val="87"/>
          <w:sz w:val="32"/>
          <w:szCs w:val="32"/>
        </w:rPr>
        <w:t>C.</w:t>
      </w:r>
      <w:r>
        <w:rPr>
          <w:spacing w:val="-20"/>
          <w:w w:val="87"/>
          <w:sz w:val="32"/>
          <w:szCs w:val="32"/>
        </w:rPr>
        <w:t>②④</w:t>
      </w:r>
      <w:r>
        <w:rPr>
          <w:spacing w:val="8"/>
          <w:sz w:val="32"/>
          <w:szCs w:val="32"/>
        </w:rPr>
        <w:t xml:space="preserve">     </w:t>
      </w:r>
      <w:r>
        <w:rPr>
          <w:rFonts w:ascii="Times New Roman" w:hAnsi="Times New Roman" w:eastAsia="Times New Roman" w:cs="Times New Roman"/>
          <w:spacing w:val="-20"/>
          <w:w w:val="87"/>
          <w:sz w:val="32"/>
          <w:szCs w:val="32"/>
        </w:rPr>
        <w:t>D.</w:t>
      </w:r>
      <w:r>
        <w:rPr>
          <w:spacing w:val="-20"/>
          <w:w w:val="87"/>
          <w:sz w:val="32"/>
          <w:szCs w:val="32"/>
        </w:rPr>
        <w:t>③④</w:t>
      </w:r>
    </w:p>
    <w:p>
      <w:pPr>
        <w:pStyle w:val="2"/>
        <w:spacing w:before="34" w:line="266" w:lineRule="auto"/>
        <w:ind w:left="3" w:right="20"/>
      </w:pPr>
      <w:r>
        <w:rPr>
          <w:spacing w:val="1"/>
        </w:rPr>
        <w:t>6.</w:t>
      </w:r>
      <w:r>
        <w:rPr>
          <w:spacing w:val="-30"/>
        </w:rPr>
        <w:t xml:space="preserve"> </w:t>
      </w:r>
      <w:r>
        <w:rPr>
          <w:spacing w:val="1"/>
        </w:rPr>
        <w:t>成立20多年来，上海合作组织不断发展成长，已成为亚欧大陆上最具活力、最具影响力</w:t>
      </w:r>
      <w:r>
        <w:t xml:space="preserve">  </w:t>
      </w:r>
      <w:r>
        <w:rPr>
          <w:spacing w:val="-3"/>
        </w:rPr>
        <w:t>的国际组织之一，是完善国际秩序、推动全球和地区发展、维护成员国安全稳定不可或缺的</w:t>
      </w:r>
      <w:r>
        <w:rPr>
          <w:spacing w:val="4"/>
        </w:rPr>
        <w:t xml:space="preserve">  </w:t>
      </w:r>
      <w:r>
        <w:t>建设性力量。上海合作组织正走在一条正确的发展道路上，树立了地区和国</w:t>
      </w:r>
      <w:r>
        <w:rPr>
          <w:spacing w:val="-1"/>
        </w:rPr>
        <w:t>际合作的典范。</w:t>
      </w:r>
      <w:r>
        <w:t xml:space="preserve"> </w:t>
      </w:r>
      <w:r>
        <w:rPr>
          <w:spacing w:val="-2"/>
        </w:rPr>
        <w:t>上海合作组织是</w:t>
      </w:r>
    </w:p>
    <w:p>
      <w:pPr>
        <w:pStyle w:val="2"/>
        <w:spacing w:before="47" w:line="217" w:lineRule="auto"/>
        <w:ind w:left="3"/>
      </w:pPr>
      <w:r>
        <w:t>①横跨欧亚大陆的地区性国家联盟        ②推动经济全球化</w:t>
      </w:r>
      <w:r>
        <w:rPr>
          <w:spacing w:val="-1"/>
        </w:rPr>
        <w:t>深入发展的主导力量</w:t>
      </w:r>
    </w:p>
    <w:p>
      <w:pPr>
        <w:pStyle w:val="2"/>
        <w:spacing w:before="54" w:line="205" w:lineRule="auto"/>
        <w:ind w:left="3" w:right="407"/>
        <w:rPr>
          <w:sz w:val="32"/>
          <w:szCs w:val="32"/>
        </w:rPr>
      </w:pPr>
      <w:r>
        <w:rPr>
          <w:spacing w:val="1"/>
        </w:rPr>
        <w:t>③维护地区及全球安全稳定的重要因素    ④坚持开放包</w:t>
      </w:r>
      <w:r>
        <w:t xml:space="preserve">容、促进互利合作的多边机制 </w:t>
      </w:r>
      <w:r>
        <w:rPr>
          <w:rFonts w:ascii="Times New Roman" w:hAnsi="Times New Roman" w:eastAsia="Times New Roman" w:cs="Times New Roman"/>
          <w:spacing w:val="-20"/>
          <w:w w:val="87"/>
          <w:sz w:val="32"/>
          <w:szCs w:val="32"/>
        </w:rPr>
        <w:t>A.</w:t>
      </w:r>
      <w:r>
        <w:rPr>
          <w:spacing w:val="-20"/>
          <w:w w:val="87"/>
          <w:sz w:val="32"/>
          <w:szCs w:val="32"/>
        </w:rPr>
        <w:t>①②</w:t>
      </w:r>
      <w:r>
        <w:rPr>
          <w:spacing w:val="13"/>
          <w:sz w:val="32"/>
          <w:szCs w:val="32"/>
        </w:rPr>
        <w:t xml:space="preserve">     </w:t>
      </w:r>
      <w:r>
        <w:rPr>
          <w:rFonts w:ascii="Times New Roman" w:hAnsi="Times New Roman" w:eastAsia="Times New Roman" w:cs="Times New Roman"/>
          <w:spacing w:val="-20"/>
          <w:w w:val="87"/>
          <w:sz w:val="32"/>
          <w:szCs w:val="32"/>
        </w:rPr>
        <w:t>B.</w:t>
      </w:r>
      <w:r>
        <w:rPr>
          <w:spacing w:val="-20"/>
          <w:w w:val="87"/>
          <w:sz w:val="32"/>
          <w:szCs w:val="32"/>
        </w:rPr>
        <w:t>①④</w:t>
      </w:r>
      <w:r>
        <w:rPr>
          <w:spacing w:val="11"/>
          <w:sz w:val="32"/>
          <w:szCs w:val="32"/>
        </w:rPr>
        <w:t xml:space="preserve">     </w:t>
      </w:r>
      <w:r>
        <w:rPr>
          <w:rFonts w:ascii="Times New Roman" w:hAnsi="Times New Roman" w:eastAsia="Times New Roman" w:cs="Times New Roman"/>
          <w:spacing w:val="-20"/>
          <w:w w:val="87"/>
          <w:sz w:val="32"/>
          <w:szCs w:val="32"/>
        </w:rPr>
        <w:t>C.</w:t>
      </w:r>
      <w:r>
        <w:rPr>
          <w:spacing w:val="-20"/>
          <w:w w:val="87"/>
          <w:sz w:val="32"/>
          <w:szCs w:val="32"/>
        </w:rPr>
        <w:t>②③</w:t>
      </w:r>
      <w:r>
        <w:rPr>
          <w:spacing w:val="8"/>
          <w:sz w:val="32"/>
          <w:szCs w:val="32"/>
        </w:rPr>
        <w:t xml:space="preserve">     </w:t>
      </w:r>
      <w:r>
        <w:rPr>
          <w:rFonts w:ascii="Times New Roman" w:hAnsi="Times New Roman" w:eastAsia="Times New Roman" w:cs="Times New Roman"/>
          <w:spacing w:val="-20"/>
          <w:w w:val="87"/>
          <w:sz w:val="32"/>
          <w:szCs w:val="32"/>
        </w:rPr>
        <w:t>D.</w:t>
      </w:r>
      <w:r>
        <w:rPr>
          <w:spacing w:val="-20"/>
          <w:w w:val="87"/>
          <w:sz w:val="32"/>
          <w:szCs w:val="32"/>
        </w:rPr>
        <w:t>③④</w:t>
      </w:r>
    </w:p>
    <w:p>
      <w:pPr>
        <w:pStyle w:val="2"/>
        <w:spacing w:before="11" w:line="261" w:lineRule="auto"/>
        <w:ind w:left="3" w:right="91"/>
        <w:jc w:val="both"/>
      </w:pPr>
      <w:r>
        <w:rPr>
          <w:spacing w:val="1"/>
        </w:rPr>
        <w:t>7. 近年来，某县各乡镇因地制宜在村委会办公楼、社区商店</w:t>
      </w:r>
      <w:r>
        <w:t xml:space="preserve">、医疗卫生室等地方设立近百 </w:t>
      </w:r>
      <w:r>
        <w:rPr>
          <w:spacing w:val="3"/>
        </w:rPr>
        <w:t>个村民服务代办点，提供社保卡信息采集、申领老年人优待证等</w:t>
      </w:r>
      <w:r>
        <w:rPr>
          <w:spacing w:val="2"/>
        </w:rPr>
        <w:t>10多项政务服务。设立村</w:t>
      </w:r>
      <w:r>
        <w:t xml:space="preserve"> </w:t>
      </w:r>
      <w:r>
        <w:rPr>
          <w:spacing w:val="-4"/>
        </w:rPr>
        <w:t>民服务代办点</w:t>
      </w:r>
    </w:p>
    <w:p>
      <w:pPr>
        <w:pStyle w:val="2"/>
        <w:spacing w:before="89" w:line="217" w:lineRule="auto"/>
        <w:ind w:left="3"/>
      </w:pPr>
      <w:r>
        <w:t>①优化了农村社区的组织结构            ②能够更好实</w:t>
      </w:r>
      <w:r>
        <w:rPr>
          <w:spacing w:val="-1"/>
        </w:rPr>
        <w:t>现村民民主权利</w:t>
      </w:r>
    </w:p>
    <w:p>
      <w:pPr>
        <w:pStyle w:val="2"/>
        <w:spacing w:before="42" w:line="209" w:lineRule="auto"/>
        <w:ind w:left="3" w:right="1484"/>
        <w:rPr>
          <w:sz w:val="32"/>
          <w:szCs w:val="32"/>
        </w:rPr>
      </w:pPr>
      <w:r>
        <w:t xml:space="preserve">③是农村公共服务机制创新的体现        ④提升了基层政府公共服务水平 </w:t>
      </w:r>
      <w:r>
        <w:rPr>
          <w:rFonts w:ascii="Times New Roman" w:hAnsi="Times New Roman" w:eastAsia="Times New Roman" w:cs="Times New Roman"/>
          <w:spacing w:val="-20"/>
          <w:w w:val="87"/>
          <w:sz w:val="32"/>
          <w:szCs w:val="32"/>
        </w:rPr>
        <w:t>A.</w:t>
      </w:r>
      <w:r>
        <w:rPr>
          <w:spacing w:val="-20"/>
          <w:w w:val="87"/>
          <w:sz w:val="32"/>
          <w:szCs w:val="32"/>
        </w:rPr>
        <w:t>①②</w:t>
      </w:r>
      <w:r>
        <w:rPr>
          <w:spacing w:val="13"/>
          <w:sz w:val="32"/>
          <w:szCs w:val="32"/>
        </w:rPr>
        <w:t xml:space="preserve">     </w:t>
      </w:r>
      <w:r>
        <w:rPr>
          <w:rFonts w:ascii="Times New Roman" w:hAnsi="Times New Roman" w:eastAsia="Times New Roman" w:cs="Times New Roman"/>
          <w:spacing w:val="-20"/>
          <w:w w:val="87"/>
          <w:sz w:val="32"/>
          <w:szCs w:val="32"/>
        </w:rPr>
        <w:t>B.</w:t>
      </w:r>
      <w:r>
        <w:rPr>
          <w:spacing w:val="-20"/>
          <w:w w:val="87"/>
          <w:sz w:val="32"/>
          <w:szCs w:val="32"/>
        </w:rPr>
        <w:t>①③</w:t>
      </w:r>
      <w:r>
        <w:rPr>
          <w:spacing w:val="11"/>
          <w:sz w:val="32"/>
          <w:szCs w:val="32"/>
        </w:rPr>
        <w:t xml:space="preserve">     </w:t>
      </w:r>
      <w:r>
        <w:rPr>
          <w:rFonts w:ascii="Times New Roman" w:hAnsi="Times New Roman" w:eastAsia="Times New Roman" w:cs="Times New Roman"/>
          <w:spacing w:val="-20"/>
          <w:w w:val="87"/>
          <w:sz w:val="32"/>
          <w:szCs w:val="32"/>
        </w:rPr>
        <w:t>C.</w:t>
      </w:r>
      <w:r>
        <w:rPr>
          <w:spacing w:val="-20"/>
          <w:w w:val="87"/>
          <w:sz w:val="32"/>
          <w:szCs w:val="32"/>
        </w:rPr>
        <w:t>②④</w:t>
      </w:r>
      <w:r>
        <w:rPr>
          <w:spacing w:val="8"/>
          <w:sz w:val="32"/>
          <w:szCs w:val="32"/>
        </w:rPr>
        <w:t xml:space="preserve">     </w:t>
      </w:r>
      <w:r>
        <w:rPr>
          <w:rFonts w:ascii="Times New Roman" w:hAnsi="Times New Roman" w:eastAsia="Times New Roman" w:cs="Times New Roman"/>
          <w:spacing w:val="-20"/>
          <w:w w:val="87"/>
          <w:sz w:val="32"/>
          <w:szCs w:val="32"/>
        </w:rPr>
        <w:t>D.</w:t>
      </w:r>
      <w:r>
        <w:rPr>
          <w:spacing w:val="-20"/>
          <w:w w:val="87"/>
          <w:sz w:val="32"/>
          <w:szCs w:val="32"/>
        </w:rPr>
        <w:t>③④</w:t>
      </w:r>
    </w:p>
    <w:p>
      <w:pPr>
        <w:pStyle w:val="2"/>
        <w:spacing w:before="34" w:line="255" w:lineRule="auto"/>
        <w:ind w:left="3"/>
        <w:jc w:val="both"/>
      </w:pPr>
      <w:r>
        <w:rPr>
          <w:spacing w:val="-1"/>
        </w:rPr>
        <w:t>8.</w:t>
      </w:r>
      <w:r>
        <w:rPr>
          <w:spacing w:val="-46"/>
        </w:rPr>
        <w:t xml:space="preserve"> </w:t>
      </w:r>
      <w:r>
        <w:rPr>
          <w:spacing w:val="-1"/>
        </w:rPr>
        <w:t>新时代“枫桥经验”的实践要求是，按照“预防在前、调解优先、运用法治、就</w:t>
      </w:r>
      <w:r>
        <w:rPr>
          <w:spacing w:val="-2"/>
        </w:rPr>
        <w:t>地解决”</w:t>
      </w:r>
      <w:r>
        <w:t xml:space="preserve"> </w:t>
      </w:r>
      <w:r>
        <w:rPr>
          <w:spacing w:val="-2"/>
        </w:rPr>
        <w:t>的工作思路化解矛盾纠纷，力求做到“小事不出</w:t>
      </w:r>
      <w:r>
        <w:rPr>
          <w:spacing w:val="-3"/>
        </w:rPr>
        <w:t>村、大事不出镇、矛盾不上交”。下列选项</w:t>
      </w:r>
      <w:r>
        <w:t xml:space="preserve">  </w:t>
      </w:r>
      <w:r>
        <w:rPr>
          <w:spacing w:val="-3"/>
        </w:rPr>
        <w:t>中，体现这一要求的是</w:t>
      </w:r>
    </w:p>
    <w:p>
      <w:pPr>
        <w:pStyle w:val="2"/>
        <w:spacing w:before="67" w:line="217" w:lineRule="auto"/>
        <w:ind w:left="3"/>
      </w:pPr>
      <w:r>
        <w:rPr>
          <w:spacing w:val="-1"/>
        </w:rPr>
        <w:t>①某村通过展板、微信群、大喇叭广播等方式开展普法宣传</w:t>
      </w:r>
    </w:p>
    <w:p>
      <w:pPr>
        <w:pStyle w:val="2"/>
        <w:spacing w:before="63" w:line="320" w:lineRule="exact"/>
        <w:ind w:left="3"/>
      </w:pPr>
      <w:r>
        <w:rPr>
          <w:spacing w:val="-1"/>
          <w:position w:val="8"/>
        </w:rPr>
        <w:t>②某区组织审判员、检察员下沉到基层一线，发现问题带回研究</w:t>
      </w:r>
    </w:p>
    <w:p>
      <w:pPr>
        <w:pStyle w:val="2"/>
        <w:spacing w:line="217" w:lineRule="auto"/>
        <w:ind w:left="3"/>
      </w:pPr>
      <w:r>
        <w:rPr>
          <w:spacing w:val="-1"/>
        </w:rPr>
        <w:t>③某镇设立信访调解对接工作室，发挥调解功能，化解基层矛盾</w:t>
      </w:r>
    </w:p>
    <w:p>
      <w:pPr>
        <w:pStyle w:val="2"/>
        <w:spacing w:before="63" w:line="202" w:lineRule="auto"/>
        <w:ind w:left="3" w:right="1493"/>
        <w:rPr>
          <w:sz w:val="32"/>
          <w:szCs w:val="32"/>
        </w:rPr>
      </w:pPr>
      <w:r>
        <w:t>④某镇打造“一站式”矛盾纠纷调解平台，让群众进</w:t>
      </w:r>
      <w:r>
        <w:rPr>
          <w:spacing w:val="-1"/>
        </w:rPr>
        <w:t>一扇门、调解各类纠纷</w:t>
      </w:r>
      <w:r>
        <w:t xml:space="preserve"> </w:t>
      </w:r>
      <w:r>
        <w:rPr>
          <w:rFonts w:ascii="Times New Roman" w:hAnsi="Times New Roman" w:eastAsia="Times New Roman" w:cs="Times New Roman"/>
          <w:spacing w:val="-20"/>
          <w:w w:val="87"/>
          <w:sz w:val="32"/>
          <w:szCs w:val="32"/>
        </w:rPr>
        <w:t>A.</w:t>
      </w:r>
      <w:r>
        <w:rPr>
          <w:spacing w:val="-20"/>
          <w:w w:val="87"/>
          <w:sz w:val="32"/>
          <w:szCs w:val="32"/>
        </w:rPr>
        <w:t>①②</w:t>
      </w:r>
      <w:r>
        <w:rPr>
          <w:spacing w:val="13"/>
          <w:sz w:val="32"/>
          <w:szCs w:val="32"/>
        </w:rPr>
        <w:t xml:space="preserve">     </w:t>
      </w:r>
      <w:r>
        <w:rPr>
          <w:rFonts w:ascii="Times New Roman" w:hAnsi="Times New Roman" w:eastAsia="Times New Roman" w:cs="Times New Roman"/>
          <w:spacing w:val="-20"/>
          <w:w w:val="87"/>
          <w:sz w:val="32"/>
          <w:szCs w:val="32"/>
        </w:rPr>
        <w:t>B.</w:t>
      </w:r>
      <w:r>
        <w:rPr>
          <w:spacing w:val="-20"/>
          <w:w w:val="87"/>
          <w:sz w:val="32"/>
          <w:szCs w:val="32"/>
        </w:rPr>
        <w:t>①④</w:t>
      </w:r>
      <w:r>
        <w:rPr>
          <w:spacing w:val="11"/>
          <w:sz w:val="32"/>
          <w:szCs w:val="32"/>
        </w:rPr>
        <w:t xml:space="preserve">     </w:t>
      </w:r>
      <w:r>
        <w:rPr>
          <w:rFonts w:ascii="Times New Roman" w:hAnsi="Times New Roman" w:eastAsia="Times New Roman" w:cs="Times New Roman"/>
          <w:spacing w:val="-20"/>
          <w:w w:val="87"/>
          <w:sz w:val="32"/>
          <w:szCs w:val="32"/>
        </w:rPr>
        <w:t>C.</w:t>
      </w:r>
      <w:r>
        <w:rPr>
          <w:spacing w:val="-20"/>
          <w:w w:val="87"/>
          <w:sz w:val="32"/>
          <w:szCs w:val="32"/>
        </w:rPr>
        <w:t>②③</w:t>
      </w:r>
      <w:r>
        <w:rPr>
          <w:spacing w:val="8"/>
          <w:sz w:val="32"/>
          <w:szCs w:val="32"/>
        </w:rPr>
        <w:t xml:space="preserve">     </w:t>
      </w:r>
      <w:r>
        <w:rPr>
          <w:rFonts w:ascii="Times New Roman" w:hAnsi="Times New Roman" w:eastAsia="Times New Roman" w:cs="Times New Roman"/>
          <w:spacing w:val="-20"/>
          <w:w w:val="87"/>
          <w:sz w:val="32"/>
          <w:szCs w:val="32"/>
        </w:rPr>
        <w:t>D.</w:t>
      </w:r>
      <w:r>
        <w:rPr>
          <w:spacing w:val="-20"/>
          <w:w w:val="87"/>
          <w:sz w:val="32"/>
          <w:szCs w:val="32"/>
        </w:rPr>
        <w:t>③④</w:t>
      </w:r>
    </w:p>
    <w:p>
      <w:pPr>
        <w:pStyle w:val="2"/>
        <w:spacing w:before="41" w:line="255" w:lineRule="auto"/>
        <w:ind w:left="3" w:right="115"/>
        <w:jc w:val="both"/>
      </w:pPr>
      <w:r>
        <w:t>9. 某城区法院充分利用辖区文化资源优势，每年自编自导自演一部话剧，把民事、刑事等</w:t>
      </w:r>
      <w:r>
        <w:rPr>
          <w:spacing w:val="4"/>
        </w:rPr>
        <w:t xml:space="preserve"> </w:t>
      </w:r>
      <w:r>
        <w:rPr>
          <w:spacing w:val="-3"/>
        </w:rPr>
        <w:t>不同类型的案例搬上舞台，将法治理念、中华传统美德、社会主义核心价值观融入其中，受</w:t>
      </w:r>
      <w:r>
        <w:rPr>
          <w:spacing w:val="18"/>
        </w:rPr>
        <w:t xml:space="preserve"> </w:t>
      </w:r>
      <w:r>
        <w:rPr>
          <w:spacing w:val="-2"/>
        </w:rPr>
        <w:t>到百姓好评。这一做法</w:t>
      </w:r>
    </w:p>
    <w:p>
      <w:pPr>
        <w:pStyle w:val="2"/>
        <w:spacing w:before="59" w:line="217" w:lineRule="auto"/>
        <w:ind w:left="3"/>
      </w:pPr>
      <w:r>
        <w:rPr>
          <w:spacing w:val="-3"/>
        </w:rPr>
        <w:t>①维护了社会公平正义</w:t>
      </w:r>
      <w:r>
        <w:rPr>
          <w:spacing w:val="3"/>
        </w:rPr>
        <w:t xml:space="preserve">                    </w:t>
      </w:r>
      <w:r>
        <w:rPr>
          <w:spacing w:val="-3"/>
        </w:rPr>
        <w:t>②促进了法治文化的传播</w:t>
      </w:r>
    </w:p>
    <w:p>
      <w:pPr>
        <w:pStyle w:val="2"/>
        <w:spacing w:before="82" w:line="182" w:lineRule="auto"/>
        <w:ind w:left="3"/>
      </w:pPr>
      <w:r>
        <w:t>③发挥了文化对法治建设的滋养作用        ④强调了法律对道德建设的</w:t>
      </w:r>
      <w:r>
        <w:rPr>
          <w:spacing w:val="-1"/>
        </w:rPr>
        <w:t>促进作用</w:t>
      </w:r>
    </w:p>
    <w:p>
      <w:pPr>
        <w:pStyle w:val="2"/>
        <w:spacing w:before="1" w:line="215" w:lineRule="auto"/>
        <w:ind w:left="3"/>
        <w:rPr>
          <w:sz w:val="32"/>
          <w:szCs w:val="32"/>
        </w:rPr>
      </w:pPr>
      <w:r>
        <w:rPr>
          <w:rFonts w:ascii="Times New Roman" w:hAnsi="Times New Roman" w:eastAsia="Times New Roman" w:cs="Times New Roman"/>
          <w:spacing w:val="-20"/>
          <w:w w:val="87"/>
          <w:sz w:val="32"/>
          <w:szCs w:val="32"/>
        </w:rPr>
        <w:t>A.</w:t>
      </w:r>
      <w:r>
        <w:rPr>
          <w:spacing w:val="-20"/>
          <w:w w:val="87"/>
          <w:sz w:val="32"/>
          <w:szCs w:val="32"/>
        </w:rPr>
        <w:t>①②</w:t>
      </w:r>
      <w:r>
        <w:rPr>
          <w:spacing w:val="13"/>
          <w:sz w:val="32"/>
          <w:szCs w:val="32"/>
        </w:rPr>
        <w:t xml:space="preserve">     </w:t>
      </w:r>
      <w:r>
        <w:rPr>
          <w:rFonts w:ascii="Times New Roman" w:hAnsi="Times New Roman" w:eastAsia="Times New Roman" w:cs="Times New Roman"/>
          <w:spacing w:val="-20"/>
          <w:w w:val="87"/>
          <w:sz w:val="32"/>
          <w:szCs w:val="32"/>
        </w:rPr>
        <w:t>B.</w:t>
      </w:r>
      <w:r>
        <w:rPr>
          <w:spacing w:val="-20"/>
          <w:w w:val="87"/>
          <w:sz w:val="32"/>
          <w:szCs w:val="32"/>
        </w:rPr>
        <w:t>①④</w:t>
      </w:r>
      <w:r>
        <w:rPr>
          <w:spacing w:val="11"/>
          <w:sz w:val="32"/>
          <w:szCs w:val="32"/>
        </w:rPr>
        <w:t xml:space="preserve">     </w:t>
      </w:r>
      <w:r>
        <w:rPr>
          <w:rFonts w:ascii="Times New Roman" w:hAnsi="Times New Roman" w:eastAsia="Times New Roman" w:cs="Times New Roman"/>
          <w:spacing w:val="-20"/>
          <w:w w:val="87"/>
          <w:sz w:val="32"/>
          <w:szCs w:val="32"/>
        </w:rPr>
        <w:t>C.</w:t>
      </w:r>
      <w:r>
        <w:rPr>
          <w:spacing w:val="-20"/>
          <w:w w:val="87"/>
          <w:sz w:val="32"/>
          <w:szCs w:val="32"/>
        </w:rPr>
        <w:t>②③</w:t>
      </w:r>
      <w:r>
        <w:rPr>
          <w:spacing w:val="8"/>
          <w:sz w:val="32"/>
          <w:szCs w:val="32"/>
        </w:rPr>
        <w:t xml:space="preserve">     </w:t>
      </w:r>
      <w:r>
        <w:rPr>
          <w:rFonts w:ascii="Times New Roman" w:hAnsi="Times New Roman" w:eastAsia="Times New Roman" w:cs="Times New Roman"/>
          <w:spacing w:val="-20"/>
          <w:w w:val="87"/>
          <w:sz w:val="32"/>
          <w:szCs w:val="32"/>
        </w:rPr>
        <w:t>D.</w:t>
      </w:r>
      <w:r>
        <w:rPr>
          <w:spacing w:val="-20"/>
          <w:w w:val="87"/>
          <w:sz w:val="32"/>
          <w:szCs w:val="32"/>
        </w:rPr>
        <w:t>③④</w:t>
      </w:r>
    </w:p>
    <w:p>
      <w:pPr>
        <w:pStyle w:val="2"/>
        <w:spacing w:before="51" w:line="242" w:lineRule="auto"/>
        <w:ind w:left="3" w:right="50"/>
      </w:pPr>
      <w:r>
        <w:rPr>
          <w:spacing w:val="-1"/>
        </w:rPr>
        <w:t>10. 某生物公司与刘某订立劳动合同。在合同中，该公司聘请刘某担任公司销售处总经理，</w:t>
      </w:r>
      <w:r>
        <w:rPr>
          <w:spacing w:val="5"/>
        </w:rPr>
        <w:t xml:space="preserve"> </w:t>
      </w:r>
      <w:r>
        <w:t>并强制要求优先使用刘某享有的一项发明专利。1年后，该公司解除与刘某的劳动合同，双</w:t>
      </w:r>
    </w:p>
    <w:p>
      <w:pPr>
        <w:spacing w:line="242" w:lineRule="auto"/>
        <w:sectPr>
          <w:pgSz w:w="11910" w:h="16840"/>
          <w:pgMar w:top="400" w:right="1704" w:bottom="0" w:left="1786" w:header="0" w:footer="0" w:gutter="0"/>
          <w:cols w:space="720" w:num="1"/>
        </w:sect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2"/>
        <w:spacing w:before="68" w:line="219" w:lineRule="auto"/>
        <w:ind w:left="3"/>
      </w:pPr>
      <w:r>
        <w:rPr>
          <w:spacing w:val="-2"/>
        </w:rPr>
        <w:t>方发生争议。下列说法中正确的是</w:t>
      </w:r>
    </w:p>
    <w:p>
      <w:pPr>
        <w:pStyle w:val="2"/>
        <w:spacing w:before="78" w:line="217" w:lineRule="auto"/>
        <w:ind w:left="3"/>
      </w:pPr>
      <w:r>
        <w:rPr>
          <w:spacing w:val="-1"/>
        </w:rPr>
        <w:t>①该公司可以不经刘某同意，强制实施其发明专利</w:t>
      </w:r>
    </w:p>
    <w:p>
      <w:pPr>
        <w:pStyle w:val="2"/>
        <w:spacing w:before="63" w:line="217" w:lineRule="auto"/>
        <w:ind w:left="3"/>
      </w:pPr>
      <w:r>
        <w:rPr>
          <w:spacing w:val="-1"/>
        </w:rPr>
        <w:t>②该公司与刘某之间相关合同约定，违反了劳动合同订立原则</w:t>
      </w:r>
    </w:p>
    <w:p>
      <w:pPr>
        <w:pStyle w:val="2"/>
        <w:spacing w:before="52" w:line="310" w:lineRule="exact"/>
        <w:ind w:left="3"/>
      </w:pPr>
      <w:r>
        <w:rPr>
          <w:spacing w:val="-1"/>
          <w:position w:val="7"/>
        </w:rPr>
        <w:t>③在解除合同过程中发生争议，刘某应先向劳动保障监察部门投诉</w:t>
      </w:r>
    </w:p>
    <w:p>
      <w:pPr>
        <w:pStyle w:val="2"/>
        <w:spacing w:line="187" w:lineRule="auto"/>
        <w:ind w:left="3"/>
      </w:pPr>
      <w:r>
        <w:rPr>
          <w:spacing w:val="-1"/>
        </w:rPr>
        <w:t>④刘某若不愿意履行双方达成的调解协议，可以申请劳动仲裁</w:t>
      </w:r>
    </w:p>
    <w:p>
      <w:pPr>
        <w:pStyle w:val="2"/>
        <w:spacing w:line="223" w:lineRule="auto"/>
        <w:ind w:left="3"/>
        <w:rPr>
          <w:sz w:val="32"/>
          <w:szCs w:val="32"/>
        </w:rPr>
      </w:pPr>
      <w:r>
        <w:rPr>
          <w:rFonts w:ascii="Times New Roman" w:hAnsi="Times New Roman" w:eastAsia="Times New Roman" w:cs="Times New Roman"/>
          <w:spacing w:val="-40"/>
          <w:sz w:val="32"/>
          <w:szCs w:val="32"/>
        </w:rPr>
        <w:t>A.</w:t>
      </w:r>
      <w:r>
        <w:rPr>
          <w:spacing w:val="-40"/>
          <w:sz w:val="32"/>
          <w:szCs w:val="32"/>
        </w:rPr>
        <w:t xml:space="preserve">①②      </w:t>
      </w:r>
      <w:r>
        <w:rPr>
          <w:rFonts w:ascii="Times New Roman" w:hAnsi="Times New Roman" w:eastAsia="Times New Roman" w:cs="Times New Roman"/>
          <w:spacing w:val="-40"/>
          <w:sz w:val="32"/>
          <w:szCs w:val="32"/>
        </w:rPr>
        <w:t>B.</w:t>
      </w:r>
      <w:r>
        <w:rPr>
          <w:spacing w:val="-40"/>
          <w:sz w:val="32"/>
          <w:szCs w:val="32"/>
        </w:rPr>
        <w:t>①③</w:t>
      </w:r>
      <w:r>
        <w:rPr>
          <w:spacing w:val="9"/>
          <w:sz w:val="32"/>
          <w:szCs w:val="32"/>
        </w:rPr>
        <w:t xml:space="preserve">     </w:t>
      </w:r>
      <w:r>
        <w:rPr>
          <w:rFonts w:ascii="Times New Roman" w:hAnsi="Times New Roman" w:eastAsia="Times New Roman" w:cs="Times New Roman"/>
          <w:spacing w:val="-40"/>
          <w:sz w:val="32"/>
          <w:szCs w:val="32"/>
        </w:rPr>
        <w:t>C.</w:t>
      </w:r>
      <w:r>
        <w:rPr>
          <w:spacing w:val="-40"/>
          <w:sz w:val="32"/>
          <w:szCs w:val="32"/>
        </w:rPr>
        <w:t>②④</w:t>
      </w:r>
      <w:r>
        <w:rPr>
          <w:spacing w:val="6"/>
          <w:sz w:val="32"/>
          <w:szCs w:val="32"/>
        </w:rPr>
        <w:t xml:space="preserve">     </w:t>
      </w:r>
      <w:r>
        <w:rPr>
          <w:rFonts w:ascii="Times New Roman" w:hAnsi="Times New Roman" w:eastAsia="Times New Roman" w:cs="Times New Roman"/>
          <w:spacing w:val="-40"/>
          <w:sz w:val="32"/>
          <w:szCs w:val="32"/>
        </w:rPr>
        <w:t>D.</w:t>
      </w:r>
      <w:r>
        <w:rPr>
          <w:spacing w:val="-40"/>
          <w:sz w:val="32"/>
          <w:szCs w:val="32"/>
        </w:rPr>
        <w:t>③④</w:t>
      </w:r>
    </w:p>
    <w:p>
      <w:pPr>
        <w:pStyle w:val="2"/>
        <w:spacing w:before="33" w:line="246" w:lineRule="auto"/>
        <w:ind w:left="3" w:right="88"/>
      </w:pPr>
      <w:r>
        <w:rPr>
          <w:spacing w:val="-2"/>
        </w:rPr>
        <w:t>11.</w:t>
      </w:r>
      <w:r>
        <w:rPr>
          <w:spacing w:val="-33"/>
        </w:rPr>
        <w:t xml:space="preserve"> </w:t>
      </w:r>
      <w:r>
        <w:rPr>
          <w:spacing w:val="-2"/>
        </w:rPr>
        <w:t>为监测住宅周边，小李在自家门上安装了一款采用人脸识别技术、可拍摄视频并存储的</w:t>
      </w:r>
      <w:r>
        <w:t xml:space="preserve"> 可视门铃，门铃正对着邻居小张家的卧室和阳</w:t>
      </w:r>
      <w:r>
        <w:rPr>
          <w:spacing w:val="-1"/>
        </w:rPr>
        <w:t>台，下列说法中正确的是</w:t>
      </w:r>
    </w:p>
    <w:p>
      <w:pPr>
        <w:pStyle w:val="2"/>
        <w:spacing w:before="58" w:line="310" w:lineRule="exact"/>
        <w:ind w:left="3"/>
      </w:pPr>
      <w:r>
        <w:rPr>
          <w:spacing w:val="-1"/>
          <w:position w:val="7"/>
        </w:rPr>
        <w:t>①小李安装监控设施应照顾到他人的合法权益</w:t>
      </w:r>
    </w:p>
    <w:p>
      <w:pPr>
        <w:pStyle w:val="2"/>
        <w:spacing w:line="217" w:lineRule="auto"/>
        <w:ind w:left="3"/>
      </w:pPr>
      <w:r>
        <w:rPr>
          <w:spacing w:val="-1"/>
        </w:rPr>
        <w:t>②小李安装监控设施行为已侵害小张的隐私权</w:t>
      </w:r>
    </w:p>
    <w:p>
      <w:pPr>
        <w:pStyle w:val="2"/>
        <w:spacing w:before="83" w:line="300" w:lineRule="exact"/>
        <w:ind w:left="3"/>
      </w:pPr>
      <w:r>
        <w:rPr>
          <w:spacing w:val="-1"/>
          <w:position w:val="6"/>
        </w:rPr>
        <w:t>③小张和小李若经过人民调解达成协议，该协议具有强制执行力</w:t>
      </w:r>
    </w:p>
    <w:p>
      <w:pPr>
        <w:pStyle w:val="2"/>
        <w:spacing w:line="187" w:lineRule="auto"/>
        <w:ind w:left="3"/>
      </w:pPr>
      <w:r>
        <w:rPr>
          <w:spacing w:val="-1"/>
        </w:rPr>
        <w:t>④小张提起诉讼，如果小李不提交答辩状，会影响法院审理案件</w:t>
      </w:r>
    </w:p>
    <w:p>
      <w:pPr>
        <w:pStyle w:val="2"/>
        <w:spacing w:before="1" w:line="217" w:lineRule="auto"/>
        <w:ind w:left="3"/>
        <w:rPr>
          <w:sz w:val="32"/>
          <w:szCs w:val="32"/>
        </w:rPr>
      </w:pPr>
      <w:r>
        <w:rPr>
          <w:rFonts w:ascii="Times New Roman" w:hAnsi="Times New Roman" w:eastAsia="Times New Roman" w:cs="Times New Roman"/>
          <w:spacing w:val="-20"/>
          <w:w w:val="88"/>
          <w:sz w:val="32"/>
          <w:szCs w:val="32"/>
        </w:rPr>
        <w:t>A.</w:t>
      </w:r>
      <w:r>
        <w:rPr>
          <w:spacing w:val="-20"/>
          <w:w w:val="88"/>
          <w:sz w:val="32"/>
          <w:szCs w:val="32"/>
        </w:rPr>
        <w:t>①②</w:t>
      </w:r>
      <w:r>
        <w:rPr>
          <w:spacing w:val="9"/>
          <w:sz w:val="32"/>
          <w:szCs w:val="32"/>
        </w:rPr>
        <w:t xml:space="preserve">     </w:t>
      </w:r>
      <w:r>
        <w:rPr>
          <w:rFonts w:ascii="Times New Roman" w:hAnsi="Times New Roman" w:eastAsia="Times New Roman" w:cs="Times New Roman"/>
          <w:spacing w:val="-20"/>
          <w:w w:val="88"/>
          <w:sz w:val="32"/>
          <w:szCs w:val="32"/>
        </w:rPr>
        <w:t>B.</w:t>
      </w:r>
      <w:r>
        <w:rPr>
          <w:spacing w:val="-20"/>
          <w:w w:val="88"/>
          <w:sz w:val="32"/>
          <w:szCs w:val="32"/>
        </w:rPr>
        <w:t>①③</w:t>
      </w:r>
      <w:r>
        <w:rPr>
          <w:spacing w:val="6"/>
          <w:sz w:val="32"/>
          <w:szCs w:val="32"/>
        </w:rPr>
        <w:t xml:space="preserve">     </w:t>
      </w:r>
      <w:r>
        <w:rPr>
          <w:rFonts w:ascii="Times New Roman" w:hAnsi="Times New Roman" w:eastAsia="Times New Roman" w:cs="Times New Roman"/>
          <w:spacing w:val="-20"/>
          <w:w w:val="88"/>
          <w:sz w:val="32"/>
          <w:szCs w:val="32"/>
        </w:rPr>
        <w:t>C.</w:t>
      </w:r>
      <w:r>
        <w:rPr>
          <w:spacing w:val="-20"/>
          <w:w w:val="88"/>
          <w:sz w:val="32"/>
          <w:szCs w:val="32"/>
        </w:rPr>
        <w:t>②④</w:t>
      </w:r>
      <w:r>
        <w:rPr>
          <w:spacing w:val="11"/>
          <w:sz w:val="32"/>
          <w:szCs w:val="32"/>
        </w:rPr>
        <w:t xml:space="preserve">     </w:t>
      </w:r>
      <w:r>
        <w:rPr>
          <w:rFonts w:ascii="Times New Roman" w:hAnsi="Times New Roman" w:eastAsia="Times New Roman" w:cs="Times New Roman"/>
          <w:spacing w:val="-20"/>
          <w:w w:val="88"/>
          <w:sz w:val="32"/>
          <w:szCs w:val="32"/>
        </w:rPr>
        <w:t>D.</w:t>
      </w:r>
      <w:r>
        <w:rPr>
          <w:spacing w:val="-20"/>
          <w:w w:val="88"/>
          <w:sz w:val="32"/>
          <w:szCs w:val="32"/>
        </w:rPr>
        <w:t>③④</w:t>
      </w:r>
    </w:p>
    <w:p>
      <w:pPr>
        <w:pStyle w:val="2"/>
        <w:spacing w:before="32" w:line="250" w:lineRule="auto"/>
        <w:ind w:left="3" w:right="94"/>
      </w:pPr>
      <w:r>
        <w:rPr>
          <w:spacing w:val="3"/>
        </w:rPr>
        <w:t>12.</w:t>
      </w:r>
      <w:r>
        <w:rPr>
          <w:spacing w:val="-26"/>
        </w:rPr>
        <w:t xml:space="preserve"> </w:t>
      </w:r>
      <w:r>
        <w:rPr>
          <w:spacing w:val="3"/>
        </w:rPr>
        <w:t>某家电企业生产的电视机2024年第一季度销量同比大幅下降</w:t>
      </w:r>
      <w:r>
        <w:rPr>
          <w:spacing w:val="2"/>
        </w:rPr>
        <w:t>。该企业研发部邀请相关</w:t>
      </w:r>
      <w:r>
        <w:t xml:space="preserve"> </w:t>
      </w:r>
      <w:r>
        <w:rPr>
          <w:spacing w:val="-3"/>
        </w:rPr>
        <w:t>专家召开座谈会，寻求对策。专家发言如下：</w:t>
      </w:r>
    </w:p>
    <w:p>
      <w:pPr>
        <w:pStyle w:val="2"/>
        <w:spacing w:before="70" w:line="218" w:lineRule="auto"/>
        <w:ind w:left="3"/>
      </w:pPr>
      <w:r>
        <w:rPr>
          <w:spacing w:val="-4"/>
        </w:rPr>
        <w:t>甲：提高质量，降低价格或加大广告宣传。</w:t>
      </w:r>
    </w:p>
    <w:p>
      <w:pPr>
        <w:pStyle w:val="2"/>
        <w:spacing w:before="73" w:line="300" w:lineRule="exact"/>
        <w:ind w:left="3"/>
      </w:pPr>
      <w:r>
        <w:rPr>
          <w:spacing w:val="-2"/>
          <w:position w:val="6"/>
        </w:rPr>
        <w:t>乙：停止生产电视机，转产其他更有潜力的产品，避免与其他企业竞争。</w:t>
      </w:r>
    </w:p>
    <w:p>
      <w:pPr>
        <w:pStyle w:val="2"/>
        <w:spacing w:before="1" w:line="218" w:lineRule="auto"/>
        <w:ind w:left="3"/>
      </w:pPr>
      <w:r>
        <w:rPr>
          <w:spacing w:val="-2"/>
        </w:rPr>
        <w:t>丙：与其他企业合作，共享研发和市场等资源，以降低生产成本和风险。</w:t>
      </w:r>
    </w:p>
    <w:p>
      <w:pPr>
        <w:pStyle w:val="2"/>
        <w:spacing w:before="52" w:line="219" w:lineRule="auto"/>
        <w:ind w:left="3"/>
      </w:pPr>
      <w:r>
        <w:rPr>
          <w:spacing w:val="-3"/>
        </w:rPr>
        <w:t>对此，下列判断正确的是</w:t>
      </w:r>
    </w:p>
    <w:p>
      <w:pPr>
        <w:pStyle w:val="2"/>
        <w:spacing w:before="78" w:line="217" w:lineRule="auto"/>
        <w:ind w:left="3"/>
      </w:pPr>
      <w:r>
        <w:rPr>
          <w:spacing w:val="-1"/>
        </w:rPr>
        <w:t>①该公司运用的是信息交合法寻求实现发展的方法</w:t>
      </w:r>
    </w:p>
    <w:p>
      <w:pPr>
        <w:pStyle w:val="2"/>
        <w:spacing w:before="63" w:line="310" w:lineRule="exact"/>
        <w:ind w:left="3"/>
      </w:pPr>
      <w:r>
        <w:rPr>
          <w:spacing w:val="-1"/>
          <w:position w:val="7"/>
        </w:rPr>
        <w:t>②有的专家对已有的事物存在状态的认识作了转换性思考</w:t>
      </w:r>
    </w:p>
    <w:p>
      <w:pPr>
        <w:pStyle w:val="2"/>
        <w:spacing w:line="217" w:lineRule="auto"/>
        <w:ind w:left="3"/>
      </w:pPr>
      <w:r>
        <w:rPr>
          <w:spacing w:val="-1"/>
        </w:rPr>
        <w:t>③该公司从实际出发运用创新思维多路探索发展路径</w:t>
      </w:r>
    </w:p>
    <w:p>
      <w:pPr>
        <w:pStyle w:val="2"/>
        <w:spacing w:before="63" w:line="188" w:lineRule="auto"/>
        <w:ind w:left="3"/>
      </w:pPr>
      <w:r>
        <w:rPr>
          <w:spacing w:val="-1"/>
        </w:rPr>
        <w:t>④三位专家的思维都具有探索性、预测性和精准性</w:t>
      </w:r>
    </w:p>
    <w:p>
      <w:pPr>
        <w:pStyle w:val="2"/>
        <w:spacing w:line="217" w:lineRule="auto"/>
        <w:ind w:left="3"/>
        <w:rPr>
          <w:sz w:val="32"/>
          <w:szCs w:val="32"/>
        </w:rPr>
      </w:pPr>
      <w:r>
        <w:rPr>
          <w:rFonts w:ascii="Times New Roman" w:hAnsi="Times New Roman" w:eastAsia="Times New Roman" w:cs="Times New Roman"/>
          <w:spacing w:val="-41"/>
          <w:sz w:val="32"/>
          <w:szCs w:val="32"/>
        </w:rPr>
        <w:t>A.</w:t>
      </w:r>
      <w:r>
        <w:rPr>
          <w:spacing w:val="-41"/>
          <w:sz w:val="32"/>
          <w:szCs w:val="32"/>
        </w:rPr>
        <w:t xml:space="preserve">①③      </w:t>
      </w:r>
      <w:r>
        <w:rPr>
          <w:rFonts w:ascii="Times New Roman" w:hAnsi="Times New Roman" w:eastAsia="Times New Roman" w:cs="Times New Roman"/>
          <w:spacing w:val="-41"/>
          <w:sz w:val="32"/>
          <w:szCs w:val="32"/>
        </w:rPr>
        <w:t>B.</w:t>
      </w:r>
      <w:r>
        <w:rPr>
          <w:spacing w:val="-41"/>
          <w:sz w:val="32"/>
          <w:szCs w:val="32"/>
        </w:rPr>
        <w:t>①④</w:t>
      </w:r>
      <w:r>
        <w:rPr>
          <w:spacing w:val="9"/>
          <w:sz w:val="32"/>
          <w:szCs w:val="32"/>
        </w:rPr>
        <w:t xml:space="preserve">     </w:t>
      </w:r>
      <w:r>
        <w:rPr>
          <w:rFonts w:ascii="Times New Roman" w:hAnsi="Times New Roman" w:eastAsia="Times New Roman" w:cs="Times New Roman"/>
          <w:spacing w:val="-41"/>
          <w:sz w:val="32"/>
          <w:szCs w:val="32"/>
        </w:rPr>
        <w:t>C.</w:t>
      </w:r>
      <w:r>
        <w:rPr>
          <w:spacing w:val="-41"/>
          <w:sz w:val="32"/>
          <w:szCs w:val="32"/>
        </w:rPr>
        <w:t>②③</w:t>
      </w:r>
      <w:r>
        <w:rPr>
          <w:spacing w:val="11"/>
          <w:sz w:val="32"/>
          <w:szCs w:val="32"/>
        </w:rPr>
        <w:t xml:space="preserve">     </w:t>
      </w:r>
      <w:r>
        <w:rPr>
          <w:rFonts w:ascii="Times New Roman" w:hAnsi="Times New Roman" w:eastAsia="Times New Roman" w:cs="Times New Roman"/>
          <w:spacing w:val="-41"/>
          <w:sz w:val="32"/>
          <w:szCs w:val="32"/>
        </w:rPr>
        <w:t>D.</w:t>
      </w:r>
      <w:r>
        <w:rPr>
          <w:spacing w:val="-41"/>
          <w:sz w:val="32"/>
          <w:szCs w:val="32"/>
        </w:rPr>
        <w:t>②①</w:t>
      </w:r>
    </w:p>
    <w:p>
      <w:pPr>
        <w:pStyle w:val="2"/>
        <w:spacing w:before="31" w:line="255" w:lineRule="auto"/>
        <w:ind w:left="3" w:right="96"/>
        <w:jc w:val="both"/>
      </w:pPr>
      <w:r>
        <w:rPr>
          <w:spacing w:val="-2"/>
        </w:rPr>
        <w:t>13.</w:t>
      </w:r>
      <w:r>
        <w:rPr>
          <w:spacing w:val="-37"/>
        </w:rPr>
        <w:t xml:space="preserve"> </w:t>
      </w:r>
      <w:r>
        <w:rPr>
          <w:spacing w:val="-2"/>
        </w:rPr>
        <w:t>盐度、微量元素、水温等与海水非常相近的地表盐湖，曾被认为无养殖价值。</w:t>
      </w:r>
      <w:r>
        <w:rPr>
          <w:spacing w:val="-3"/>
        </w:rPr>
        <w:t>我国科研</w:t>
      </w:r>
      <w:r>
        <w:t xml:space="preserve"> </w:t>
      </w:r>
      <w:r>
        <w:rPr>
          <w:spacing w:val="-3"/>
        </w:rPr>
        <w:t>人员通过调整盐湖水中益生菌、微量营养素、水温等的水平，模拟出不同海产品种所</w:t>
      </w:r>
      <w:r>
        <w:rPr>
          <w:spacing w:val="-4"/>
        </w:rPr>
        <w:t>需的海</w:t>
      </w:r>
      <w:r>
        <w:t xml:space="preserve"> </w:t>
      </w:r>
      <w:r>
        <w:rPr>
          <w:spacing w:val="-1"/>
        </w:rPr>
        <w:t>水环境，使盐湖养殖“内陆海鲜”获得成功。此例中的科研人员</w:t>
      </w:r>
    </w:p>
    <w:p>
      <w:pPr>
        <w:pStyle w:val="2"/>
        <w:spacing w:before="79" w:line="217" w:lineRule="auto"/>
        <w:ind w:left="3"/>
      </w:pPr>
      <w:r>
        <w:t>①运用类比推理方法，对盐湖水和海水进行了类比推理</w:t>
      </w:r>
    </w:p>
    <w:p>
      <w:pPr>
        <w:pStyle w:val="2"/>
        <w:spacing w:before="54" w:line="310" w:lineRule="exact"/>
        <w:ind w:left="3"/>
      </w:pPr>
      <w:r>
        <w:rPr>
          <w:spacing w:val="-1"/>
          <w:position w:val="7"/>
        </w:rPr>
        <w:t>②运用归纳推理方法，从部分对象共有的属性中概括出一般结论</w:t>
      </w:r>
    </w:p>
    <w:p>
      <w:pPr>
        <w:pStyle w:val="2"/>
        <w:spacing w:line="217" w:lineRule="auto"/>
        <w:ind w:left="3"/>
      </w:pPr>
      <w:r>
        <w:rPr>
          <w:spacing w:val="-1"/>
        </w:rPr>
        <w:t>③运用演绎推理方法，从真的前提合乎逻辑地推出必然的结论</w:t>
      </w:r>
    </w:p>
    <w:p>
      <w:pPr>
        <w:pStyle w:val="2"/>
        <w:spacing w:before="82" w:line="182" w:lineRule="auto"/>
        <w:ind w:left="3"/>
      </w:pPr>
      <w:r>
        <w:rPr>
          <w:spacing w:val="-1"/>
        </w:rPr>
        <w:t>④将分析与综合辩证统一起来，全面深刻地把握认识对象</w:t>
      </w:r>
    </w:p>
    <w:p>
      <w:pPr>
        <w:pStyle w:val="2"/>
        <w:spacing w:before="1" w:line="215" w:lineRule="auto"/>
        <w:ind w:left="3"/>
        <w:rPr>
          <w:sz w:val="32"/>
          <w:szCs w:val="32"/>
        </w:rPr>
      </w:pPr>
      <w:r>
        <w:rPr>
          <w:rFonts w:ascii="Times New Roman" w:hAnsi="Times New Roman" w:eastAsia="Times New Roman" w:cs="Times New Roman"/>
          <w:spacing w:val="-21"/>
          <w:w w:val="88"/>
          <w:sz w:val="32"/>
          <w:szCs w:val="32"/>
        </w:rPr>
        <w:t>A.</w:t>
      </w:r>
      <w:r>
        <w:rPr>
          <w:spacing w:val="-21"/>
          <w:w w:val="88"/>
          <w:sz w:val="32"/>
          <w:szCs w:val="32"/>
        </w:rPr>
        <w:t>①②</w:t>
      </w:r>
      <w:r>
        <w:rPr>
          <w:spacing w:val="12"/>
          <w:sz w:val="32"/>
          <w:szCs w:val="32"/>
        </w:rPr>
        <w:t xml:space="preserve">     </w:t>
      </w:r>
      <w:r>
        <w:rPr>
          <w:rFonts w:ascii="Times New Roman" w:hAnsi="Times New Roman" w:eastAsia="Times New Roman" w:cs="Times New Roman"/>
          <w:spacing w:val="-21"/>
          <w:w w:val="88"/>
          <w:sz w:val="32"/>
          <w:szCs w:val="32"/>
        </w:rPr>
        <w:t>B.</w:t>
      </w:r>
      <w:r>
        <w:rPr>
          <w:spacing w:val="-21"/>
          <w:w w:val="88"/>
          <w:sz w:val="32"/>
          <w:szCs w:val="32"/>
        </w:rPr>
        <w:t>①④</w:t>
      </w:r>
      <w:r>
        <w:rPr>
          <w:spacing w:val="7"/>
          <w:sz w:val="32"/>
          <w:szCs w:val="32"/>
        </w:rPr>
        <w:t xml:space="preserve">     </w:t>
      </w:r>
      <w:r>
        <w:rPr>
          <w:rFonts w:ascii="Times New Roman" w:hAnsi="Times New Roman" w:eastAsia="Times New Roman" w:cs="Times New Roman"/>
          <w:spacing w:val="-21"/>
          <w:w w:val="88"/>
          <w:sz w:val="32"/>
          <w:szCs w:val="32"/>
        </w:rPr>
        <w:t>C.</w:t>
      </w:r>
      <w:r>
        <w:rPr>
          <w:spacing w:val="-21"/>
          <w:w w:val="88"/>
          <w:sz w:val="32"/>
          <w:szCs w:val="32"/>
        </w:rPr>
        <w:t>②③</w:t>
      </w:r>
      <w:r>
        <w:rPr>
          <w:spacing w:val="10"/>
          <w:sz w:val="32"/>
          <w:szCs w:val="32"/>
        </w:rPr>
        <w:t xml:space="preserve">     </w:t>
      </w:r>
      <w:r>
        <w:rPr>
          <w:rFonts w:ascii="Times New Roman" w:hAnsi="Times New Roman" w:eastAsia="Times New Roman" w:cs="Times New Roman"/>
          <w:spacing w:val="-21"/>
          <w:w w:val="88"/>
          <w:sz w:val="32"/>
          <w:szCs w:val="32"/>
        </w:rPr>
        <w:t>D.</w:t>
      </w:r>
      <w:r>
        <w:rPr>
          <w:spacing w:val="-21"/>
          <w:w w:val="88"/>
          <w:sz w:val="32"/>
          <w:szCs w:val="32"/>
        </w:rPr>
        <w:t>③④</w:t>
      </w:r>
    </w:p>
    <w:p>
      <w:pPr>
        <w:pStyle w:val="2"/>
        <w:spacing w:before="33" w:line="259" w:lineRule="auto"/>
        <w:ind w:left="3"/>
        <w:jc w:val="both"/>
      </w:pPr>
      <w:r>
        <w:rPr>
          <w:spacing w:val="-2"/>
        </w:rPr>
        <w:t>14.</w:t>
      </w:r>
      <w:r>
        <w:rPr>
          <w:spacing w:val="-36"/>
        </w:rPr>
        <w:t xml:space="preserve"> </w:t>
      </w:r>
      <w:r>
        <w:rPr>
          <w:spacing w:val="-2"/>
        </w:rPr>
        <w:t>联合国巴黎气候变化大会通过《巴黎协定》要求，各国以“自主贡献”的方式</w:t>
      </w:r>
      <w:r>
        <w:rPr>
          <w:spacing w:val="-3"/>
        </w:rPr>
        <w:t>参与全球</w:t>
      </w:r>
      <w:r>
        <w:t xml:space="preserve">  </w:t>
      </w:r>
      <w:r>
        <w:rPr>
          <w:spacing w:val="-6"/>
        </w:rPr>
        <w:t>应对气候变化行动，发达国家继续带头减排，并对发展中国家减缓和适应气候变化提供资金、</w:t>
      </w:r>
      <w:r>
        <w:rPr>
          <w:spacing w:val="10"/>
        </w:rPr>
        <w:t xml:space="preserve"> </w:t>
      </w:r>
      <w:r>
        <w:rPr>
          <w:spacing w:val="-2"/>
        </w:rPr>
        <w:t>技术和能力建设的支持。协定坚持了发达国家与发展中国家共同但有</w:t>
      </w:r>
      <w:r>
        <w:rPr>
          <w:spacing w:val="-3"/>
        </w:rPr>
        <w:t>区分的责任原则，这一</w:t>
      </w:r>
      <w:r>
        <w:t xml:space="preserve"> </w:t>
      </w:r>
      <w:r>
        <w:rPr>
          <w:spacing w:val="-5"/>
        </w:rPr>
        <w:t>原则体现的唯物辩证法道理是：</w:t>
      </w:r>
    </w:p>
    <w:p>
      <w:pPr>
        <w:pStyle w:val="2"/>
        <w:spacing w:before="79" w:line="300" w:lineRule="exact"/>
        <w:ind w:left="3"/>
      </w:pPr>
      <w:r>
        <w:rPr>
          <w:spacing w:val="-2"/>
          <w:position w:val="6"/>
        </w:rPr>
        <w:t>①矛盾的主要方面规定了事物的性质</w:t>
      </w:r>
    </w:p>
    <w:p>
      <w:pPr>
        <w:pStyle w:val="2"/>
        <w:spacing w:line="217" w:lineRule="auto"/>
        <w:ind w:left="3"/>
      </w:pPr>
      <w:r>
        <w:rPr>
          <w:spacing w:val="-2"/>
        </w:rPr>
        <w:t>②主要矛盾在事物发展中起决定作用</w:t>
      </w:r>
    </w:p>
    <w:p>
      <w:pPr>
        <w:pStyle w:val="2"/>
        <w:spacing w:before="73" w:line="217" w:lineRule="auto"/>
        <w:ind w:left="3"/>
      </w:pPr>
      <w:r>
        <w:rPr>
          <w:spacing w:val="-7"/>
        </w:rPr>
        <w:t>③任何事物都是共性与个性、</w:t>
      </w:r>
      <w:r>
        <w:rPr>
          <w:spacing w:val="45"/>
        </w:rPr>
        <w:t xml:space="preserve"> </w:t>
      </w:r>
      <w:r>
        <w:rPr>
          <w:spacing w:val="-7"/>
        </w:rPr>
        <w:t>一般与个别的统一</w:t>
      </w:r>
    </w:p>
    <w:p>
      <w:pPr>
        <w:pStyle w:val="2"/>
        <w:spacing w:before="62" w:line="188" w:lineRule="auto"/>
        <w:ind w:left="3"/>
      </w:pPr>
      <w:r>
        <w:t>④只有把握矛盾的普遍性与特殊性的联结，才能认识事物的本质</w:t>
      </w:r>
    </w:p>
    <w:p>
      <w:pPr>
        <w:pStyle w:val="2"/>
        <w:spacing w:before="1" w:line="217" w:lineRule="auto"/>
        <w:ind w:left="3"/>
        <w:rPr>
          <w:sz w:val="32"/>
          <w:szCs w:val="32"/>
        </w:rPr>
      </w:pPr>
      <w:r>
        <w:rPr>
          <w:rFonts w:ascii="Times New Roman" w:hAnsi="Times New Roman" w:eastAsia="Times New Roman" w:cs="Times New Roman"/>
          <w:spacing w:val="-20"/>
          <w:w w:val="88"/>
          <w:sz w:val="32"/>
          <w:szCs w:val="32"/>
        </w:rPr>
        <w:t>A.</w:t>
      </w:r>
      <w:r>
        <w:rPr>
          <w:spacing w:val="-20"/>
          <w:w w:val="88"/>
          <w:sz w:val="32"/>
          <w:szCs w:val="32"/>
        </w:rPr>
        <w:t>①②</w:t>
      </w:r>
      <w:r>
        <w:rPr>
          <w:spacing w:val="9"/>
          <w:sz w:val="32"/>
          <w:szCs w:val="32"/>
        </w:rPr>
        <w:t xml:space="preserve">     </w:t>
      </w:r>
      <w:r>
        <w:rPr>
          <w:rFonts w:ascii="Times New Roman" w:hAnsi="Times New Roman" w:eastAsia="Times New Roman" w:cs="Times New Roman"/>
          <w:spacing w:val="-20"/>
          <w:w w:val="88"/>
          <w:sz w:val="32"/>
          <w:szCs w:val="32"/>
        </w:rPr>
        <w:t>B.</w:t>
      </w:r>
      <w:r>
        <w:rPr>
          <w:spacing w:val="-20"/>
          <w:w w:val="88"/>
          <w:sz w:val="32"/>
          <w:szCs w:val="32"/>
        </w:rPr>
        <w:t>①③</w:t>
      </w:r>
      <w:r>
        <w:rPr>
          <w:spacing w:val="6"/>
          <w:sz w:val="32"/>
          <w:szCs w:val="32"/>
        </w:rPr>
        <w:t xml:space="preserve">     </w:t>
      </w:r>
      <w:r>
        <w:rPr>
          <w:rFonts w:ascii="Times New Roman" w:hAnsi="Times New Roman" w:eastAsia="Times New Roman" w:cs="Times New Roman"/>
          <w:spacing w:val="-20"/>
          <w:w w:val="88"/>
          <w:sz w:val="32"/>
          <w:szCs w:val="32"/>
        </w:rPr>
        <w:t>C.</w:t>
      </w:r>
      <w:r>
        <w:rPr>
          <w:spacing w:val="-20"/>
          <w:w w:val="88"/>
          <w:sz w:val="32"/>
          <w:szCs w:val="32"/>
        </w:rPr>
        <w:t>②④</w:t>
      </w:r>
      <w:r>
        <w:rPr>
          <w:spacing w:val="11"/>
          <w:sz w:val="32"/>
          <w:szCs w:val="32"/>
        </w:rPr>
        <w:t xml:space="preserve">     </w:t>
      </w:r>
      <w:r>
        <w:rPr>
          <w:rFonts w:ascii="Times New Roman" w:hAnsi="Times New Roman" w:eastAsia="Times New Roman" w:cs="Times New Roman"/>
          <w:spacing w:val="-20"/>
          <w:w w:val="88"/>
          <w:sz w:val="32"/>
          <w:szCs w:val="32"/>
        </w:rPr>
        <w:t>D.</w:t>
      </w:r>
      <w:r>
        <w:rPr>
          <w:spacing w:val="-20"/>
          <w:w w:val="88"/>
          <w:sz w:val="32"/>
          <w:szCs w:val="32"/>
        </w:rPr>
        <w:t>③④</w:t>
      </w:r>
    </w:p>
    <w:p>
      <w:pPr>
        <w:spacing w:line="217" w:lineRule="auto"/>
        <w:rPr>
          <w:sz w:val="32"/>
          <w:szCs w:val="32"/>
        </w:rPr>
        <w:sectPr>
          <w:pgSz w:w="11910" w:h="16840"/>
          <w:pgMar w:top="400" w:right="1745" w:bottom="0" w:left="1786" w:header="0" w:footer="0" w:gutter="0"/>
          <w:cols w:space="720" w:num="1"/>
        </w:sect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2"/>
        <w:spacing w:before="69" w:line="219" w:lineRule="auto"/>
        <w:ind w:left="3"/>
      </w:pPr>
      <w:r>
        <w:rPr>
          <w:spacing w:val="6"/>
        </w:rPr>
        <w:t>15. 漫画(文字为：书上说摘苹果要用梯子)主要讽刺了</w:t>
      </w:r>
    </w:p>
    <w:p>
      <w:pPr>
        <w:spacing w:line="414" w:lineRule="auto"/>
        <w:rPr>
          <w:rFonts w:ascii="Arial"/>
          <w:sz w:val="21"/>
        </w:rPr>
      </w:pPr>
    </w:p>
    <w:p>
      <w:pPr>
        <w:pStyle w:val="2"/>
        <w:spacing w:before="68" w:line="217" w:lineRule="auto"/>
        <w:ind w:left="3"/>
        <w:rPr>
          <w:spacing w:val="-1"/>
        </w:rPr>
      </w:pPr>
    </w:p>
    <w:p>
      <w:pPr>
        <w:pStyle w:val="2"/>
        <w:spacing w:before="68" w:line="217" w:lineRule="auto"/>
        <w:ind w:left="3"/>
        <w:rPr>
          <w:spacing w:val="-1"/>
        </w:rPr>
      </w:pPr>
      <w:r>
        <w:drawing>
          <wp:inline distT="0" distB="0" distL="114300" distR="114300">
            <wp:extent cx="3616960" cy="1546860"/>
            <wp:effectExtent l="0" t="0" r="254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3616960" cy="1546860"/>
                    </a:xfrm>
                    <a:prstGeom prst="rect">
                      <a:avLst/>
                    </a:prstGeom>
                    <a:noFill/>
                    <a:ln>
                      <a:noFill/>
                    </a:ln>
                  </pic:spPr>
                </pic:pic>
              </a:graphicData>
            </a:graphic>
          </wp:inline>
        </w:drawing>
      </w:r>
    </w:p>
    <w:p>
      <w:pPr>
        <w:pStyle w:val="2"/>
        <w:spacing w:before="68" w:line="217" w:lineRule="auto"/>
        <w:ind w:left="3"/>
      </w:pPr>
      <w:r>
        <w:rPr>
          <w:spacing w:val="-1"/>
        </w:rPr>
        <w:t>①不能具体问题具体分析的现象</w:t>
      </w:r>
    </w:p>
    <w:p>
      <w:pPr>
        <w:pStyle w:val="2"/>
        <w:spacing w:before="83" w:line="217" w:lineRule="auto"/>
        <w:ind w:left="3"/>
      </w:pPr>
      <w:r>
        <w:rPr>
          <w:spacing w:val="-2"/>
        </w:rPr>
        <w:t>②脱离生活实际而拘泥于书本知识的现象</w:t>
      </w:r>
    </w:p>
    <w:p>
      <w:pPr>
        <w:pStyle w:val="2"/>
        <w:spacing w:before="64" w:line="217" w:lineRule="auto"/>
        <w:ind w:left="3"/>
      </w:pPr>
      <w:r>
        <w:rPr>
          <w:spacing w:val="-1"/>
        </w:rPr>
        <w:t>③否认实践是检验认识的真理性标准的现象</w:t>
      </w:r>
    </w:p>
    <w:p>
      <w:pPr>
        <w:pStyle w:val="2"/>
        <w:spacing w:before="63" w:line="181" w:lineRule="auto"/>
        <w:ind w:left="3"/>
      </w:pPr>
      <w:r>
        <w:rPr>
          <w:spacing w:val="-2"/>
        </w:rPr>
        <w:t>④书本知识不符合客观实际的现象</w:t>
      </w:r>
    </w:p>
    <w:p>
      <w:pPr>
        <w:pStyle w:val="2"/>
        <w:spacing w:line="221" w:lineRule="auto"/>
        <w:ind w:left="3"/>
        <w:rPr>
          <w:sz w:val="31"/>
          <w:szCs w:val="31"/>
        </w:rPr>
      </w:pPr>
      <w:r>
        <w:rPr>
          <w:rFonts w:ascii="Times New Roman" w:hAnsi="Times New Roman" w:eastAsia="Times New Roman" w:cs="Times New Roman"/>
          <w:spacing w:val="-32"/>
          <w:sz w:val="31"/>
          <w:szCs w:val="31"/>
        </w:rPr>
        <w:t>A.</w:t>
      </w:r>
      <w:r>
        <w:rPr>
          <w:spacing w:val="-32"/>
          <w:sz w:val="31"/>
          <w:szCs w:val="31"/>
        </w:rPr>
        <w:t xml:space="preserve">①②      </w:t>
      </w:r>
      <w:r>
        <w:rPr>
          <w:rFonts w:ascii="Times New Roman" w:hAnsi="Times New Roman" w:eastAsia="Times New Roman" w:cs="Times New Roman"/>
          <w:spacing w:val="-32"/>
          <w:sz w:val="31"/>
          <w:szCs w:val="31"/>
        </w:rPr>
        <w:t>B.</w:t>
      </w:r>
      <w:r>
        <w:rPr>
          <w:spacing w:val="-32"/>
          <w:sz w:val="31"/>
          <w:szCs w:val="31"/>
        </w:rPr>
        <w:t>①③</w:t>
      </w:r>
      <w:r>
        <w:rPr>
          <w:spacing w:val="3"/>
          <w:sz w:val="31"/>
          <w:szCs w:val="31"/>
        </w:rPr>
        <w:t xml:space="preserve">      </w:t>
      </w:r>
      <w:r>
        <w:rPr>
          <w:rFonts w:ascii="Times New Roman" w:hAnsi="Times New Roman" w:eastAsia="Times New Roman" w:cs="Times New Roman"/>
          <w:spacing w:val="-32"/>
          <w:sz w:val="31"/>
          <w:szCs w:val="31"/>
        </w:rPr>
        <w:t>C.</w:t>
      </w:r>
      <w:r>
        <w:rPr>
          <w:spacing w:val="-32"/>
          <w:sz w:val="31"/>
          <w:szCs w:val="31"/>
        </w:rPr>
        <w:t>②④</w:t>
      </w:r>
      <w:r>
        <w:rPr>
          <w:spacing w:val="6"/>
          <w:sz w:val="31"/>
          <w:szCs w:val="31"/>
        </w:rPr>
        <w:t xml:space="preserve">     </w:t>
      </w:r>
      <w:r>
        <w:rPr>
          <w:rFonts w:ascii="Times New Roman" w:hAnsi="Times New Roman" w:eastAsia="Times New Roman" w:cs="Times New Roman"/>
          <w:spacing w:val="-32"/>
          <w:sz w:val="31"/>
          <w:szCs w:val="31"/>
        </w:rPr>
        <w:t>D.</w:t>
      </w:r>
      <w:r>
        <w:rPr>
          <w:spacing w:val="-32"/>
          <w:sz w:val="31"/>
          <w:szCs w:val="31"/>
        </w:rPr>
        <w:t>③④</w:t>
      </w:r>
    </w:p>
    <w:p>
      <w:pPr>
        <w:pStyle w:val="2"/>
        <w:spacing w:before="41" w:line="260" w:lineRule="auto"/>
        <w:ind w:left="3" w:right="72"/>
      </w:pPr>
      <w:r>
        <w:t>16.近年来，中国话语在国外的认知度大幅提升，汉语拼音“中为洋用”正在成为</w:t>
      </w:r>
      <w:r>
        <w:rPr>
          <w:spacing w:val="-1"/>
        </w:rPr>
        <w:t>英语圈国</w:t>
      </w:r>
      <w:r>
        <w:t xml:space="preserve"> </w:t>
      </w:r>
      <w:r>
        <w:rPr>
          <w:spacing w:val="-7"/>
        </w:rPr>
        <w:t>家的一种新现象。</w:t>
      </w:r>
      <w:r>
        <w:rPr>
          <w:spacing w:val="85"/>
        </w:rPr>
        <w:t xml:space="preserve"> </w:t>
      </w:r>
      <w:r>
        <w:rPr>
          <w:spacing w:val="-7"/>
        </w:rPr>
        <w:t>“春节”“气功”等中国传统文化类词</w:t>
      </w:r>
      <w:r>
        <w:rPr>
          <w:spacing w:val="-8"/>
        </w:rPr>
        <w:t>汇知名度排前，  “高铁”“支付</w:t>
      </w:r>
      <w:r>
        <w:t xml:space="preserve"> </w:t>
      </w:r>
      <w:r>
        <w:rPr>
          <w:spacing w:val="-3"/>
        </w:rPr>
        <w:t>宝”“网购”等新兴词汇、“中国梦”“一带一路”等新时代</w:t>
      </w:r>
      <w:r>
        <w:rPr>
          <w:spacing w:val="-4"/>
        </w:rPr>
        <w:t>政治词汇获得较高关注。这说</w:t>
      </w:r>
      <w:r>
        <w:t xml:space="preserve"> 明</w:t>
      </w:r>
    </w:p>
    <w:p>
      <w:pPr>
        <w:pStyle w:val="2"/>
        <w:spacing w:before="79" w:line="310" w:lineRule="exact"/>
        <w:ind w:left="3"/>
      </w:pPr>
      <w:r>
        <w:rPr>
          <w:spacing w:val="-2"/>
          <w:position w:val="7"/>
        </w:rPr>
        <w:t>①文化的价值取决于文化传播的广度和深度</w:t>
      </w:r>
    </w:p>
    <w:p>
      <w:pPr>
        <w:pStyle w:val="2"/>
        <w:spacing w:line="217" w:lineRule="auto"/>
        <w:ind w:left="3"/>
      </w:pPr>
      <w:r>
        <w:rPr>
          <w:spacing w:val="-1"/>
        </w:rPr>
        <w:t>②中国传统文化是中国文化传播的主要内容</w:t>
      </w:r>
    </w:p>
    <w:p>
      <w:pPr>
        <w:pStyle w:val="2"/>
        <w:spacing w:before="63" w:line="217" w:lineRule="auto"/>
        <w:ind w:left="3"/>
      </w:pPr>
      <w:r>
        <w:rPr>
          <w:spacing w:val="-1"/>
        </w:rPr>
        <w:t>③中外文化交流传播的形式和内容不断变化发展</w:t>
      </w:r>
    </w:p>
    <w:p>
      <w:pPr>
        <w:pStyle w:val="2"/>
        <w:spacing w:before="53" w:line="196" w:lineRule="auto"/>
        <w:ind w:left="3"/>
      </w:pPr>
      <w:r>
        <w:rPr>
          <w:spacing w:val="-1"/>
        </w:rPr>
        <w:t>④科技发展和综合国力的提升有助于增强文化影响力</w:t>
      </w:r>
    </w:p>
    <w:p>
      <w:pPr>
        <w:pStyle w:val="2"/>
        <w:spacing w:line="217" w:lineRule="auto"/>
        <w:ind w:left="3"/>
        <w:rPr>
          <w:sz w:val="31"/>
          <w:szCs w:val="31"/>
        </w:rPr>
      </w:pPr>
      <w:r>
        <w:rPr>
          <w:rFonts w:ascii="Times New Roman" w:hAnsi="Times New Roman" w:eastAsia="Times New Roman" w:cs="Times New Roman"/>
          <w:spacing w:val="-32"/>
          <w:sz w:val="31"/>
          <w:szCs w:val="31"/>
        </w:rPr>
        <w:t>A.</w:t>
      </w:r>
      <w:r>
        <w:rPr>
          <w:spacing w:val="-32"/>
          <w:sz w:val="31"/>
          <w:szCs w:val="31"/>
        </w:rPr>
        <w:t xml:space="preserve">①②      </w:t>
      </w:r>
      <w:r>
        <w:rPr>
          <w:rFonts w:ascii="Times New Roman" w:hAnsi="Times New Roman" w:eastAsia="Times New Roman" w:cs="Times New Roman"/>
          <w:spacing w:val="-32"/>
          <w:sz w:val="31"/>
          <w:szCs w:val="31"/>
        </w:rPr>
        <w:t>B.</w:t>
      </w:r>
      <w:r>
        <w:rPr>
          <w:spacing w:val="-32"/>
          <w:sz w:val="31"/>
          <w:szCs w:val="31"/>
        </w:rPr>
        <w:t>①③</w:t>
      </w:r>
      <w:r>
        <w:rPr>
          <w:spacing w:val="13"/>
          <w:sz w:val="31"/>
          <w:szCs w:val="31"/>
        </w:rPr>
        <w:t xml:space="preserve">     </w:t>
      </w:r>
      <w:r>
        <w:rPr>
          <w:rFonts w:ascii="Times New Roman" w:hAnsi="Times New Roman" w:eastAsia="Times New Roman" w:cs="Times New Roman"/>
          <w:spacing w:val="-32"/>
          <w:sz w:val="31"/>
          <w:szCs w:val="31"/>
        </w:rPr>
        <w:t>C.</w:t>
      </w:r>
      <w:r>
        <w:rPr>
          <w:spacing w:val="-32"/>
          <w:sz w:val="31"/>
          <w:szCs w:val="31"/>
        </w:rPr>
        <w:t>②④</w:t>
      </w:r>
      <w:r>
        <w:rPr>
          <w:spacing w:val="7"/>
          <w:sz w:val="31"/>
          <w:szCs w:val="31"/>
        </w:rPr>
        <w:t xml:space="preserve">     </w:t>
      </w:r>
      <w:r>
        <w:rPr>
          <w:rFonts w:ascii="Times New Roman" w:hAnsi="Times New Roman" w:eastAsia="Times New Roman" w:cs="Times New Roman"/>
          <w:spacing w:val="-32"/>
          <w:sz w:val="31"/>
          <w:szCs w:val="31"/>
        </w:rPr>
        <w:t>D.</w:t>
      </w:r>
      <w:r>
        <w:rPr>
          <w:spacing w:val="-32"/>
          <w:sz w:val="31"/>
          <w:szCs w:val="31"/>
        </w:rPr>
        <w:t>③④</w:t>
      </w:r>
    </w:p>
    <w:p>
      <w:pPr>
        <w:spacing w:line="290" w:lineRule="auto"/>
        <w:rPr>
          <w:rFonts w:ascii="Arial"/>
          <w:sz w:val="21"/>
        </w:rPr>
      </w:pPr>
    </w:p>
    <w:p>
      <w:pPr>
        <w:pStyle w:val="2"/>
        <w:spacing w:before="69" w:line="219" w:lineRule="auto"/>
        <w:ind w:left="6"/>
        <w:outlineLvl w:val="0"/>
      </w:pPr>
      <w:r>
        <w:rPr>
          <w:b/>
          <w:bCs/>
          <w:spacing w:val="6"/>
        </w:rPr>
        <w:t>二、非选择题：本题共4小题，共52分。</w:t>
      </w:r>
    </w:p>
    <w:p>
      <w:pPr>
        <w:pStyle w:val="2"/>
        <w:spacing w:before="54" w:line="219" w:lineRule="auto"/>
        <w:ind w:left="3"/>
      </w:pPr>
      <w:r>
        <w:rPr>
          <w:spacing w:val="-6"/>
        </w:rPr>
        <w:t>17.阅读材料，完成下列要求。</w:t>
      </w:r>
    </w:p>
    <w:p>
      <w:pPr>
        <w:spacing w:before="54" w:line="268" w:lineRule="auto"/>
        <w:ind w:left="3" w:firstLine="440"/>
        <w:rPr>
          <w:rFonts w:ascii="仿宋" w:hAnsi="仿宋" w:eastAsia="仿宋" w:cs="仿宋"/>
          <w:sz w:val="21"/>
          <w:szCs w:val="21"/>
        </w:rPr>
      </w:pPr>
      <w:r>
        <w:rPr>
          <w:rFonts w:ascii="楷体" w:hAnsi="楷体" w:eastAsia="楷体" w:cs="楷体"/>
          <w:spacing w:val="-7"/>
          <w:sz w:val="21"/>
          <w:szCs w:val="21"/>
        </w:rPr>
        <w:t>人口是经济中长期最为重要的变量之一。近年来，老龄化逐渐成为世界人口发展的趋势，</w:t>
      </w:r>
      <w:r>
        <w:rPr>
          <w:rFonts w:ascii="楷体" w:hAnsi="楷体" w:eastAsia="楷体" w:cs="楷体"/>
          <w:spacing w:val="6"/>
          <w:sz w:val="21"/>
          <w:szCs w:val="21"/>
        </w:rPr>
        <w:t xml:space="preserve"> </w:t>
      </w:r>
      <w:r>
        <w:rPr>
          <w:rFonts w:ascii="楷体" w:hAnsi="楷体" w:eastAsia="楷体" w:cs="楷体"/>
          <w:spacing w:val="2"/>
          <w:sz w:val="21"/>
          <w:szCs w:val="21"/>
        </w:rPr>
        <w:t>不仅是发达国家，越来越多的发展中国家也步入了老龄化社</w:t>
      </w:r>
      <w:r>
        <w:rPr>
          <w:rFonts w:ascii="楷体" w:hAnsi="楷体" w:eastAsia="楷体" w:cs="楷体"/>
          <w:spacing w:val="1"/>
          <w:sz w:val="21"/>
          <w:szCs w:val="21"/>
        </w:rPr>
        <w:t>会。2023年我国60岁及以上人</w:t>
      </w:r>
      <w:r>
        <w:rPr>
          <w:rFonts w:ascii="楷体" w:hAnsi="楷体" w:eastAsia="楷体" w:cs="楷体"/>
          <w:sz w:val="21"/>
          <w:szCs w:val="21"/>
        </w:rPr>
        <w:t xml:space="preserve">  </w:t>
      </w:r>
      <w:r>
        <w:rPr>
          <w:rFonts w:ascii="楷体" w:hAnsi="楷体" w:eastAsia="楷体" w:cs="楷体"/>
          <w:spacing w:val="8"/>
          <w:sz w:val="21"/>
          <w:szCs w:val="21"/>
        </w:rPr>
        <w:t>口已达到2.97亿，占全国人口的21.</w:t>
      </w:r>
      <w:r>
        <w:rPr>
          <w:rFonts w:ascii="楷体" w:hAnsi="楷体" w:eastAsia="楷体" w:cs="楷体"/>
          <w:spacing w:val="7"/>
          <w:sz w:val="21"/>
          <w:szCs w:val="21"/>
        </w:rPr>
        <w:t>1%,我国正式步入中度老龄化社会；到2035年左右，</w:t>
      </w:r>
      <w:r>
        <w:rPr>
          <w:rFonts w:ascii="楷体" w:hAnsi="楷体" w:eastAsia="楷体" w:cs="楷体"/>
          <w:sz w:val="21"/>
          <w:szCs w:val="21"/>
        </w:rPr>
        <w:t xml:space="preserve"> </w:t>
      </w:r>
      <w:r>
        <w:rPr>
          <w:rFonts w:ascii="楷体" w:hAnsi="楷体" w:eastAsia="楷体" w:cs="楷体"/>
          <w:spacing w:val="10"/>
          <w:sz w:val="21"/>
          <w:szCs w:val="21"/>
        </w:rPr>
        <w:t>我国60岁及以上老年人口将突破4亿，在总人口中</w:t>
      </w:r>
      <w:r>
        <w:rPr>
          <w:rFonts w:ascii="楷体" w:hAnsi="楷体" w:eastAsia="楷体" w:cs="楷体"/>
          <w:spacing w:val="9"/>
          <w:sz w:val="21"/>
          <w:szCs w:val="21"/>
        </w:rPr>
        <w:t>的占比将超过30%,进入重度老龄化社</w:t>
      </w:r>
      <w:r>
        <w:rPr>
          <w:rFonts w:ascii="楷体" w:hAnsi="楷体" w:eastAsia="楷体" w:cs="楷体"/>
          <w:sz w:val="21"/>
          <w:szCs w:val="21"/>
        </w:rPr>
        <w:t xml:space="preserve">  </w:t>
      </w:r>
      <w:r>
        <w:rPr>
          <w:rFonts w:ascii="仿宋" w:hAnsi="仿宋" w:eastAsia="仿宋" w:cs="仿宋"/>
          <w:spacing w:val="-7"/>
          <w:sz w:val="21"/>
          <w:szCs w:val="21"/>
        </w:rPr>
        <w:t>会。</w:t>
      </w:r>
    </w:p>
    <w:p>
      <w:pPr>
        <w:spacing w:before="41" w:line="261" w:lineRule="auto"/>
        <w:ind w:left="3" w:right="73" w:firstLine="440"/>
        <w:rPr>
          <w:rFonts w:ascii="楷体" w:hAnsi="楷体" w:eastAsia="楷体" w:cs="楷体"/>
          <w:sz w:val="21"/>
          <w:szCs w:val="21"/>
        </w:rPr>
      </w:pPr>
      <w:r>
        <w:rPr>
          <w:rFonts w:ascii="楷体" w:hAnsi="楷体" w:eastAsia="楷体" w:cs="楷体"/>
          <w:spacing w:val="-3"/>
          <w:sz w:val="21"/>
          <w:szCs w:val="21"/>
        </w:rPr>
        <w:t>人口的增减变动及结构变化将会对各国和世界经济</w:t>
      </w:r>
      <w:r>
        <w:rPr>
          <w:rFonts w:ascii="楷体" w:hAnsi="楷体" w:eastAsia="楷体" w:cs="楷体"/>
          <w:spacing w:val="-4"/>
          <w:sz w:val="21"/>
          <w:szCs w:val="21"/>
        </w:rPr>
        <w:t>发展的格局产生重要和深远影响。我</w:t>
      </w:r>
      <w:r>
        <w:rPr>
          <w:rFonts w:ascii="楷体" w:hAnsi="楷体" w:eastAsia="楷体" w:cs="楷体"/>
          <w:sz w:val="21"/>
          <w:szCs w:val="21"/>
        </w:rPr>
        <w:t xml:space="preserve"> </w:t>
      </w:r>
      <w:r>
        <w:rPr>
          <w:rFonts w:ascii="楷体" w:hAnsi="楷体" w:eastAsia="楷体" w:cs="楷体"/>
          <w:spacing w:val="-9"/>
          <w:sz w:val="21"/>
          <w:szCs w:val="21"/>
        </w:rPr>
        <w:t>国老龄化进程具有诸多“中国式”特点：“未富先老”“未备先老”问题严重，经济发展水平</w:t>
      </w:r>
      <w:r>
        <w:rPr>
          <w:rFonts w:ascii="楷体" w:hAnsi="楷体" w:eastAsia="楷体" w:cs="楷体"/>
          <w:spacing w:val="9"/>
          <w:sz w:val="21"/>
          <w:szCs w:val="21"/>
        </w:rPr>
        <w:t xml:space="preserve"> </w:t>
      </w:r>
      <w:r>
        <w:rPr>
          <w:rFonts w:ascii="楷体" w:hAnsi="楷体" w:eastAsia="楷体" w:cs="楷体"/>
          <w:spacing w:val="-9"/>
          <w:sz w:val="21"/>
          <w:szCs w:val="21"/>
        </w:rPr>
        <w:t>仍相对落后，社会保障制度和公共服务政策尚不完备；老年人群体异质性强、需求层次多样；</w:t>
      </w:r>
      <w:r>
        <w:rPr>
          <w:rFonts w:ascii="楷体" w:hAnsi="楷体" w:eastAsia="楷体" w:cs="楷体"/>
          <w:spacing w:val="3"/>
          <w:sz w:val="21"/>
          <w:szCs w:val="21"/>
        </w:rPr>
        <w:t xml:space="preserve"> </w:t>
      </w:r>
      <w:r>
        <w:rPr>
          <w:rFonts w:ascii="楷体" w:hAnsi="楷体" w:eastAsia="楷体" w:cs="楷体"/>
          <w:spacing w:val="1"/>
          <w:sz w:val="21"/>
          <w:szCs w:val="21"/>
        </w:rPr>
        <w:t>区域和城乡差异大，农村养老挑战严峻；具有体制和基层组织优势，多元责任主体发挥合</w:t>
      </w:r>
      <w:r>
        <w:rPr>
          <w:rFonts w:ascii="楷体" w:hAnsi="楷体" w:eastAsia="楷体" w:cs="楷体"/>
          <w:spacing w:val="9"/>
          <w:sz w:val="21"/>
          <w:szCs w:val="21"/>
        </w:rPr>
        <w:t xml:space="preserve"> </w:t>
      </w:r>
      <w:r>
        <w:rPr>
          <w:rFonts w:ascii="楷体" w:hAnsi="楷体" w:eastAsia="楷体" w:cs="楷体"/>
          <w:spacing w:val="-5"/>
          <w:sz w:val="21"/>
          <w:szCs w:val="21"/>
        </w:rPr>
        <w:t>力……这些都表明，有效应对人口老龄化，是中国式现代化进程的“必答题”。</w:t>
      </w:r>
    </w:p>
    <w:p>
      <w:pPr>
        <w:pStyle w:val="2"/>
        <w:spacing w:before="87" w:line="246" w:lineRule="auto"/>
        <w:ind w:left="18" w:right="79" w:firstLine="425"/>
      </w:pPr>
      <w:r>
        <w:rPr>
          <w:spacing w:val="-4"/>
        </w:rPr>
        <w:t>有人担忧：人口老龄化增加了国家和社会的负担，会拖累中国式现代化的进程。请运用</w:t>
      </w:r>
      <w:r>
        <w:rPr>
          <w:spacing w:val="16"/>
        </w:rPr>
        <w:t xml:space="preserve"> </w:t>
      </w:r>
      <w:r>
        <w:t>《经济与社会》的知识，回应此人的担忧。(8分)</w:t>
      </w:r>
    </w:p>
    <w:p>
      <w:pPr>
        <w:spacing w:line="246" w:lineRule="auto"/>
        <w:sectPr>
          <w:pgSz w:w="11910" w:h="16840"/>
          <w:pgMar w:top="400" w:right="1754" w:bottom="0" w:left="1786" w:header="0" w:footer="0" w:gutter="0"/>
          <w:cols w:space="720" w:num="1"/>
        </w:sect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2"/>
        <w:spacing w:before="69" w:line="219" w:lineRule="auto"/>
        <w:ind w:left="204"/>
      </w:pPr>
      <w:r>
        <w:rPr>
          <w:spacing w:val="-6"/>
        </w:rPr>
        <w:t>18. 阅读材料，完成下列要求。</w:t>
      </w:r>
    </w:p>
    <w:p>
      <w:pPr>
        <w:spacing w:before="63" w:line="250" w:lineRule="auto"/>
        <w:ind w:left="204" w:right="314" w:firstLine="430"/>
        <w:rPr>
          <w:rFonts w:ascii="楷体" w:hAnsi="楷体" w:eastAsia="楷体" w:cs="楷体"/>
          <w:sz w:val="21"/>
          <w:szCs w:val="21"/>
        </w:rPr>
      </w:pPr>
      <w:r>
        <w:rPr>
          <w:rFonts w:ascii="楷体" w:hAnsi="楷体" w:eastAsia="楷体" w:cs="楷体"/>
          <w:sz w:val="21"/>
          <w:szCs w:val="21"/>
        </w:rPr>
        <w:t>长期以来，黄河流域面临生态环境脆弱、水资源短缺、</w:t>
      </w:r>
      <w:r>
        <w:rPr>
          <w:rFonts w:ascii="楷体" w:hAnsi="楷体" w:eastAsia="楷体" w:cs="楷体"/>
          <w:spacing w:val="-1"/>
          <w:sz w:val="21"/>
          <w:szCs w:val="21"/>
        </w:rPr>
        <w:t>洪水威胁等问题。2019 年，习</w:t>
      </w:r>
      <w:r>
        <w:rPr>
          <w:rFonts w:ascii="楷体" w:hAnsi="楷体" w:eastAsia="楷体" w:cs="楷体"/>
          <w:sz w:val="21"/>
          <w:szCs w:val="21"/>
        </w:rPr>
        <w:t xml:space="preserve"> </w:t>
      </w:r>
      <w:r>
        <w:rPr>
          <w:rFonts w:ascii="楷体" w:hAnsi="楷体" w:eastAsia="楷体" w:cs="楷体"/>
          <w:spacing w:val="-2"/>
          <w:sz w:val="21"/>
          <w:szCs w:val="21"/>
        </w:rPr>
        <w:t>近平总书记发出“让黄河成为造福人民的幸福河”的号召。</w:t>
      </w:r>
    </w:p>
    <w:p>
      <w:pPr>
        <w:spacing w:before="49" w:line="268" w:lineRule="auto"/>
        <w:ind w:left="204" w:right="270" w:firstLine="430"/>
        <w:rPr>
          <w:rFonts w:ascii="楷体" w:hAnsi="楷体" w:eastAsia="楷体" w:cs="楷体"/>
          <w:sz w:val="21"/>
          <w:szCs w:val="21"/>
        </w:rPr>
      </w:pPr>
      <w:r>
        <w:rPr>
          <w:rFonts w:ascii="楷体" w:hAnsi="楷体" w:eastAsia="楷体" w:cs="楷体"/>
          <w:spacing w:val="-1"/>
          <w:sz w:val="21"/>
          <w:szCs w:val="21"/>
        </w:rPr>
        <w:t>2020 年，中共中央对推动黄河流域生态保护和高质量</w:t>
      </w:r>
      <w:r>
        <w:rPr>
          <w:rFonts w:ascii="楷体" w:hAnsi="楷体" w:eastAsia="楷体" w:cs="楷体"/>
          <w:spacing w:val="-2"/>
          <w:sz w:val="21"/>
          <w:szCs w:val="21"/>
        </w:rPr>
        <w:t xml:space="preserve">发展作出全面部署，民进中央、 </w:t>
      </w:r>
      <w:r>
        <w:rPr>
          <w:rFonts w:ascii="楷体" w:hAnsi="楷体" w:eastAsia="楷体" w:cs="楷体"/>
          <w:spacing w:val="1"/>
          <w:sz w:val="21"/>
          <w:szCs w:val="21"/>
        </w:rPr>
        <w:t xml:space="preserve">九三学社中央聚焦黄河流域生态发展，深入实地调研，于2021年向全国政协会议提交了多 </w:t>
      </w:r>
      <w:r>
        <w:rPr>
          <w:rFonts w:ascii="楷体" w:hAnsi="楷体" w:eastAsia="楷体" w:cs="楷体"/>
          <w:spacing w:val="-4"/>
          <w:sz w:val="21"/>
          <w:szCs w:val="21"/>
        </w:rPr>
        <w:t xml:space="preserve">个高质量提案。十三届全国人大常委会就黄河保护法的制定，多次通过基层立法联系点、网 </w:t>
      </w:r>
      <w:r>
        <w:rPr>
          <w:rFonts w:ascii="楷体" w:hAnsi="楷体" w:eastAsia="楷体" w:cs="楷体"/>
          <w:spacing w:val="8"/>
          <w:sz w:val="21"/>
          <w:szCs w:val="21"/>
        </w:rPr>
        <w:t>络“云对话”、专家座谈等途径征集意见、开展论证，于2</w:t>
      </w:r>
      <w:r>
        <w:rPr>
          <w:rFonts w:ascii="楷体" w:hAnsi="楷体" w:eastAsia="楷体" w:cs="楷体"/>
          <w:spacing w:val="7"/>
          <w:sz w:val="21"/>
          <w:szCs w:val="21"/>
        </w:rPr>
        <w:t>022年10月30日表决通过《中</w:t>
      </w:r>
      <w:r>
        <w:rPr>
          <w:rFonts w:ascii="楷体" w:hAnsi="楷体" w:eastAsia="楷体" w:cs="楷体"/>
          <w:sz w:val="21"/>
          <w:szCs w:val="21"/>
        </w:rPr>
        <w:t xml:space="preserve"> </w:t>
      </w:r>
      <w:r>
        <w:rPr>
          <w:rFonts w:ascii="楷体" w:hAnsi="楷体" w:eastAsia="楷体" w:cs="楷体"/>
          <w:spacing w:val="3"/>
          <w:sz w:val="21"/>
          <w:szCs w:val="21"/>
        </w:rPr>
        <w:t>华人民共和国黄河保护法》。2023年4月1日《中华人民共和国黄河保护法》正式实施后，</w:t>
      </w:r>
      <w:r>
        <w:rPr>
          <w:rFonts w:ascii="楷体" w:hAnsi="楷体" w:eastAsia="楷体" w:cs="楷体"/>
          <w:spacing w:val="18"/>
          <w:sz w:val="21"/>
          <w:szCs w:val="21"/>
        </w:rPr>
        <w:t xml:space="preserve"> </w:t>
      </w:r>
      <w:r>
        <w:rPr>
          <w:rFonts w:ascii="楷体" w:hAnsi="楷体" w:eastAsia="楷体" w:cs="楷体"/>
          <w:spacing w:val="-9"/>
          <w:sz w:val="21"/>
          <w:szCs w:val="21"/>
        </w:rPr>
        <w:t xml:space="preserve">各地人大、政府按照全国人大常委会和国务院统一部署安排，分别做好地方立法、监督管理、 </w:t>
      </w:r>
      <w:r>
        <w:rPr>
          <w:rFonts w:ascii="楷体" w:hAnsi="楷体" w:eastAsia="楷体" w:cs="楷体"/>
          <w:spacing w:val="-3"/>
          <w:sz w:val="21"/>
          <w:szCs w:val="21"/>
        </w:rPr>
        <w:t>政策宣传等工作，积极回应人民群众对青山净水的美好期盼。从顶层设计到贯彻落</w:t>
      </w:r>
      <w:r>
        <w:rPr>
          <w:rFonts w:ascii="楷体" w:hAnsi="楷体" w:eastAsia="楷体" w:cs="楷体"/>
          <w:spacing w:val="-4"/>
          <w:sz w:val="21"/>
          <w:szCs w:val="21"/>
        </w:rPr>
        <w:t>实，以全</w:t>
      </w:r>
      <w:r>
        <w:rPr>
          <w:rFonts w:ascii="楷体" w:hAnsi="楷体" w:eastAsia="楷体" w:cs="楷体"/>
          <w:sz w:val="21"/>
          <w:szCs w:val="21"/>
        </w:rPr>
        <w:t xml:space="preserve"> </w:t>
      </w:r>
      <w:r>
        <w:rPr>
          <w:rFonts w:ascii="楷体" w:hAnsi="楷体" w:eastAsia="楷体" w:cs="楷体"/>
          <w:spacing w:val="-8"/>
          <w:sz w:val="21"/>
          <w:szCs w:val="21"/>
        </w:rPr>
        <w:t>国“一盘棋”调动各方资源，</w:t>
      </w:r>
      <w:r>
        <w:rPr>
          <w:rFonts w:ascii="楷体" w:hAnsi="楷体" w:eastAsia="楷体" w:cs="楷体"/>
          <w:spacing w:val="54"/>
          <w:sz w:val="21"/>
          <w:szCs w:val="21"/>
        </w:rPr>
        <w:t xml:space="preserve"> </w:t>
      </w:r>
      <w:r>
        <w:rPr>
          <w:rFonts w:ascii="楷体" w:hAnsi="楷体" w:eastAsia="楷体" w:cs="楷体"/>
          <w:spacing w:val="-8"/>
          <w:sz w:val="21"/>
          <w:szCs w:val="21"/>
        </w:rPr>
        <w:t>一个全社会共同参与大保</w:t>
      </w:r>
      <w:r>
        <w:rPr>
          <w:rFonts w:ascii="楷体" w:hAnsi="楷体" w:eastAsia="楷体" w:cs="楷体"/>
          <w:spacing w:val="-9"/>
          <w:sz w:val="21"/>
          <w:szCs w:val="21"/>
        </w:rPr>
        <w:t>护大治理的格局初步形成，“水清、</w:t>
      </w:r>
      <w:r>
        <w:rPr>
          <w:rFonts w:ascii="楷体" w:hAnsi="楷体" w:eastAsia="楷体" w:cs="楷体"/>
          <w:sz w:val="21"/>
          <w:szCs w:val="21"/>
        </w:rPr>
        <w:t xml:space="preserve">  </w:t>
      </w:r>
      <w:r>
        <w:rPr>
          <w:rFonts w:ascii="楷体" w:hAnsi="楷体" w:eastAsia="楷体" w:cs="楷体"/>
          <w:spacing w:val="-2"/>
          <w:sz w:val="21"/>
          <w:szCs w:val="21"/>
        </w:rPr>
        <w:t>景美、人富足”的幸福愿景日益成为现实。</w:t>
      </w:r>
    </w:p>
    <w:p>
      <w:pPr>
        <w:pStyle w:val="2"/>
        <w:spacing w:before="76" w:line="246" w:lineRule="auto"/>
        <w:ind w:left="204" w:right="325" w:firstLine="430"/>
      </w:pPr>
      <w:r>
        <w:rPr>
          <w:spacing w:val="-3"/>
        </w:rPr>
        <w:t>结合材料并运用《政治与法治》相关知识，说明</w:t>
      </w:r>
      <w:r>
        <w:rPr>
          <w:spacing w:val="-4"/>
        </w:rPr>
        <w:t>我国是如何发挥制度优势落实“让黄河</w:t>
      </w:r>
      <w:r>
        <w:t xml:space="preserve"> </w:t>
      </w:r>
      <w:r>
        <w:rPr>
          <w:spacing w:val="3"/>
        </w:rPr>
        <w:t>成为造福人民的幸福河”号召的。(10分)</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2"/>
        <w:spacing w:before="68" w:line="219" w:lineRule="auto"/>
        <w:ind w:left="204"/>
      </w:pPr>
      <w:r>
        <w:rPr>
          <w:spacing w:val="-5"/>
        </w:rPr>
        <w:t>19.阅读材料，完成下列要求。</w:t>
      </w:r>
    </w:p>
    <w:p>
      <w:pPr>
        <w:pStyle w:val="2"/>
        <w:spacing w:before="94" w:line="293" w:lineRule="auto"/>
        <w:ind w:left="204" w:right="326" w:firstLine="480"/>
        <w:jc w:val="both"/>
        <w:rPr>
          <w:sz w:val="20"/>
          <w:szCs w:val="20"/>
        </w:rPr>
      </w:pPr>
      <w:r>
        <w:rPr>
          <w:rFonts w:ascii="楷体" w:hAnsi="楷体" w:eastAsia="楷体" w:cs="楷体"/>
          <w:spacing w:val="6"/>
        </w:rPr>
        <w:t>2023年是有气象记录以来最热的一年，全球极端天气气候事</w:t>
      </w:r>
      <w:r>
        <w:rPr>
          <w:rFonts w:ascii="楷体" w:hAnsi="楷体" w:eastAsia="楷体" w:cs="楷体"/>
          <w:spacing w:val="5"/>
        </w:rPr>
        <w:t>件频发。2023年11月30</w:t>
      </w:r>
      <w:r>
        <w:rPr>
          <w:rFonts w:ascii="楷体" w:hAnsi="楷体" w:eastAsia="楷体" w:cs="楷体"/>
        </w:rPr>
        <w:t xml:space="preserve"> </w:t>
      </w:r>
      <w:r>
        <w:rPr>
          <w:rFonts w:ascii="楷体" w:hAnsi="楷体" w:eastAsia="楷体" w:cs="楷体"/>
          <w:spacing w:val="-5"/>
        </w:rPr>
        <w:t xml:space="preserve">日，《联合国气候变化框架公约》(以下简称《公约》)第二十八次缔约方大会在阿联酋迪拜 </w:t>
      </w:r>
      <w:r>
        <w:rPr>
          <w:spacing w:val="1"/>
          <w:sz w:val="20"/>
          <w:szCs w:val="20"/>
        </w:rPr>
        <w:t>开幕。某班学习小组收集到以下资料：</w:t>
      </w:r>
    </w:p>
    <w:p>
      <w:pPr>
        <w:spacing w:line="112" w:lineRule="auto"/>
        <w:rPr>
          <w:rFonts w:ascii="Arial"/>
          <w:sz w:val="2"/>
        </w:rPr>
      </w:pPr>
    </w:p>
    <w:tbl>
      <w:tblPr>
        <w:tblStyle w:val="7"/>
        <w:tblW w:w="8800"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80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890" w:hRule="atLeast"/>
        </w:trPr>
        <w:tc>
          <w:tcPr>
            <w:tcW w:w="8800" w:type="dxa"/>
            <w:vAlign w:val="top"/>
          </w:tcPr>
          <w:p>
            <w:pPr>
              <w:spacing w:before="113" w:line="287" w:lineRule="auto"/>
              <w:ind w:left="15" w:firstLine="9"/>
              <w:rPr>
                <w:rFonts w:ascii="宋体" w:hAnsi="宋体" w:eastAsia="宋体" w:cs="宋体"/>
                <w:sz w:val="21"/>
                <w:szCs w:val="21"/>
              </w:rPr>
            </w:pPr>
            <w:r>
              <w:rPr>
                <w:rFonts w:ascii="宋体" w:hAnsi="宋体" w:eastAsia="宋体" w:cs="宋体"/>
                <w:spacing w:val="-1"/>
                <w:sz w:val="21"/>
                <w:szCs w:val="21"/>
              </w:rPr>
              <w:t>◆1992年6月《公约》在巴西里约热内卢举行的联合国环境与发展会议上通过确立了共同但有   区别的责任原则。发达国家要率先采取行动推进减碳，并帮助发展中国家解决面临的</w:t>
            </w:r>
            <w:r>
              <w:rPr>
                <w:rFonts w:ascii="宋体" w:hAnsi="宋体" w:eastAsia="宋体" w:cs="宋体"/>
                <w:spacing w:val="-2"/>
                <w:sz w:val="21"/>
                <w:szCs w:val="21"/>
              </w:rPr>
              <w:t>资金短缺、</w:t>
            </w:r>
            <w:r>
              <w:rPr>
                <w:rFonts w:ascii="宋体" w:hAnsi="宋体" w:eastAsia="宋体" w:cs="宋体"/>
                <w:sz w:val="21"/>
                <w:szCs w:val="21"/>
              </w:rPr>
              <w:t xml:space="preserve"> </w:t>
            </w:r>
            <w:r>
              <w:rPr>
                <w:rFonts w:ascii="宋体" w:hAnsi="宋体" w:eastAsia="宋体" w:cs="宋体"/>
                <w:spacing w:val="-1"/>
                <w:sz w:val="21"/>
                <w:szCs w:val="21"/>
              </w:rPr>
              <w:t>技术落后等问题。</w:t>
            </w:r>
          </w:p>
          <w:p>
            <w:pPr>
              <w:spacing w:before="110" w:line="284" w:lineRule="auto"/>
              <w:ind w:left="15" w:right="125"/>
              <w:rPr>
                <w:rFonts w:ascii="宋体" w:hAnsi="宋体" w:eastAsia="宋体" w:cs="宋体"/>
                <w:sz w:val="21"/>
                <w:szCs w:val="21"/>
              </w:rPr>
            </w:pPr>
            <w:r>
              <w:rPr>
                <w:rFonts w:ascii="宋体" w:hAnsi="宋体" w:eastAsia="宋体" w:cs="宋体"/>
                <w:sz w:val="21"/>
                <w:szCs w:val="21"/>
              </w:rPr>
              <w:t>◆中国经济社会发展已走上全面绿色转型轨道，风、光、水、生物质发电装机容量均居世界第</w:t>
            </w:r>
            <w:r>
              <w:rPr>
                <w:rFonts w:ascii="宋体" w:hAnsi="宋体" w:eastAsia="宋体" w:cs="宋体"/>
                <w:spacing w:val="12"/>
                <w:sz w:val="21"/>
                <w:szCs w:val="21"/>
              </w:rPr>
              <w:t xml:space="preserve"> </w:t>
            </w:r>
            <w:r>
              <w:rPr>
                <w:rFonts w:ascii="宋体" w:hAnsi="宋体" w:eastAsia="宋体" w:cs="宋体"/>
                <w:spacing w:val="1"/>
                <w:sz w:val="21"/>
                <w:szCs w:val="21"/>
              </w:rPr>
              <w:t>一。中国已成为风电光伏设备和动力电池主要供应国。中国力争于2030年前实现碳</w:t>
            </w:r>
            <w:r>
              <w:rPr>
                <w:rFonts w:ascii="宋体" w:hAnsi="宋体" w:eastAsia="宋体" w:cs="宋体"/>
                <w:sz w:val="21"/>
                <w:szCs w:val="21"/>
              </w:rPr>
              <w:t xml:space="preserve">达峰、努力 </w:t>
            </w:r>
            <w:r>
              <w:rPr>
                <w:rFonts w:ascii="宋体" w:hAnsi="宋体" w:eastAsia="宋体" w:cs="宋体"/>
                <w:spacing w:val="-1"/>
                <w:sz w:val="21"/>
                <w:szCs w:val="21"/>
              </w:rPr>
              <w:t>争取2060年前实现碳中和。</w:t>
            </w:r>
          </w:p>
          <w:p>
            <w:pPr>
              <w:spacing w:before="121" w:line="219" w:lineRule="auto"/>
              <w:ind w:left="15"/>
              <w:rPr>
                <w:rFonts w:ascii="宋体" w:hAnsi="宋体" w:eastAsia="宋体" w:cs="宋体"/>
                <w:sz w:val="21"/>
                <w:szCs w:val="21"/>
              </w:rPr>
            </w:pPr>
            <w:r>
              <w:rPr>
                <w:rFonts w:ascii="宋体" w:hAnsi="宋体" w:eastAsia="宋体" w:cs="宋体"/>
                <w:sz w:val="21"/>
                <w:szCs w:val="21"/>
              </w:rPr>
              <w:t>◆截至2023年11月，中国已与40个发展中国家签署48份气候变化南南合作谅解备忘录，通</w:t>
            </w:r>
          </w:p>
          <w:p>
            <w:pPr>
              <w:spacing w:before="109" w:line="200" w:lineRule="auto"/>
              <w:ind w:left="15"/>
              <w:rPr>
                <w:rFonts w:ascii="宋体" w:hAnsi="宋体" w:eastAsia="宋体" w:cs="宋体"/>
                <w:sz w:val="21"/>
                <w:szCs w:val="21"/>
              </w:rPr>
            </w:pPr>
            <w:r>
              <w:rPr>
                <w:rFonts w:ascii="宋体" w:hAnsi="宋体" w:eastAsia="宋体" w:cs="宋体"/>
                <w:sz w:val="21"/>
                <w:szCs w:val="21"/>
              </w:rPr>
              <w:t>过合作建设低碳示范区、开展减缓和适应气候变化项目等方式，为其他发展中国</w:t>
            </w:r>
            <w:r>
              <w:rPr>
                <w:rFonts w:ascii="宋体" w:hAnsi="宋体" w:eastAsia="宋体" w:cs="宋体"/>
                <w:spacing w:val="-1"/>
                <w:sz w:val="21"/>
                <w:szCs w:val="21"/>
              </w:rPr>
              <w:t>家提供支持。</w:t>
            </w:r>
          </w:p>
        </w:tc>
      </w:tr>
    </w:tbl>
    <w:p>
      <w:pPr>
        <w:pStyle w:val="2"/>
        <w:spacing w:before="112" w:line="370" w:lineRule="exact"/>
        <w:ind w:left="635"/>
      </w:pPr>
      <w:r>
        <w:rPr>
          <w:spacing w:val="-3"/>
          <w:position w:val="12"/>
        </w:rPr>
        <w:t>假如你代表中国青年受邀参加联合国气候变化大会，做“应对全球气候变化我们在行动”</w:t>
      </w:r>
    </w:p>
    <w:p>
      <w:pPr>
        <w:pStyle w:val="2"/>
        <w:spacing w:before="1" w:line="218" w:lineRule="auto"/>
        <w:ind w:left="204"/>
      </w:pPr>
      <w:r>
        <w:rPr>
          <w:spacing w:val="-5"/>
        </w:rPr>
        <w:t>的主题演讲。结合材料，运用《当代国际政治与经济》的知识，列出演讲内容要点。(10分)</w:t>
      </w:r>
    </w:p>
    <w:p>
      <w:pPr>
        <w:spacing w:line="218" w:lineRule="auto"/>
        <w:sectPr>
          <w:pgSz w:w="11910" w:h="16840"/>
          <w:pgMar w:top="400" w:right="1504" w:bottom="0" w:left="1594" w:header="0" w:footer="0" w:gutter="0"/>
          <w:cols w:space="720" w:num="1"/>
        </w:sect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2"/>
        <w:spacing w:before="69" w:line="219" w:lineRule="auto"/>
        <w:ind w:left="149"/>
      </w:pPr>
      <w:r>
        <w:rPr>
          <w:spacing w:val="-3"/>
        </w:rPr>
        <w:t>20.阅读材料，完成下列要求。</w:t>
      </w:r>
    </w:p>
    <w:p>
      <w:pPr>
        <w:pStyle w:val="2"/>
        <w:spacing w:before="184" w:line="249" w:lineRule="auto"/>
        <w:ind w:left="149" w:right="601" w:firstLine="560"/>
        <w:rPr>
          <w:rFonts w:ascii="楷体" w:hAnsi="楷体" w:eastAsia="楷体" w:cs="楷体"/>
        </w:rPr>
      </w:pPr>
      <w:r>
        <w:rPr>
          <w:rFonts w:ascii="楷体" w:hAnsi="楷体" w:eastAsia="楷体" w:cs="楷体"/>
        </w:rPr>
        <w:t xml:space="preserve">人工智能 </w:t>
      </w:r>
      <w:r>
        <w:t>(Al)</w:t>
      </w:r>
      <w:r>
        <w:rPr>
          <w:spacing w:val="67"/>
        </w:rPr>
        <w:t xml:space="preserve"> </w:t>
      </w:r>
      <w:r>
        <w:rPr>
          <w:rFonts w:ascii="楷体" w:hAnsi="楷体" w:eastAsia="楷体" w:cs="楷体"/>
        </w:rPr>
        <w:t xml:space="preserve">是引领新一轮科技革命和产业变革的战略性技术，将对人们的生产 </w:t>
      </w:r>
      <w:r>
        <w:rPr>
          <w:rFonts w:ascii="楷体" w:hAnsi="楷体" w:eastAsia="楷体" w:cs="楷体"/>
          <w:spacing w:val="-5"/>
        </w:rPr>
        <w:t>生活产生深远影响。</w:t>
      </w:r>
    </w:p>
    <w:p>
      <w:pPr>
        <w:pStyle w:val="2"/>
        <w:spacing w:before="161" w:line="273" w:lineRule="auto"/>
        <w:ind w:left="149" w:right="596" w:firstLine="3"/>
        <w:rPr>
          <w:rFonts w:ascii="楷体" w:hAnsi="楷体" w:eastAsia="楷体" w:cs="楷体"/>
        </w:rPr>
      </w:pPr>
      <w:r>
        <w:rPr>
          <w:b/>
          <w:bCs/>
          <w:spacing w:val="1"/>
        </w:rPr>
        <w:t>材料一</w:t>
      </w:r>
      <w:r>
        <w:rPr>
          <w:spacing w:val="62"/>
        </w:rPr>
        <w:t xml:space="preserve"> </w:t>
      </w:r>
      <w:r>
        <w:rPr>
          <w:rFonts w:ascii="楷体" w:hAnsi="楷体" w:eastAsia="楷体" w:cs="楷体"/>
          <w:spacing w:val="1"/>
        </w:rPr>
        <w:t>龙年伊始，最新</w:t>
      </w:r>
      <w:r>
        <w:t>Al</w:t>
      </w:r>
      <w:r>
        <w:rPr>
          <w:spacing w:val="-43"/>
        </w:rPr>
        <w:t xml:space="preserve"> </w:t>
      </w:r>
      <w:r>
        <w:rPr>
          <w:rFonts w:ascii="楷体" w:hAnsi="楷体" w:eastAsia="楷体" w:cs="楷体"/>
          <w:spacing w:val="1"/>
        </w:rPr>
        <w:t>模型——文生视频转换模型</w:t>
      </w:r>
      <w:r>
        <w:rPr>
          <w:rFonts w:ascii="楷体" w:hAnsi="楷体" w:eastAsia="楷体" w:cs="楷体"/>
          <w:spacing w:val="-35"/>
        </w:rPr>
        <w:t xml:space="preserve"> </w:t>
      </w:r>
      <w:r>
        <w:t>Sora</w:t>
      </w:r>
      <w:r>
        <w:rPr>
          <w:spacing w:val="-25"/>
        </w:rPr>
        <w:t xml:space="preserve"> </w:t>
      </w:r>
      <w:r>
        <w:rPr>
          <w:rFonts w:ascii="楷体" w:hAnsi="楷体" w:eastAsia="楷体" w:cs="楷体"/>
          <w:spacing w:val="1"/>
        </w:rPr>
        <w:t>发布，震惊全球。只需要一</w:t>
      </w:r>
      <w:r>
        <w:rPr>
          <w:rFonts w:ascii="楷体" w:hAnsi="楷体" w:eastAsia="楷体" w:cs="楷体"/>
        </w:rPr>
        <w:t xml:space="preserve"> </w:t>
      </w:r>
      <w:r>
        <w:rPr>
          <w:rFonts w:ascii="楷体" w:hAnsi="楷体" w:eastAsia="楷体" w:cs="楷体"/>
          <w:spacing w:val="-4"/>
        </w:rPr>
        <w:t xml:space="preserve">段提示文本， </w:t>
      </w:r>
      <w:r>
        <w:rPr>
          <w:spacing w:val="-4"/>
        </w:rPr>
        <w:t>Sora</w:t>
      </w:r>
      <w:r>
        <w:rPr>
          <w:spacing w:val="-36"/>
        </w:rPr>
        <w:t xml:space="preserve"> </w:t>
      </w:r>
      <w:r>
        <w:rPr>
          <w:rFonts w:ascii="楷体" w:hAnsi="楷体" w:eastAsia="楷体" w:cs="楷体"/>
          <w:spacing w:val="-4"/>
        </w:rPr>
        <w:t>就能生成具有多个角色和特定动</w:t>
      </w:r>
      <w:r>
        <w:rPr>
          <w:rFonts w:ascii="楷体" w:hAnsi="楷体" w:eastAsia="楷体" w:cs="楷体"/>
          <w:spacing w:val="-5"/>
        </w:rPr>
        <w:t>作类型，且主题和背景基本准确的高清</w:t>
      </w:r>
      <w:r>
        <w:rPr>
          <w:rFonts w:ascii="楷体" w:hAnsi="楷体" w:eastAsia="楷体" w:cs="楷体"/>
        </w:rPr>
        <w:t xml:space="preserve"> </w:t>
      </w:r>
      <w:r>
        <w:rPr>
          <w:rFonts w:ascii="楷体" w:hAnsi="楷体" w:eastAsia="楷体" w:cs="楷体"/>
          <w:spacing w:val="-2"/>
        </w:rPr>
        <w:t xml:space="preserve">视频。这代表着 </w:t>
      </w:r>
      <w:r>
        <w:rPr>
          <w:rFonts w:ascii="Times New Roman" w:hAnsi="Times New Roman" w:eastAsia="Times New Roman" w:cs="Times New Roman"/>
          <w:spacing w:val="-2"/>
        </w:rPr>
        <w:t xml:space="preserve">Al   </w:t>
      </w:r>
      <w:r>
        <w:rPr>
          <w:rFonts w:ascii="楷体" w:hAnsi="楷体" w:eastAsia="楷体" w:cs="楷体"/>
          <w:spacing w:val="-2"/>
        </w:rPr>
        <w:t>已经实现了从静态图像生成到动态视频</w:t>
      </w:r>
      <w:r>
        <w:rPr>
          <w:rFonts w:ascii="楷体" w:hAnsi="楷体" w:eastAsia="楷体" w:cs="楷体"/>
          <w:spacing w:val="-3"/>
        </w:rPr>
        <w:t>创作的飞跃，将为塑造影视、</w:t>
      </w:r>
      <w:r>
        <w:rPr>
          <w:rFonts w:ascii="楷体" w:hAnsi="楷体" w:eastAsia="楷体" w:cs="楷体"/>
        </w:rPr>
        <w:t xml:space="preserve"> </w:t>
      </w:r>
      <w:r>
        <w:rPr>
          <w:rFonts w:ascii="楷体" w:hAnsi="楷体" w:eastAsia="楷体" w:cs="楷体"/>
          <w:spacing w:val="-1"/>
        </w:rPr>
        <w:t xml:space="preserve">游戏产业新业态打开大门。但目前 </w:t>
      </w:r>
      <w:r>
        <w:rPr>
          <w:rFonts w:ascii="Times New Roman" w:hAnsi="Times New Roman" w:eastAsia="Times New Roman" w:cs="Times New Roman"/>
          <w:spacing w:val="-1"/>
        </w:rPr>
        <w:t xml:space="preserve">Sora   </w:t>
      </w:r>
      <w:r>
        <w:rPr>
          <w:rFonts w:ascii="楷体" w:hAnsi="楷体" w:eastAsia="楷体" w:cs="楷体"/>
          <w:spacing w:val="-1"/>
        </w:rPr>
        <w:t>也有弱点。它可能难以准确模拟复</w:t>
      </w:r>
      <w:r>
        <w:rPr>
          <w:rFonts w:ascii="楷体" w:hAnsi="楷体" w:eastAsia="楷体" w:cs="楷体"/>
          <w:spacing w:val="-2"/>
        </w:rPr>
        <w:t>杂场景的物理</w:t>
      </w:r>
      <w:r>
        <w:rPr>
          <w:rFonts w:ascii="楷体" w:hAnsi="楷体" w:eastAsia="楷体" w:cs="楷体"/>
        </w:rPr>
        <w:t xml:space="preserve"> </w:t>
      </w:r>
      <w:r>
        <w:rPr>
          <w:rFonts w:ascii="楷体" w:hAnsi="楷体" w:eastAsia="楷体" w:cs="楷体"/>
          <w:spacing w:val="-3"/>
        </w:rPr>
        <w:t>特性，且可能无法理解因果关系。另外，就像当初</w:t>
      </w:r>
      <w:r>
        <w:rPr>
          <w:rFonts w:ascii="Times New Roman" w:hAnsi="Times New Roman" w:eastAsia="Times New Roman" w:cs="Times New Roman"/>
          <w:spacing w:val="-3"/>
        </w:rPr>
        <w:t xml:space="preserve">ChatGPT </w:t>
      </w:r>
      <w:r>
        <w:rPr>
          <w:rFonts w:ascii="楷体" w:hAnsi="楷体" w:eastAsia="楷体" w:cs="楷体"/>
          <w:spacing w:val="-3"/>
        </w:rPr>
        <w:t>问世一样，</w:t>
      </w:r>
      <w:r>
        <w:rPr>
          <w:rFonts w:ascii="楷体" w:hAnsi="楷体" w:eastAsia="楷体" w:cs="楷体"/>
          <w:spacing w:val="-48"/>
        </w:rPr>
        <w:t xml:space="preserve"> </w:t>
      </w:r>
      <w:r>
        <w:rPr>
          <w:rFonts w:ascii="Times New Roman" w:hAnsi="Times New Roman" w:eastAsia="Times New Roman" w:cs="Times New Roman"/>
          <w:spacing w:val="-3"/>
        </w:rPr>
        <w:t xml:space="preserve">Sora  </w:t>
      </w:r>
      <w:r>
        <w:rPr>
          <w:rFonts w:ascii="楷体" w:hAnsi="楷体" w:eastAsia="楷体" w:cs="楷体"/>
          <w:spacing w:val="-3"/>
        </w:rPr>
        <w:t>也引发了人们</w:t>
      </w:r>
      <w:r>
        <w:rPr>
          <w:rFonts w:ascii="楷体" w:hAnsi="楷体" w:eastAsia="楷体" w:cs="楷体"/>
        </w:rPr>
        <w:t xml:space="preserve"> </w:t>
      </w:r>
      <w:r>
        <w:rPr>
          <w:rFonts w:ascii="楷体" w:hAnsi="楷体" w:eastAsia="楷体" w:cs="楷体"/>
          <w:spacing w:val="-1"/>
        </w:rPr>
        <w:t>对深度造假、版权侵权、艺术家生计、隐藏偏见等方面极其熟悉但又颇为严重的担忧。</w:t>
      </w:r>
    </w:p>
    <w:p>
      <w:pPr>
        <w:pStyle w:val="2"/>
        <w:spacing w:before="58" w:line="269" w:lineRule="auto"/>
        <w:ind w:left="149" w:right="607" w:firstLine="3"/>
        <w:rPr>
          <w:rFonts w:ascii="楷体" w:hAnsi="楷体" w:eastAsia="楷体" w:cs="楷体"/>
        </w:rPr>
      </w:pPr>
      <w:r>
        <w:rPr>
          <w:b/>
          <w:bCs/>
        </w:rPr>
        <w:t>材料二</w:t>
      </w:r>
      <w:r>
        <w:rPr>
          <w:spacing w:val="66"/>
        </w:rPr>
        <w:t xml:space="preserve"> </w:t>
      </w:r>
      <w:r>
        <w:t>首部中国原创的文生视频 Al</w:t>
      </w:r>
      <w:r>
        <w:rPr>
          <w:spacing w:val="37"/>
        </w:rPr>
        <w:t xml:space="preserve"> </w:t>
      </w:r>
      <w:r>
        <w:rPr>
          <w:rFonts w:ascii="楷体" w:hAnsi="楷体" w:eastAsia="楷体" w:cs="楷体"/>
        </w:rPr>
        <w:t>系列动画片</w:t>
      </w:r>
      <w:r>
        <w:rPr>
          <w:rFonts w:ascii="楷体" w:hAnsi="楷体" w:eastAsia="楷体" w:cs="楷体"/>
          <w:spacing w:val="-1"/>
        </w:rPr>
        <w:t>《千秋诗颂》在央视播出。该片聚焦国</w:t>
      </w:r>
      <w:r>
        <w:rPr>
          <w:rFonts w:ascii="楷体" w:hAnsi="楷体" w:eastAsia="楷体" w:cs="楷体"/>
        </w:rPr>
        <w:t xml:space="preserve"> </w:t>
      </w:r>
      <w:r>
        <w:rPr>
          <w:rFonts w:ascii="楷体" w:hAnsi="楷体" w:eastAsia="楷体" w:cs="楷体"/>
          <w:spacing w:val="2"/>
        </w:rPr>
        <w:t>家统编语文教材200多首诗词，运用人工智能技术将诗词制作为水墨国风动画。为了更真</w:t>
      </w:r>
      <w:r>
        <w:rPr>
          <w:rFonts w:ascii="楷体" w:hAnsi="楷体" w:eastAsia="楷体" w:cs="楷体"/>
          <w:spacing w:val="4"/>
        </w:rPr>
        <w:t xml:space="preserve"> </w:t>
      </w:r>
      <w:r>
        <w:rPr>
          <w:rFonts w:ascii="楷体" w:hAnsi="楷体" w:eastAsia="楷体" w:cs="楷体"/>
          <w:spacing w:val="-1"/>
        </w:rPr>
        <w:t>实地呈现古诗词中的人物和故事，节目导演与科研人员对大模型“投喂</w:t>
      </w:r>
      <w:r>
        <w:rPr>
          <w:rFonts w:ascii="楷体" w:hAnsi="楷体" w:eastAsia="楷体" w:cs="楷体"/>
          <w:spacing w:val="-2"/>
        </w:rPr>
        <w:t>”了大量精准数据</w:t>
      </w:r>
      <w:r>
        <w:rPr>
          <w:rFonts w:ascii="楷体" w:hAnsi="楷体" w:eastAsia="楷体" w:cs="楷体"/>
        </w:rPr>
        <w:t xml:space="preserve"> 并进行训练，使其可精确生成符合历史依据的人物、建筑</w:t>
      </w:r>
      <w:r>
        <w:rPr>
          <w:rFonts w:ascii="楷体" w:hAnsi="楷体" w:eastAsia="楷体" w:cs="楷体"/>
          <w:spacing w:val="-1"/>
        </w:rPr>
        <w:t>、场景等美术图，美术风格符合</w:t>
      </w:r>
      <w:r>
        <w:rPr>
          <w:rFonts w:ascii="楷体" w:hAnsi="楷体" w:eastAsia="楷体" w:cs="楷体"/>
        </w:rPr>
        <w:t xml:space="preserve"> </w:t>
      </w:r>
      <w:r>
        <w:rPr>
          <w:rFonts w:ascii="楷体" w:hAnsi="楷体" w:eastAsia="楷体" w:cs="楷体"/>
          <w:spacing w:val="-2"/>
        </w:rPr>
        <w:t>中华传统文化的水墨、工笔等风格化传统审美，为观众带来全斯的视觉和听觉体验。</w:t>
      </w:r>
    </w:p>
    <w:p>
      <w:pPr>
        <w:pStyle w:val="2"/>
        <w:spacing w:before="248" w:line="251" w:lineRule="auto"/>
        <w:ind w:left="149" w:right="619" w:firstLine="220"/>
      </w:pPr>
      <w:r>
        <w:rPr>
          <w:spacing w:val="2"/>
        </w:rPr>
        <w:t>(1)结合材料一和材料二，运用发展观和文化传承与文化创新的知识，分析如</w:t>
      </w:r>
      <w:r>
        <w:rPr>
          <w:spacing w:val="1"/>
        </w:rPr>
        <w:t>何正确认</w:t>
      </w:r>
      <w:r>
        <w:t xml:space="preserve"> </w:t>
      </w:r>
      <w:r>
        <w:rPr>
          <w:spacing w:val="5"/>
        </w:rPr>
        <w:t>识人工智能。(10分)</w:t>
      </w:r>
    </w:p>
    <w:p>
      <w:pPr>
        <w:spacing w:line="318" w:lineRule="auto"/>
        <w:rPr>
          <w:rFonts w:ascii="Arial"/>
          <w:sz w:val="21"/>
        </w:rPr>
      </w:pPr>
    </w:p>
    <w:p>
      <w:pPr>
        <w:spacing w:line="318" w:lineRule="auto"/>
        <w:rPr>
          <w:rFonts w:ascii="Arial"/>
          <w:sz w:val="21"/>
        </w:rPr>
      </w:pPr>
    </w:p>
    <w:p>
      <w:pPr>
        <w:spacing w:line="318" w:lineRule="auto"/>
        <w:rPr>
          <w:rFonts w:ascii="Arial"/>
          <w:sz w:val="21"/>
        </w:rPr>
      </w:pPr>
    </w:p>
    <w:p>
      <w:pPr>
        <w:pStyle w:val="2"/>
        <w:spacing w:before="68" w:line="267" w:lineRule="auto"/>
        <w:ind w:left="149" w:right="712" w:firstLine="3"/>
        <w:jc w:val="both"/>
        <w:rPr>
          <w:rFonts w:ascii="楷体" w:hAnsi="楷体" w:eastAsia="楷体" w:cs="楷体"/>
        </w:rPr>
      </w:pPr>
      <w:r>
        <w:rPr>
          <w:b/>
          <w:bCs/>
          <w:spacing w:val="-6"/>
        </w:rPr>
        <w:t>材料三</w:t>
      </w:r>
      <w:r>
        <w:rPr>
          <w:spacing w:val="90"/>
        </w:rPr>
        <w:t xml:space="preserve"> </w:t>
      </w:r>
      <w:r>
        <w:rPr>
          <w:spacing w:val="-6"/>
        </w:rPr>
        <w:t xml:space="preserve">据报道， 一些网络博主利用 </w:t>
      </w:r>
      <w:r>
        <w:rPr>
          <w:rFonts w:ascii="Times New Roman" w:hAnsi="Times New Roman" w:eastAsia="Times New Roman" w:cs="Times New Roman"/>
          <w:spacing w:val="-6"/>
        </w:rPr>
        <w:t xml:space="preserve">Al   </w:t>
      </w:r>
      <w:r>
        <w:rPr>
          <w:rFonts w:ascii="楷体" w:hAnsi="楷体" w:eastAsia="楷体" w:cs="楷体"/>
          <w:spacing w:val="-6"/>
        </w:rPr>
        <w:t>技术，“复活”了多位已故</w:t>
      </w:r>
      <w:r>
        <w:rPr>
          <w:rFonts w:ascii="楷体" w:hAnsi="楷体" w:eastAsia="楷体" w:cs="楷体"/>
          <w:spacing w:val="-7"/>
        </w:rPr>
        <w:t>知名人物的形象和声</w:t>
      </w:r>
      <w:r>
        <w:rPr>
          <w:rFonts w:ascii="楷体" w:hAnsi="楷体" w:eastAsia="楷体" w:cs="楷体"/>
        </w:rPr>
        <w:t xml:space="preserve"> </w:t>
      </w:r>
      <w:r>
        <w:rPr>
          <w:rFonts w:ascii="楷体" w:hAnsi="楷体" w:eastAsia="楷体" w:cs="楷体"/>
          <w:spacing w:val="2"/>
        </w:rPr>
        <w:t>音，这些“复活”人物会以生前身份向观众问好，表达对大家</w:t>
      </w:r>
      <w:r>
        <w:rPr>
          <w:rFonts w:ascii="楷体" w:hAnsi="楷体" w:eastAsia="楷体" w:cs="楷体"/>
          <w:spacing w:val="1"/>
        </w:rPr>
        <w:t>的思念。但这类行为引发</w:t>
      </w:r>
      <w:r>
        <w:rPr>
          <w:rFonts w:ascii="楷体" w:hAnsi="楷体" w:eastAsia="楷体" w:cs="楷体"/>
        </w:rPr>
        <w:t xml:space="preserve"> </w:t>
      </w:r>
      <w:r>
        <w:rPr>
          <w:rFonts w:ascii="楷体" w:hAnsi="楷体" w:eastAsia="楷体" w:cs="楷体"/>
          <w:spacing w:val="-1"/>
        </w:rPr>
        <w:t>了不少争议，特别是未经死者家属同意的情况下进行“复活”,被认为是对家属情感上的</w:t>
      </w:r>
      <w:r>
        <w:rPr>
          <w:rFonts w:ascii="楷体" w:hAnsi="楷体" w:eastAsia="楷体" w:cs="楷体"/>
          <w:spacing w:val="1"/>
        </w:rPr>
        <w:t xml:space="preserve"> </w:t>
      </w:r>
      <w:r>
        <w:rPr>
          <w:rFonts w:ascii="楷体" w:hAnsi="楷体" w:eastAsia="楷体" w:cs="楷体"/>
          <w:spacing w:val="-2"/>
        </w:rPr>
        <w:t>伤害。此外，有商家视“复活”为商机，推出产品</w:t>
      </w:r>
      <w:r>
        <w:rPr>
          <w:rFonts w:ascii="楷体" w:hAnsi="楷体" w:eastAsia="楷体" w:cs="楷体"/>
          <w:spacing w:val="-42"/>
        </w:rPr>
        <w:t xml:space="preserve"> </w:t>
      </w:r>
      <w:r>
        <w:rPr>
          <w:rFonts w:ascii="Times New Roman" w:hAnsi="Times New Roman" w:eastAsia="Times New Roman" w:cs="Times New Roman"/>
          <w:spacing w:val="-2"/>
        </w:rPr>
        <w:t xml:space="preserve">“Al  </w:t>
      </w:r>
      <w:r>
        <w:rPr>
          <w:rFonts w:ascii="楷体" w:hAnsi="楷体" w:eastAsia="楷体" w:cs="楷体"/>
          <w:spacing w:val="-2"/>
        </w:rPr>
        <w:t>思念的人”,但被不少人出于恶搞</w:t>
      </w:r>
      <w:r>
        <w:rPr>
          <w:rFonts w:ascii="楷体" w:hAnsi="楷体" w:eastAsia="楷体" w:cs="楷体"/>
        </w:rPr>
        <w:t xml:space="preserve"> </w:t>
      </w:r>
      <w:r>
        <w:rPr>
          <w:rFonts w:ascii="楷体" w:hAnsi="楷体" w:eastAsia="楷体" w:cs="楷体"/>
          <w:spacing w:val="-5"/>
        </w:rPr>
        <w:t>朋友的心态购买。</w:t>
      </w:r>
    </w:p>
    <w:p>
      <w:pPr>
        <w:pStyle w:val="2"/>
        <w:spacing w:before="170" w:line="251" w:lineRule="auto"/>
        <w:ind w:left="149" w:right="638" w:firstLine="220"/>
      </w:pPr>
      <w:r>
        <w:rPr>
          <w:spacing w:val="1"/>
        </w:rPr>
        <w:t>(2)结合材料二，运用《法律与生活》的知识，分析利用A1“复活”人物涉嫌哪些违法</w:t>
      </w:r>
      <w:r>
        <w:rPr>
          <w:spacing w:val="15"/>
        </w:rPr>
        <w:t xml:space="preserve"> </w:t>
      </w:r>
      <w:r>
        <w:rPr>
          <w:spacing w:val="1"/>
        </w:rPr>
        <w:t>行为?若逝者家属要求对方承担责任，可提出哪些理由?</w:t>
      </w:r>
      <w:r>
        <w:rPr>
          <w:spacing w:val="80"/>
        </w:rPr>
        <w:t xml:space="preserve"> </w:t>
      </w:r>
      <w:r>
        <w:rPr>
          <w:spacing w:val="1"/>
        </w:rPr>
        <w:t>(</w:t>
      </w:r>
      <w:r>
        <w:rPr>
          <w:spacing w:val="-44"/>
        </w:rPr>
        <w:t xml:space="preserve"> </w:t>
      </w:r>
      <w:r>
        <w:rPr>
          <w:spacing w:val="1"/>
        </w:rPr>
        <w:t>8</w:t>
      </w:r>
      <w:r>
        <w:rPr>
          <w:spacing w:val="-42"/>
        </w:rPr>
        <w:t xml:space="preserve"> </w:t>
      </w:r>
      <w:r>
        <w:rPr>
          <w:spacing w:val="1"/>
        </w:rPr>
        <w:t>分</w:t>
      </w:r>
      <w:r>
        <w:rPr>
          <w:spacing w:val="-44"/>
        </w:rPr>
        <w:t xml:space="preserve"> </w:t>
      </w:r>
      <w:r>
        <w:rPr>
          <w:spacing w:val="1"/>
        </w:rPr>
        <w:t>)</w:t>
      </w:r>
    </w:p>
    <w:p>
      <w:pPr>
        <w:spacing w:line="316" w:lineRule="auto"/>
        <w:rPr>
          <w:rFonts w:ascii="Arial"/>
          <w:sz w:val="21"/>
        </w:rPr>
      </w:pPr>
    </w:p>
    <w:p>
      <w:pPr>
        <w:spacing w:line="317" w:lineRule="auto"/>
        <w:rPr>
          <w:rFonts w:ascii="Arial"/>
          <w:sz w:val="21"/>
        </w:rPr>
      </w:pPr>
    </w:p>
    <w:p>
      <w:pPr>
        <w:spacing w:line="317" w:lineRule="auto"/>
        <w:rPr>
          <w:rFonts w:ascii="Arial"/>
          <w:sz w:val="21"/>
        </w:rPr>
      </w:pPr>
    </w:p>
    <w:p>
      <w:pPr>
        <w:pStyle w:val="2"/>
        <w:spacing w:before="68" w:line="259" w:lineRule="auto"/>
        <w:ind w:left="149" w:right="716" w:firstLine="3"/>
        <w:jc w:val="both"/>
        <w:rPr>
          <w:rFonts w:ascii="楷体" w:hAnsi="楷体" w:eastAsia="楷体" w:cs="楷体"/>
        </w:rPr>
      </w:pPr>
      <w:r>
        <w:rPr>
          <w:b/>
          <w:bCs/>
          <w:spacing w:val="-3"/>
        </w:rPr>
        <w:t>材料四</w:t>
      </w:r>
      <w:r>
        <w:rPr>
          <w:spacing w:val="100"/>
        </w:rPr>
        <w:t xml:space="preserve"> </w:t>
      </w:r>
      <w:r>
        <w:rPr>
          <w:rFonts w:ascii="楷体" w:hAnsi="楷体" w:eastAsia="楷体" w:cs="楷体"/>
          <w:spacing w:val="-3"/>
        </w:rPr>
        <w:t xml:space="preserve">开发 </w:t>
      </w:r>
      <w:r>
        <w:rPr>
          <w:spacing w:val="-3"/>
        </w:rPr>
        <w:t xml:space="preserve">Sora </w:t>
      </w:r>
      <w:r>
        <w:rPr>
          <w:rFonts w:ascii="楷体" w:hAnsi="楷体" w:eastAsia="楷体" w:cs="楷体"/>
          <w:spacing w:val="-3"/>
        </w:rPr>
        <w:t>模型的公司表示，“我们从大型语言模型中汲取灵感，通过在互联网</w:t>
      </w:r>
      <w:r>
        <w:rPr>
          <w:rFonts w:ascii="楷体" w:hAnsi="楷体" w:eastAsia="楷体" w:cs="楷体"/>
        </w:rPr>
        <w:t xml:space="preserve"> </w:t>
      </w:r>
      <w:r>
        <w:rPr>
          <w:rFonts w:ascii="楷体" w:hAnsi="楷体" w:eastAsia="楷体" w:cs="楷体"/>
          <w:spacing w:val="-4"/>
        </w:rPr>
        <w:t>规模数据上进行训练来获得通用能力”。所谓“汲取灵感”是对训练数据来源的唯一回避</w:t>
      </w:r>
      <w:r>
        <w:rPr>
          <w:rFonts w:ascii="楷体" w:hAnsi="楷体" w:eastAsia="楷体" w:cs="楷体"/>
          <w:spacing w:val="9"/>
        </w:rPr>
        <w:t xml:space="preserve"> </w:t>
      </w:r>
      <w:r>
        <w:rPr>
          <w:rFonts w:ascii="楷体" w:hAnsi="楷体" w:eastAsia="楷体" w:cs="楷体"/>
          <w:spacing w:val="2"/>
        </w:rPr>
        <w:t>性提及。此前，该公司国术经允许使用某知名报</w:t>
      </w:r>
      <w:r>
        <w:rPr>
          <w:rFonts w:ascii="楷体" w:hAnsi="楷体" w:eastAsia="楷体" w:cs="楷体"/>
          <w:spacing w:val="1"/>
        </w:rPr>
        <w:t>社文章作为训练材料而面临诉讼，该公</w:t>
      </w:r>
      <w:r>
        <w:rPr>
          <w:rFonts w:ascii="楷体" w:hAnsi="楷体" w:eastAsia="楷体" w:cs="楷体"/>
        </w:rPr>
        <w:t xml:space="preserve"> </w:t>
      </w:r>
      <w:r>
        <w:rPr>
          <w:rFonts w:ascii="楷体" w:hAnsi="楷体" w:eastAsia="楷体" w:cs="楷体"/>
          <w:spacing w:val="-4"/>
        </w:rPr>
        <w:t>司的辩护理由是，“这些数据在网络上都是公开的，因此可以作</w:t>
      </w:r>
      <w:r>
        <w:rPr>
          <w:rFonts w:ascii="楷体" w:hAnsi="楷体" w:eastAsia="楷体" w:cs="楷体"/>
          <w:spacing w:val="-5"/>
        </w:rPr>
        <w:t>为</w:t>
      </w:r>
      <w:r>
        <w:rPr>
          <w:rFonts w:ascii="Times New Roman" w:hAnsi="Times New Roman" w:eastAsia="Times New Roman" w:cs="Times New Roman"/>
          <w:spacing w:val="-5"/>
        </w:rPr>
        <w:t xml:space="preserve">Al  </w:t>
      </w:r>
      <w:r>
        <w:rPr>
          <w:rFonts w:ascii="楷体" w:hAnsi="楷体" w:eastAsia="楷体" w:cs="楷体"/>
          <w:spacing w:val="-5"/>
        </w:rPr>
        <w:t>训练材料。”</w:t>
      </w:r>
    </w:p>
    <w:p>
      <w:pPr>
        <w:pStyle w:val="2"/>
        <w:spacing w:before="219" w:line="242" w:lineRule="auto"/>
        <w:ind w:left="149" w:right="601" w:firstLine="220"/>
      </w:pPr>
      <w:r>
        <w:rPr>
          <w:spacing w:val="2"/>
        </w:rPr>
        <w:t>(3)运用《逻辑与思维》的知识，把该公司的三段论推理补充完整，并结合法律和逻辑</w:t>
      </w:r>
      <w:r>
        <w:rPr>
          <w:spacing w:val="14"/>
        </w:rPr>
        <w:t xml:space="preserve"> </w:t>
      </w:r>
      <w:r>
        <w:rPr>
          <w:spacing w:val="3"/>
        </w:rPr>
        <w:t>知识，分析该推理是否正确。(6分)</w:t>
      </w:r>
    </w:p>
    <w:p>
      <w:pPr>
        <w:spacing w:line="110" w:lineRule="exact"/>
      </w:pPr>
    </w:p>
    <w:tbl>
      <w:tblPr>
        <w:tblStyle w:val="7"/>
        <w:tblW w:w="8930" w:type="dxa"/>
        <w:tblInd w:w="5" w:type="dxa"/>
        <w:tblBorders>
          <w:top w:val="single" w:color="000000" w:sz="2"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930"/>
      </w:tblGrid>
      <w:tr>
        <w:tblPrEx>
          <w:tblBorders>
            <w:top w:val="single" w:color="000000" w:sz="2"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634" w:hRule="atLeast"/>
        </w:trPr>
        <w:tc>
          <w:tcPr>
            <w:tcW w:w="8930" w:type="dxa"/>
            <w:vAlign w:val="top"/>
          </w:tcPr>
          <w:p>
            <w:pPr>
              <w:spacing w:before="283" w:line="227" w:lineRule="auto"/>
              <w:ind w:left="139"/>
              <w:rPr>
                <w:rFonts w:ascii="楷体" w:hAnsi="楷体" w:eastAsia="楷体" w:cs="楷体"/>
                <w:sz w:val="21"/>
                <w:szCs w:val="21"/>
              </w:rPr>
            </w:pPr>
            <w:r>
              <w:rPr>
                <w:rFonts w:ascii="楷体" w:hAnsi="楷体" w:eastAsia="楷体" w:cs="楷体"/>
                <w:spacing w:val="-23"/>
                <w:w w:val="95"/>
                <w:sz w:val="21"/>
                <w:szCs w:val="21"/>
              </w:rPr>
              <w:t>大前提：</w:t>
            </w:r>
            <w:r>
              <w:rPr>
                <w:rFonts w:ascii="楷体" w:hAnsi="楷体" w:eastAsia="楷体" w:cs="楷体"/>
                <w:spacing w:val="11"/>
                <w:sz w:val="21"/>
                <w:szCs w:val="21"/>
              </w:rPr>
              <w:t xml:space="preserve">  </w:t>
            </w:r>
            <w:r>
              <w:rPr>
                <w:rFonts w:ascii="楷体" w:hAnsi="楷体" w:eastAsia="楷体" w:cs="楷体"/>
                <w:sz w:val="21"/>
                <w:szCs w:val="21"/>
                <w:u w:val="single" w:color="auto"/>
              </w:rPr>
              <w:t xml:space="preserve">                             </w:t>
            </w:r>
          </w:p>
          <w:p>
            <w:pPr>
              <w:spacing w:before="169" w:line="225" w:lineRule="auto"/>
              <w:ind w:left="139"/>
              <w:rPr>
                <w:rFonts w:ascii="楷体" w:hAnsi="楷体" w:eastAsia="楷体" w:cs="楷体"/>
                <w:sz w:val="21"/>
                <w:szCs w:val="21"/>
              </w:rPr>
            </w:pPr>
            <w:r>
              <w:rPr>
                <w:rFonts w:ascii="楷体" w:hAnsi="楷体" w:eastAsia="楷体" w:cs="楷体"/>
                <w:spacing w:val="-2"/>
                <w:sz w:val="21"/>
                <w:szCs w:val="21"/>
              </w:rPr>
              <w:t>小前提：有些网络上的数据是公开的数据</w:t>
            </w:r>
          </w:p>
          <w:p>
            <w:pPr>
              <w:spacing w:before="171" w:line="223" w:lineRule="auto"/>
              <w:ind w:left="139"/>
              <w:rPr>
                <w:rFonts w:ascii="楷体" w:hAnsi="楷体" w:eastAsia="楷体" w:cs="楷体"/>
                <w:sz w:val="21"/>
                <w:szCs w:val="21"/>
              </w:rPr>
            </w:pPr>
            <w:r>
              <w:rPr>
                <w:rFonts w:ascii="楷体" w:hAnsi="楷体" w:eastAsia="楷体" w:cs="楷体"/>
                <w:spacing w:val="1"/>
                <w:sz w:val="21"/>
                <w:szCs w:val="21"/>
              </w:rPr>
              <w:t>结</w:t>
            </w:r>
            <w:r>
              <w:rPr>
                <w:rFonts w:ascii="楷体" w:hAnsi="楷体" w:eastAsia="楷体" w:cs="楷体"/>
                <w:spacing w:val="93"/>
                <w:sz w:val="21"/>
                <w:szCs w:val="21"/>
              </w:rPr>
              <w:t xml:space="preserve"> </w:t>
            </w:r>
            <w:r>
              <w:rPr>
                <w:rFonts w:ascii="楷体" w:hAnsi="楷体" w:eastAsia="楷体" w:cs="楷体"/>
                <w:spacing w:val="1"/>
                <w:sz w:val="21"/>
                <w:szCs w:val="21"/>
              </w:rPr>
              <w:t>论：网络上的数据都可以作为</w:t>
            </w:r>
            <w:r>
              <w:rPr>
                <w:rFonts w:ascii="Times New Roman" w:hAnsi="Times New Roman" w:eastAsia="Times New Roman" w:cs="Times New Roman"/>
                <w:sz w:val="21"/>
                <w:szCs w:val="21"/>
              </w:rPr>
              <w:t>Al</w:t>
            </w:r>
            <w:r>
              <w:rPr>
                <w:rFonts w:ascii="Times New Roman" w:hAnsi="Times New Roman" w:eastAsia="Times New Roman" w:cs="Times New Roman"/>
                <w:spacing w:val="1"/>
                <w:sz w:val="21"/>
                <w:szCs w:val="21"/>
              </w:rPr>
              <w:t xml:space="preserve"> </w:t>
            </w:r>
            <w:r>
              <w:rPr>
                <w:rFonts w:ascii="楷体" w:hAnsi="楷体" w:eastAsia="楷体" w:cs="楷体"/>
                <w:spacing w:val="1"/>
                <w:sz w:val="21"/>
                <w:szCs w:val="21"/>
              </w:rPr>
              <w:t>训练材料</w:t>
            </w:r>
          </w:p>
        </w:tc>
      </w:tr>
    </w:tbl>
    <w:p>
      <w:pPr>
        <w:rPr>
          <w:rFonts w:ascii="Arial"/>
          <w:sz w:val="21"/>
        </w:rPr>
      </w:pPr>
    </w:p>
    <w:p>
      <w:pPr>
        <w:rPr>
          <w:rFonts w:ascii="Arial" w:hAnsi="Arial" w:eastAsia="Arial" w:cs="Arial"/>
          <w:sz w:val="21"/>
          <w:szCs w:val="21"/>
        </w:rPr>
        <w:sectPr>
          <w:pgSz w:w="11910" w:h="16840"/>
          <w:pgMar w:top="400" w:right="1319" w:bottom="0" w:left="1650" w:header="0" w:footer="0" w:gutter="0"/>
          <w:cols w:space="720" w:num="1"/>
        </w:sectPr>
      </w:pPr>
    </w:p>
    <w:p>
      <w:pPr>
        <w:spacing w:line="381" w:lineRule="auto"/>
        <w:rPr>
          <w:rFonts w:ascii="Arial"/>
          <w:sz w:val="21"/>
        </w:rPr>
      </w:pPr>
    </w:p>
    <w:p>
      <w:pPr>
        <w:spacing w:before="91" w:line="221" w:lineRule="auto"/>
        <w:ind w:left="1534"/>
        <w:rPr>
          <w:rFonts w:ascii="黑体" w:hAnsi="黑体" w:eastAsia="黑体" w:cs="黑体"/>
          <w:sz w:val="28"/>
          <w:szCs w:val="28"/>
        </w:rPr>
      </w:pPr>
      <w:r>
        <w:rPr>
          <w:rFonts w:ascii="黑体" w:hAnsi="黑体" w:eastAsia="黑体" w:cs="黑体"/>
          <w:b/>
          <w:bCs/>
          <w:spacing w:val="3"/>
          <w:sz w:val="28"/>
          <w:szCs w:val="28"/>
        </w:rPr>
        <w:t>荆州中学2021</w:t>
      </w:r>
      <w:r>
        <w:rPr>
          <w:rFonts w:ascii="黑体" w:hAnsi="黑体" w:eastAsia="黑体" w:cs="黑体"/>
          <w:spacing w:val="-49"/>
          <w:sz w:val="28"/>
          <w:szCs w:val="28"/>
        </w:rPr>
        <w:t xml:space="preserve"> </w:t>
      </w:r>
      <w:r>
        <w:rPr>
          <w:rFonts w:ascii="黑体" w:hAnsi="黑体" w:eastAsia="黑体" w:cs="黑体"/>
          <w:b/>
          <w:bCs/>
          <w:spacing w:val="3"/>
          <w:sz w:val="28"/>
          <w:szCs w:val="28"/>
        </w:rPr>
        <w:t>级高三下学期5月第三次适应性考</w:t>
      </w:r>
      <w:r>
        <w:rPr>
          <w:rFonts w:ascii="黑体" w:hAnsi="黑体" w:eastAsia="黑体" w:cs="黑体"/>
          <w:b/>
          <w:bCs/>
          <w:spacing w:val="2"/>
          <w:sz w:val="28"/>
          <w:szCs w:val="28"/>
        </w:rPr>
        <w:t>试参考答案</w:t>
      </w:r>
    </w:p>
    <w:p>
      <w:pPr>
        <w:spacing w:line="242" w:lineRule="auto"/>
        <w:rPr>
          <w:rFonts w:ascii="Arial"/>
          <w:sz w:val="21"/>
        </w:rPr>
      </w:pPr>
    </w:p>
    <w:p>
      <w:pPr>
        <w:spacing w:before="89" w:line="188" w:lineRule="auto"/>
        <w:rPr>
          <w:rFonts w:ascii="Times New Roman" w:hAnsi="Times New Roman" w:eastAsia="Times New Roman" w:cs="Times New Roman"/>
          <w:sz w:val="31"/>
          <w:szCs w:val="31"/>
        </w:rPr>
      </w:pPr>
      <w:r>
        <w:rPr>
          <w:rFonts w:ascii="Times New Roman" w:hAnsi="Times New Roman" w:eastAsia="Times New Roman" w:cs="Times New Roman"/>
          <w:b/>
          <w:bCs/>
          <w:sz w:val="31"/>
          <w:szCs w:val="31"/>
        </w:rPr>
        <w:t>DCBADDDD                     CCACBDAD</w:t>
      </w:r>
    </w:p>
    <w:p>
      <w:pPr>
        <w:pStyle w:val="2"/>
        <w:spacing w:before="185" w:line="259" w:lineRule="auto"/>
        <w:jc w:val="both"/>
      </w:pPr>
      <w:r>
        <w:rPr>
          <w:spacing w:val="3"/>
        </w:rPr>
        <w:t>17.①老龄化的确会带来劳动力资源相对短缺、家庭养老压力加大、国家</w:t>
      </w:r>
      <w:r>
        <w:rPr>
          <w:spacing w:val="2"/>
        </w:rPr>
        <w:t>财政负担加重等问题。(2分)②中国式现</w:t>
      </w:r>
      <w:r>
        <w:t xml:space="preserve"> </w:t>
      </w:r>
      <w:r>
        <w:rPr>
          <w:spacing w:val="2"/>
        </w:rPr>
        <w:t>代化是全体人民共同富裕的现代化。提高老年人生活质量、增进老龄人口福祉是中国式现代化的应有内容。(</w:t>
      </w:r>
      <w:r>
        <w:rPr>
          <w:spacing w:val="1"/>
        </w:rPr>
        <w:t>2分)</w:t>
      </w:r>
      <w:r>
        <w:t xml:space="preserve"> </w:t>
      </w:r>
      <w:r>
        <w:rPr>
          <w:spacing w:val="1"/>
        </w:rPr>
        <w:t>③老龄人口增加也会给经济社会发展带来新机遇：产生新需求、激发新供给、促进新产业、催生新技术。(2分)④</w:t>
      </w:r>
      <w:r>
        <w:rPr>
          <w:spacing w:val="10"/>
        </w:rPr>
        <w:t xml:space="preserve"> </w:t>
      </w:r>
      <w:r>
        <w:rPr>
          <w:spacing w:val="-4"/>
        </w:rPr>
        <w:t>我国社会主义市场经济体制有独特优势，能将有效市场与有为政府相结合，答好中国式现代化进程的必答题。(2分)</w:t>
      </w:r>
    </w:p>
    <w:p>
      <w:pPr>
        <w:spacing w:line="308" w:lineRule="auto"/>
        <w:rPr>
          <w:rFonts w:ascii="Arial"/>
          <w:sz w:val="21"/>
        </w:rPr>
      </w:pPr>
    </w:p>
    <w:p>
      <w:pPr>
        <w:pStyle w:val="2"/>
        <w:spacing w:before="69" w:line="251" w:lineRule="auto"/>
        <w:ind w:right="64"/>
      </w:pPr>
      <w:r>
        <w:rPr>
          <w:spacing w:val="1"/>
        </w:rPr>
        <w:t>18.①党的领导是中国特色社会主义制度的最大优势。中共中央对推动黄河流</w:t>
      </w:r>
      <w:r>
        <w:t xml:space="preserve">域生态保护和高质量发展作出全面部 </w:t>
      </w:r>
      <w:r>
        <w:rPr>
          <w:spacing w:val="2"/>
        </w:rPr>
        <w:t>署，进行顶层设计，习近平总书记发出“让黄河成为造福人民的幸福河”的号召。(2分)</w:t>
      </w:r>
    </w:p>
    <w:p>
      <w:pPr>
        <w:pStyle w:val="2"/>
        <w:spacing w:before="61" w:line="255" w:lineRule="auto"/>
        <w:ind w:right="23"/>
        <w:jc w:val="both"/>
      </w:pPr>
      <w:r>
        <w:t>②中国共产党领导的多党合作和政治协商制度是</w:t>
      </w:r>
      <w:r>
        <w:rPr>
          <w:spacing w:val="-1"/>
        </w:rPr>
        <w:t>我国的基本政治制度，协商民主是我国社会主义民主政治的特有形</w:t>
      </w:r>
      <w:r>
        <w:t xml:space="preserve"> </w:t>
      </w:r>
      <w:r>
        <w:rPr>
          <w:spacing w:val="-1"/>
        </w:rPr>
        <w:t>式和独特优势。民主党派聚焦黄河流域生态发展，深入实地调研，提交了多个高质量提案，推动了黄河流域生态保</w:t>
      </w:r>
      <w:r>
        <w:rPr>
          <w:spacing w:val="6"/>
        </w:rPr>
        <w:t xml:space="preserve"> </w:t>
      </w:r>
      <w:r>
        <w:rPr>
          <w:spacing w:val="7"/>
        </w:rPr>
        <w:t>护和高质量发展。(2分)</w:t>
      </w:r>
    </w:p>
    <w:p>
      <w:pPr>
        <w:pStyle w:val="2"/>
        <w:spacing w:before="68" w:line="260" w:lineRule="auto"/>
        <w:ind w:right="35"/>
        <w:jc w:val="both"/>
      </w:pPr>
      <w:r>
        <w:rPr>
          <w:spacing w:val="-1"/>
        </w:rPr>
        <w:t>③人民代表大会制度是我国的根本政治制度，民主集中制是人民代表大会制度的组织和活动原则。十三届全国人大</w:t>
      </w:r>
      <w:r>
        <w:rPr>
          <w:spacing w:val="8"/>
        </w:rPr>
        <w:t xml:space="preserve"> </w:t>
      </w:r>
      <w:r>
        <w:rPr>
          <w:spacing w:val="-3"/>
        </w:rPr>
        <w:t>常委会广泛征集意见、开展论证，表决通过《中华人民共和国黄河保护法》,为黄河流域生态保护和高质量发展提供</w:t>
      </w:r>
      <w:r>
        <w:rPr>
          <w:spacing w:val="4"/>
        </w:rPr>
        <w:t xml:space="preserve"> </w:t>
      </w:r>
      <w:r>
        <w:rPr>
          <w:spacing w:val="-1"/>
        </w:rPr>
        <w:t>法律保障；各地人大、政府按照全国人大常委会和国务院统一部署安排，分别做好相关工作，保证国家机关协调高</w:t>
      </w:r>
      <w:r>
        <w:rPr>
          <w:spacing w:val="8"/>
        </w:rPr>
        <w:t xml:space="preserve"> </w:t>
      </w:r>
      <w:r>
        <w:rPr>
          <w:spacing w:val="10"/>
        </w:rPr>
        <w:t>效运转。(2分)</w:t>
      </w:r>
    </w:p>
    <w:p>
      <w:pPr>
        <w:pStyle w:val="2"/>
        <w:spacing w:before="77" w:line="246" w:lineRule="auto"/>
        <w:ind w:right="31"/>
      </w:pPr>
      <w:r>
        <w:rPr>
          <w:spacing w:val="-1"/>
        </w:rPr>
        <w:t>④我国是人民民主专政的社会主义国家，人民当家作主是社会主义民主政治的本质和核心。落实“让黄河成为造福</w:t>
      </w:r>
      <w:r>
        <w:rPr>
          <w:spacing w:val="12"/>
        </w:rPr>
        <w:t xml:space="preserve"> </w:t>
      </w:r>
      <w:r>
        <w:rPr>
          <w:spacing w:val="2"/>
        </w:rPr>
        <w:t>人民的幸福河”号召，积极回应人民群众对青山净水的美好期盼。(2分)</w:t>
      </w:r>
    </w:p>
    <w:p>
      <w:pPr>
        <w:pStyle w:val="2"/>
        <w:spacing w:before="51" w:line="246" w:lineRule="auto"/>
        <w:ind w:right="29"/>
      </w:pPr>
      <w:r>
        <w:rPr>
          <w:spacing w:val="-1"/>
        </w:rPr>
        <w:t>⑤我国用制度体系保障人民当家作主，把制度优势转化为治理效能。坚持了党的领导、人民当家作主、依法治国的</w:t>
      </w:r>
      <w:r>
        <w:rPr>
          <w:spacing w:val="15"/>
        </w:rPr>
        <w:t xml:space="preserve"> </w:t>
      </w:r>
      <w:r>
        <w:rPr>
          <w:spacing w:val="2"/>
        </w:rPr>
        <w:t>有机统一。(2分)</w:t>
      </w:r>
    </w:p>
    <w:p>
      <w:pPr>
        <w:spacing w:line="311" w:lineRule="auto"/>
        <w:rPr>
          <w:rFonts w:ascii="Arial"/>
          <w:sz w:val="21"/>
        </w:rPr>
      </w:pPr>
    </w:p>
    <w:p>
      <w:pPr>
        <w:pStyle w:val="2"/>
        <w:spacing w:before="69" w:line="263" w:lineRule="auto"/>
        <w:ind w:right="24"/>
        <w:jc w:val="both"/>
      </w:pPr>
      <w:r>
        <w:rPr>
          <w:spacing w:val="1"/>
        </w:rPr>
        <w:t>19.①全球变暖为主要特征的气候变化不断加剧，已成为全球面临的最紧迫的挑战之一。②作为负责任的发展中大</w:t>
      </w:r>
      <w:r>
        <w:rPr>
          <w:spacing w:val="3"/>
        </w:rPr>
        <w:t xml:space="preserve"> </w:t>
      </w:r>
      <w:r>
        <w:t>国，中国是推动解决全球气候变化问题的积极</w:t>
      </w:r>
      <w:r>
        <w:rPr>
          <w:spacing w:val="-1"/>
        </w:rPr>
        <w:t>参与者。中国积极贯彻新发展理念，大力推进生态文明建设，为推进</w:t>
      </w:r>
      <w:r>
        <w:t xml:space="preserve"> </w:t>
      </w:r>
      <w:r>
        <w:rPr>
          <w:spacing w:val="-1"/>
        </w:rPr>
        <w:t>全球气候和生态环境治理作出了重要贡献。③中国积极构建人类命运共同体，捍卫真正的多边主义，坚定维护《联</w:t>
      </w:r>
      <w:r>
        <w:rPr>
          <w:spacing w:val="7"/>
        </w:rPr>
        <w:t xml:space="preserve"> </w:t>
      </w:r>
      <w:r>
        <w:rPr>
          <w:spacing w:val="-1"/>
        </w:rPr>
        <w:t>合国气候变化框架公约》确定的目标和原则，积极推进应对气候变化国际合作，共同推动可持续发展。④中国敦促</w:t>
      </w:r>
      <w:r>
        <w:rPr>
          <w:spacing w:val="8"/>
        </w:rPr>
        <w:t xml:space="preserve"> </w:t>
      </w:r>
      <w:r>
        <w:rPr>
          <w:spacing w:val="-1"/>
        </w:rPr>
        <w:t>发达国家履行率先减排和向发展中国家提供支持的承诺和义务，推动落实气候资金、形成全球适应目标框架等取得</w:t>
      </w:r>
      <w:r>
        <w:rPr>
          <w:spacing w:val="7"/>
        </w:rPr>
        <w:t xml:space="preserve"> </w:t>
      </w:r>
      <w:r>
        <w:rPr>
          <w:spacing w:val="2"/>
        </w:rPr>
        <w:t>实质性进展。⑤作为当代青年，我们要践行绿色低碳的生活方式，为应对全球气候变化贡献青年力量。</w:t>
      </w:r>
      <w:r>
        <w:rPr>
          <w:spacing w:val="1"/>
        </w:rPr>
        <w:t>(10分)</w:t>
      </w:r>
    </w:p>
    <w:p>
      <w:pPr>
        <w:spacing w:line="318" w:lineRule="auto"/>
        <w:rPr>
          <w:rFonts w:ascii="Arial"/>
          <w:sz w:val="21"/>
        </w:rPr>
      </w:pPr>
    </w:p>
    <w:p>
      <w:pPr>
        <w:pStyle w:val="2"/>
        <w:spacing w:before="68" w:line="269" w:lineRule="auto"/>
        <w:ind w:right="14"/>
      </w:pPr>
      <w:r>
        <w:rPr>
          <w:spacing w:val="4"/>
        </w:rPr>
        <w:t>20.(1)①新事物是符合客观规律、具有强大的生命力和远大的发展前途</w:t>
      </w:r>
      <w:r>
        <w:rPr>
          <w:spacing w:val="3"/>
        </w:rPr>
        <w:t>的事物。人工智能符合时代发展需要，能</w:t>
      </w:r>
      <w:r>
        <w:t xml:space="preserve"> </w:t>
      </w:r>
      <w:r>
        <w:rPr>
          <w:spacing w:val="1"/>
        </w:rPr>
        <w:t>推动产业创新，促进社会进步。(2分)②新事物发展需要经历由小到大、由不完善到完善的过程，人们认识新事物</w:t>
      </w:r>
      <w:r>
        <w:rPr>
          <w:spacing w:val="13"/>
        </w:rPr>
        <w:t xml:space="preserve"> </w:t>
      </w:r>
      <w:r>
        <w:rPr>
          <w:spacing w:val="-5"/>
        </w:rPr>
        <w:t>需要一个过程，要做好充分的思想准备，不断克服困难，勇敢地面对挫折与考验。人工智能</w:t>
      </w:r>
      <w:r>
        <w:rPr>
          <w:spacing w:val="-6"/>
        </w:rPr>
        <w:t>的发展过程会引发法律、</w:t>
      </w:r>
      <w:r>
        <w:t xml:space="preserve"> </w:t>
      </w:r>
      <w:r>
        <w:rPr>
          <w:spacing w:val="1"/>
        </w:rPr>
        <w:t>伦理等问题，需辩证看待，并出台相关措施，引导人工智能健康发展。(2分)③科学技术在文化传承与发展中发挥</w:t>
      </w:r>
      <w:r>
        <w:rPr>
          <w:spacing w:val="12"/>
        </w:rPr>
        <w:t xml:space="preserve"> </w:t>
      </w:r>
      <w:r>
        <w:rPr>
          <w:spacing w:val="1"/>
        </w:rPr>
        <w:t>着重要作用，借助现代科技手段，将诗词以动画形式呈现，推动了传统文化的创造性转化和创新性发展。(2分)④</w:t>
      </w:r>
      <w:r>
        <w:rPr>
          <w:spacing w:val="10"/>
        </w:rPr>
        <w:t xml:space="preserve"> </w:t>
      </w:r>
      <w:r>
        <w:rPr>
          <w:spacing w:val="-5"/>
        </w:rPr>
        <w:t>通过对大量文化数据的学习和分析，挖掘了中华优秀传统文化的丰富内涵，有利于树立文化</w:t>
      </w:r>
      <w:r>
        <w:rPr>
          <w:spacing w:val="-6"/>
        </w:rPr>
        <w:t>自信，增强文化软实力。</w:t>
      </w:r>
      <w:r>
        <w:t xml:space="preserve"> </w:t>
      </w:r>
      <w:r>
        <w:rPr>
          <w:spacing w:val="6"/>
        </w:rPr>
        <w:t>(2分)⑤拓宽了文化传播渠道，让更多的人了解和接触传统文化，</w:t>
      </w:r>
      <w:r>
        <w:rPr>
          <w:spacing w:val="5"/>
        </w:rPr>
        <w:t>以观众喜闻乐见的形式满足了人民群众的精神</w:t>
      </w:r>
      <w:r>
        <w:t xml:space="preserve"> </w:t>
      </w:r>
      <w:r>
        <w:rPr>
          <w:spacing w:val="7"/>
        </w:rPr>
        <w:t>文化需求。(2分)</w:t>
      </w:r>
    </w:p>
    <w:p>
      <w:pPr>
        <w:pStyle w:val="2"/>
        <w:spacing w:before="49" w:line="264" w:lineRule="auto"/>
        <w:ind w:right="21" w:firstLine="100"/>
        <w:jc w:val="both"/>
      </w:pPr>
      <w:r>
        <w:rPr>
          <w:spacing w:val="6"/>
        </w:rPr>
        <w:t>(2)①违法行为：未经死者近亲属同意使用死者</w:t>
      </w:r>
      <w:r>
        <w:rPr>
          <w:spacing w:val="5"/>
        </w:rPr>
        <w:t>形象进行“复活”行为，涉嫌侵害死者的肖像；(2分)未经他人</w:t>
      </w:r>
      <w:r>
        <w:t xml:space="preserve"> 同意非法获得并出于恶搞心态，使用他人正面半</w:t>
      </w:r>
      <w:r>
        <w:rPr>
          <w:spacing w:val="-1"/>
        </w:rPr>
        <w:t>身照，既涉嫌侵害他人肖像权和名誉权，也涉嫌侵害个人信息。(2</w:t>
      </w:r>
      <w:r>
        <w:t xml:space="preserve"> </w:t>
      </w:r>
      <w:r>
        <w:rPr>
          <w:spacing w:val="6"/>
        </w:rPr>
        <w:t>分)②理由：行为人因过错侵害他人民事权益造成损害的，应当承担侵权责任。(2分)利用</w:t>
      </w:r>
      <w:r>
        <w:rPr>
          <w:rFonts w:ascii="Times New Roman" w:hAnsi="Times New Roman" w:eastAsia="Times New Roman" w:cs="Times New Roman"/>
        </w:rPr>
        <w:t>AI</w:t>
      </w:r>
      <w:r>
        <w:rPr>
          <w:rFonts w:ascii="Times New Roman" w:hAnsi="Times New Roman" w:eastAsia="Times New Roman" w:cs="Times New Roman"/>
          <w:spacing w:val="6"/>
        </w:rPr>
        <w:t xml:space="preserve"> </w:t>
      </w:r>
      <w:r>
        <w:rPr>
          <w:spacing w:val="6"/>
        </w:rPr>
        <w:t>技术“复活”人物</w:t>
      </w:r>
      <w:r>
        <w:rPr>
          <w:spacing w:val="15"/>
        </w:rPr>
        <w:t xml:space="preserve"> </w:t>
      </w:r>
      <w:r>
        <w:t>的行为主观上存在过错，侵害逝者人格利益、给家属情</w:t>
      </w:r>
      <w:r>
        <w:rPr>
          <w:spacing w:val="-1"/>
        </w:rPr>
        <w:t>感上造成伤害，且该行为与损害结果之间存在因果关系。(2</w:t>
      </w:r>
      <w:r>
        <w:t xml:space="preserve"> </w:t>
      </w:r>
      <w:r>
        <w:rPr>
          <w:spacing w:val="-6"/>
        </w:rPr>
        <w:t>分</w:t>
      </w:r>
      <w:r>
        <w:rPr>
          <w:spacing w:val="-44"/>
        </w:rPr>
        <w:t xml:space="preserve"> </w:t>
      </w:r>
      <w:r>
        <w:rPr>
          <w:spacing w:val="-6"/>
        </w:rPr>
        <w:t>)</w:t>
      </w:r>
    </w:p>
    <w:p>
      <w:pPr>
        <w:pStyle w:val="2"/>
        <w:spacing w:before="57" w:line="219" w:lineRule="auto"/>
        <w:ind w:left="100"/>
      </w:pPr>
      <w:r>
        <w:rPr>
          <w:spacing w:val="9"/>
        </w:rPr>
        <w:t>(3)大前提：公开的数据都可以作为</w:t>
      </w:r>
      <w:r>
        <w:rPr>
          <w:rFonts w:ascii="Times New Roman" w:hAnsi="Times New Roman" w:eastAsia="Times New Roman" w:cs="Times New Roman"/>
        </w:rPr>
        <w:t>AI</w:t>
      </w:r>
      <w:r>
        <w:rPr>
          <w:rFonts w:ascii="Times New Roman" w:hAnsi="Times New Roman" w:eastAsia="Times New Roman" w:cs="Times New Roman"/>
          <w:spacing w:val="9"/>
        </w:rPr>
        <w:t xml:space="preserve"> </w:t>
      </w:r>
      <w:r>
        <w:rPr>
          <w:spacing w:val="9"/>
        </w:rPr>
        <w:t>训练材料。(1分)</w:t>
      </w:r>
    </w:p>
    <w:sectPr>
      <w:pgSz w:w="11910" w:h="16840"/>
      <w:pgMar w:top="400" w:right="694" w:bottom="0" w:left="71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72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ZTI1ZmI1Y2FlMmIzNzhhYzZhN2VkYzE1MTU3ZGQifQ=="/>
  </w:docVars>
  <w:rsids>
    <w:rsidRoot w:val="00000000"/>
    <w:rsid w:val="004151FC"/>
    <w:rsid w:val="00C02FC6"/>
    <w:rsid w:val="01D85B0D"/>
    <w:rsid w:val="52EE7B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21"/>
      <w:szCs w:val="21"/>
      <w:lang w:val="en-US" w:eastAsia="en-US" w:bidi="ar-SA"/>
    </w:rPr>
  </w:style>
  <w:style w:type="paragraph" w:styleId="3">
    <w:name w:val="footer"/>
    <w:basedOn w:val="1"/>
    <w:link w:val="9"/>
    <w:unhideWhenUsed/>
    <w:uiPriority w:val="99"/>
    <w:pPr>
      <w:widowControl w:val="0"/>
      <w:tabs>
        <w:tab w:val="center" w:pos="4153"/>
        <w:tab w:val="right" w:pos="8306"/>
      </w:tabs>
      <w:kinsoku/>
      <w:autoSpaceDE/>
      <w:autoSpaceDN/>
      <w:adjustRightInd/>
      <w:textAlignment w:val="auto"/>
    </w:pPr>
    <w:rPr>
      <w:rFonts w:ascii="Times New Roman" w:hAnsi="Times New Roman" w:eastAsia="宋体" w:cs="Times New Roman"/>
      <w:snapToGrid/>
      <w:color w:val="auto"/>
      <w:sz w:val="18"/>
      <w:szCs w:val="18"/>
      <w:lang w:eastAsia="zh-CN"/>
    </w:rPr>
  </w:style>
  <w:style w:type="paragraph" w:styleId="4">
    <w:name w:val="header"/>
    <w:basedOn w:val="1"/>
    <w:link w:val="8"/>
    <w:unhideWhenUsed/>
    <w:uiPriority w:val="99"/>
    <w:pPr>
      <w:widowControl w:val="0"/>
      <w:pBdr>
        <w:bottom w:val="single" w:color="auto" w:sz="6" w:space="1"/>
      </w:pBdr>
      <w:tabs>
        <w:tab w:val="center" w:pos="4153"/>
        <w:tab w:val="right" w:pos="8306"/>
      </w:tabs>
      <w:kinsoku/>
      <w:autoSpaceDE/>
      <w:autoSpaceDN/>
      <w:adjustRightInd/>
      <w:jc w:val="center"/>
      <w:textAlignment w:val="auto"/>
    </w:pPr>
    <w:rPr>
      <w:rFonts w:ascii="Times New Roman" w:hAnsi="Times New Roman" w:eastAsia="宋体" w:cs="Times New Roman"/>
      <w:snapToGrid/>
      <w:color w:val="auto"/>
      <w:sz w:val="18"/>
      <w:szCs w:val="18"/>
      <w:lang w:eastAsia="zh-CN"/>
    </w:rPr>
  </w:style>
  <w:style w:type="table" w:customStyle="1" w:styleId="7">
    <w:name w:val="Table Normal_0"/>
    <w:semiHidden/>
    <w:unhideWhenUsed/>
    <w:qFormat/>
    <w:uiPriority w:val="0"/>
    <w:tblPr>
      <w:tblCellMar>
        <w:top w:w="0" w:type="dxa"/>
        <w:left w:w="0" w:type="dxa"/>
        <w:bottom w:w="0" w:type="dxa"/>
        <w:right w:w="0" w:type="dxa"/>
      </w:tblCellMar>
    </w:tblPr>
  </w:style>
  <w:style w:type="character" w:customStyle="1" w:styleId="8">
    <w:name w:val="页眉 Char"/>
    <w:link w:val="4"/>
    <w:semiHidden/>
    <w:qFormat/>
    <w:uiPriority w:val="99"/>
    <w:rPr>
      <w:rFonts w:ascii="Times New Roman" w:hAnsi="Times New Roman" w:eastAsia="宋体" w:cs="Times New Roman"/>
      <w:sz w:val="18"/>
      <w:szCs w:val="18"/>
      <w:lang w:eastAsia="zh-CN"/>
    </w:rPr>
  </w:style>
  <w:style w:type="character" w:customStyle="1" w:styleId="9">
    <w:name w:val="页脚 Char"/>
    <w:link w:val="3"/>
    <w:semiHidden/>
    <w:uiPriority w:val="99"/>
    <w:rPr>
      <w:rFonts w:ascii="Times New Roman" w:hAnsi="Times New Roman" w:eastAsia="宋体" w:cs="Times New Roman"/>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7184</Words>
  <Characters>7470</Characters>
  <TotalTime>0</TotalTime>
  <ScaleCrop>false</ScaleCrop>
  <LinksUpToDate>false</LinksUpToDate>
  <CharactersWithSpaces>8228</CharactersWithSpaces>
  <Application>WPS Office_12.1.0.16399_F1E327BC-269C-435d-A152-05C5408002CA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2024-05-28T06:24:03Z</dcterms:created>
  <dc:creator>Administrator</dc:creator>
  <cp:lastModifiedBy>Administrator</cp:lastModifiedBy>
  <dcterms:modified xsi:type="dcterms:W3CDTF">2024-05-28T06:24:15Z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46BF1ACC7E2B4D73AA9632F4BC9C3502_12</vt:lpwstr>
  </property>
</Properties>
</file>