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11442700</wp:posOffset>
            </wp:positionH>
            <wp:positionV relativeFrom="topMargin">
              <wp:posOffset>11468100</wp:posOffset>
            </wp:positionV>
            <wp:extent cx="292100" cy="3302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92100" cy="330200"/>
                    </a:xfrm>
                    <a:prstGeom prst="rect">
                      <a:avLst/>
                    </a:prstGeom>
                  </pic:spPr>
                </pic:pic>
              </a:graphicData>
            </a:graphic>
          </wp:anchor>
        </w:drawing>
      </w:r>
      <w:r>
        <w:rPr>
          <w:rFonts w:ascii="宋体" w:hAnsi="宋体" w:eastAsia="宋体" w:cs="宋体"/>
          <w:b/>
          <w:color w:val="auto"/>
          <w:sz w:val="32"/>
        </w:rPr>
        <w:t>宿州市省、市示范高中</w:t>
      </w:r>
      <w:r>
        <w:rPr>
          <w:rFonts w:ascii="Times New Roman" w:hAnsi="Times New Roman" w:eastAsia="Times New Roman" w:cs="Times New Roman"/>
          <w:b/>
          <w:color w:val="auto"/>
          <w:sz w:val="32"/>
        </w:rPr>
        <w:t>2023</w:t>
      </w:r>
      <w:r>
        <w:rPr>
          <w:rFonts w:ascii="宋体" w:hAnsi="宋体" w:eastAsia="宋体" w:cs="宋体"/>
          <w:b/>
          <w:color w:val="auto"/>
          <w:sz w:val="32"/>
        </w:rPr>
        <w:t>—</w:t>
      </w:r>
      <w:r>
        <w:rPr>
          <w:rFonts w:ascii="Times New Roman" w:hAnsi="Times New Roman" w:eastAsia="Times New Roman" w:cs="Times New Roman"/>
          <w:b/>
          <w:color w:val="auto"/>
          <w:sz w:val="32"/>
        </w:rPr>
        <w:t>2024</w:t>
      </w:r>
      <w:r>
        <w:rPr>
          <w:rFonts w:ascii="宋体" w:hAnsi="宋体" w:eastAsia="宋体" w:cs="宋体"/>
          <w:b/>
          <w:color w:val="auto"/>
          <w:sz w:val="32"/>
        </w:rPr>
        <w:t>学年度第二学期期中教学质量检测高一政治试卷</w:t>
      </w:r>
    </w:p>
    <w:p>
      <w:pPr>
        <w:spacing w:line="285" w:lineRule="auto"/>
        <w:jc w:val="left"/>
      </w:pPr>
      <w:r>
        <w:rPr>
          <w:rFonts w:ascii="宋体" w:hAnsi="宋体" w:eastAsia="宋体" w:cs="宋体"/>
          <w:b/>
          <w:color w:val="auto"/>
          <w:sz w:val="24"/>
        </w:rPr>
        <w:t>考生注意：</w:t>
      </w:r>
    </w:p>
    <w:p>
      <w:pPr>
        <w:spacing w:line="285"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本试卷分选择题和非选择题两部分。满分</w:t>
      </w:r>
      <w:r>
        <w:rPr>
          <w:rFonts w:ascii="Times New Roman" w:hAnsi="Times New Roman" w:eastAsia="Times New Roman" w:cs="Times New Roman"/>
          <w:b/>
          <w:color w:val="auto"/>
          <w:sz w:val="24"/>
        </w:rPr>
        <w:t>100</w:t>
      </w:r>
      <w:r>
        <w:rPr>
          <w:rFonts w:ascii="宋体" w:hAnsi="宋体" w:eastAsia="宋体" w:cs="宋体"/>
          <w:b/>
          <w:color w:val="auto"/>
          <w:sz w:val="24"/>
        </w:rPr>
        <w:t>分，考试时间</w:t>
      </w:r>
      <w:r>
        <w:rPr>
          <w:rFonts w:ascii="Times New Roman" w:hAnsi="Times New Roman" w:eastAsia="Times New Roman" w:cs="Times New Roman"/>
          <w:b/>
          <w:color w:val="auto"/>
          <w:sz w:val="24"/>
        </w:rPr>
        <w:t>75</w:t>
      </w:r>
      <w:r>
        <w:rPr>
          <w:rFonts w:ascii="宋体" w:hAnsi="宋体" w:eastAsia="宋体" w:cs="宋体"/>
          <w:b/>
          <w:color w:val="auto"/>
          <w:sz w:val="24"/>
        </w:rPr>
        <w:t>分钟。</w:t>
      </w:r>
    </w:p>
    <w:p>
      <w:pPr>
        <w:spacing w:line="285"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考生作答时，请将答案答在答题卡上。选择题每小题选出答案后，用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铅笔把答题卡上对应题目。的答案标号涂黑；非选择题请用直径</w:t>
      </w:r>
      <w:r>
        <w:rPr>
          <w:rFonts w:ascii="Times New Roman" w:hAnsi="Times New Roman" w:eastAsia="Times New Roman" w:cs="Times New Roman"/>
          <w:b/>
          <w:color w:val="auto"/>
          <w:sz w:val="24"/>
        </w:rPr>
        <w:t xml:space="preserve">0.5 </w:t>
      </w:r>
      <w:r>
        <w:rPr>
          <w:rFonts w:ascii="宋体" w:hAnsi="宋体" w:eastAsia="宋体" w:cs="宋体"/>
          <w:b/>
          <w:color w:val="auto"/>
          <w:sz w:val="24"/>
        </w:rPr>
        <w:t>毫米黑色墨水签字笔在答题卡上各题的答题区域内作答，超出答题区域书写的答案无效，在试题卷、草稿纸上作答无效。</w:t>
      </w:r>
    </w:p>
    <w:p>
      <w:pPr>
        <w:spacing w:line="285"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本卷命题范围：人教版必修</w:t>
      </w:r>
      <w:r>
        <w:rPr>
          <w:rFonts w:ascii="Times New Roman" w:hAnsi="Times New Roman" w:eastAsia="Times New Roman" w:cs="Times New Roman"/>
          <w:b/>
          <w:color w:val="auto"/>
          <w:sz w:val="24"/>
        </w:rPr>
        <w:t>3</w:t>
      </w:r>
      <w:r>
        <w:rPr>
          <w:rFonts w:ascii="宋体" w:hAnsi="宋体" w:eastAsia="宋体" w:cs="宋体"/>
          <w:b/>
          <w:color w:val="auto"/>
          <w:sz w:val="24"/>
        </w:rPr>
        <w:t>第一至六课。</w:t>
      </w:r>
    </w:p>
    <w:p>
      <w:pPr>
        <w:spacing w:line="285" w:lineRule="auto"/>
        <w:jc w:val="left"/>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16</w:t>
      </w:r>
      <w:r>
        <w:rPr>
          <w:rFonts w:ascii="宋体" w:hAnsi="宋体" w:eastAsia="宋体" w:cs="宋体"/>
          <w:b/>
          <w:color w:val="auto"/>
          <w:sz w:val="24"/>
        </w:rPr>
        <w:t>题，每小题</w:t>
      </w:r>
      <w:r>
        <w:rPr>
          <w:rFonts w:ascii="Times New Roman" w:hAnsi="Times New Roman" w:eastAsia="Times New Roman" w:cs="Times New Roman"/>
          <w:b/>
          <w:color w:val="auto"/>
          <w:sz w:val="24"/>
        </w:rPr>
        <w:t>3</w:t>
      </w:r>
      <w:r>
        <w:rPr>
          <w:rFonts w:ascii="宋体" w:hAnsi="宋体" w:eastAsia="宋体" w:cs="宋体"/>
          <w:b/>
          <w:color w:val="auto"/>
          <w:sz w:val="24"/>
        </w:rPr>
        <w:t>分，共计</w:t>
      </w:r>
      <w:r>
        <w:rPr>
          <w:rFonts w:ascii="Times New Roman" w:hAnsi="Times New Roman" w:eastAsia="Times New Roman" w:cs="Times New Roman"/>
          <w:b/>
          <w:color w:val="auto"/>
          <w:sz w:val="24"/>
        </w:rPr>
        <w:t>48</w:t>
      </w:r>
      <w:r>
        <w:rPr>
          <w:rFonts w:ascii="宋体" w:hAnsi="宋体" w:eastAsia="宋体" w:cs="宋体"/>
          <w:b/>
          <w:color w:val="auto"/>
          <w:sz w:val="24"/>
        </w:rPr>
        <w:t>分。只有一项符合要求）</w:t>
      </w:r>
    </w:p>
    <w:p>
      <w:pPr>
        <w:spacing w:line="360" w:lineRule="auto"/>
        <w:jc w:val="left"/>
      </w:pPr>
      <w:r>
        <w:rPr>
          <w:color w:val="auto"/>
        </w:rPr>
        <w:t xml:space="preserve">1. </w:t>
      </w:r>
      <w:r>
        <w:rPr>
          <w:rFonts w:ascii="宋体" w:hAnsi="宋体" w:eastAsia="宋体" w:cs="宋体"/>
          <w:color w:val="auto"/>
        </w:rPr>
        <w:t>鸦片战争后，中国逐步沦为半殖民地半封建社会，中华民族遭受了前所未有的磨难。关于近代中国的状况，下列说法正确的有（　　）</w:t>
      </w:r>
    </w:p>
    <w:p>
      <w:pPr>
        <w:spacing w:line="360" w:lineRule="auto"/>
        <w:jc w:val="left"/>
        <w:textAlignment w:val="center"/>
        <w:rPr>
          <w:color w:val="auto"/>
        </w:rPr>
      </w:pPr>
      <w:r>
        <w:t xml:space="preserve">A. </w:t>
      </w:r>
      <w:r>
        <w:rPr>
          <w:rFonts w:ascii="宋体" w:hAnsi="宋体" w:eastAsia="宋体" w:cs="宋体"/>
          <w:color w:val="auto"/>
        </w:rPr>
        <w:t>无产阶级的力量最强大最有话语权</w:t>
      </w:r>
    </w:p>
    <w:p>
      <w:pPr>
        <w:spacing w:line="360" w:lineRule="auto"/>
        <w:jc w:val="left"/>
        <w:textAlignment w:val="center"/>
        <w:rPr>
          <w:color w:val="auto"/>
        </w:rPr>
      </w:pPr>
      <w:r>
        <w:t xml:space="preserve">B. </w:t>
      </w:r>
      <w:r>
        <w:rPr>
          <w:rFonts w:ascii="宋体" w:hAnsi="宋体" w:eastAsia="宋体" w:cs="宋体"/>
          <w:color w:val="auto"/>
        </w:rPr>
        <w:t>社会主要矛盾是地主和农民的阶级矛盾</w:t>
      </w:r>
    </w:p>
    <w:p>
      <w:pPr>
        <w:spacing w:line="360" w:lineRule="auto"/>
        <w:jc w:val="left"/>
        <w:textAlignment w:val="center"/>
        <w:rPr>
          <w:color w:val="auto"/>
        </w:rPr>
      </w:pPr>
      <w:r>
        <w:t xml:space="preserve">C. </w:t>
      </w:r>
      <w:r>
        <w:rPr>
          <w:rFonts w:ascii="宋体" w:hAnsi="宋体" w:eastAsia="宋体" w:cs="宋体"/>
          <w:color w:val="auto"/>
        </w:rPr>
        <w:t>各阶级都没有给中国带来进步和发展</w:t>
      </w:r>
    </w:p>
    <w:p>
      <w:pPr>
        <w:spacing w:line="360" w:lineRule="auto"/>
        <w:jc w:val="left"/>
        <w:textAlignment w:val="center"/>
        <w:rPr>
          <w:color w:val="000000"/>
        </w:rPr>
      </w:pPr>
      <w:r>
        <w:t xml:space="preserve">D. </w:t>
      </w:r>
      <w:r>
        <w:rPr>
          <w:rFonts w:ascii="宋体" w:hAnsi="宋体" w:eastAsia="宋体" w:cs="宋体"/>
          <w:color w:val="auto"/>
        </w:rPr>
        <w:t>中国基本国情正处于半殖民地半封建社会</w:t>
      </w:r>
    </w:p>
    <w:p>
      <w:pPr>
        <w:spacing w:line="360" w:lineRule="auto"/>
        <w:jc w:val="left"/>
        <w:textAlignment w:val="center"/>
        <w:rPr>
          <w:color w:val="000000"/>
        </w:rPr>
      </w:pPr>
      <w:r>
        <w:rPr>
          <w:color w:val="000000"/>
        </w:rPr>
        <w:t xml:space="preserve">2. </w:t>
      </w:r>
      <w:r>
        <w:rPr>
          <w:rFonts w:ascii="宋体" w:hAnsi="宋体" w:eastAsia="宋体" w:cs="宋体"/>
          <w:color w:val="000000"/>
        </w:rPr>
        <w:t>回望党史，在中国共产党领导下，取得了新民主主义革命胜利、社会主义革命和建设、改革开放和社会主义现代化建设、中国特色社会主义新时代建设等伟大成就。关于这些伟大成就的意义，下列说法正确的是（　　）</w:t>
      </w:r>
    </w:p>
    <w:p>
      <w:pPr>
        <w:spacing w:line="360" w:lineRule="auto"/>
        <w:jc w:val="left"/>
        <w:textAlignment w:val="center"/>
        <w:rPr>
          <w:color w:val="000000"/>
        </w:rPr>
      </w:pPr>
      <w:r>
        <w:rPr>
          <w:rFonts w:ascii="宋体" w:hAnsi="宋体" w:eastAsia="宋体" w:cs="宋体"/>
          <w:color w:val="000000"/>
        </w:rPr>
        <w:t>①新民主主义革命的胜利，为实现中华民族伟大复兴提供了更为坚实的物质基础</w:t>
      </w:r>
    </w:p>
    <w:p>
      <w:pPr>
        <w:spacing w:line="360" w:lineRule="auto"/>
        <w:jc w:val="left"/>
        <w:textAlignment w:val="center"/>
        <w:rPr>
          <w:color w:val="000000"/>
        </w:rPr>
      </w:pPr>
      <w:r>
        <w:rPr>
          <w:rFonts w:ascii="宋体" w:hAnsi="宋体" w:eastAsia="宋体" w:cs="宋体"/>
          <w:color w:val="000000"/>
        </w:rPr>
        <w:t>②社会主义革命和建设的伟大成就，为实现中华民族伟大复兴奠定了根本政治前提</w:t>
      </w:r>
    </w:p>
    <w:p>
      <w:pPr>
        <w:spacing w:line="360" w:lineRule="auto"/>
        <w:jc w:val="left"/>
        <w:textAlignment w:val="center"/>
        <w:rPr>
          <w:color w:val="000000"/>
        </w:rPr>
      </w:pPr>
      <w:r>
        <w:rPr>
          <w:rFonts w:ascii="宋体" w:hAnsi="宋体" w:eastAsia="宋体" w:cs="宋体"/>
          <w:color w:val="000000"/>
        </w:rPr>
        <w:t>③改革开放和社会主义现代化建设，为实现民族伟大复兴提供充满新的活力的体制保证</w:t>
      </w:r>
    </w:p>
    <w:p>
      <w:pPr>
        <w:spacing w:line="360" w:lineRule="auto"/>
        <w:jc w:val="left"/>
        <w:textAlignment w:val="center"/>
        <w:rPr>
          <w:color w:val="000000"/>
        </w:rPr>
      </w:pPr>
      <w:r>
        <w:rPr>
          <w:rFonts w:ascii="宋体" w:hAnsi="宋体" w:eastAsia="宋体" w:cs="宋体"/>
          <w:color w:val="000000"/>
        </w:rPr>
        <w:t>④中国特色社会主义进入新时代，实现了中国从几千年封建专制向人民民主的伟大飞跃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3. </w:t>
      </w:r>
      <w:r>
        <w:rPr>
          <w:rFonts w:ascii="宋体" w:hAnsi="宋体" w:eastAsia="宋体" w:cs="宋体"/>
          <w:color w:val="000000"/>
        </w:rPr>
        <w:t>党的指导思想（又称党的行动指南）是指导中国共产党全部活动的理论体系，是党的思想建设、政治建设、组织建设、作风建设、制度建设和反腐倡廉建设的理论基础。关于中国共产党的指导思想，以下说法正确的有（　　）</w:t>
      </w:r>
    </w:p>
    <w:p>
      <w:pPr>
        <w:spacing w:line="360" w:lineRule="auto"/>
        <w:jc w:val="left"/>
        <w:textAlignment w:val="center"/>
        <w:rPr>
          <w:color w:val="000000"/>
        </w:rPr>
      </w:pPr>
      <w:r>
        <w:rPr>
          <w:rFonts w:ascii="宋体" w:hAnsi="宋体" w:eastAsia="宋体" w:cs="宋体"/>
          <w:color w:val="000000"/>
        </w:rPr>
        <w:t>①毛泽东思想是当代马克思主义、二十一世纪马克思主义</w:t>
      </w:r>
    </w:p>
    <w:p>
      <w:pPr>
        <w:spacing w:line="360" w:lineRule="auto"/>
        <w:jc w:val="left"/>
        <w:textAlignment w:val="center"/>
        <w:rPr>
          <w:color w:val="000000"/>
        </w:rPr>
      </w:pPr>
      <w:r>
        <w:rPr>
          <w:rFonts w:ascii="宋体" w:hAnsi="宋体" w:eastAsia="宋体" w:cs="宋体"/>
          <w:color w:val="000000"/>
        </w:rPr>
        <w:t>②邓小平理论成功开创了中国特色社会主义</w:t>
      </w:r>
    </w:p>
    <w:p>
      <w:pPr>
        <w:spacing w:line="360" w:lineRule="auto"/>
        <w:jc w:val="left"/>
        <w:textAlignment w:val="center"/>
        <w:rPr>
          <w:color w:val="000000"/>
        </w:rPr>
      </w:pPr>
      <w:r>
        <w:rPr>
          <w:rFonts w:ascii="宋体" w:hAnsi="宋体" w:eastAsia="宋体" w:cs="宋体"/>
          <w:color w:val="000000"/>
        </w:rPr>
        <w:t>③科学发展观成功把中国特色社会主义推向二十一世纪</w:t>
      </w:r>
    </w:p>
    <w:p>
      <w:pPr>
        <w:spacing w:line="360" w:lineRule="auto"/>
        <w:jc w:val="left"/>
        <w:textAlignment w:val="center"/>
        <w:rPr>
          <w:color w:val="000000"/>
        </w:rPr>
      </w:pPr>
      <w:r>
        <w:rPr>
          <w:rFonts w:ascii="宋体" w:hAnsi="宋体" w:eastAsia="宋体" w:cs="宋体"/>
          <w:color w:val="000000"/>
        </w:rPr>
        <w:t>④习近平新时代中国特色社会主义思想与其他指导思想一脉相承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4. </w:t>
      </w:r>
      <w:r>
        <w:rPr>
          <w:rFonts w:ascii="宋体" w:hAnsi="宋体" w:eastAsia="宋体" w:cs="宋体"/>
          <w:color w:val="000000"/>
        </w:rPr>
        <w:t>近年来，广西全州县实施流动党员“云端安家”工程，通过摸清底数实行动态管理、搭建平台开展组织生活、积分评价及时奖惩等举措，引导流动党员在助力发展中当先锋、做表率。发挥共产党员的先锋模范作用（　　）</w:t>
      </w:r>
    </w:p>
    <w:p>
      <w:pPr>
        <w:spacing w:line="360" w:lineRule="auto"/>
        <w:jc w:val="left"/>
        <w:textAlignment w:val="center"/>
        <w:rPr>
          <w:color w:val="000000"/>
        </w:rPr>
      </w:pPr>
      <w:r>
        <w:rPr>
          <w:color w:val="000000"/>
        </w:rPr>
        <w:t xml:space="preserve">A. </w:t>
      </w:r>
      <w:r>
        <w:rPr>
          <w:rFonts w:ascii="宋体" w:hAnsi="宋体" w:eastAsia="宋体" w:cs="宋体"/>
          <w:color w:val="000000"/>
        </w:rPr>
        <w:t>可以使党永葆创造力、凝聚力、战斗力</w:t>
      </w:r>
    </w:p>
    <w:p>
      <w:pPr>
        <w:spacing w:line="360" w:lineRule="auto"/>
        <w:jc w:val="left"/>
        <w:textAlignment w:val="center"/>
        <w:rPr>
          <w:color w:val="000000"/>
        </w:rPr>
      </w:pPr>
      <w:r>
        <w:rPr>
          <w:color w:val="000000"/>
        </w:rPr>
        <w:t xml:space="preserve">B. </w:t>
      </w:r>
      <w:r>
        <w:rPr>
          <w:rFonts w:ascii="宋体" w:hAnsi="宋体" w:eastAsia="宋体" w:cs="宋体"/>
          <w:color w:val="000000"/>
        </w:rPr>
        <w:t>要始终坚持以马克思主义为指导思想</w:t>
      </w:r>
    </w:p>
    <w:p>
      <w:pPr>
        <w:spacing w:line="360" w:lineRule="auto"/>
        <w:jc w:val="left"/>
        <w:textAlignment w:val="center"/>
        <w:rPr>
          <w:color w:val="000000"/>
        </w:rPr>
      </w:pPr>
      <w:r>
        <w:rPr>
          <w:color w:val="000000"/>
        </w:rPr>
        <w:t xml:space="preserve">C. </w:t>
      </w:r>
      <w:r>
        <w:rPr>
          <w:rFonts w:ascii="宋体" w:hAnsi="宋体" w:eastAsia="宋体" w:cs="宋体"/>
          <w:color w:val="000000"/>
        </w:rPr>
        <w:t>要以人民为中心，保障人民群众的所有权益</w:t>
      </w:r>
    </w:p>
    <w:p>
      <w:pPr>
        <w:spacing w:line="360" w:lineRule="auto"/>
        <w:jc w:val="left"/>
        <w:textAlignment w:val="center"/>
        <w:rPr>
          <w:color w:val="000000"/>
        </w:rPr>
      </w:pPr>
      <w:r>
        <w:rPr>
          <w:color w:val="000000"/>
        </w:rPr>
        <w:t xml:space="preserve">D. </w:t>
      </w:r>
      <w:r>
        <w:rPr>
          <w:rFonts w:ascii="宋体" w:hAnsi="宋体" w:eastAsia="宋体" w:cs="宋体"/>
          <w:color w:val="000000"/>
        </w:rPr>
        <w:t>是党始终走在时代前列、永葆生机活力的法宝</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1</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新修订的《中国共产党纪律处分条例》正式实施。十八大以来，党中央三次修订此条例，中央纪委国家监委法规室刊文称，这释放了从严治党越来越严、越往后执纪越严的强烈信号，充分彰显了党推进自我革命的坚定决心和坚强意志。这表明（　　）</w:t>
      </w:r>
    </w:p>
    <w:p>
      <w:pPr>
        <w:spacing w:line="360" w:lineRule="auto"/>
        <w:jc w:val="left"/>
        <w:textAlignment w:val="center"/>
        <w:rPr>
          <w:color w:val="000000"/>
        </w:rPr>
      </w:pPr>
      <w:r>
        <w:rPr>
          <w:rFonts w:ascii="宋体" w:hAnsi="宋体" w:eastAsia="宋体" w:cs="宋体"/>
          <w:color w:val="000000"/>
        </w:rPr>
        <w:t>①必须坚持党要管党、全面从严治党</w:t>
      </w:r>
    </w:p>
    <w:p>
      <w:pPr>
        <w:spacing w:line="360" w:lineRule="auto"/>
        <w:jc w:val="left"/>
        <w:textAlignment w:val="center"/>
        <w:rPr>
          <w:color w:val="000000"/>
        </w:rPr>
      </w:pPr>
      <w:r>
        <w:rPr>
          <w:rFonts w:ascii="宋体" w:hAnsi="宋体" w:eastAsia="宋体" w:cs="宋体"/>
          <w:color w:val="000000"/>
        </w:rPr>
        <w:t>②推动全面从严治党向纵深发展，要害在严</w:t>
      </w:r>
    </w:p>
    <w:p>
      <w:pPr>
        <w:spacing w:line="360" w:lineRule="auto"/>
        <w:jc w:val="left"/>
        <w:textAlignment w:val="center"/>
        <w:rPr>
          <w:color w:val="000000"/>
        </w:rPr>
      </w:pPr>
      <w:r>
        <w:rPr>
          <w:rFonts w:ascii="宋体" w:hAnsi="宋体" w:eastAsia="宋体" w:cs="宋体"/>
          <w:color w:val="000000"/>
        </w:rPr>
        <w:t>③要把反腐败斗争始终作为党和国家的中心工作</w:t>
      </w:r>
    </w:p>
    <w:p>
      <w:pPr>
        <w:spacing w:line="360" w:lineRule="auto"/>
        <w:jc w:val="left"/>
        <w:textAlignment w:val="center"/>
        <w:rPr>
          <w:color w:val="000000"/>
        </w:rPr>
      </w:pPr>
      <w:r>
        <w:rPr>
          <w:rFonts w:ascii="宋体" w:hAnsi="宋体" w:eastAsia="宋体" w:cs="宋体"/>
          <w:color w:val="000000"/>
        </w:rPr>
        <w:t>④加强党的建设，始终保持党的先进性和纯洁性</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6. </w:t>
      </w:r>
      <w:r>
        <w:rPr>
          <w:rFonts w:ascii="宋体" w:hAnsi="宋体" w:eastAsia="宋体" w:cs="宋体"/>
          <w:color w:val="000000"/>
        </w:rPr>
        <w:t>进入新时代，我们党团结带领人民进行伟大斗争、建设伟大工程、推进伟大事业、实现伟大梦想，推动党和国家事业取得全方位、开创性历史成就，发生深层次、根本性历史变革。这诠释了（　　）</w:t>
      </w:r>
    </w:p>
    <w:p>
      <w:pPr>
        <w:spacing w:line="360" w:lineRule="auto"/>
        <w:jc w:val="left"/>
        <w:textAlignment w:val="center"/>
        <w:rPr>
          <w:color w:val="000000"/>
        </w:rPr>
      </w:pPr>
      <w:r>
        <w:rPr>
          <w:rFonts w:ascii="宋体" w:hAnsi="宋体" w:eastAsia="宋体" w:cs="宋体"/>
          <w:color w:val="000000"/>
        </w:rPr>
        <w:t>①中国共产党积极履行国家职能</w:t>
      </w:r>
      <w:r>
        <w:rPr>
          <w:rFonts w:ascii="Times New Roman" w:hAnsi="Times New Roman" w:eastAsia="Times New Roman" w:cs="Times New Roman"/>
          <w:color w:val="000000"/>
        </w:rPr>
        <w:t xml:space="preserve">  </w:t>
      </w:r>
      <w:r>
        <w:rPr>
          <w:rFonts w:ascii="宋体" w:hAnsi="宋体" w:eastAsia="宋体" w:cs="宋体"/>
          <w:color w:val="000000"/>
        </w:rPr>
        <w:t>②在我国，党是领导一切的</w:t>
      </w:r>
    </w:p>
    <w:p>
      <w:pPr>
        <w:spacing w:line="360" w:lineRule="auto"/>
        <w:jc w:val="left"/>
        <w:textAlignment w:val="center"/>
        <w:rPr>
          <w:color w:val="000000"/>
        </w:rPr>
      </w:pPr>
      <w:r>
        <w:rPr>
          <w:rFonts w:ascii="宋体" w:hAnsi="宋体" w:eastAsia="宋体" w:cs="宋体"/>
          <w:color w:val="000000"/>
        </w:rPr>
        <w:t>③党代表先进生产力的发展要求</w:t>
      </w:r>
      <w:r>
        <w:rPr>
          <w:rFonts w:ascii="Times New Roman" w:hAnsi="Times New Roman" w:eastAsia="Times New Roman" w:cs="Times New Roman"/>
          <w:color w:val="000000"/>
        </w:rPr>
        <w:t xml:space="preserve">  </w:t>
      </w:r>
      <w:r>
        <w:rPr>
          <w:rFonts w:ascii="宋体" w:hAnsi="宋体" w:eastAsia="宋体" w:cs="宋体"/>
          <w:color w:val="000000"/>
        </w:rPr>
        <w:t>④办好中国的事情，关键在党</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24</w:t>
      </w:r>
      <w:r>
        <w:rPr>
          <w:rFonts w:ascii="宋体" w:hAnsi="宋体" w:eastAsia="宋体" w:cs="宋体"/>
          <w:color w:val="000000"/>
        </w:rPr>
        <w:t>日，江苏省南京市雨花台区明尚西苑</w:t>
      </w:r>
      <w:r>
        <w:rPr>
          <w:rFonts w:ascii="Times New Roman" w:hAnsi="Times New Roman" w:eastAsia="Times New Roman" w:cs="Times New Roman"/>
          <w:color w:val="000000"/>
        </w:rPr>
        <w:t>6</w:t>
      </w:r>
      <w:r>
        <w:rPr>
          <w:rFonts w:ascii="宋体" w:hAnsi="宋体" w:eastAsia="宋体" w:cs="宋体"/>
          <w:color w:val="000000"/>
        </w:rPr>
        <w:t>栋发生火灾。火灾发生后，南京市委市政府成立火灾处置应急指挥部，全力以赴做好现场灭火、被困人员搜救、伤员救治、家属安抚等工作，最大限度减少人员伤亡。南京市委市政府最大限度减少人员伤亡的原因在于（　　）</w:t>
      </w:r>
    </w:p>
    <w:p>
      <w:pPr>
        <w:spacing w:line="360" w:lineRule="auto"/>
        <w:jc w:val="left"/>
        <w:textAlignment w:val="center"/>
        <w:rPr>
          <w:color w:val="000000"/>
        </w:rPr>
      </w:pPr>
      <w:r>
        <w:rPr>
          <w:rFonts w:ascii="宋体" w:hAnsi="宋体" w:eastAsia="宋体" w:cs="宋体"/>
          <w:color w:val="000000"/>
        </w:rPr>
        <w:t>①我国是人民民主专政的社会主义国家</w:t>
      </w:r>
    </w:p>
    <w:p>
      <w:pPr>
        <w:spacing w:line="360" w:lineRule="auto"/>
        <w:jc w:val="left"/>
        <w:textAlignment w:val="center"/>
        <w:rPr>
          <w:color w:val="000000"/>
        </w:rPr>
      </w:pPr>
      <w:r>
        <w:rPr>
          <w:rFonts w:ascii="宋体" w:hAnsi="宋体" w:eastAsia="宋体" w:cs="宋体"/>
          <w:color w:val="000000"/>
        </w:rPr>
        <w:t>②尊重和保障人权是社会主义国家的本质要求</w:t>
      </w:r>
    </w:p>
    <w:p>
      <w:pPr>
        <w:spacing w:line="360" w:lineRule="auto"/>
        <w:jc w:val="left"/>
        <w:textAlignment w:val="center"/>
        <w:rPr>
          <w:color w:val="000000"/>
        </w:rPr>
      </w:pPr>
      <w:r>
        <w:rPr>
          <w:rFonts w:ascii="宋体" w:hAnsi="宋体" w:eastAsia="宋体" w:cs="宋体"/>
          <w:color w:val="000000"/>
        </w:rPr>
        <w:t>③我国政府是人民民主专政</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坚强柱石</w:t>
      </w:r>
    </w:p>
    <w:p>
      <w:pPr>
        <w:spacing w:line="360" w:lineRule="auto"/>
        <w:jc w:val="left"/>
        <w:textAlignment w:val="center"/>
        <w:rPr>
          <w:color w:val="000000"/>
        </w:rPr>
      </w:pPr>
      <w:r>
        <w:rPr>
          <w:rFonts w:ascii="宋体" w:hAnsi="宋体" w:eastAsia="宋体" w:cs="宋体"/>
          <w:color w:val="000000"/>
        </w:rPr>
        <w:t>④人民当家作主是社会主义民主的本质属性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8. </w:t>
      </w:r>
      <w:r>
        <w:rPr>
          <w:rFonts w:ascii="宋体" w:hAnsi="宋体" w:eastAsia="宋体" w:cs="宋体"/>
          <w:color w:val="000000"/>
        </w:rPr>
        <w:t>2024年3月11日，十四届全国人大二次会议在北京人民大会堂闭幕。会议表决通过了“一府两院一委”的报告，表决通过《国务院组织法》等。材料体现了（　　）</w:t>
      </w:r>
    </w:p>
    <w:p>
      <w:pPr>
        <w:spacing w:line="360" w:lineRule="auto"/>
        <w:jc w:val="left"/>
        <w:textAlignment w:val="center"/>
        <w:rPr>
          <w:color w:val="000000"/>
        </w:rPr>
      </w:pPr>
      <w:r>
        <w:rPr>
          <w:rFonts w:ascii="宋体" w:hAnsi="宋体" w:eastAsia="宋体" w:cs="宋体"/>
          <w:color w:val="000000"/>
        </w:rPr>
        <w:t>①全国人大行使最高决定权、最高立法权</w:t>
      </w:r>
    </w:p>
    <w:p>
      <w:pPr>
        <w:spacing w:line="360" w:lineRule="auto"/>
        <w:jc w:val="left"/>
        <w:textAlignment w:val="center"/>
        <w:rPr>
          <w:color w:val="000000"/>
        </w:rPr>
      </w:pPr>
      <w:r>
        <w:rPr>
          <w:rFonts w:ascii="宋体" w:hAnsi="宋体" w:eastAsia="宋体" w:cs="宋体"/>
          <w:color w:val="000000"/>
        </w:rPr>
        <w:t>②“一府两院”在全国人大统一领导下行使各自职权</w:t>
      </w:r>
    </w:p>
    <w:p>
      <w:pPr>
        <w:spacing w:line="360" w:lineRule="auto"/>
        <w:jc w:val="left"/>
        <w:textAlignment w:val="center"/>
        <w:rPr>
          <w:color w:val="000000"/>
        </w:rPr>
      </w:pPr>
      <w:r>
        <w:rPr>
          <w:rFonts w:ascii="宋体" w:hAnsi="宋体" w:eastAsia="宋体" w:cs="宋体"/>
          <w:color w:val="000000"/>
        </w:rPr>
        <w:t>③我国国家机关坚持民主集中制的组织和活动原则</w:t>
      </w:r>
    </w:p>
    <w:p>
      <w:pPr>
        <w:spacing w:line="360" w:lineRule="auto"/>
        <w:jc w:val="left"/>
        <w:textAlignment w:val="center"/>
        <w:rPr>
          <w:color w:val="000000"/>
        </w:rPr>
      </w:pPr>
      <w:r>
        <w:rPr>
          <w:rFonts w:ascii="宋体" w:hAnsi="宋体" w:eastAsia="宋体" w:cs="宋体"/>
          <w:color w:val="000000"/>
        </w:rPr>
        <w:t>④国务院作为最高国家权力机关</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组成部分，接受全国人大监督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9. </w:t>
      </w:r>
      <w:r>
        <w:rPr>
          <w:rFonts w:ascii="宋体" w:hAnsi="宋体" w:eastAsia="宋体" w:cs="宋体"/>
          <w:color w:val="000000"/>
        </w:rPr>
        <w:t>十四届全国人大二次会议的议程为审议政府工作报告；审查</w:t>
      </w:r>
      <w:r>
        <w:rPr>
          <w:rFonts w:ascii="Times New Roman" w:hAnsi="Times New Roman" w:eastAsia="Times New Roman" w:cs="Times New Roman"/>
          <w:color w:val="000000"/>
        </w:rPr>
        <w:t>2023</w:t>
      </w:r>
      <w:r>
        <w:rPr>
          <w:rFonts w:ascii="宋体" w:hAnsi="宋体" w:eastAsia="宋体" w:cs="宋体"/>
          <w:color w:val="000000"/>
        </w:rPr>
        <w:t>年国民经济和社会发展计划执行情况与</w:t>
      </w:r>
      <w:r>
        <w:rPr>
          <w:rFonts w:ascii="Times New Roman" w:hAnsi="Times New Roman" w:eastAsia="Times New Roman" w:cs="Times New Roman"/>
          <w:color w:val="000000"/>
        </w:rPr>
        <w:t>2024</w:t>
      </w:r>
      <w:r>
        <w:rPr>
          <w:rFonts w:ascii="宋体" w:hAnsi="宋体" w:eastAsia="宋体" w:cs="宋体"/>
          <w:color w:val="000000"/>
        </w:rPr>
        <w:t>年国民经济和社会发展计划草案的报告；审议《中华人民共和国国务院组织法（修订草案）》的议案；审议全国人民代表大会常务委员会工作报告；审议最高人民法院工作报告；审议最高人民检察院工作报告。这说明我国的国家权力机关与其他国家机关（　　）</w:t>
      </w:r>
    </w:p>
    <w:p>
      <w:pPr>
        <w:spacing w:line="360" w:lineRule="auto"/>
        <w:jc w:val="left"/>
        <w:textAlignment w:val="center"/>
        <w:rPr>
          <w:color w:val="000000"/>
        </w:rPr>
      </w:pPr>
      <w:r>
        <w:rPr>
          <w:rFonts w:ascii="宋体" w:hAnsi="宋体" w:eastAsia="宋体" w:cs="宋体"/>
          <w:color w:val="000000"/>
        </w:rPr>
        <w:t>①是监督与被监督</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关系</w:t>
      </w:r>
      <w:r>
        <w:rPr>
          <w:rFonts w:ascii="Times New Roman" w:hAnsi="Times New Roman" w:eastAsia="Times New Roman" w:cs="Times New Roman"/>
          <w:color w:val="000000"/>
        </w:rPr>
        <w:t xml:space="preserve">  </w:t>
      </w:r>
      <w:r>
        <w:rPr>
          <w:rFonts w:ascii="宋体" w:hAnsi="宋体" w:eastAsia="宋体" w:cs="宋体"/>
          <w:color w:val="000000"/>
        </w:rPr>
        <w:t>②是领导与被领导的关系</w:t>
      </w:r>
    </w:p>
    <w:p>
      <w:pPr>
        <w:spacing w:line="360" w:lineRule="auto"/>
        <w:jc w:val="left"/>
        <w:textAlignment w:val="center"/>
        <w:rPr>
          <w:color w:val="000000"/>
        </w:rPr>
      </w:pPr>
      <w:r>
        <w:rPr>
          <w:rFonts w:ascii="宋体" w:hAnsi="宋体" w:eastAsia="宋体" w:cs="宋体"/>
          <w:color w:val="000000"/>
        </w:rPr>
        <w:t>③是决定与执行的关系</w:t>
      </w:r>
      <w:r>
        <w:rPr>
          <w:rFonts w:ascii="Times New Roman" w:hAnsi="Times New Roman" w:eastAsia="Times New Roman" w:cs="Times New Roman"/>
          <w:color w:val="000000"/>
        </w:rPr>
        <w:t xml:space="preserve">  </w:t>
      </w:r>
      <w:r>
        <w:rPr>
          <w:rFonts w:ascii="宋体" w:hAnsi="宋体" w:eastAsia="宋体" w:cs="宋体"/>
          <w:color w:val="000000"/>
        </w:rPr>
        <w:t>④都以实现人民当家作主为宗旨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10. </w:t>
      </w:r>
      <w:r>
        <w:rPr>
          <w:rFonts w:ascii="宋体" w:hAnsi="宋体" w:eastAsia="宋体" w:cs="宋体"/>
          <w:color w:val="000000"/>
        </w:rPr>
        <w:t>“我一定要把盲人兄弟姐妹们的声音带到大会上，我们盲人看不见，那就让更多的人来看见我们。”王永澄代表在十四届全国人大二次会议第二场“代表通道”上说。他的建议被立法机关采纳并写入法律。这表明全国人大代表（　　）</w:t>
      </w:r>
    </w:p>
    <w:p>
      <w:pPr>
        <w:spacing w:line="360" w:lineRule="auto"/>
        <w:jc w:val="left"/>
        <w:textAlignment w:val="center"/>
        <w:rPr>
          <w:color w:val="000000"/>
        </w:rPr>
      </w:pPr>
      <w:r>
        <w:rPr>
          <w:rFonts w:ascii="宋体" w:hAnsi="宋体" w:eastAsia="宋体" w:cs="宋体"/>
          <w:color w:val="000000"/>
        </w:rPr>
        <w:t>①自觉接受人民监督</w:t>
      </w:r>
      <w:r>
        <w:rPr>
          <w:rFonts w:ascii="Times New Roman" w:hAnsi="Times New Roman" w:eastAsia="Times New Roman" w:cs="Times New Roman"/>
          <w:color w:val="000000"/>
        </w:rPr>
        <w:t xml:space="preserve">  </w:t>
      </w:r>
      <w:r>
        <w:rPr>
          <w:rFonts w:ascii="宋体" w:hAnsi="宋体" w:eastAsia="宋体" w:cs="宋体"/>
          <w:color w:val="000000"/>
        </w:rPr>
        <w:t>②享有并行使质询权</w:t>
      </w:r>
    </w:p>
    <w:p>
      <w:pPr>
        <w:spacing w:line="360" w:lineRule="auto"/>
        <w:jc w:val="left"/>
        <w:textAlignment w:val="center"/>
        <w:rPr>
          <w:color w:val="000000"/>
        </w:rPr>
      </w:pPr>
      <w:r>
        <w:rPr>
          <w:rFonts w:ascii="宋体" w:hAnsi="宋体" w:eastAsia="宋体" w:cs="宋体"/>
          <w:color w:val="000000"/>
        </w:rPr>
        <w:t>③切实履行代表职责</w:t>
      </w:r>
      <w:r>
        <w:rPr>
          <w:rFonts w:ascii="Times New Roman" w:hAnsi="Times New Roman" w:eastAsia="Times New Roman" w:cs="Times New Roman"/>
          <w:color w:val="000000"/>
        </w:rPr>
        <w:t xml:space="preserve">  </w:t>
      </w:r>
      <w:r>
        <w:rPr>
          <w:rFonts w:ascii="宋体" w:hAnsi="宋体" w:eastAsia="宋体" w:cs="宋体"/>
          <w:color w:val="000000"/>
        </w:rPr>
        <w:t>④享有并行使提案权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11. </w:t>
      </w:r>
      <w:r>
        <w:rPr>
          <w:rFonts w:ascii="宋体" w:hAnsi="宋体" w:eastAsia="宋体" w:cs="宋体"/>
          <w:color w:val="000000"/>
        </w:rPr>
        <w:t>习近平总书记在党的二十大报告中指出，“人民民主是社会主义的生命，是全面建设社会主义现代化国家的应有之义。全过程人民民主是社会主义民主政治的本质属性，是最广泛、最真实、最管用的民主。其中“最真实的民主”体现在（　　）</w:t>
      </w:r>
    </w:p>
    <w:p>
      <w:pPr>
        <w:spacing w:line="360" w:lineRule="auto"/>
        <w:jc w:val="left"/>
        <w:textAlignment w:val="center"/>
        <w:rPr>
          <w:color w:val="000000"/>
        </w:rPr>
      </w:pPr>
      <w:r>
        <w:rPr>
          <w:rFonts w:ascii="宋体" w:hAnsi="宋体" w:eastAsia="宋体" w:cs="宋体"/>
          <w:color w:val="000000"/>
        </w:rPr>
        <w:t>①是全链条、全方位、全覆盖的民主</w:t>
      </w:r>
    </w:p>
    <w:p>
      <w:pPr>
        <w:spacing w:line="360" w:lineRule="auto"/>
        <w:jc w:val="left"/>
        <w:textAlignment w:val="center"/>
        <w:rPr>
          <w:color w:val="000000"/>
        </w:rPr>
      </w:pPr>
      <w:r>
        <w:rPr>
          <w:rFonts w:ascii="宋体" w:hAnsi="宋体" w:eastAsia="宋体" w:cs="宋体"/>
          <w:color w:val="000000"/>
        </w:rPr>
        <w:t>②有完整的制度程序和完整的参与实践</w:t>
      </w:r>
    </w:p>
    <w:p>
      <w:pPr>
        <w:spacing w:line="360" w:lineRule="auto"/>
        <w:jc w:val="left"/>
        <w:textAlignment w:val="center"/>
        <w:rPr>
          <w:color w:val="000000"/>
        </w:rPr>
      </w:pPr>
      <w:r>
        <w:rPr>
          <w:rFonts w:ascii="宋体" w:hAnsi="宋体" w:eastAsia="宋体" w:cs="宋体"/>
          <w:color w:val="000000"/>
        </w:rPr>
        <w:t>③既发扬了民主，又做到了正确集中</w:t>
      </w:r>
    </w:p>
    <w:p>
      <w:pPr>
        <w:spacing w:line="360" w:lineRule="auto"/>
        <w:jc w:val="left"/>
        <w:textAlignment w:val="center"/>
        <w:rPr>
          <w:color w:val="000000"/>
        </w:rPr>
      </w:pPr>
      <w:r>
        <w:rPr>
          <w:rFonts w:ascii="宋体" w:hAnsi="宋体" w:eastAsia="宋体" w:cs="宋体"/>
          <w:color w:val="000000"/>
        </w:rPr>
        <w:t>④人民意愿经民主程序成为党和国家的方针政策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both"/>
        <w:textAlignment w:val="center"/>
        <w:rPr>
          <w:color w:val="000000"/>
        </w:rPr>
      </w:pPr>
      <w:r>
        <w:rPr>
          <w:color w:val="000000"/>
        </w:rPr>
        <w:t xml:space="preserve">12. </w:t>
      </w:r>
      <w:r>
        <w:rPr>
          <w:rFonts w:ascii="宋体" w:hAnsi="宋体" w:eastAsia="宋体" w:cs="宋体"/>
          <w:color w:val="000000"/>
        </w:rPr>
        <w:t>大兴调查研究之风，是中国共产党的优良传统和至尊法宝。党的十八大以来，以习近平同志为核心的党中央，在治国理政中始终坚持“调研开路”，做到推进党的建设必调研、作出重大决策必调研、实施重大战略必调研、推进重大工作必调研，从而使各项决策方向正确、目标可行、措施得力。大兴调查研究（   ）</w:t>
      </w:r>
    </w:p>
    <w:p>
      <w:pPr>
        <w:spacing w:line="360" w:lineRule="auto"/>
        <w:jc w:val="both"/>
        <w:textAlignment w:val="center"/>
        <w:rPr>
          <w:color w:val="000000"/>
        </w:rPr>
      </w:pPr>
      <w:r>
        <w:rPr>
          <w:rFonts w:ascii="宋体" w:hAnsi="宋体" w:eastAsia="宋体" w:cs="宋体"/>
          <w:color w:val="000000"/>
        </w:rPr>
        <w:t xml:space="preserve">①体现了民主执政是党执政的本质所在  </w:t>
      </w:r>
    </w:p>
    <w:p>
      <w:pPr>
        <w:spacing w:line="360" w:lineRule="auto"/>
        <w:jc w:val="both"/>
        <w:textAlignment w:val="center"/>
        <w:rPr>
          <w:color w:val="000000"/>
        </w:rPr>
      </w:pPr>
      <w:r>
        <w:rPr>
          <w:rFonts w:ascii="宋体" w:hAnsi="宋体" w:eastAsia="宋体" w:cs="宋体"/>
          <w:color w:val="000000"/>
        </w:rPr>
        <w:t>②表明协商民主是党执政的独特优势</w:t>
      </w:r>
    </w:p>
    <w:p>
      <w:pPr>
        <w:spacing w:line="360" w:lineRule="auto"/>
        <w:jc w:val="both"/>
        <w:textAlignment w:val="center"/>
        <w:rPr>
          <w:color w:val="000000"/>
        </w:rPr>
      </w:pPr>
      <w:r>
        <w:rPr>
          <w:rFonts w:ascii="宋体" w:hAnsi="宋体" w:eastAsia="宋体" w:cs="宋体"/>
          <w:color w:val="000000"/>
        </w:rPr>
        <w:t xml:space="preserve">③表明党注重改进领导方式和执政方式  </w:t>
      </w:r>
    </w:p>
    <w:p>
      <w:pPr>
        <w:spacing w:line="360" w:lineRule="auto"/>
        <w:jc w:val="both"/>
        <w:textAlignment w:val="center"/>
        <w:rPr>
          <w:color w:val="000000"/>
        </w:rPr>
      </w:pPr>
      <w:r>
        <w:rPr>
          <w:rFonts w:ascii="宋体" w:hAnsi="宋体" w:eastAsia="宋体" w:cs="宋体"/>
          <w:color w:val="000000"/>
        </w:rPr>
        <w:t>④有利于培养堪当重任的高素质干部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13. </w:t>
      </w:r>
      <w:r>
        <w:rPr>
          <w:rFonts w:ascii="宋体" w:hAnsi="宋体" w:eastAsia="宋体" w:cs="宋体"/>
          <w:color w:val="000000"/>
        </w:rPr>
        <w:t>今年以来，各民主党派、工商联和无党派人士紧紧围绕高质量发展这个首要任务和构建新发展格局这个战略任务，深入开展调研，向中共中央报送各类调研报告、意见建议，为中共中央科学决策提供了重要依据。下列对民主党派认识正确的是（　　）</w:t>
      </w:r>
    </w:p>
    <w:p>
      <w:pPr>
        <w:spacing w:line="360" w:lineRule="auto"/>
        <w:jc w:val="left"/>
        <w:textAlignment w:val="center"/>
        <w:rPr>
          <w:color w:val="000000"/>
        </w:rPr>
      </w:pPr>
      <w:r>
        <w:rPr>
          <w:rFonts w:ascii="宋体" w:hAnsi="宋体" w:eastAsia="宋体" w:cs="宋体"/>
          <w:color w:val="000000"/>
        </w:rPr>
        <w:t>①围绕团结和发展两大主题开展工作</w:t>
      </w:r>
      <w:r>
        <w:rPr>
          <w:rFonts w:ascii="Times New Roman" w:hAnsi="Times New Roman" w:eastAsia="Times New Roman" w:cs="Times New Roman"/>
          <w:color w:val="000000"/>
        </w:rPr>
        <w:t xml:space="preserve">  </w:t>
      </w:r>
      <w:r>
        <w:rPr>
          <w:rFonts w:ascii="宋体" w:hAnsi="宋体" w:eastAsia="宋体" w:cs="宋体"/>
          <w:color w:val="000000"/>
        </w:rPr>
        <w:t>②参与国家方针政策的协商和建议</w:t>
      </w:r>
    </w:p>
    <w:p>
      <w:pPr>
        <w:spacing w:line="360" w:lineRule="auto"/>
        <w:jc w:val="left"/>
        <w:textAlignment w:val="center"/>
        <w:rPr>
          <w:color w:val="000000"/>
        </w:rPr>
      </w:pPr>
      <w:r>
        <w:rPr>
          <w:rFonts w:ascii="宋体" w:hAnsi="宋体" w:eastAsia="宋体" w:cs="宋体"/>
          <w:color w:val="000000"/>
        </w:rPr>
        <w:t>③与中国共产党共同执掌国家政权</w:t>
      </w:r>
      <w:r>
        <w:rPr>
          <w:rFonts w:ascii="Times New Roman" w:hAnsi="Times New Roman" w:eastAsia="Times New Roman" w:cs="Times New Roman"/>
          <w:color w:val="000000"/>
        </w:rPr>
        <w:t xml:space="preserve">  </w:t>
      </w:r>
      <w:r>
        <w:rPr>
          <w:rFonts w:ascii="宋体" w:hAnsi="宋体" w:eastAsia="宋体" w:cs="宋体"/>
          <w:color w:val="000000"/>
        </w:rPr>
        <w:t>④与中国共产党是通力合作的友党关系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①④</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w:t>
      </w:r>
      <w:r>
        <w:rPr>
          <w:rFonts w:ascii="Times New Roman" w:hAnsi="Times New Roman" w:eastAsia="Times New Roman" w:cs="Times New Roman"/>
          <w:color w:val="000000"/>
        </w:rPr>
        <w:t xml:space="preserve"> 20</w:t>
      </w:r>
      <w:r>
        <w:rPr>
          <w:rFonts w:ascii="宋体" w:hAnsi="宋体" w:eastAsia="宋体" w:cs="宋体"/>
          <w:color w:val="000000"/>
        </w:rPr>
        <w:t>日，内蒙古自治区青少年民族团结教育实践基地在内蒙古民族解放纪念馆正式揭牌成立，助力内蒙古民族团结进步教育高质量发展，促进各族青少年交往交流交融。在铸牢中华民族共同体意识教育工作方面做出更多探索和创新。此举有利于（　　）</w:t>
      </w:r>
    </w:p>
    <w:p>
      <w:pPr>
        <w:spacing w:line="360" w:lineRule="auto"/>
        <w:jc w:val="left"/>
        <w:textAlignment w:val="center"/>
        <w:rPr>
          <w:color w:val="000000"/>
        </w:rPr>
      </w:pPr>
      <w:r>
        <w:rPr>
          <w:rFonts w:ascii="宋体" w:hAnsi="宋体" w:eastAsia="宋体" w:cs="宋体"/>
          <w:color w:val="000000"/>
        </w:rPr>
        <w:t>①赋予少数民族人民当家作主的权利</w:t>
      </w:r>
    </w:p>
    <w:p>
      <w:pPr>
        <w:spacing w:line="360" w:lineRule="auto"/>
        <w:jc w:val="left"/>
        <w:textAlignment w:val="center"/>
        <w:rPr>
          <w:color w:val="000000"/>
        </w:rPr>
      </w:pPr>
      <w:r>
        <w:rPr>
          <w:rFonts w:ascii="宋体" w:hAnsi="宋体" w:eastAsia="宋体" w:cs="宋体"/>
          <w:color w:val="000000"/>
        </w:rPr>
        <w:t>②加强各民族交往交流交融，促进各民族团结</w:t>
      </w:r>
    </w:p>
    <w:p>
      <w:pPr>
        <w:spacing w:line="360" w:lineRule="auto"/>
        <w:jc w:val="left"/>
        <w:textAlignment w:val="center"/>
        <w:rPr>
          <w:color w:val="000000"/>
        </w:rPr>
      </w:pPr>
      <w:r>
        <w:rPr>
          <w:rFonts w:ascii="宋体" w:hAnsi="宋体" w:eastAsia="宋体" w:cs="宋体"/>
          <w:color w:val="000000"/>
        </w:rPr>
        <w:t>③推动各民族守望相助，消弭民族隔阂</w:t>
      </w:r>
    </w:p>
    <w:p>
      <w:pPr>
        <w:spacing w:line="360" w:lineRule="auto"/>
        <w:jc w:val="left"/>
        <w:textAlignment w:val="center"/>
        <w:rPr>
          <w:color w:val="000000"/>
        </w:rPr>
      </w:pPr>
      <w:r>
        <w:rPr>
          <w:rFonts w:ascii="宋体" w:hAnsi="宋体" w:eastAsia="宋体" w:cs="宋体"/>
          <w:color w:val="000000"/>
        </w:rPr>
        <w:t>④铸牢中华民族共同体意识，增强民族凝聚力</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①④</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①②</w:t>
      </w:r>
    </w:p>
    <w:p>
      <w:pPr>
        <w:spacing w:line="360" w:lineRule="auto"/>
        <w:jc w:val="left"/>
        <w:textAlignment w:val="center"/>
        <w:rPr>
          <w:color w:val="000000"/>
        </w:rPr>
      </w:pPr>
      <w:r>
        <w:rPr>
          <w:color w:val="000000"/>
        </w:rPr>
        <w:t xml:space="preserve">15. </w:t>
      </w:r>
      <w:r>
        <w:rPr>
          <w:rFonts w:ascii="宋体" w:hAnsi="宋体" w:eastAsia="宋体" w:cs="宋体"/>
          <w:color w:val="000000"/>
        </w:rPr>
        <w:t>实行民族区域自治是中国共产党遵循马克思列宁主义关于民族问题的理论，根据中国国情，总结人民民主革命过程中民族工作的经验，于中华人民共和国建国之初确定的国策，是中国各民族人民共同选定的正确道路。关于民族区域自治制度的表述正确的是（　　）</w:t>
      </w:r>
    </w:p>
    <w:p>
      <w:pPr>
        <w:spacing w:line="360" w:lineRule="auto"/>
        <w:jc w:val="left"/>
        <w:textAlignment w:val="center"/>
        <w:rPr>
          <w:color w:val="000000"/>
        </w:rPr>
      </w:pPr>
      <w:r>
        <w:rPr>
          <w:rFonts w:ascii="宋体" w:hAnsi="宋体" w:eastAsia="宋体" w:cs="宋体"/>
          <w:color w:val="000000"/>
        </w:rPr>
        <w:t>①坚持中国共产党的领导是民族区域自治制度的前提和基础</w:t>
      </w:r>
    </w:p>
    <w:p>
      <w:pPr>
        <w:spacing w:line="360" w:lineRule="auto"/>
        <w:jc w:val="left"/>
        <w:textAlignment w:val="center"/>
        <w:rPr>
          <w:color w:val="000000"/>
        </w:rPr>
      </w:pPr>
      <w:r>
        <w:rPr>
          <w:rFonts w:ascii="宋体" w:hAnsi="宋体" w:eastAsia="宋体" w:cs="宋体"/>
          <w:color w:val="000000"/>
        </w:rPr>
        <w:t>②自治区、自治州和自治县（旗）的人大与政府都是自治机关</w:t>
      </w:r>
    </w:p>
    <w:p>
      <w:pPr>
        <w:spacing w:line="360" w:lineRule="auto"/>
        <w:jc w:val="left"/>
        <w:textAlignment w:val="center"/>
        <w:rPr>
          <w:color w:val="000000"/>
        </w:rPr>
      </w:pPr>
      <w:r>
        <w:rPr>
          <w:rFonts w:ascii="宋体" w:hAnsi="宋体" w:eastAsia="宋体" w:cs="宋体"/>
          <w:color w:val="000000"/>
        </w:rPr>
        <w:t>③新疆维吾尔自治区各级人民法院审判毒品犯罪案件行使了自治权</w:t>
      </w:r>
    </w:p>
    <w:p>
      <w:pPr>
        <w:spacing w:line="360" w:lineRule="auto"/>
        <w:jc w:val="left"/>
        <w:textAlignment w:val="center"/>
        <w:rPr>
          <w:color w:val="000000"/>
        </w:rPr>
      </w:pPr>
      <w:r>
        <w:rPr>
          <w:rFonts w:ascii="宋体" w:hAnsi="宋体" w:eastAsia="宋体" w:cs="宋体"/>
          <w:color w:val="000000"/>
        </w:rPr>
        <w:t>④大理白族自治州政府发布三月街民族节放假通知是行使了自治权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16. </w:t>
      </w:r>
      <w:r>
        <w:rPr>
          <w:rFonts w:ascii="Times New Roman" w:hAnsi="Times New Roman" w:eastAsia="Times New Roman" w:cs="Times New Roman"/>
          <w:color w:val="000000"/>
        </w:rPr>
        <w:t>2023</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6</w:t>
      </w:r>
      <w:r>
        <w:rPr>
          <w:rFonts w:ascii="宋体" w:hAnsi="宋体" w:eastAsia="宋体" w:cs="宋体"/>
          <w:color w:val="000000"/>
        </w:rPr>
        <w:t>日上午，习近平在北京人民大会堂亲切会见全国“枫桥式工作法”入选单位代表，勉励他们再接再厉，坚持和发展好新时代“枫桥经验”，为推进更高水平的平安中国建设作出新的更大贡献。新时代坚持和发展“枫桥经验”（　　）</w:t>
      </w:r>
    </w:p>
    <w:p>
      <w:pPr>
        <w:spacing w:line="360" w:lineRule="auto"/>
        <w:jc w:val="left"/>
        <w:textAlignment w:val="center"/>
        <w:rPr>
          <w:color w:val="000000"/>
        </w:rPr>
      </w:pPr>
      <w:r>
        <w:rPr>
          <w:rFonts w:ascii="宋体" w:hAnsi="宋体" w:eastAsia="宋体" w:cs="宋体"/>
          <w:color w:val="000000"/>
        </w:rPr>
        <w:t>①推动了基层政权转变治理方式</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②有助于防范和化解社会矛盾纠纷</w:t>
      </w:r>
    </w:p>
    <w:p>
      <w:pPr>
        <w:spacing w:line="360" w:lineRule="auto"/>
        <w:jc w:val="left"/>
        <w:textAlignment w:val="center"/>
        <w:rPr>
          <w:color w:val="000000"/>
        </w:rPr>
      </w:pPr>
      <w:r>
        <w:rPr>
          <w:rFonts w:ascii="宋体" w:hAnsi="宋体" w:eastAsia="宋体" w:cs="宋体"/>
          <w:color w:val="000000"/>
        </w:rPr>
        <w:t>③有利于完善基层群众自治组织形式</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④是全过程人民民主行之有效的实践</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285" w:lineRule="auto"/>
        <w:jc w:val="left"/>
        <w:textAlignment w:val="center"/>
        <w:rPr>
          <w:color w:val="000000"/>
        </w:rPr>
      </w:pPr>
      <w:r>
        <w:rPr>
          <w:rFonts w:ascii="宋体" w:hAnsi="宋体" w:eastAsia="宋体" w:cs="宋体"/>
          <w:b/>
          <w:color w:val="000000"/>
          <w:sz w:val="24"/>
        </w:rPr>
        <w:t>二、非选择题：共</w:t>
      </w:r>
      <w:r>
        <w:rPr>
          <w:rFonts w:ascii="Times New Roman" w:hAnsi="Times New Roman" w:eastAsia="Times New Roman" w:cs="Times New Roman"/>
          <w:b/>
          <w:color w:val="000000"/>
          <w:sz w:val="24"/>
        </w:rPr>
        <w:t>4</w:t>
      </w:r>
      <w:r>
        <w:rPr>
          <w:rFonts w:ascii="宋体" w:hAnsi="宋体" w:eastAsia="宋体" w:cs="宋体"/>
          <w:b/>
          <w:color w:val="000000"/>
          <w:sz w:val="24"/>
        </w:rPr>
        <w:t>题，共</w:t>
      </w:r>
      <w:r>
        <w:rPr>
          <w:rFonts w:ascii="Times New Roman" w:hAnsi="Times New Roman" w:eastAsia="Times New Roman" w:cs="Times New Roman"/>
          <w:b/>
          <w:color w:val="000000"/>
          <w:sz w:val="24"/>
        </w:rPr>
        <w:t>52</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阅读材料，回答下列问题。</w:t>
      </w:r>
    </w:p>
    <w:p>
      <w:pPr>
        <w:spacing w:line="360" w:lineRule="auto"/>
        <w:ind w:firstLine="420"/>
        <w:jc w:val="left"/>
        <w:textAlignment w:val="center"/>
        <w:rPr>
          <w:color w:val="000000"/>
        </w:rPr>
      </w:pPr>
      <w:r>
        <w:rPr>
          <w:rFonts w:ascii="楷体" w:hAnsi="楷体" w:eastAsia="楷体" w:cs="楷体"/>
          <w:color w:val="000000"/>
        </w:rPr>
        <w:t>近年来，我国发展面临的形势错综复杂，国际政治经济环境不利因素增多，国内周期性和结构性矛盾叠加，在党中央的正确带领下，顶住外部压力、克服内部困难，坚持人民至上、生命至上，兜住、兜准、兜牢民生底线，用实际行动满足广大人民群众对美好生活的向往，让民生改善和经济发展有效对接、良性循环、相得益彰。</w:t>
      </w:r>
    </w:p>
    <w:p>
      <w:pPr>
        <w:spacing w:line="360" w:lineRule="auto"/>
        <w:ind w:firstLine="420"/>
        <w:jc w:val="left"/>
        <w:textAlignment w:val="center"/>
        <w:rPr>
          <w:color w:val="000000"/>
        </w:rPr>
      </w:pPr>
      <w:r>
        <w:rPr>
          <w:rFonts w:ascii="楷体" w:hAnsi="楷体" w:eastAsia="楷体" w:cs="楷体"/>
          <w:color w:val="000000"/>
        </w:rPr>
        <w:t>站在新的起点上，要继续坚持和加强党的全面领导。中国共产党要坚持解放思想、实事求是，进一步健全全面从严治党体系，不断加强自身建设，切实把增进人民福祉、促进人的全面发展和全体人民共同富裕作为工作的出发点和落脚点，完整、准确、全面贯彻新发展理念，充分释放创造美好生活的持久动能，给人民群众带来更多、更直接、更实在的获得感。</w:t>
      </w:r>
    </w:p>
    <w:p>
      <w:pPr>
        <w:spacing w:line="360" w:lineRule="auto"/>
        <w:jc w:val="left"/>
        <w:textAlignment w:val="center"/>
        <w:rPr>
          <w:color w:val="000000"/>
        </w:rPr>
      </w:pPr>
      <w:r>
        <w:rPr>
          <w:color w:val="000000"/>
        </w:rPr>
        <w:t>（1）</w:t>
      </w:r>
      <w:r>
        <w:rPr>
          <w:rFonts w:ascii="宋体" w:hAnsi="宋体" w:eastAsia="宋体" w:cs="宋体"/>
          <w:color w:val="000000"/>
        </w:rPr>
        <w:t>结合材料，运用“始终坚持以人民为中心”的知识，说明中国共产党为什么要坚持人民至上。</w:t>
      </w:r>
    </w:p>
    <w:p>
      <w:pPr>
        <w:spacing w:line="360" w:lineRule="auto"/>
        <w:jc w:val="left"/>
        <w:textAlignment w:val="center"/>
        <w:rPr>
          <w:color w:val="000000"/>
        </w:rPr>
      </w:pPr>
      <w:r>
        <w:rPr>
          <w:color w:val="000000"/>
        </w:rPr>
        <w:t>（2）</w:t>
      </w:r>
      <w:r>
        <w:rPr>
          <w:rFonts w:ascii="宋体" w:hAnsi="宋体" w:eastAsia="宋体" w:cs="宋体"/>
          <w:color w:val="000000"/>
        </w:rPr>
        <w:t>结合材料，运用“中国共产党的领导”的知识，说说面对错综复杂的国内外环境，新时代如何坚持和加强党的全面领导。</w:t>
      </w:r>
    </w:p>
    <w:p>
      <w:pPr>
        <w:spacing w:line="360" w:lineRule="auto"/>
        <w:jc w:val="left"/>
        <w:textAlignment w:val="center"/>
        <w:rPr>
          <w:color w:val="000000"/>
        </w:rPr>
      </w:pPr>
      <w:r>
        <w:rPr>
          <w:color w:val="000000"/>
        </w:rPr>
        <w:t xml:space="preserve">18.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2024年1月12日上午，中国人民政治协商会议第六届宿州市委员会第三次会议在市政务中心礼堂开幕。会议强调今年市政协工作的总体要求是：坚持以习近平新时代中国特色社会主义思想为指导，在中共宿州市委的坚强领导下，紧扣“打造苏鲁豫省际毗邻区域新兴中心城市”战略定位，把服务现代化新宿州建设作为工作主线，把加强思想政治引领、广泛凝聚共识作为中心环节，充分发挥专门协商机构作用，推动协商建言更加有为、民主监督更加有力、凝聚共识更加有效，为实现“追赶苏北、领先皖北”的总体目标贡献政协智慧和力量。聚焦“追赶苏北”，在协商议政上抓主抓重，在民主监督上见行见效，在调研视察上谋深谋实，以更强担当服务宿州高质量发展。</w:t>
      </w:r>
    </w:p>
    <w:p>
      <w:pPr>
        <w:spacing w:line="360" w:lineRule="auto"/>
        <w:jc w:val="left"/>
        <w:textAlignment w:val="center"/>
        <w:rPr>
          <w:color w:val="000000"/>
        </w:rPr>
      </w:pPr>
      <w:r>
        <w:rPr>
          <w:rFonts w:ascii="宋体" w:hAnsi="宋体" w:eastAsia="宋体" w:cs="宋体"/>
          <w:color w:val="000000"/>
        </w:rPr>
        <w:t>结合材料，运用《政治与法治》的有关知识，说明宿州市政协应如何服务现代化新宿州建设。</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新廷社区位于宿州市萧县杨楼镇北，是以革命烈士萧新廷名字命名的社区。近年来，新廷社区“两委”加强组织领导，明确工作职责，专门成立了以社区书记为组长的社区居务公开民主管理工作领导小组，形成协调推进居务公开民主管理工作的运行机制；丰富公开形式，尊重群众意见，利用公开栏，坚持长期全面公开。社区广场建设了高标准的居务公开栏，作为向群众公开的主阵地。利用居民代表会议等形式，事前与代表商量，事中请代表监督，事后公开透明，坚持做到群众要求的积极做、群众同意的认真办、群众想不通的缓办、群众不同意的不办。</w:t>
      </w:r>
    </w:p>
    <w:p>
      <w:pPr>
        <w:spacing w:line="360" w:lineRule="auto"/>
        <w:jc w:val="left"/>
        <w:textAlignment w:val="center"/>
        <w:rPr>
          <w:color w:val="000000"/>
        </w:rPr>
      </w:pPr>
      <w:r>
        <w:rPr>
          <w:rFonts w:ascii="宋体" w:hAnsi="宋体" w:eastAsia="宋体" w:cs="宋体"/>
          <w:color w:val="000000"/>
        </w:rPr>
        <w:t>结合材料，运用《政治与法治》知识，说明该社区做法对推动基层治理有何启示。</w:t>
      </w:r>
    </w:p>
    <w:p>
      <w:pPr>
        <w:spacing w:line="360" w:lineRule="auto"/>
        <w:jc w:val="left"/>
        <w:textAlignment w:val="center"/>
        <w:rPr>
          <w:color w:val="000000"/>
        </w:rPr>
      </w:pPr>
      <w:r>
        <w:rPr>
          <w:color w:val="000000"/>
        </w:rPr>
        <w:t xml:space="preserve">20. </w:t>
      </w:r>
      <w:r>
        <w:rPr>
          <w:rFonts w:ascii="宋体" w:hAnsi="宋体" w:eastAsia="宋体" w:cs="宋体"/>
          <w:color w:val="000000"/>
        </w:rPr>
        <w:t>阅读材料，回答问题。</w:t>
      </w:r>
    </w:p>
    <w:p>
      <w:pPr>
        <w:spacing w:line="360" w:lineRule="auto"/>
        <w:jc w:val="left"/>
        <w:textAlignment w:val="center"/>
        <w:rPr>
          <w:color w:val="000000"/>
        </w:rPr>
      </w:pPr>
      <w:r>
        <w:rPr>
          <w:rFonts w:ascii="楷体" w:hAnsi="楷体" w:eastAsia="楷体" w:cs="楷体"/>
          <w:color w:val="000000"/>
        </w:rPr>
        <w:t>人民选我当代表，我当代表为人民。</w:t>
      </w:r>
    </w:p>
    <w:p>
      <w:pPr>
        <w:spacing w:line="360" w:lineRule="auto"/>
        <w:jc w:val="left"/>
        <w:textAlignment w:val="center"/>
        <w:rPr>
          <w:color w:val="000000"/>
        </w:rPr>
      </w:pPr>
      <w:r>
        <w:rPr>
          <w:rFonts w:ascii="楷体" w:hAnsi="楷体" w:eastAsia="楷体" w:cs="楷体"/>
          <w:color w:val="000000"/>
        </w:rPr>
        <w:t>◆履职平台建设有特色</w:t>
      </w:r>
    </w:p>
    <w:p>
      <w:pPr>
        <w:spacing w:line="360" w:lineRule="auto"/>
        <w:ind w:firstLine="420"/>
        <w:jc w:val="left"/>
        <w:textAlignment w:val="center"/>
        <w:rPr>
          <w:color w:val="000000"/>
        </w:rPr>
      </w:pPr>
      <w:r>
        <w:rPr>
          <w:rFonts w:ascii="楷体" w:hAnsi="楷体" w:eastAsia="楷体" w:cs="楷体"/>
          <w:color w:val="000000"/>
        </w:rPr>
        <w:t>材料一埇桥区人大常委会创新工作机制，借力基层工作“网格”，通过“代表+站（室）+网格”工作法，着力织密代表零距离、全覆盖联系群众的“服务网”，代表随时“网诊”，代表通过微信、网上履职服务平台、电话等形式随时反映社情民意，实现代表“网诊”民意不打烊。进一步拓展代表联系服务群众的内容形式，贴心为群众服务，高质量践行全过程人民民主。</w:t>
      </w:r>
    </w:p>
    <w:p>
      <w:pPr>
        <w:spacing w:line="360" w:lineRule="auto"/>
        <w:ind w:firstLine="420"/>
        <w:jc w:val="left"/>
        <w:textAlignment w:val="center"/>
        <w:rPr>
          <w:color w:val="000000"/>
        </w:rPr>
      </w:pPr>
      <w:r>
        <w:rPr>
          <w:rFonts w:ascii="楷体" w:hAnsi="楷体" w:eastAsia="楷体" w:cs="楷体"/>
          <w:color w:val="000000"/>
        </w:rPr>
        <w:t>人大代表行动暖民心</w:t>
      </w:r>
    </w:p>
    <w:p>
      <w:pPr>
        <w:spacing w:line="360" w:lineRule="auto"/>
        <w:ind w:firstLine="420"/>
        <w:jc w:val="left"/>
        <w:textAlignment w:val="center"/>
        <w:rPr>
          <w:color w:val="000000"/>
        </w:rPr>
      </w:pPr>
      <w:r>
        <w:rPr>
          <w:rFonts w:ascii="楷体" w:hAnsi="楷体" w:eastAsia="楷体" w:cs="楷体"/>
          <w:color w:val="000000"/>
        </w:rPr>
        <w:t>材料二“尊敬的人大代表：我们辖区内存在大量基础设施较差的老旧楼宇，很多楼宇为二十世纪八九十年代修建，既无电梯设施，又没有安全扶手。政府出台加装电梯政策，鼓励支持居民楼加装电梯并给予补助，但还有相当多老旧楼宇客观上不具备加装电梯条件，无法享受这一优惠政策。2024年2月18日，该区人大代表李某在“网诊”时收到了辖区居民王某发来的意见。</w:t>
      </w:r>
    </w:p>
    <w:p>
      <w:pPr>
        <w:spacing w:line="360" w:lineRule="auto"/>
        <w:jc w:val="left"/>
        <w:textAlignment w:val="center"/>
        <w:rPr>
          <w:color w:val="000000"/>
        </w:rPr>
      </w:pPr>
      <w:r>
        <w:rPr>
          <w:color w:val="000000"/>
        </w:rPr>
        <w:t>（1）</w:t>
      </w:r>
      <w:r>
        <w:rPr>
          <w:rFonts w:ascii="宋体" w:hAnsi="宋体" w:eastAsia="宋体" w:cs="宋体"/>
          <w:color w:val="000000"/>
        </w:rPr>
        <w:t>结合材料一，运用《政治与法治》的相关知识，阐述该区人大打造“代表</w:t>
      </w:r>
      <w:r>
        <w:rPr>
          <w:rFonts w:ascii="Times New Roman" w:hAnsi="Times New Roman" w:eastAsia="Times New Roman" w:cs="Times New Roman"/>
          <w:color w:val="000000"/>
        </w:rPr>
        <w:t>+</w:t>
      </w:r>
      <w:r>
        <w:rPr>
          <w:rFonts w:ascii="宋体" w:hAnsi="宋体" w:eastAsia="宋体" w:cs="宋体"/>
          <w:color w:val="000000"/>
        </w:rPr>
        <w:t>站（室）</w:t>
      </w:r>
      <w:r>
        <w:rPr>
          <w:rFonts w:ascii="Times New Roman" w:hAnsi="Times New Roman" w:eastAsia="Times New Roman" w:cs="Times New Roman"/>
          <w:color w:val="000000"/>
        </w:rPr>
        <w:t>+</w:t>
      </w:r>
      <w:r>
        <w:rPr>
          <w:rFonts w:ascii="宋体" w:hAnsi="宋体" w:eastAsia="宋体" w:cs="宋体"/>
          <w:color w:val="000000"/>
        </w:rPr>
        <w:t>网格”工作机制的意义。</w:t>
      </w:r>
    </w:p>
    <w:p>
      <w:pPr>
        <w:spacing w:line="360" w:lineRule="auto"/>
        <w:jc w:val="left"/>
        <w:textAlignment w:val="center"/>
        <w:rPr>
          <w:color w:val="000000"/>
        </w:rPr>
      </w:pPr>
      <w:r>
        <w:rPr>
          <w:color w:val="000000"/>
        </w:rPr>
        <w:t>（2）</w:t>
      </w:r>
      <w:r>
        <w:rPr>
          <w:rFonts w:ascii="宋体" w:hAnsi="宋体" w:eastAsia="宋体" w:cs="宋体"/>
          <w:color w:val="000000"/>
        </w:rPr>
        <w:t>结合材料二，如果你是该人大代表，请你就居民王某反映的问题写一个解决方案。（要求：观点正确，逻辑清晰，语言精炼，</w:t>
      </w:r>
      <w:r>
        <w:rPr>
          <w:rFonts w:ascii="Times New Roman" w:hAnsi="Times New Roman" w:eastAsia="Times New Roman" w:cs="Times New Roman"/>
          <w:color w:val="000000"/>
        </w:rPr>
        <w:t>120</w:t>
      </w:r>
      <w:r>
        <w:rPr>
          <w:rFonts w:ascii="宋体" w:hAnsi="宋体" w:eastAsia="宋体" w:cs="宋体"/>
          <w:color w:val="000000"/>
        </w:rPr>
        <w:t>字左右）</w:t>
      </w:r>
    </w:p>
    <w:p>
      <w:pPr>
        <w:spacing w:line="360" w:lineRule="auto"/>
        <w:jc w:val="both"/>
        <w:textAlignment w:val="center"/>
        <w:rPr>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3AA229D"/>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2024-05-01T15:35:00Z</dcterms:created>
  <dcterms:modified xsi:type="dcterms:W3CDTF">2024-05-11T07:48:09Z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348639DEEB7D4BDD9F9BAE272ED9B410_12</vt:lpwstr>
  </property>
</Properties>
</file>