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after="0" w:line="500" w:lineRule="atLeast"/>
        <w:jc w:val="center"/>
        <w:textAlignment w:val="baseline"/>
        <w:rPr>
          <w:b/>
          <w:bCs/>
          <w:sz w:val="37"/>
        </w:rPr>
      </w:pPr>
      <w:r>
        <w:rPr>
          <w:rFonts w:ascii="宋体" w:hAnsi="宋体" w:eastAsia="宋体" w:cs="宋体"/>
          <w:b/>
          <w:bCs/>
          <w:color w:val="000000"/>
          <w:sz w:val="37"/>
        </w:rPr>
        <w:drawing>
          <wp:anchor distT="0" distB="0" distL="114300" distR="114300" simplePos="0" relativeHeight="251659264" behindDoc="0" locked="0" layoutInCell="1" allowOverlap="1">
            <wp:simplePos x="0" y="0"/>
            <wp:positionH relativeFrom="page">
              <wp:posOffset>10541000</wp:posOffset>
            </wp:positionH>
            <wp:positionV relativeFrom="topMargin">
              <wp:posOffset>11061700</wp:posOffset>
            </wp:positionV>
            <wp:extent cx="3429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457200"/>
                    </a:xfrm>
                    <a:prstGeom prst="rect">
                      <a:avLst/>
                    </a:prstGeom>
                  </pic:spPr>
                </pic:pic>
              </a:graphicData>
            </a:graphic>
          </wp:anchor>
        </w:drawing>
      </w:r>
      <w:r>
        <w:rPr>
          <w:rFonts w:ascii="宋体" w:hAnsi="宋体" w:eastAsia="宋体" w:cs="宋体"/>
          <w:b/>
          <w:bCs/>
          <w:color w:val="000000"/>
          <w:sz w:val="37"/>
        </w:rPr>
        <w:t>滁州市2024 届高三第二次教学质量监测</w:t>
      </w:r>
    </w:p>
    <w:p>
      <w:pPr>
        <w:wordWrap w:val="0"/>
        <w:spacing w:before="260" w:after="0" w:line="600" w:lineRule="atLeast"/>
        <w:jc w:val="center"/>
        <w:textAlignment w:val="baseline"/>
        <w:rPr>
          <w:b/>
          <w:bCs/>
          <w:sz w:val="44"/>
        </w:rPr>
      </w:pPr>
      <w:r>
        <w:rPr>
          <w:rFonts w:ascii="宋体" w:hAnsi="宋体" w:eastAsia="宋体" w:cs="宋体"/>
          <w:b/>
          <w:bCs/>
          <w:color w:val="000000"/>
          <w:sz w:val="44"/>
        </w:rPr>
        <w:t>历 史</w:t>
      </w:r>
    </w:p>
    <w:p>
      <w:pPr>
        <w:wordWrap w:val="0"/>
        <w:spacing w:before="200" w:after="0" w:line="420" w:lineRule="atLeast"/>
        <w:jc w:val="both"/>
        <w:textAlignment w:val="baseline"/>
        <w:rPr>
          <w:sz w:val="25"/>
        </w:rPr>
      </w:pPr>
      <w:r>
        <w:rPr>
          <w:rFonts w:ascii="宋体" w:hAnsi="宋体" w:eastAsia="宋体" w:cs="宋体"/>
          <w:color w:val="000000"/>
          <w:sz w:val="25"/>
        </w:rPr>
        <w:t xml:space="preserve">                            满分:100 分   时间:75 分钟</w:t>
      </w:r>
    </w:p>
    <w:p>
      <w:pPr>
        <w:wordWrap w:val="0"/>
        <w:spacing w:after="0" w:line="420" w:lineRule="atLeast"/>
        <w:jc w:val="both"/>
        <w:textAlignment w:val="baseline"/>
        <w:rPr>
          <w:sz w:val="25"/>
        </w:rPr>
      </w:pPr>
      <w:r>
        <w:rPr>
          <w:rFonts w:ascii="宋体" w:hAnsi="宋体" w:eastAsia="宋体" w:cs="宋体"/>
          <w:color w:val="000000"/>
          <w:sz w:val="25"/>
        </w:rPr>
        <w:t>注意事项：</w:t>
      </w:r>
    </w:p>
    <w:p>
      <w:pPr>
        <w:wordWrap w:val="0"/>
        <w:spacing w:after="0" w:line="420" w:lineRule="atLeast"/>
        <w:ind w:left="460"/>
        <w:jc w:val="both"/>
        <w:textAlignment w:val="baseline"/>
        <w:rPr>
          <w:sz w:val="25"/>
        </w:rPr>
      </w:pPr>
      <w:r>
        <w:rPr>
          <w:rFonts w:ascii="宋体" w:hAnsi="宋体" w:eastAsia="宋体" w:cs="宋体"/>
          <w:color w:val="000000"/>
          <w:sz w:val="25"/>
        </w:rPr>
        <w:t>1.答卷前，务必将自己的姓名和座位号填写在答题卡和试卷上。</w:t>
      </w:r>
    </w:p>
    <w:p>
      <w:pPr>
        <w:wordWrap w:val="0"/>
        <w:spacing w:after="0" w:line="420" w:lineRule="atLeast"/>
        <w:ind w:left="780" w:hanging="320"/>
        <w:jc w:val="both"/>
        <w:textAlignment w:val="baseline"/>
        <w:rPr>
          <w:sz w:val="25"/>
        </w:rPr>
      </w:pPr>
      <w:r>
        <w:rPr>
          <w:rFonts w:ascii="宋体" w:hAnsi="宋体" w:eastAsia="宋体" w:cs="宋体"/>
          <w:color w:val="000000"/>
          <w:sz w:val="25"/>
        </w:rPr>
        <w:t>2.回答选择题时，选出每小题答案后，用铅笔把答题卡上对应题目的答案标号涂黑。如需改动，务必擦净后再选涂其他答案标号。回答非选择题时，将答案写在答题卡上。写在本试卷上无效。</w:t>
      </w:r>
    </w:p>
    <w:p>
      <w:pPr>
        <w:wordWrap w:val="0"/>
        <w:spacing w:after="0" w:line="420" w:lineRule="atLeast"/>
        <w:ind w:left="460"/>
        <w:jc w:val="both"/>
        <w:textAlignment w:val="baseline"/>
        <w:rPr>
          <w:sz w:val="25"/>
        </w:rPr>
      </w:pPr>
      <w:r>
        <w:rPr>
          <w:rFonts w:ascii="宋体" w:hAnsi="宋体" w:eastAsia="宋体" w:cs="宋体"/>
          <w:color w:val="000000"/>
          <w:sz w:val="25"/>
        </w:rPr>
        <w:t>3.考试结束后，将本试卷和答题卡一并交回。</w:t>
      </w:r>
    </w:p>
    <w:p>
      <w:pPr>
        <w:wordWrap w:val="0"/>
        <w:spacing w:after="0" w:line="420" w:lineRule="exact"/>
        <w:jc w:val="both"/>
        <w:textAlignment w:val="baseline"/>
        <w:rPr>
          <w:sz w:val="25"/>
        </w:rPr>
      </w:pPr>
    </w:p>
    <w:p>
      <w:pPr>
        <w:wordWrap w:val="0"/>
        <w:spacing w:after="0" w:line="420" w:lineRule="atLeast"/>
        <w:ind w:left="320" w:hanging="320"/>
        <w:jc w:val="both"/>
        <w:textAlignment w:val="baseline"/>
        <w:rPr>
          <w:sz w:val="25"/>
        </w:rPr>
      </w:pPr>
      <w:r>
        <w:rPr>
          <w:rFonts w:ascii="宋体" w:hAnsi="宋体" w:eastAsia="宋体" w:cs="宋体"/>
          <w:color w:val="000000"/>
          <w:sz w:val="25"/>
        </w:rPr>
        <w:t>一、选择题：本题共16 小题，每小题3分，共48分。在每小题给出的四个选项中，只有一项是符合题目要求的。</w:t>
      </w:r>
    </w:p>
    <w:p>
      <w:pPr>
        <w:wordWrap w:val="0"/>
        <w:spacing w:before="160" w:after="0" w:line="420" w:lineRule="atLeast"/>
        <w:ind w:left="460"/>
        <w:jc w:val="both"/>
        <w:textAlignment w:val="baseline"/>
        <w:rPr>
          <w:sz w:val="25"/>
        </w:rPr>
      </w:pPr>
      <w:r>
        <w:rPr>
          <w:rFonts w:ascii="宋体" w:hAnsi="宋体" w:eastAsia="宋体" w:cs="宋体"/>
          <w:color w:val="000000"/>
          <w:sz w:val="25"/>
        </w:rPr>
        <w:t>1. 表 1 为距今5000 至4000 年间华夏史前文化出现的几种不同模式。</w:t>
      </w:r>
    </w:p>
    <w:p>
      <w:pPr>
        <w:wordWrap w:val="0"/>
        <w:spacing w:after="0" w:line="420" w:lineRule="exact"/>
        <w:jc w:val="both"/>
        <w:textAlignment w:val="baseline"/>
        <w:rPr>
          <w:sz w:val="25"/>
        </w:rPr>
      </w:pPr>
    </w:p>
    <w:tbl>
      <w:tblPr>
        <w:tblStyle w:val="4"/>
        <w:tblW w:w="0" w:type="auto"/>
        <w:tblInd w:w="94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960"/>
        <w:gridCol w:w="2960"/>
        <w:gridCol w:w="2840"/>
        <w:gridCol w:w="26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960" w:type="dxa"/>
            <w:vAlign w:val="center"/>
          </w:tcPr>
          <w:p>
            <w:pPr>
              <w:wordWrap w:val="0"/>
              <w:spacing w:after="0" w:line="320" w:lineRule="atLeast"/>
              <w:jc w:val="center"/>
              <w:textAlignment w:val="baseline"/>
              <w:rPr>
                <w:sz w:val="24"/>
              </w:rPr>
            </w:pPr>
            <w:r>
              <w:rPr>
                <w:rFonts w:ascii="宋体" w:hAnsi="宋体" w:eastAsia="宋体" w:cs="宋体"/>
                <w:color w:val="000000"/>
                <w:sz w:val="24"/>
              </w:rPr>
              <w:t>种类</w:t>
            </w:r>
          </w:p>
        </w:tc>
        <w:tc>
          <w:tcPr>
            <w:tcW w:w="2960" w:type="dxa"/>
            <w:vAlign w:val="center"/>
          </w:tcPr>
          <w:p>
            <w:pPr>
              <w:wordWrap w:val="0"/>
              <w:spacing w:after="0" w:line="320" w:lineRule="atLeast"/>
              <w:jc w:val="both"/>
              <w:textAlignment w:val="baseline"/>
              <w:rPr>
                <w:sz w:val="24"/>
              </w:rPr>
            </w:pPr>
            <w:r>
              <w:rPr>
                <w:rFonts w:ascii="宋体" w:hAnsi="宋体" w:eastAsia="宋体" w:cs="宋体"/>
                <w:color w:val="000000"/>
                <w:sz w:val="24"/>
              </w:rPr>
              <w:t>考古发现</w:t>
            </w:r>
          </w:p>
        </w:tc>
        <w:tc>
          <w:tcPr>
            <w:tcW w:w="2840" w:type="dxa"/>
            <w:vAlign w:val="center"/>
          </w:tcPr>
          <w:p>
            <w:pPr>
              <w:wordWrap w:val="0"/>
              <w:spacing w:after="0" w:line="320" w:lineRule="atLeast"/>
              <w:jc w:val="both"/>
              <w:textAlignment w:val="baseline"/>
              <w:rPr>
                <w:sz w:val="24"/>
              </w:rPr>
            </w:pPr>
            <w:r>
              <w:rPr>
                <w:rFonts w:ascii="宋体" w:hAnsi="宋体" w:eastAsia="宋体" w:cs="宋体"/>
                <w:color w:val="000000"/>
                <w:sz w:val="24"/>
              </w:rPr>
              <w:t>特点</w:t>
            </w:r>
          </w:p>
        </w:tc>
        <w:tc>
          <w:tcPr>
            <w:tcW w:w="2600" w:type="dxa"/>
            <w:vAlign w:val="center"/>
          </w:tcPr>
          <w:p>
            <w:pPr>
              <w:wordWrap w:val="0"/>
              <w:spacing w:after="0" w:line="320" w:lineRule="atLeast"/>
              <w:jc w:val="both"/>
              <w:textAlignment w:val="baseline"/>
              <w:rPr>
                <w:sz w:val="24"/>
              </w:rPr>
            </w:pPr>
            <w:r>
              <w:rPr>
                <w:rFonts w:ascii="宋体" w:hAnsi="宋体" w:eastAsia="宋体" w:cs="宋体"/>
                <w:color w:val="000000"/>
                <w:sz w:val="24"/>
              </w:rPr>
              <w:t>发展结果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0" w:hRule="atLeast"/>
        </w:trPr>
        <w:tc>
          <w:tcPr>
            <w:tcW w:w="960" w:type="dxa"/>
            <w:vAlign w:val="center"/>
          </w:tcPr>
          <w:p>
            <w:pPr>
              <w:wordWrap w:val="0"/>
              <w:spacing w:after="0" w:line="320" w:lineRule="atLeast"/>
              <w:jc w:val="center"/>
              <w:textAlignment w:val="baseline"/>
              <w:rPr>
                <w:sz w:val="24"/>
              </w:rPr>
            </w:pPr>
            <w:r>
              <w:rPr>
                <w:rFonts w:ascii="宋体" w:hAnsi="宋体" w:eastAsia="宋体" w:cs="宋体"/>
                <w:color w:val="000000"/>
                <w:sz w:val="24"/>
              </w:rPr>
              <w:t>红山文化古国</w:t>
            </w:r>
          </w:p>
        </w:tc>
        <w:tc>
          <w:tcPr>
            <w:tcW w:w="2960" w:type="dxa"/>
            <w:vAlign w:val="center"/>
          </w:tcPr>
          <w:p>
            <w:pPr>
              <w:wordWrap w:val="0"/>
              <w:spacing w:after="0" w:line="320" w:lineRule="atLeast"/>
              <w:jc w:val="both"/>
              <w:textAlignment w:val="baseline"/>
              <w:rPr>
                <w:sz w:val="24"/>
              </w:rPr>
            </w:pPr>
            <w:r>
              <w:rPr>
                <w:rFonts w:ascii="宋体" w:hAnsi="宋体" w:eastAsia="宋体" w:cs="宋体"/>
                <w:color w:val="000000"/>
                <w:sz w:val="24"/>
              </w:rPr>
              <w:t>墓葬中占主流地位的是与宗教祭祀相关的玉器</w:t>
            </w:r>
          </w:p>
        </w:tc>
        <w:tc>
          <w:tcPr>
            <w:tcW w:w="2840" w:type="dxa"/>
            <w:vAlign w:val="center"/>
          </w:tcPr>
          <w:p>
            <w:pPr>
              <w:wordWrap w:val="0"/>
              <w:spacing w:after="0" w:line="320" w:lineRule="atLeast"/>
              <w:jc w:val="both"/>
              <w:textAlignment w:val="baseline"/>
              <w:rPr>
                <w:sz w:val="24"/>
              </w:rPr>
            </w:pPr>
            <w:r>
              <w:rPr>
                <w:rFonts w:ascii="宋体" w:hAnsi="宋体" w:eastAsia="宋体" w:cs="宋体"/>
                <w:color w:val="000000"/>
                <w:sz w:val="24"/>
              </w:rPr>
              <w:t>以神权为主的神权国家</w:t>
            </w:r>
          </w:p>
        </w:tc>
        <w:tc>
          <w:tcPr>
            <w:tcW w:w="2600" w:type="dxa"/>
            <w:vAlign w:val="center"/>
          </w:tcPr>
          <w:p>
            <w:pPr>
              <w:wordWrap w:val="0"/>
              <w:spacing w:after="0" w:line="320" w:lineRule="atLeast"/>
              <w:ind w:firstLine="20"/>
              <w:jc w:val="both"/>
              <w:textAlignment w:val="baseline"/>
              <w:rPr>
                <w:sz w:val="24"/>
              </w:rPr>
            </w:pPr>
            <w:r>
              <w:rPr>
                <w:rFonts w:ascii="宋体" w:hAnsi="宋体" w:eastAsia="宋体" w:cs="宋体"/>
                <w:color w:val="000000"/>
                <w:sz w:val="24"/>
              </w:rPr>
              <w:t>自行萎缩或者被别的文化取代、融合或同化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240" w:hRule="atLeast"/>
        </w:trPr>
        <w:tc>
          <w:tcPr>
            <w:tcW w:w="960" w:type="dxa"/>
            <w:vAlign w:val="center"/>
          </w:tcPr>
          <w:p>
            <w:pPr>
              <w:wordWrap w:val="0"/>
              <w:spacing w:after="0" w:line="320" w:lineRule="atLeast"/>
              <w:jc w:val="center"/>
              <w:textAlignment w:val="baseline"/>
              <w:rPr>
                <w:sz w:val="24"/>
              </w:rPr>
            </w:pPr>
            <w:r>
              <w:rPr>
                <w:rFonts w:ascii="宋体" w:hAnsi="宋体" w:eastAsia="宋体" w:cs="宋体"/>
                <w:color w:val="000000"/>
                <w:sz w:val="24"/>
              </w:rPr>
              <w:t>良渚文化古国</w:t>
            </w:r>
          </w:p>
        </w:tc>
        <w:tc>
          <w:tcPr>
            <w:tcW w:w="2960" w:type="dxa"/>
            <w:vAlign w:val="center"/>
          </w:tcPr>
          <w:p>
            <w:pPr>
              <w:wordWrap w:val="0"/>
              <w:spacing w:after="0" w:line="320" w:lineRule="atLeast"/>
              <w:jc w:val="both"/>
              <w:textAlignment w:val="baseline"/>
              <w:rPr>
                <w:sz w:val="24"/>
              </w:rPr>
            </w:pPr>
            <w:r>
              <w:rPr>
                <w:rFonts w:ascii="宋体" w:hAnsi="宋体" w:eastAsia="宋体" w:cs="宋体"/>
                <w:color w:val="000000"/>
                <w:sz w:val="24"/>
              </w:rPr>
              <w:t>墓葬中既有与宗教祭祀活动有关的玉器，也有具有军权、王权象征的玉石器</w:t>
            </w:r>
          </w:p>
        </w:tc>
        <w:tc>
          <w:tcPr>
            <w:tcW w:w="2840" w:type="dxa"/>
            <w:vAlign w:val="center"/>
          </w:tcPr>
          <w:p>
            <w:pPr>
              <w:wordWrap w:val="0"/>
              <w:spacing w:after="0" w:line="320" w:lineRule="atLeast"/>
              <w:jc w:val="both"/>
              <w:textAlignment w:val="baseline"/>
              <w:rPr>
                <w:sz w:val="24"/>
              </w:rPr>
            </w:pPr>
            <w:r>
              <w:rPr>
                <w:rFonts w:ascii="宋体" w:hAnsi="宋体" w:eastAsia="宋体" w:cs="宋体"/>
                <w:color w:val="000000"/>
                <w:sz w:val="24"/>
              </w:rPr>
              <w:t>神权、军权、王权相结合的以神权为主的神权国家</w:t>
            </w:r>
          </w:p>
        </w:tc>
        <w:tc>
          <w:tcPr>
            <w:tcW w:w="2600" w:type="dxa"/>
            <w:vAlign w:val="center"/>
          </w:tcPr>
          <w:p>
            <w:pPr>
              <w:wordWrap w:val="0"/>
              <w:spacing w:after="0" w:line="320" w:lineRule="atLeast"/>
              <w:jc w:val="both"/>
              <w:textAlignment w:val="baseline"/>
              <w:rPr>
                <w:sz w:val="24"/>
              </w:rPr>
            </w:pPr>
            <w:r>
              <w:rPr>
                <w:rFonts w:ascii="宋体" w:hAnsi="宋体" w:eastAsia="宋体" w:cs="宋体"/>
                <w:color w:val="000000"/>
                <w:sz w:val="24"/>
              </w:rPr>
              <w:t>自行萎缩或者被别的文化取代、融合或同化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00" w:hRule="atLeast"/>
        </w:trPr>
        <w:tc>
          <w:tcPr>
            <w:tcW w:w="960" w:type="dxa"/>
            <w:vAlign w:val="center"/>
          </w:tcPr>
          <w:p>
            <w:pPr>
              <w:wordWrap w:val="0"/>
              <w:spacing w:after="0" w:line="320" w:lineRule="atLeast"/>
              <w:jc w:val="center"/>
              <w:textAlignment w:val="baseline"/>
              <w:rPr>
                <w:sz w:val="24"/>
              </w:rPr>
            </w:pPr>
            <w:r>
              <w:rPr>
                <w:rFonts w:ascii="宋体" w:hAnsi="宋体" w:eastAsia="宋体" w:cs="宋体"/>
                <w:color w:val="000000"/>
                <w:sz w:val="24"/>
              </w:rPr>
              <w:t>仰韶文化古国</w:t>
            </w:r>
          </w:p>
        </w:tc>
        <w:tc>
          <w:tcPr>
            <w:tcW w:w="2960" w:type="dxa"/>
            <w:vAlign w:val="center"/>
          </w:tcPr>
          <w:p>
            <w:pPr>
              <w:wordWrap w:val="0"/>
              <w:spacing w:after="0" w:line="320" w:lineRule="atLeast"/>
              <w:jc w:val="both"/>
              <w:textAlignment w:val="baseline"/>
              <w:rPr>
                <w:sz w:val="24"/>
              </w:rPr>
            </w:pPr>
            <w:r>
              <w:rPr>
                <w:rFonts w:ascii="宋体" w:hAnsi="宋体" w:eastAsia="宋体" w:cs="宋体"/>
                <w:color w:val="000000"/>
                <w:sz w:val="24"/>
              </w:rPr>
              <w:t>墓葬未见与祭祀有关的遗迹，多为陶质器皿</w:t>
            </w:r>
          </w:p>
        </w:tc>
        <w:tc>
          <w:tcPr>
            <w:tcW w:w="2840" w:type="dxa"/>
            <w:vAlign w:val="center"/>
          </w:tcPr>
          <w:p>
            <w:pPr>
              <w:wordWrap w:val="0"/>
              <w:spacing w:after="0" w:line="320" w:lineRule="atLeast"/>
              <w:jc w:val="both"/>
              <w:textAlignment w:val="baseline"/>
              <w:rPr>
                <w:sz w:val="24"/>
              </w:rPr>
            </w:pPr>
            <w:r>
              <w:rPr>
                <w:rFonts w:ascii="宋体" w:hAnsi="宋体" w:eastAsia="宋体" w:cs="宋体"/>
                <w:color w:val="000000"/>
                <w:sz w:val="24"/>
              </w:rPr>
              <w:t>军权、王权相结合的王权国家</w:t>
            </w:r>
          </w:p>
        </w:tc>
        <w:tc>
          <w:tcPr>
            <w:tcW w:w="2600" w:type="dxa"/>
            <w:vAlign w:val="center"/>
          </w:tcPr>
          <w:p>
            <w:pPr>
              <w:wordWrap w:val="0"/>
              <w:spacing w:after="0" w:line="320" w:lineRule="atLeast"/>
              <w:jc w:val="both"/>
              <w:textAlignment w:val="baseline"/>
              <w:rPr>
                <w:sz w:val="24"/>
              </w:rPr>
            </w:pPr>
            <w:r>
              <w:rPr>
                <w:rFonts w:ascii="宋体" w:hAnsi="宋体" w:eastAsia="宋体" w:cs="宋体"/>
                <w:color w:val="000000"/>
                <w:sz w:val="24"/>
              </w:rPr>
              <w:t>承续发展，成为中华文明史的主干</w:t>
            </w:r>
          </w:p>
        </w:tc>
      </w:tr>
    </w:tbl>
    <w:p>
      <w:pPr>
        <w:wordWrap w:val="0"/>
        <w:spacing w:before="160" w:after="0" w:line="420" w:lineRule="atLeast"/>
        <w:ind w:left="940"/>
        <w:jc w:val="both"/>
        <w:textAlignment w:val="baseline"/>
        <w:rPr>
          <w:sz w:val="25"/>
        </w:rPr>
      </w:pPr>
      <w:r>
        <w:rPr>
          <w:rFonts w:ascii="宋体" w:hAnsi="宋体" w:eastAsia="宋体" w:cs="宋体"/>
          <w:color w:val="000000"/>
          <w:sz w:val="25"/>
        </w:rPr>
        <w:t>据表1可知</w:t>
      </w:r>
    </w:p>
    <w:p>
      <w:pPr>
        <w:wordWrap w:val="0"/>
        <w:spacing w:after="0" w:line="420" w:lineRule="atLeast"/>
        <w:jc w:val="both"/>
        <w:textAlignment w:val="baseline"/>
        <w:rPr>
          <w:sz w:val="25"/>
        </w:rPr>
      </w:pPr>
      <w:r>
        <w:rPr>
          <w:rFonts w:ascii="宋体" w:hAnsi="宋体" w:eastAsia="宋体" w:cs="宋体"/>
          <w:color w:val="000000"/>
          <w:sz w:val="25"/>
        </w:rPr>
        <w:t xml:space="preserve">       A.神权国家是早期文明的必然选择      B)华夏史前文化发展殊途同归</w:t>
      </w:r>
    </w:p>
    <w:p>
      <w:pPr>
        <w:wordWrap w:val="0"/>
        <w:spacing w:before="160" w:after="0" w:line="420" w:lineRule="atLeast"/>
        <w:jc w:val="both"/>
        <w:textAlignment w:val="baseline"/>
        <w:rPr>
          <w:sz w:val="25"/>
        </w:rPr>
      </w:pPr>
      <w:r>
        <w:rPr>
          <w:rFonts w:ascii="宋体" w:hAnsi="宋体" w:eastAsia="宋体" w:cs="宋体"/>
          <w:color w:val="000000"/>
          <w:sz w:val="25"/>
        </w:rPr>
        <w:t xml:space="preserve">       C.权力配置差异导致文明前途不同      D.北方地区成为华夏文明中心</w:t>
      </w:r>
    </w:p>
    <w:p>
      <w:pPr>
        <w:wordWrap w:val="0"/>
        <w:spacing w:before="180" w:after="0" w:line="420" w:lineRule="atLeast"/>
        <w:ind w:left="780" w:right="120" w:hanging="320"/>
        <w:jc w:val="both"/>
        <w:textAlignment w:val="baseline"/>
        <w:rPr>
          <w:sz w:val="25"/>
        </w:rPr>
      </w:pPr>
      <w:r>
        <w:rPr>
          <w:rFonts w:ascii="宋体" w:hAnsi="宋体" w:eastAsia="宋体" w:cs="宋体"/>
          <w:color w:val="000000"/>
          <w:sz w:val="25"/>
        </w:rPr>
        <w:t>2.史载：秦朝某男子受到审讯时，供称他是“士伍(无爵男丁)，居某里”，然后由审讯机关去查证其姓名、身份、籍贯是否属实，谓之“定名、事、里”。此类做法表明秦朝。</w:t>
      </w:r>
    </w:p>
    <w:p>
      <w:pPr>
        <w:wordWrap w:val="0"/>
        <w:spacing w:before="180" w:after="0" w:line="420" w:lineRule="atLeast"/>
        <w:jc w:val="both"/>
        <w:textAlignment w:val="baseline"/>
        <w:rPr>
          <w:sz w:val="25"/>
        </w:rPr>
      </w:pPr>
      <w:r>
        <w:rPr>
          <w:rFonts w:ascii="宋体" w:hAnsi="宋体" w:eastAsia="宋体" w:cs="宋体"/>
          <w:color w:val="000000"/>
          <w:sz w:val="25"/>
        </w:rPr>
        <w:t xml:space="preserve">       A.户籍管理体系已形成               B.中央集权向基层延伸</w:t>
      </w:r>
    </w:p>
    <w:p>
      <w:pPr>
        <w:wordWrap w:val="0"/>
        <w:spacing w:before="160" w:after="0" w:line="420" w:lineRule="atLeast"/>
        <w:jc w:val="both"/>
        <w:textAlignment w:val="baseline"/>
        <w:rPr>
          <w:sz w:val="25"/>
        </w:rPr>
      </w:pPr>
      <w:r>
        <w:rPr>
          <w:rFonts w:ascii="宋体" w:hAnsi="宋体" w:eastAsia="宋体" w:cs="宋体"/>
          <w:color w:val="000000"/>
          <w:sz w:val="25"/>
        </w:rPr>
        <w:t xml:space="preserve">       C.地方事权呈分化趋势               D.教化遵循了一定程序</w:t>
      </w:r>
    </w:p>
    <w:p>
      <w:pPr>
        <w:wordWrap w:val="0"/>
        <w:spacing w:after="0" w:line="420" w:lineRule="atLeast"/>
        <w:jc w:val="center"/>
        <w:textAlignment w:val="baseline"/>
        <w:rPr>
          <w:sz w:val="25"/>
        </w:rPr>
        <w:sectPr>
          <w:pgSz w:w="11900" w:h="16820"/>
          <w:pgMar w:top="880" w:right="700" w:bottom="880" w:left="700" w:header="720" w:footer="720" w:gutter="0"/>
          <w:cols w:space="720" w:num="1"/>
        </w:sectPr>
      </w:pPr>
      <w:r>
        <w:rPr>
          <w:rFonts w:ascii="宋体" w:hAnsi="宋体" w:eastAsia="宋体" w:cs="宋体"/>
          <w:color w:val="000000"/>
          <w:sz w:val="25"/>
        </w:rPr>
        <w:t>滁州市高三年级历史试卷第1页(共6 页)</w:t>
      </w:r>
    </w:p>
    <w:p>
      <w:pPr>
        <w:wordWrap w:val="0"/>
        <w:spacing w:after="0" w:line="480" w:lineRule="atLeast"/>
        <w:jc w:val="center"/>
        <w:textAlignment w:val="baseline"/>
        <w:rPr>
          <w:sz w:val="26"/>
        </w:rPr>
      </w:pPr>
      <w:r>
        <w:rPr>
          <w:rFonts w:ascii="宋体" w:hAnsi="宋体" w:eastAsia="宋体" w:cs="宋体"/>
          <w:color w:val="000000"/>
          <w:sz w:val="26"/>
        </w:rPr>
        <w:t>表2  宋代国有矿场生产关系表</w:t>
      </w:r>
    </w:p>
    <w:tbl>
      <w:tblPr>
        <w:tblStyle w:val="4"/>
        <w:tblW w:w="0" w:type="auto"/>
        <w:tblInd w:w="7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060"/>
        <w:gridCol w:w="2060"/>
        <w:gridCol w:w="2060"/>
        <w:gridCol w:w="30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经营者</w:t>
            </w:r>
          </w:p>
        </w:tc>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经营方式</w:t>
            </w:r>
          </w:p>
        </w:tc>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产品分配方式</w:t>
            </w:r>
          </w:p>
        </w:tc>
        <w:tc>
          <w:tcPr>
            <w:tcW w:w="3040" w:type="dxa"/>
            <w:vAlign w:val="center"/>
          </w:tcPr>
          <w:p>
            <w:pPr>
              <w:wordWrap w:val="0"/>
              <w:spacing w:after="0" w:line="300" w:lineRule="atLeast"/>
              <w:jc w:val="center"/>
              <w:textAlignment w:val="baseline"/>
              <w:rPr>
                <w:sz w:val="23"/>
              </w:rPr>
            </w:pPr>
            <w:r>
              <w:rPr>
                <w:rFonts w:ascii="宋体" w:hAnsi="宋体" w:eastAsia="宋体" w:cs="宋体"/>
                <w:color w:val="000000"/>
                <w:sz w:val="23"/>
              </w:rPr>
              <w:t>从业者身份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2060" w:type="dxa"/>
            <w:vMerge w:val="restart"/>
            <w:vAlign w:val="center"/>
          </w:tcPr>
          <w:p>
            <w:pPr>
              <w:wordWrap w:val="0"/>
              <w:spacing w:after="0" w:line="300" w:lineRule="atLeast"/>
              <w:jc w:val="center"/>
              <w:textAlignment w:val="baseline"/>
              <w:rPr>
                <w:sz w:val="23"/>
              </w:rPr>
            </w:pPr>
            <w:r>
              <w:rPr>
                <w:rFonts w:ascii="宋体" w:hAnsi="宋体" w:eastAsia="宋体" w:cs="宋体"/>
                <w:color w:val="000000"/>
                <w:sz w:val="23"/>
              </w:rPr>
              <w:t>官府</w:t>
            </w:r>
          </w:p>
        </w:tc>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劳役征发</w:t>
            </w:r>
          </w:p>
        </w:tc>
        <w:tc>
          <w:tcPr>
            <w:tcW w:w="2060" w:type="dxa"/>
            <w:vMerge w:val="restart"/>
            <w:vAlign w:val="center"/>
          </w:tcPr>
          <w:p>
            <w:pPr>
              <w:wordWrap w:val="0"/>
              <w:spacing w:after="0" w:line="320" w:lineRule="atLeast"/>
              <w:ind w:left="480"/>
              <w:jc w:val="both"/>
              <w:textAlignment w:val="baseline"/>
              <w:rPr>
                <w:sz w:val="23"/>
              </w:rPr>
            </w:pPr>
            <w:r>
              <w:rPr>
                <w:rFonts w:ascii="宋体" w:hAnsi="宋体" w:eastAsia="宋体" w:cs="宋体"/>
                <w:color w:val="000000"/>
                <w:sz w:val="23"/>
              </w:rPr>
              <w:t>课额制或</w:t>
            </w:r>
          </w:p>
          <w:p>
            <w:pPr>
              <w:wordWrap w:val="0"/>
              <w:spacing w:after="0" w:line="320" w:lineRule="atLeast"/>
              <w:ind w:left="480"/>
              <w:jc w:val="both"/>
              <w:textAlignment w:val="baseline"/>
              <w:rPr>
                <w:sz w:val="23"/>
              </w:rPr>
            </w:pPr>
            <w:r>
              <w:rPr>
                <w:rFonts w:ascii="宋体" w:hAnsi="宋体" w:eastAsia="宋体" w:cs="宋体"/>
                <w:color w:val="000000"/>
                <w:sz w:val="23"/>
              </w:rPr>
              <w:t>抽分制度</w:t>
            </w:r>
          </w:p>
        </w:tc>
        <w:tc>
          <w:tcPr>
            <w:tcW w:w="3040" w:type="dxa"/>
            <w:vAlign w:val="center"/>
          </w:tcPr>
          <w:p>
            <w:pPr>
              <w:wordWrap w:val="0"/>
              <w:spacing w:after="0" w:line="300" w:lineRule="atLeast"/>
              <w:jc w:val="center"/>
              <w:textAlignment w:val="baseline"/>
              <w:rPr>
                <w:sz w:val="23"/>
              </w:rPr>
            </w:pPr>
            <w:r>
              <w:rPr>
                <w:rFonts w:ascii="宋体" w:hAnsi="宋体" w:eastAsia="宋体" w:cs="宋体"/>
                <w:color w:val="000000"/>
                <w:sz w:val="23"/>
              </w:rPr>
              <w:t>厢兵、罪犯、役夫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2060" w:type="dxa"/>
            <w:vMerge w:val="continue"/>
          </w:tcPr>
          <w:p/>
        </w:tc>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招募</w:t>
            </w:r>
          </w:p>
        </w:tc>
        <w:tc>
          <w:tcPr>
            <w:tcW w:w="2060" w:type="dxa"/>
            <w:vMerge w:val="continue"/>
          </w:tcPr>
          <w:p/>
        </w:tc>
        <w:tc>
          <w:tcPr>
            <w:tcW w:w="3040" w:type="dxa"/>
            <w:vAlign w:val="center"/>
          </w:tcPr>
          <w:p>
            <w:pPr>
              <w:wordWrap w:val="0"/>
              <w:spacing w:after="0" w:line="300" w:lineRule="atLeast"/>
              <w:jc w:val="center"/>
              <w:textAlignment w:val="baseline"/>
              <w:rPr>
                <w:sz w:val="23"/>
              </w:rPr>
            </w:pPr>
            <w:r>
              <w:rPr>
                <w:rFonts w:ascii="宋体" w:hAnsi="宋体" w:eastAsia="宋体" w:cs="宋体"/>
                <w:color w:val="000000"/>
                <w:sz w:val="23"/>
              </w:rPr>
              <w:t>厢兵、罪犯、役夫、民匠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私人</w:t>
            </w:r>
          </w:p>
        </w:tc>
        <w:tc>
          <w:tcPr>
            <w:tcW w:w="2060" w:type="dxa"/>
            <w:vAlign w:val="center"/>
          </w:tcPr>
          <w:p>
            <w:pPr>
              <w:wordWrap w:val="0"/>
              <w:spacing w:after="0" w:line="300" w:lineRule="atLeast"/>
              <w:jc w:val="center"/>
              <w:textAlignment w:val="baseline"/>
              <w:rPr>
                <w:sz w:val="23"/>
              </w:rPr>
            </w:pPr>
            <w:r>
              <w:rPr>
                <w:rFonts w:ascii="宋体" w:hAnsi="宋体" w:eastAsia="宋体" w:cs="宋体"/>
                <w:color w:val="000000"/>
                <w:sz w:val="23"/>
              </w:rPr>
              <w:t>买扑(承佃)</w:t>
            </w:r>
          </w:p>
        </w:tc>
        <w:tc>
          <w:tcPr>
            <w:tcW w:w="2060" w:type="dxa"/>
            <w:vMerge w:val="continue"/>
          </w:tcPr>
          <w:p/>
        </w:tc>
        <w:tc>
          <w:tcPr>
            <w:tcW w:w="3040" w:type="dxa"/>
            <w:vAlign w:val="center"/>
          </w:tcPr>
          <w:p>
            <w:pPr>
              <w:wordWrap w:val="0"/>
              <w:spacing w:after="0" w:line="300" w:lineRule="atLeast"/>
              <w:jc w:val="center"/>
              <w:textAlignment w:val="baseline"/>
              <w:rPr>
                <w:sz w:val="23"/>
              </w:rPr>
            </w:pPr>
            <w:r>
              <w:rPr>
                <w:rFonts w:ascii="宋体" w:hAnsi="宋体" w:eastAsia="宋体" w:cs="宋体"/>
                <w:color w:val="000000"/>
                <w:sz w:val="23"/>
              </w:rPr>
              <w:t>民匠</w:t>
            </w:r>
          </w:p>
        </w:tc>
      </w:tr>
    </w:tbl>
    <w:p>
      <w:pPr>
        <w:wordWrap w:val="0"/>
        <w:spacing w:before="180" w:after="0" w:line="480" w:lineRule="atLeast"/>
        <w:ind w:left="500"/>
        <w:jc w:val="both"/>
        <w:textAlignment w:val="baseline"/>
        <w:rPr>
          <w:sz w:val="26"/>
        </w:rPr>
      </w:pPr>
      <w:r>
        <w:rPr>
          <w:rFonts w:ascii="宋体" w:hAnsi="宋体" w:eastAsia="宋体" w:cs="宋体"/>
          <w:color w:val="000000"/>
          <w:sz w:val="26"/>
        </w:rPr>
        <w:t>据此可知，宋代国有矿场</w:t>
      </w:r>
    </w:p>
    <w:p>
      <w:pPr>
        <w:wordWrap w:val="0"/>
        <w:spacing w:before="160" w:after="0" w:line="480" w:lineRule="atLeast"/>
        <w:jc w:val="both"/>
        <w:textAlignment w:val="baseline"/>
        <w:rPr>
          <w:sz w:val="26"/>
        </w:rPr>
      </w:pPr>
      <w:r>
        <w:rPr>
          <w:rFonts w:ascii="宋体" w:hAnsi="宋体" w:eastAsia="宋体" w:cs="宋体"/>
          <w:color w:val="000000"/>
          <w:sz w:val="26"/>
        </w:rPr>
        <w:t xml:space="preserve">   A.深受产品消费市场影响              B.经营理念趋向灵活多元</w:t>
      </w:r>
    </w:p>
    <w:p>
      <w:pPr>
        <w:wordWrap w:val="0"/>
        <w:spacing w:after="0" w:line="480" w:lineRule="atLeast"/>
        <w:jc w:val="both"/>
        <w:textAlignment w:val="baseline"/>
        <w:rPr>
          <w:sz w:val="26"/>
        </w:rPr>
      </w:pPr>
      <w:r>
        <w:rPr>
          <w:rFonts w:ascii="宋体" w:hAnsi="宋体" w:eastAsia="宋体" w:cs="宋体"/>
          <w:color w:val="000000"/>
          <w:sz w:val="26"/>
        </w:rPr>
        <w:t xml:space="preserve">   C.出现了全新的生产关系              D.仍居于矿冶业主导地位</w:t>
      </w:r>
    </w:p>
    <w:p>
      <w:pPr>
        <w:wordWrap w:val="0"/>
        <w:spacing w:after="0" w:line="480" w:lineRule="atLeast"/>
        <w:ind w:left="320" w:hanging="320"/>
        <w:jc w:val="both"/>
        <w:textAlignment w:val="baseline"/>
        <w:rPr>
          <w:sz w:val="26"/>
        </w:rPr>
      </w:pPr>
      <w:r>
        <w:rPr>
          <w:rFonts w:ascii="宋体" w:hAnsi="宋体" w:eastAsia="宋体" w:cs="宋体"/>
          <w:color w:val="000000"/>
          <w:sz w:val="26"/>
        </w:rPr>
        <w:t>4.明清时期，番薯已经成为南方地区人们信仰中的组成部分，经常会有民众建造各种庙宇对其进行供奉，至今仍然可以在福建地区见到“先薯祠”“先薯亭”等。由此可以看出</w:t>
      </w:r>
    </w:p>
    <w:p>
      <w:pPr>
        <w:wordWrap w:val="0"/>
        <w:spacing w:after="0" w:line="480" w:lineRule="atLeast"/>
        <w:jc w:val="both"/>
        <w:textAlignment w:val="baseline"/>
        <w:rPr>
          <w:sz w:val="26"/>
        </w:rPr>
      </w:pPr>
      <w:r>
        <w:rPr>
          <w:rFonts w:ascii="宋体" w:hAnsi="宋体" w:eastAsia="宋体" w:cs="宋体"/>
          <w:color w:val="000000"/>
          <w:sz w:val="26"/>
        </w:rPr>
        <w:t xml:space="preserve">   A.粮食问题得以解决                  B.番薯已成为主要农作物</w:t>
      </w:r>
    </w:p>
    <w:p>
      <w:pPr>
        <w:wordWrap w:val="0"/>
        <w:spacing w:before="140" w:after="0" w:line="480" w:lineRule="atLeast"/>
        <w:jc w:val="both"/>
        <w:textAlignment w:val="baseline"/>
        <w:rPr>
          <w:sz w:val="26"/>
        </w:rPr>
      </w:pPr>
      <w:r>
        <w:rPr>
          <w:rFonts w:ascii="宋体" w:hAnsi="宋体" w:eastAsia="宋体" w:cs="宋体"/>
          <w:color w:val="000000"/>
          <w:sz w:val="26"/>
        </w:rPr>
        <w:t xml:space="preserve">   C.农耕文明影响深远                  D.中外经济文化交流频繁</w:t>
      </w:r>
    </w:p>
    <w:p>
      <w:pPr>
        <w:wordWrap w:val="0"/>
        <w:spacing w:after="0" w:line="480" w:lineRule="atLeast"/>
        <w:ind w:left="320" w:hanging="320"/>
        <w:jc w:val="both"/>
        <w:textAlignment w:val="baseline"/>
        <w:rPr>
          <w:sz w:val="26"/>
        </w:rPr>
      </w:pPr>
      <w:r>
        <w:rPr>
          <w:rFonts w:ascii="宋体" w:hAnsi="宋体" w:eastAsia="宋体" w:cs="宋体"/>
          <w:color w:val="000000"/>
          <w:sz w:val="26"/>
        </w:rPr>
        <w:t>5. 以1821 年各项指数为基准，1843—1850年华北地区农产品价格涨幅为15%，手工业品价格涨幅为20%，银、钱比价提高率则为34%。这一现象</w:t>
      </w:r>
    </w:p>
    <w:p>
      <w:pPr>
        <w:wordWrap w:val="0"/>
        <w:spacing w:after="0" w:line="480" w:lineRule="atLeast"/>
        <w:jc w:val="both"/>
        <w:textAlignment w:val="baseline"/>
        <w:rPr>
          <w:sz w:val="26"/>
        </w:rPr>
      </w:pPr>
      <w:r>
        <w:rPr>
          <w:rFonts w:ascii="宋体" w:hAnsi="宋体" w:eastAsia="宋体" w:cs="宋体"/>
          <w:color w:val="000000"/>
          <w:sz w:val="26"/>
        </w:rPr>
        <w:t xml:space="preserve">   A.造成人地矛盾加剧                  B.促进商品经济良性发展</w:t>
      </w:r>
    </w:p>
    <w:p>
      <w:pPr>
        <w:wordWrap w:val="0"/>
        <w:spacing w:after="0" w:line="480" w:lineRule="atLeast"/>
        <w:jc w:val="both"/>
        <w:textAlignment w:val="baseline"/>
        <w:rPr>
          <w:sz w:val="26"/>
        </w:rPr>
      </w:pPr>
      <w:r>
        <w:rPr>
          <w:rFonts w:ascii="宋体" w:hAnsi="宋体" w:eastAsia="宋体" w:cs="宋体"/>
          <w:color w:val="000000"/>
          <w:sz w:val="26"/>
        </w:rPr>
        <w:t xml:space="preserve">   C.源于民族工业推动                  D.导致农民阶层负担加重</w:t>
      </w:r>
    </w:p>
    <w:p>
      <w:pPr>
        <w:wordWrap w:val="0"/>
        <w:spacing w:after="0" w:line="480" w:lineRule="atLeast"/>
        <w:ind w:left="320" w:right="60" w:hanging="320"/>
        <w:jc w:val="both"/>
        <w:textAlignment w:val="baseline"/>
        <w:rPr>
          <w:sz w:val="26"/>
        </w:rPr>
      </w:pPr>
      <w:r>
        <w:rPr>
          <w:rFonts w:ascii="宋体" w:hAnsi="宋体" w:eastAsia="宋体" w:cs="宋体"/>
          <w:color w:val="000000"/>
          <w:sz w:val="26"/>
        </w:rPr>
        <w:t>6.1861年，美国传教士纪好弼注意到“中国医生被迫雇用穷人的孩子去进行牛痘的接种”，因为富裕家庭“对于让人将自己孩子的痘疱戳破以取出痘浆甚是忌讳”，他们的母亲认为“这样会有伤元气”。这表明</w:t>
      </w:r>
    </w:p>
    <w:p>
      <w:pPr>
        <w:wordWrap w:val="0"/>
        <w:spacing w:after="0" w:line="480" w:lineRule="atLeast"/>
        <w:jc w:val="both"/>
        <w:textAlignment w:val="baseline"/>
        <w:rPr>
          <w:sz w:val="26"/>
        </w:rPr>
      </w:pPr>
      <w:r>
        <w:rPr>
          <w:rFonts w:ascii="宋体" w:hAnsi="宋体" w:eastAsia="宋体" w:cs="宋体"/>
          <w:color w:val="000000"/>
          <w:sz w:val="26"/>
        </w:rPr>
        <w:t xml:space="preserve">   A.中国社会贫富差距较大              B.牛痘接种技术尚不成熟</w:t>
      </w:r>
    </w:p>
    <w:p>
      <w:pPr>
        <w:wordWrap w:val="0"/>
        <w:spacing w:after="0" w:line="480" w:lineRule="atLeast"/>
        <w:jc w:val="both"/>
        <w:textAlignment w:val="baseline"/>
        <w:rPr>
          <w:sz w:val="26"/>
        </w:rPr>
      </w:pPr>
      <w:r>
        <w:rPr>
          <w:rFonts w:ascii="宋体" w:hAnsi="宋体" w:eastAsia="宋体" w:cs="宋体"/>
          <w:color w:val="000000"/>
          <w:sz w:val="26"/>
        </w:rPr>
        <w:t xml:space="preserve">   C.封建迷信阻断西医传播              D.西医影响中国疫病防治</w:t>
      </w:r>
    </w:p>
    <w:p>
      <w:pPr>
        <w:wordWrap w:val="0"/>
        <w:spacing w:after="0" w:line="480" w:lineRule="atLeast"/>
        <w:ind w:left="320" w:right="60" w:hanging="320"/>
        <w:jc w:val="both"/>
        <w:textAlignment w:val="baseline"/>
        <w:rPr>
          <w:sz w:val="26"/>
        </w:rPr>
      </w:pPr>
      <w:r>
        <w:rPr>
          <w:rFonts w:ascii="宋体" w:hAnsi="宋体" w:eastAsia="宋体" w:cs="宋体"/>
          <w:color w:val="000000"/>
          <w:sz w:val="26"/>
        </w:rPr>
        <w:t>7.1925年中共四大通过的《对于农民运动之议决案》提出：农会在初步运动时须注意不可过于违背农村中宗法社会心理。此后，许多地方的共产党人在宗族内部完成最初的农民发动组织工作。这反映了当时中共</w:t>
      </w:r>
    </w:p>
    <w:p>
      <w:pPr>
        <w:wordWrap w:val="0"/>
        <w:spacing w:after="0" w:line="480" w:lineRule="atLeast"/>
        <w:jc w:val="both"/>
        <w:textAlignment w:val="baseline"/>
        <w:rPr>
          <w:sz w:val="26"/>
        </w:rPr>
      </w:pPr>
      <w:r>
        <w:rPr>
          <w:rFonts w:ascii="宋体" w:hAnsi="宋体" w:eastAsia="宋体" w:cs="宋体"/>
          <w:color w:val="000000"/>
          <w:sz w:val="26"/>
        </w:rPr>
        <w:t xml:space="preserve">   A.试图彻底铲除农村封建势力          B.将革命道路探索与传统相结合</w:t>
      </w:r>
    </w:p>
    <w:p>
      <w:pPr>
        <w:wordWrap w:val="0"/>
        <w:spacing w:after="0" w:line="480" w:lineRule="atLeast"/>
        <w:jc w:val="both"/>
        <w:textAlignment w:val="baseline"/>
        <w:rPr>
          <w:sz w:val="26"/>
        </w:rPr>
      </w:pPr>
      <w:r>
        <w:rPr>
          <w:rFonts w:ascii="宋体" w:hAnsi="宋体" w:eastAsia="宋体" w:cs="宋体"/>
          <w:color w:val="000000"/>
          <w:sz w:val="26"/>
        </w:rPr>
        <w:t xml:space="preserve">   C.发动农民建立革命统一战线          D.立足于农村地区开展土地革命</w:t>
      </w:r>
    </w:p>
    <w:p>
      <w:pPr>
        <w:wordWrap w:val="0"/>
        <w:spacing w:after="0" w:line="480" w:lineRule="atLeast"/>
        <w:ind w:left="320" w:right="80" w:hanging="320"/>
        <w:jc w:val="both"/>
        <w:textAlignment w:val="baseline"/>
        <w:rPr>
          <w:sz w:val="26"/>
        </w:rPr>
      </w:pPr>
      <w:r>
        <w:rPr>
          <w:rFonts w:ascii="宋体" w:hAnsi="宋体" w:eastAsia="宋体" w:cs="宋体"/>
          <w:color w:val="000000"/>
          <w:sz w:val="26"/>
        </w:rPr>
        <w:t>8.1955年4月，毛泽东在同英国共产党主席波立特谈话时说：“美国在广大的中间地带，从东京到伦敦建立军事基地”。他强调，美国在中间地带的行为使这些地区的人民“都是我们反对美国侵略的同盟者”。这表明毛泽东</w:t>
      </w:r>
    </w:p>
    <w:p>
      <w:pPr>
        <w:wordWrap w:val="0"/>
        <w:spacing w:after="0" w:line="480" w:lineRule="atLeast"/>
        <w:jc w:val="both"/>
        <w:textAlignment w:val="baseline"/>
        <w:rPr>
          <w:sz w:val="26"/>
        </w:rPr>
      </w:pPr>
      <w:r>
        <w:rPr>
          <w:rFonts w:ascii="宋体" w:hAnsi="宋体" w:eastAsia="宋体" w:cs="宋体"/>
          <w:color w:val="000000"/>
          <w:sz w:val="26"/>
        </w:rPr>
        <w:t xml:space="preserve">   A.意在建设和平的国际环境            B.联合各国共产党遏制美国</w:t>
      </w:r>
    </w:p>
    <w:p>
      <w:pPr>
        <w:wordWrap w:val="0"/>
        <w:spacing w:after="0" w:line="480" w:lineRule="atLeast"/>
        <w:jc w:val="both"/>
        <w:textAlignment w:val="baseline"/>
        <w:rPr>
          <w:sz w:val="26"/>
        </w:rPr>
        <w:sectPr>
          <w:pgSz w:w="11900" w:h="16820"/>
          <w:pgMar w:top="700" w:right="760" w:bottom="700" w:left="760" w:header="720" w:footer="720" w:gutter="0"/>
          <w:cols w:space="720" w:num="1"/>
        </w:sectPr>
      </w:pPr>
      <w:r>
        <w:rPr>
          <w:rFonts w:ascii="宋体" w:hAnsi="宋体" w:eastAsia="宋体" w:cs="宋体"/>
          <w:color w:val="000000"/>
          <w:sz w:val="26"/>
        </w:rPr>
        <w:t xml:space="preserve">   C.放弃了一边倒的外交方针            D.强调中间地带是冷战中心</w:t>
      </w:r>
    </w:p>
    <w:p>
      <w:pPr>
        <w:wordWrap w:val="0"/>
        <w:spacing w:after="0" w:line="380" w:lineRule="atLeast"/>
        <w:jc w:val="both"/>
        <w:textAlignment w:val="baseline"/>
        <w:rPr>
          <w:sz w:val="20"/>
        </w:rPr>
      </w:pPr>
      <w:r>
        <w:rPr>
          <w:rFonts w:ascii="宋体" w:hAnsi="宋体" w:eastAsia="宋体" w:cs="宋体"/>
          <w:color w:val="000000"/>
          <w:sz w:val="20"/>
        </w:rPr>
        <w:t xml:space="preserve">9.            </w:t>
      </w:r>
    </w:p>
    <w:p>
      <w:pPr>
        <w:wordWrap w:val="0"/>
        <w:spacing w:after="0" w:line="380" w:lineRule="exact"/>
        <w:jc w:val="both"/>
        <w:textAlignment w:val="baseline"/>
        <w:rPr>
          <w:sz w:val="20"/>
        </w:rPr>
      </w:pPr>
      <w:r>
        <w:drawing>
          <wp:anchor distT="0" distB="0" distL="114300" distR="114300" simplePos="0" relativeHeight="251660288" behindDoc="1" locked="0" layoutInCell="1" allowOverlap="1">
            <wp:simplePos x="0" y="0"/>
            <wp:positionH relativeFrom="column">
              <wp:posOffset>199390</wp:posOffset>
            </wp:positionH>
            <wp:positionV relativeFrom="paragraph">
              <wp:posOffset>53340</wp:posOffset>
            </wp:positionV>
            <wp:extent cx="4993640" cy="2562225"/>
            <wp:effectExtent l="0" t="0" r="0" b="0"/>
            <wp:wrapNone/>
            <wp:docPr id="11190401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040154" name="图片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996300" cy="2563758"/>
                    </a:xfrm>
                    <a:prstGeom prst="rect">
                      <a:avLst/>
                    </a:prstGeom>
                  </pic:spPr>
                </pic:pic>
              </a:graphicData>
            </a:graphic>
          </wp:anchor>
        </w:drawing>
      </w: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rFonts w:ascii="宋体" w:hAnsi="宋体" w:eastAsia="宋体" w:cs="宋体"/>
          <w:color w:val="000000"/>
          <w:sz w:val="20"/>
        </w:rPr>
      </w:pPr>
    </w:p>
    <w:p>
      <w:pPr>
        <w:wordWrap w:val="0"/>
        <w:spacing w:after="0" w:line="380" w:lineRule="atLeast"/>
        <w:ind w:left="420"/>
        <w:jc w:val="both"/>
        <w:textAlignment w:val="baseline"/>
        <w:rPr>
          <w:sz w:val="20"/>
        </w:rPr>
      </w:pPr>
      <w:r>
        <w:rPr>
          <w:rFonts w:ascii="宋体" w:hAnsi="宋体" w:eastAsia="宋体" w:cs="宋体"/>
          <w:color w:val="000000"/>
          <w:sz w:val="20"/>
        </w:rPr>
        <w:t>这体现了.</w:t>
      </w:r>
    </w:p>
    <w:p>
      <w:pPr>
        <w:wordWrap w:val="0"/>
        <w:spacing w:after="0" w:line="380" w:lineRule="atLeast"/>
        <w:jc w:val="both"/>
        <w:textAlignment w:val="baseline"/>
        <w:rPr>
          <w:sz w:val="20"/>
        </w:rPr>
      </w:pPr>
      <w:r>
        <w:rPr>
          <w:rFonts w:ascii="宋体" w:hAnsi="宋体" w:eastAsia="宋体" w:cs="宋体"/>
          <w:color w:val="000000"/>
          <w:sz w:val="20"/>
        </w:rPr>
        <w:t xml:space="preserve">    A.企业市场意识的增强                       B.社会主义法律体系得以健全</w:t>
      </w:r>
    </w:p>
    <w:p>
      <w:pPr>
        <w:wordWrap w:val="0"/>
        <w:spacing w:before="120" w:after="0" w:line="380" w:lineRule="atLeast"/>
        <w:jc w:val="both"/>
        <w:textAlignment w:val="baseline"/>
        <w:rPr>
          <w:sz w:val="20"/>
        </w:rPr>
      </w:pPr>
      <w:r>
        <w:rPr>
          <w:rFonts w:ascii="宋体" w:hAnsi="宋体" w:eastAsia="宋体" w:cs="宋体"/>
          <w:color w:val="000000"/>
          <w:sz w:val="20"/>
        </w:rPr>
        <w:t xml:space="preserve">    C.现代企业制度已形成                       D.城市经济体制改革全面展开</w:t>
      </w:r>
    </w:p>
    <w:p>
      <w:pPr>
        <w:wordWrap w:val="0"/>
        <w:spacing w:before="120" w:after="0" w:line="380" w:lineRule="atLeast"/>
        <w:ind w:left="380" w:right="80" w:hanging="380"/>
        <w:jc w:val="both"/>
        <w:textAlignment w:val="baseline"/>
        <w:rPr>
          <w:sz w:val="20"/>
        </w:rPr>
      </w:pPr>
      <w:r>
        <w:rPr>
          <w:rFonts w:ascii="宋体" w:hAnsi="宋体" w:eastAsia="宋体" w:cs="宋体"/>
          <w:color w:val="000000"/>
          <w:sz w:val="20"/>
        </w:rPr>
        <w:t>10.在罗马共和国时期，服兵役既是公民的权利也是公民的义务。公元前107 年左古，罗马通过改革使公民兵制变成了职业兵制，服役的士兵不从事生产，领国家军饷，服役期至少长达16年。兵制改革促使古罗马</w:t>
      </w:r>
    </w:p>
    <w:p>
      <w:pPr>
        <w:wordWrap w:val="0"/>
        <w:spacing w:before="140" w:after="0" w:line="380" w:lineRule="atLeast"/>
        <w:jc w:val="both"/>
        <w:textAlignment w:val="baseline"/>
        <w:rPr>
          <w:sz w:val="20"/>
        </w:rPr>
      </w:pPr>
      <w:r>
        <w:rPr>
          <w:rFonts w:ascii="宋体" w:hAnsi="宋体" w:eastAsia="宋体" w:cs="宋体"/>
          <w:color w:val="000000"/>
          <w:sz w:val="20"/>
        </w:rPr>
        <w:t xml:space="preserve">    A.城邦日益分崩离析                         B.军队的战斗力弱化</w:t>
      </w:r>
    </w:p>
    <w:p>
      <w:pPr>
        <w:wordWrap w:val="0"/>
        <w:spacing w:after="0" w:line="380" w:lineRule="atLeast"/>
        <w:jc w:val="both"/>
        <w:textAlignment w:val="baseline"/>
        <w:rPr>
          <w:sz w:val="20"/>
        </w:rPr>
      </w:pPr>
      <w:r>
        <w:rPr>
          <w:rFonts w:ascii="宋体" w:hAnsi="宋体" w:eastAsia="宋体" w:cs="宋体"/>
          <w:color w:val="000000"/>
          <w:sz w:val="20"/>
        </w:rPr>
        <w:t xml:space="preserve">    C.共和制向帝制转变                         D.公民政治地位提升</w:t>
      </w:r>
    </w:p>
    <w:p>
      <w:pPr>
        <w:wordWrap w:val="0"/>
        <w:spacing w:after="0" w:line="380" w:lineRule="atLeast"/>
        <w:ind w:left="380" w:hanging="380"/>
        <w:jc w:val="both"/>
        <w:textAlignment w:val="baseline"/>
        <w:rPr>
          <w:sz w:val="20"/>
        </w:rPr>
      </w:pPr>
      <w:r>
        <w:rPr>
          <w:rFonts w:ascii="宋体" w:hAnsi="宋体" w:eastAsia="宋体" w:cs="宋体"/>
          <w:color w:val="000000"/>
          <w:sz w:val="20"/>
        </w:rPr>
        <w:t>11.有学者研究英国剑桥郡的农业发展状况时发现，1279年一个标准佃户的地产面积是15英亩。到1636年，佃户中拥有50或50英亩以上规模的比例不断上升，而且90英亩以上的佃户比例由百年前的4%上升到了25%。这说明当地</w:t>
      </w:r>
    </w:p>
    <w:p>
      <w:pPr>
        <w:wordWrap w:val="0"/>
        <w:spacing w:after="0" w:line="380" w:lineRule="atLeast"/>
        <w:jc w:val="both"/>
        <w:textAlignment w:val="baseline"/>
        <w:rPr>
          <w:sz w:val="20"/>
        </w:rPr>
      </w:pPr>
      <w:r>
        <w:rPr>
          <w:rFonts w:ascii="宋体" w:hAnsi="宋体" w:eastAsia="宋体" w:cs="宋体"/>
          <w:color w:val="000000"/>
          <w:sz w:val="20"/>
        </w:rPr>
        <w:t xml:space="preserve">    A.农业劳动力逐渐增加                        B.社会结构分化趋势加剧</w:t>
      </w:r>
    </w:p>
    <w:p>
      <w:pPr>
        <w:wordWrap w:val="0"/>
        <w:spacing w:before="120" w:after="0" w:line="380" w:lineRule="atLeast"/>
        <w:jc w:val="both"/>
        <w:textAlignment w:val="baseline"/>
        <w:rPr>
          <w:sz w:val="20"/>
        </w:rPr>
      </w:pPr>
      <w:r>
        <w:rPr>
          <w:rFonts w:ascii="宋体" w:hAnsi="宋体" w:eastAsia="宋体" w:cs="宋体"/>
          <w:color w:val="000000"/>
          <w:sz w:val="20"/>
        </w:rPr>
        <w:t xml:space="preserve">    C.封建庄园规模不断扩大                      D.圈地运动改变劳动方式</w:t>
      </w:r>
    </w:p>
    <w:p>
      <w:pPr>
        <w:wordWrap w:val="0"/>
        <w:spacing w:before="120" w:after="0" w:line="380" w:lineRule="atLeast"/>
        <w:ind w:left="380" w:hanging="380"/>
        <w:jc w:val="both"/>
        <w:textAlignment w:val="baseline"/>
        <w:rPr>
          <w:sz w:val="20"/>
        </w:rPr>
      </w:pPr>
      <w:r>
        <w:rPr>
          <w:rFonts w:ascii="宋体" w:hAnsi="宋体" w:eastAsia="宋体" w:cs="宋体"/>
          <w:color w:val="000000"/>
          <w:sz w:val="20"/>
        </w:rPr>
        <w:t>12.15 世纪的欧洲，人们的生活习俗发生了变化：“家世和出身不再发生影响，除非和有闲及继承来的财产联系在一起”“追求充满活力的群居生活或家庭生活，乃至纷乱和冒险的生活”。该变化</w:t>
      </w:r>
    </w:p>
    <w:p>
      <w:pPr>
        <w:wordWrap w:val="0"/>
        <w:spacing w:after="0" w:line="380" w:lineRule="atLeast"/>
        <w:jc w:val="both"/>
        <w:textAlignment w:val="baseline"/>
        <w:rPr>
          <w:sz w:val="20"/>
        </w:rPr>
      </w:pPr>
      <w:r>
        <w:rPr>
          <w:rFonts w:ascii="宋体" w:hAnsi="宋体" w:eastAsia="宋体" w:cs="宋体"/>
          <w:color w:val="000000"/>
          <w:sz w:val="20"/>
        </w:rPr>
        <w:t xml:space="preserve">    A.摧毁了欧洲宗教神权                        B.得益于新航路的开辟</w:t>
      </w:r>
    </w:p>
    <w:p>
      <w:pPr>
        <w:wordWrap w:val="0"/>
        <w:spacing w:before="120" w:after="0" w:line="380" w:lineRule="atLeast"/>
        <w:jc w:val="both"/>
        <w:textAlignment w:val="baseline"/>
        <w:rPr>
          <w:sz w:val="20"/>
        </w:rPr>
      </w:pPr>
      <w:r>
        <w:rPr>
          <w:rFonts w:ascii="宋体" w:hAnsi="宋体" w:eastAsia="宋体" w:cs="宋体"/>
          <w:color w:val="000000"/>
          <w:sz w:val="20"/>
        </w:rPr>
        <w:t xml:space="preserve">    C.催生了新的民族国家                        D.迎合新生产关系需要</w:t>
      </w:r>
    </w:p>
    <w:p>
      <w:pPr>
        <w:wordWrap w:val="0"/>
        <w:spacing w:after="0" w:line="380" w:lineRule="atLeast"/>
        <w:ind w:left="360" w:right="20" w:hanging="360"/>
        <w:jc w:val="both"/>
        <w:textAlignment w:val="baseline"/>
        <w:rPr>
          <w:sz w:val="20"/>
        </w:rPr>
      </w:pPr>
      <w:r>
        <w:rPr>
          <w:rFonts w:ascii="宋体" w:hAnsi="宋体" w:eastAsia="宋体" w:cs="宋体"/>
          <w:color w:val="000000"/>
          <w:sz w:val="20"/>
        </w:rPr>
        <w:t>13.美国是第一个将人口统计写入宪法的国家，“1787 年宪法”规定：人口的实际统计在合众国国会第一次会议后三年内和此后每十年内，依法律规定的方式进行。随后国会决定由联邦政府统一执行人口统计。该“人口统计”可以</w:t>
      </w:r>
    </w:p>
    <w:p>
      <w:pPr>
        <w:wordWrap w:val="0"/>
        <w:spacing w:before="140" w:after="0" w:line="380" w:lineRule="atLeast"/>
        <w:jc w:val="both"/>
        <w:textAlignment w:val="baseline"/>
        <w:rPr>
          <w:sz w:val="20"/>
        </w:rPr>
      </w:pPr>
      <w:r>
        <w:rPr>
          <w:rFonts w:ascii="宋体" w:hAnsi="宋体" w:eastAsia="宋体" w:cs="宋体"/>
          <w:color w:val="000000"/>
          <w:sz w:val="20"/>
        </w:rPr>
        <w:t xml:space="preserve">    A.限制南方蓄奴州利益                        B.确立人口为分配权力的标准</w:t>
      </w:r>
    </w:p>
    <w:p>
      <w:pPr>
        <w:wordWrap w:val="0"/>
        <w:spacing w:after="0" w:line="380" w:lineRule="atLeast"/>
        <w:jc w:val="both"/>
        <w:textAlignment w:val="baseline"/>
        <w:rPr>
          <w:sz w:val="20"/>
        </w:rPr>
      </w:pPr>
      <w:r>
        <w:rPr>
          <w:rFonts w:ascii="宋体" w:hAnsi="宋体" w:eastAsia="宋体" w:cs="宋体"/>
          <w:color w:val="000000"/>
          <w:sz w:val="20"/>
        </w:rPr>
        <w:t xml:space="preserve">    C.增强国家的治理能力                        D.完善“三权分立”的政治体制</w:t>
      </w:r>
    </w:p>
    <w:p>
      <w:pPr>
        <w:wordWrap w:val="0"/>
        <w:spacing w:after="0" w:line="340" w:lineRule="atLeast"/>
        <w:ind w:left="2360"/>
        <w:jc w:val="both"/>
        <w:textAlignment w:val="baseline"/>
        <w:rPr>
          <w:sz w:val="25"/>
        </w:rPr>
        <w:sectPr>
          <w:pgSz w:w="11900" w:h="16820"/>
          <w:pgMar w:top="700" w:right="1000" w:bottom="700" w:left="1000" w:header="720" w:footer="720" w:gutter="0"/>
          <w:cols w:space="720" w:num="1"/>
        </w:sectPr>
      </w:pPr>
      <w:r>
        <w:rPr>
          <w:rFonts w:ascii="宋体" w:hAnsi="宋体" w:eastAsia="宋体" w:cs="宋体"/>
          <w:color w:val="000000"/>
          <w:sz w:val="25"/>
        </w:rPr>
        <w:t>滁州市高三年级历史试卷第3页(共6 页)</w:t>
      </w:r>
    </w:p>
    <w:p>
      <w:pPr>
        <w:wordWrap w:val="0"/>
        <w:spacing w:after="0" w:line="380" w:lineRule="atLeast"/>
        <w:ind w:left="900" w:right="140" w:hanging="400"/>
        <w:jc w:val="both"/>
        <w:textAlignment w:val="baseline"/>
        <w:rPr>
          <w:sz w:val="24"/>
        </w:rPr>
      </w:pPr>
      <w:r>
        <w:rPr>
          <w:rFonts w:ascii="宋体" w:hAnsi="宋体" w:eastAsia="宋体" w:cs="宋体"/>
          <w:color w:val="000000"/>
          <w:sz w:val="24"/>
        </w:rPr>
        <w:t>14.新西兰漫画家大卫·洛在1919年1月创作了漫画《大熔锅》(从左到右人物代表的国家意大利、美国、英国 澳大利亚、法国；他们手中拿着代表国家利益的“桶”；威尔逊手持“密油”调剂“和平浓汤”)。对漫画主旨解读准确的是</w:t>
      </w:r>
    </w:p>
    <w:p>
      <w:pPr>
        <w:wordWrap w:val="0"/>
        <w:spacing w:after="0" w:line="0" w:lineRule="atLeast"/>
        <w:jc w:val="center"/>
        <w:textAlignment w:val="baseline"/>
      </w:pPr>
      <w:r>
        <w:drawing>
          <wp:inline distT="0" distB="0" distL="0" distR="0">
            <wp:extent cx="3797300" cy="2489200"/>
            <wp:effectExtent l="0" t="0" r="0" b="0"/>
            <wp:docPr id="11" name="Drawing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rawing 11" descr=" "/>
                    <pic:cNvPicPr>
                      <a:picLocks noChangeAspect="1"/>
                    </pic:cNvPicPr>
                  </pic:nvPicPr>
                  <pic:blipFill>
                    <a:blip r:embed="rId8"/>
                    <a:stretch>
                      <a:fillRect/>
                    </a:stretch>
                  </pic:blipFill>
                  <pic:spPr>
                    <a:xfrm>
                      <a:off x="0" y="0"/>
                      <a:ext cx="3797300" cy="2489200"/>
                    </a:xfrm>
                    <a:prstGeom prst="rect">
                      <a:avLst/>
                    </a:prstGeom>
                  </pic:spPr>
                </pic:pic>
              </a:graphicData>
            </a:graphic>
          </wp:inline>
        </w:drawing>
      </w:r>
    </w:p>
    <w:p>
      <w:pPr>
        <w:wordWrap w:val="0"/>
        <w:spacing w:after="0" w:line="380" w:lineRule="atLeast"/>
        <w:jc w:val="both"/>
        <w:textAlignment w:val="baseline"/>
        <w:rPr>
          <w:sz w:val="24"/>
        </w:rPr>
      </w:pPr>
      <w:r>
        <w:rPr>
          <w:rFonts w:ascii="宋体" w:hAnsi="宋体" w:eastAsia="宋体" w:cs="宋体"/>
          <w:color w:val="000000"/>
          <w:sz w:val="24"/>
        </w:rPr>
        <w:t xml:space="preserve">        A.英法主导战后国际格局              B.威尔逊无法解决战后矛盾</w:t>
      </w:r>
    </w:p>
    <w:p>
      <w:pPr>
        <w:wordWrap w:val="0"/>
        <w:spacing w:after="0" w:line="380" w:lineRule="atLeast"/>
        <w:jc w:val="both"/>
        <w:textAlignment w:val="baseline"/>
        <w:rPr>
          <w:sz w:val="24"/>
        </w:rPr>
      </w:pPr>
      <w:r>
        <w:rPr>
          <w:rFonts w:ascii="宋体" w:hAnsi="宋体" w:eastAsia="宋体" w:cs="宋体"/>
          <w:color w:val="000000"/>
          <w:sz w:val="24"/>
        </w:rPr>
        <w:t xml:space="preserve">        C.欧洲各国利益分歧严重              D.凡尔赛体系带来短暂和平</w:t>
      </w:r>
    </w:p>
    <w:p>
      <w:pPr>
        <w:wordWrap w:val="0"/>
        <w:spacing w:after="0" w:line="380" w:lineRule="atLeast"/>
        <w:ind w:left="900" w:right="60" w:hanging="400"/>
        <w:jc w:val="both"/>
        <w:textAlignment w:val="baseline"/>
        <w:rPr>
          <w:sz w:val="24"/>
        </w:rPr>
      </w:pPr>
      <w:r>
        <w:rPr>
          <w:rFonts w:ascii="宋体" w:hAnsi="宋体" w:eastAsia="宋体" w:cs="宋体"/>
          <w:color w:val="000000"/>
          <w:sz w:val="24"/>
        </w:rPr>
        <w:t>15.1948年，英国殖民官员一份调查报告指出：大量非洲人士兵的存在，他们在军队里服役归来以后，加深了总的不安状态。这些非洲人由于和其他民族(包括欧洲人)的接触，对当时“生活条件”表示失望。这里的“生活条件”主要指</w:t>
      </w:r>
    </w:p>
    <w:p>
      <w:pPr>
        <w:wordWrap w:val="0"/>
        <w:spacing w:after="0" w:line="380" w:lineRule="atLeast"/>
        <w:jc w:val="both"/>
        <w:textAlignment w:val="baseline"/>
        <w:rPr>
          <w:sz w:val="24"/>
        </w:rPr>
      </w:pPr>
      <w:r>
        <w:rPr>
          <w:rFonts w:ascii="宋体" w:hAnsi="宋体" w:eastAsia="宋体" w:cs="宋体"/>
          <w:color w:val="000000"/>
          <w:sz w:val="24"/>
        </w:rPr>
        <w:t xml:space="preserve">        A.腐朽的封建专制制度                B.落后的物质生活条件</w:t>
      </w:r>
    </w:p>
    <w:p>
      <w:pPr>
        <w:wordWrap w:val="0"/>
        <w:spacing w:after="0" w:line="380" w:lineRule="atLeast"/>
        <w:jc w:val="both"/>
        <w:textAlignment w:val="baseline"/>
        <w:rPr>
          <w:sz w:val="24"/>
        </w:rPr>
      </w:pPr>
      <w:r>
        <w:rPr>
          <w:rFonts w:ascii="宋体" w:hAnsi="宋体" w:eastAsia="宋体" w:cs="宋体"/>
          <w:color w:val="000000"/>
          <w:sz w:val="24"/>
        </w:rPr>
        <w:t xml:space="preserve">        C.动荡不安的政治局势                D.欧洲国家的殖民统治</w:t>
      </w:r>
    </w:p>
    <w:p>
      <w:pPr>
        <w:wordWrap w:val="0"/>
        <w:spacing w:after="0" w:line="380" w:lineRule="atLeast"/>
        <w:ind w:left="900" w:right="40" w:hanging="400"/>
        <w:jc w:val="both"/>
        <w:textAlignment w:val="baseline"/>
        <w:rPr>
          <w:sz w:val="24"/>
        </w:rPr>
      </w:pPr>
      <w:r>
        <w:rPr>
          <w:rFonts w:ascii="宋体" w:hAnsi="宋体" w:eastAsia="宋体" w:cs="宋体"/>
          <w:color w:val="000000"/>
          <w:sz w:val="24"/>
        </w:rPr>
        <w:t>16.1952 年，苏共领导人马林科夫在十九大的政治报告上要求文艺工作者“必须大胆地表现生活的矛盾和冲突，必须善于使用批评的武器”。此后文艺工作者不仅可以批评个别官员，而且“也可以批判根深蒂固的社会弊病了”。这表明</w:t>
      </w:r>
    </w:p>
    <w:p>
      <w:pPr>
        <w:wordWrap w:val="0"/>
        <w:spacing w:after="0" w:line="380" w:lineRule="atLeast"/>
        <w:jc w:val="both"/>
        <w:textAlignment w:val="baseline"/>
        <w:rPr>
          <w:sz w:val="24"/>
        </w:rPr>
      </w:pPr>
      <w:r>
        <w:rPr>
          <w:rFonts w:ascii="宋体" w:hAnsi="宋体" w:eastAsia="宋体" w:cs="宋体"/>
          <w:color w:val="000000"/>
          <w:sz w:val="24"/>
        </w:rPr>
        <w:t xml:space="preserve">        A.美苏冷战激化社会矛盾              B.斯大林个人崇拜被打破</w:t>
      </w:r>
    </w:p>
    <w:p>
      <w:pPr>
        <w:wordWrap w:val="0"/>
        <w:spacing w:after="0" w:line="380" w:lineRule="atLeast"/>
        <w:jc w:val="both"/>
        <w:textAlignment w:val="baseline"/>
        <w:rPr>
          <w:sz w:val="24"/>
        </w:rPr>
      </w:pPr>
      <w:r>
        <w:rPr>
          <w:rFonts w:ascii="宋体" w:hAnsi="宋体" w:eastAsia="宋体" w:cs="宋体"/>
          <w:color w:val="000000"/>
          <w:sz w:val="24"/>
        </w:rPr>
        <w:t xml:space="preserve">        C.苏共意图加强党的建设              D.苏联文化建设走向繁荣</w:t>
      </w:r>
    </w:p>
    <w:p>
      <w:pPr>
        <w:wordWrap w:val="0"/>
        <w:spacing w:after="0" w:line="380" w:lineRule="atLeast"/>
        <w:jc w:val="both"/>
        <w:textAlignment w:val="baseline"/>
        <w:rPr>
          <w:sz w:val="24"/>
        </w:rPr>
      </w:pPr>
      <w:r>
        <w:rPr>
          <w:rFonts w:ascii="宋体" w:hAnsi="宋体" w:eastAsia="宋体" w:cs="宋体"/>
          <w:color w:val="000000"/>
          <w:sz w:val="24"/>
        </w:rPr>
        <w:t>二、非选择题:本题共3小题,第17题25分,第18题15分,第19题12分,共52分。</w:t>
      </w:r>
    </w:p>
    <w:p>
      <w:pPr>
        <w:wordWrap w:val="0"/>
        <w:spacing w:after="0" w:line="380" w:lineRule="atLeast"/>
        <w:ind w:left="500"/>
        <w:jc w:val="both"/>
        <w:textAlignment w:val="baseline"/>
        <w:rPr>
          <w:sz w:val="24"/>
        </w:rPr>
      </w:pPr>
      <w:r>
        <w:rPr>
          <w:rFonts w:ascii="宋体" w:hAnsi="宋体" w:eastAsia="宋体" w:cs="宋体"/>
          <w:color w:val="000000"/>
          <w:sz w:val="24"/>
        </w:rPr>
        <w:t>17.阅读材料,完成下列要求。(25 分)</w:t>
      </w:r>
    </w:p>
    <w:p>
      <w:pPr>
        <w:wordWrap w:val="0"/>
        <w:spacing w:after="0" w:line="380" w:lineRule="atLeast"/>
        <w:ind w:left="940"/>
        <w:jc w:val="both"/>
        <w:textAlignment w:val="baseline"/>
        <w:rPr>
          <w:sz w:val="24"/>
        </w:rPr>
      </w:pPr>
      <w:r>
        <w:rPr>
          <w:rFonts w:ascii="宋体" w:hAnsi="宋体" w:eastAsia="宋体" w:cs="宋体"/>
          <w:color w:val="000000"/>
          <w:sz w:val="24"/>
        </w:rPr>
        <w:t>材料一</w:t>
      </w:r>
    </w:p>
    <w:p>
      <w:pPr>
        <w:wordWrap w:val="0"/>
        <w:spacing w:after="0" w:line="380" w:lineRule="atLeast"/>
        <w:ind w:left="940" w:right="20" w:firstLine="480"/>
        <w:jc w:val="both"/>
        <w:textAlignment w:val="baseline"/>
        <w:rPr>
          <w:sz w:val="24"/>
        </w:rPr>
      </w:pPr>
      <w:r>
        <w:rPr>
          <w:rFonts w:ascii="宋体" w:hAnsi="宋体" w:eastAsia="宋体" w:cs="宋体"/>
          <w:color w:val="000000"/>
          <w:sz w:val="24"/>
        </w:rPr>
        <w:t>1902 年到1906年梁启超在流亡日本期间写了《新民说》。在书中梁启超认为一个人应该公德和私德兼备，传统的儒家伦理主要是在私德上着力，导致国民缺乏公德，而公德是国家所赖以成立的根本因素。梁启超特别反对中国传统所提倡的宽柔以教、以德报怨的妥协主义，这将会在社会竞争中处于不利的地位。</w:t>
      </w:r>
    </w:p>
    <w:p>
      <w:pPr>
        <w:wordWrap w:val="0"/>
        <w:spacing w:after="0" w:line="380" w:lineRule="atLeast"/>
        <w:ind w:left="940" w:firstLine="480"/>
        <w:jc w:val="both"/>
        <w:textAlignment w:val="baseline"/>
        <w:rPr>
          <w:sz w:val="24"/>
        </w:rPr>
      </w:pPr>
      <w:r>
        <w:rPr>
          <w:rFonts w:ascii="宋体" w:hAnsi="宋体" w:eastAsia="宋体" w:cs="宋体"/>
          <w:color w:val="000000"/>
          <w:sz w:val="24"/>
        </w:rPr>
        <w:t>1919 年梁启超在游历欧洲的时候写下了《欧游心影录》。在文中他认为由科学所带来的物质进步并没有给人带来预想中的幸福，反而导致了精神的迷茫。如何解决这个问题?在文化上就是要对自己的文化传统存有敬意，并融合中西方文明，建立一个世界主义的国家。梁启超他还认为竞争和强者的权利会导致社会的不公，要用互助主义来补救，中国古代就有丰富的互助精神。</w:t>
      </w:r>
    </w:p>
    <w:p>
      <w:pPr>
        <w:wordWrap w:val="0"/>
        <w:spacing w:after="0" w:line="380" w:lineRule="atLeast"/>
        <w:ind w:left="1840"/>
        <w:jc w:val="both"/>
        <w:textAlignment w:val="baseline"/>
        <w:rPr>
          <w:sz w:val="24"/>
        </w:rPr>
      </w:pPr>
      <w:r>
        <w:rPr>
          <w:rFonts w:ascii="宋体" w:hAnsi="宋体" w:eastAsia="宋体" w:cs="宋体"/>
          <w:color w:val="000000"/>
          <w:sz w:val="24"/>
        </w:rPr>
        <w:t>—摘编自干春松《梁启超儒学观的转变—从&lt;新民说&gt;到&lt;欧游心影录&gt;》</w:t>
      </w:r>
    </w:p>
    <w:p>
      <w:pPr>
        <w:wordWrap w:val="0"/>
        <w:spacing w:before="80" w:after="0" w:line="340" w:lineRule="atLeast"/>
        <w:ind w:left="2820"/>
        <w:jc w:val="both"/>
        <w:textAlignment w:val="baseline"/>
        <w:rPr>
          <w:rFonts w:hint="eastAsia"/>
          <w:sz w:val="25"/>
        </w:rPr>
        <w:sectPr>
          <w:pgSz w:w="11900" w:h="16820"/>
          <w:pgMar w:top="700" w:right="840" w:bottom="700" w:left="840" w:header="720" w:footer="720" w:gutter="0"/>
          <w:cols w:space="720" w:num="1"/>
        </w:sectPr>
      </w:pPr>
    </w:p>
    <w:p>
      <w:pPr>
        <w:wordWrap w:val="0"/>
        <w:spacing w:after="0" w:line="320" w:lineRule="atLeast"/>
        <w:ind w:left="380"/>
        <w:jc w:val="both"/>
        <w:textAlignment w:val="baseline"/>
        <w:rPr>
          <w:sz w:val="23"/>
        </w:rPr>
      </w:pPr>
      <w:r>
        <w:rPr>
          <w:rFonts w:ascii="宋体" w:hAnsi="宋体" w:eastAsia="宋体" w:cs="宋体"/>
          <w:color w:val="000000"/>
          <w:sz w:val="23"/>
        </w:rPr>
        <w:t>材料二</w:t>
      </w:r>
    </w:p>
    <w:p>
      <w:pPr>
        <w:wordWrap w:val="0"/>
        <w:spacing w:after="0" w:line="380" w:lineRule="atLeast"/>
        <w:ind w:left="380" w:right="420" w:firstLine="440"/>
        <w:jc w:val="both"/>
        <w:textAlignment w:val="baseline"/>
        <w:rPr>
          <w:sz w:val="23"/>
        </w:rPr>
      </w:pPr>
      <w:r>
        <w:rPr>
          <w:rFonts w:ascii="宋体" w:hAnsi="宋体" w:eastAsia="宋体" w:cs="宋体"/>
          <w:color w:val="000000"/>
          <w:sz w:val="23"/>
        </w:rPr>
        <w:t>改革开放后，我国在儒学的现代转化上取得新的进展。从80 年代起，海外现代新儒学的学术成果被陆续介绍到大陆，助推了大陆的“儒学”热。学术界开始重新正视传统文化的价值，在传统文化寻找现代化的思想资源。新世纪，中国现代化建设为民族复兴奠定坚实基础，民族复兴必然带来文化的复兴，中国特色社会主义时代的儒学现代化获得新的发展机遇。</w:t>
      </w:r>
    </w:p>
    <w:p>
      <w:pPr>
        <w:wordWrap w:val="0"/>
        <w:spacing w:after="0" w:line="300" w:lineRule="atLeast"/>
        <w:ind w:left="3540"/>
        <w:jc w:val="both"/>
        <w:textAlignment w:val="baseline"/>
      </w:pPr>
      <w:r>
        <w:rPr>
          <w:rFonts w:ascii="宋体" w:hAnsi="宋体" w:eastAsia="宋体" w:cs="宋体"/>
          <w:color w:val="000000"/>
        </w:rPr>
        <w:t>——摘编自郭瑞《中国近现代社会转型中的儒学现代化》</w:t>
      </w:r>
    </w:p>
    <w:p>
      <w:pPr>
        <w:wordWrap w:val="0"/>
        <w:spacing w:after="0" w:line="420" w:lineRule="atLeast"/>
        <w:ind w:left="720" w:right="400" w:hanging="340"/>
        <w:jc w:val="both"/>
        <w:textAlignment w:val="baseline"/>
      </w:pPr>
      <w:r>
        <w:rPr>
          <w:rFonts w:ascii="宋体" w:hAnsi="宋体" w:eastAsia="宋体" w:cs="宋体"/>
          <w:color w:val="000000"/>
        </w:rPr>
        <w:t>(1)根据材料一并结合所学知识，比较《新民说》和《欧游心影录》中梁启超对儒学认识的不同之处并分析其原因。(12分)</w:t>
      </w:r>
    </w:p>
    <w:p>
      <w:pPr>
        <w:wordWrap w:val="0"/>
        <w:spacing w:after="0" w:line="320" w:lineRule="atLeast"/>
        <w:ind w:left="380"/>
        <w:jc w:val="both"/>
        <w:textAlignment w:val="baseline"/>
        <w:rPr>
          <w:sz w:val="23"/>
        </w:rPr>
      </w:pPr>
      <w:r>
        <w:rPr>
          <w:rFonts w:ascii="宋体" w:hAnsi="宋体" w:eastAsia="宋体" w:cs="宋体"/>
          <w:color w:val="000000"/>
          <w:sz w:val="23"/>
        </w:rPr>
        <w:t>(2)根据材料二并结合所学知识，说明改革开放后儒学发展的特点及启示。(13分)</w:t>
      </w:r>
    </w:p>
    <w:p>
      <w:pPr>
        <w:wordWrap w:val="0"/>
        <w:spacing w:after="0" w:line="280" w:lineRule="exact"/>
        <w:jc w:val="both"/>
        <w:textAlignment w:val="baseline"/>
        <w:rPr>
          <w:sz w:val="23"/>
        </w:rPr>
      </w:pPr>
    </w:p>
    <w:p>
      <w:pPr>
        <w:wordWrap w:val="0"/>
        <w:spacing w:after="0" w:line="280" w:lineRule="exact"/>
        <w:jc w:val="both"/>
        <w:textAlignment w:val="baseline"/>
        <w:rPr>
          <w:sz w:val="23"/>
        </w:rPr>
      </w:pPr>
    </w:p>
    <w:p>
      <w:pPr>
        <w:wordWrap w:val="0"/>
        <w:spacing w:after="0" w:line="280" w:lineRule="exact"/>
        <w:jc w:val="both"/>
        <w:textAlignment w:val="baseline"/>
        <w:rPr>
          <w:sz w:val="23"/>
        </w:rPr>
      </w:pPr>
    </w:p>
    <w:p>
      <w:pPr>
        <w:wordWrap w:val="0"/>
        <w:spacing w:after="0" w:line="280" w:lineRule="exact"/>
        <w:jc w:val="both"/>
        <w:textAlignment w:val="baseline"/>
        <w:rPr>
          <w:sz w:val="23"/>
        </w:rPr>
      </w:pPr>
    </w:p>
    <w:p>
      <w:pPr>
        <w:wordWrap w:val="0"/>
        <w:spacing w:after="0" w:line="320" w:lineRule="atLeast"/>
        <w:jc w:val="both"/>
        <w:textAlignment w:val="baseline"/>
        <w:rPr>
          <w:sz w:val="23"/>
        </w:rPr>
      </w:pPr>
      <w:r>
        <w:rPr>
          <w:rFonts w:ascii="宋体" w:hAnsi="宋体" w:eastAsia="宋体" w:cs="宋体"/>
          <w:color w:val="000000"/>
          <w:sz w:val="23"/>
        </w:rPr>
        <w:t>18.阅读材料,完成下列要求。(15 分)</w:t>
      </w:r>
    </w:p>
    <w:p>
      <w:pPr>
        <w:wordWrap w:val="0"/>
        <w:spacing w:before="100" w:after="0" w:line="320" w:lineRule="atLeast"/>
        <w:ind w:left="380"/>
        <w:jc w:val="both"/>
        <w:textAlignment w:val="baseline"/>
        <w:rPr>
          <w:sz w:val="23"/>
        </w:rPr>
      </w:pPr>
      <w:r>
        <w:rPr>
          <w:rFonts w:ascii="宋体" w:hAnsi="宋体" w:eastAsia="宋体" w:cs="宋体"/>
          <w:color w:val="000000"/>
          <w:sz w:val="23"/>
        </w:rPr>
        <w:t>材料</w:t>
      </w:r>
    </w:p>
    <w:p>
      <w:pPr>
        <w:wordWrap w:val="0"/>
        <w:spacing w:after="0" w:line="420" w:lineRule="atLeast"/>
        <w:ind w:left="380" w:right="360" w:firstLine="400"/>
        <w:jc w:val="both"/>
        <w:textAlignment w:val="baseline"/>
        <w:rPr>
          <w:sz w:val="23"/>
        </w:rPr>
      </w:pPr>
      <w:r>
        <w:rPr>
          <w:rFonts w:ascii="宋体" w:hAnsi="宋体" w:eastAsia="宋体" w:cs="宋体"/>
          <w:color w:val="000000"/>
          <w:sz w:val="23"/>
        </w:rPr>
        <w:t>在近几百年的全球化浪潮中，有五次剧变深刻改变了人类历史与文明的进程和方向。见表3:</w:t>
      </w:r>
    </w:p>
    <w:tbl>
      <w:tblPr>
        <w:tblStyle w:val="4"/>
        <w:tblW w:w="0" w:type="auto"/>
        <w:tblInd w:w="5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740"/>
        <w:gridCol w:w="574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4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剧变</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原因</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0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英国：《大宪章》与有限政府的起源</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《大宪章》以法律的形式确立了“王在法下”准则，是后来英国君主立宪的基础。1688 年光荣革命及次年颁布的《权利法案》，使英国最终确立了君主立宪体制，并在大英帝国的全球扩张中，这一政治理念传播至全球。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美国：制宪会议与英国传统的集大成者</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1787 年美国宪法是洛克思想、三权分立思想等一系列启蒙思想集成的完美典范，也是人类历史上第一部成文宪法。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6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法国：大革命与现代世界的重塑</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1789 年的法国大革命与同时期的英国工业革命并称“双元革命”，分别在政治与经济上深刻塑造了现代世界。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44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欧洲：工业革命与人类进程的飞跃</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发端于英国的工业革命，以及后续扩散至整个欧洲的第二次工业革命，再至近百年来一次又一次的科技革命，人类仅仅用了不到三百年的时间，便超过了过去人类史发展成果的总和。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80" w:hRule="atLeast"/>
        </w:trPr>
        <w:tc>
          <w:tcPr>
            <w:tcW w:w="2740" w:type="dxa"/>
            <w:vAlign w:val="center"/>
          </w:tcPr>
          <w:p>
            <w:pPr>
              <w:wordWrap w:val="0"/>
              <w:spacing w:after="0" w:line="300" w:lineRule="atLeast"/>
              <w:jc w:val="both"/>
              <w:textAlignment w:val="baseline"/>
              <w:rPr>
                <w:sz w:val="23"/>
              </w:rPr>
            </w:pPr>
            <w:r>
              <w:rPr>
                <w:rFonts w:ascii="宋体" w:hAnsi="宋体" w:eastAsia="宋体" w:cs="宋体"/>
                <w:color w:val="000000"/>
                <w:sz w:val="23"/>
              </w:rPr>
              <w:t>苏联：苏维埃革命与世界格局的重塑</w:t>
            </w:r>
          </w:p>
        </w:tc>
        <w:tc>
          <w:tcPr>
            <w:tcW w:w="5740" w:type="dxa"/>
            <w:vAlign w:val="center"/>
          </w:tcPr>
          <w:p>
            <w:pPr>
              <w:wordWrap w:val="0"/>
              <w:spacing w:after="0" w:line="300" w:lineRule="atLeast"/>
              <w:jc w:val="both"/>
              <w:textAlignment w:val="baseline"/>
              <w:rPr>
                <w:sz w:val="23"/>
              </w:rPr>
            </w:pPr>
            <w:r>
              <w:rPr>
                <w:rFonts w:ascii="宋体" w:hAnsi="宋体" w:eastAsia="宋体" w:cs="宋体"/>
                <w:color w:val="000000"/>
                <w:sz w:val="23"/>
              </w:rPr>
              <w:t>人类历史上第一个社会主义政权。20世纪苏维埃历史的影响不仅在于当下的国际力量分野，还有可能更大地爆发于将来。</w:t>
            </w:r>
          </w:p>
        </w:tc>
      </w:tr>
    </w:tbl>
    <w:p>
      <w:pPr>
        <w:wordWrap w:val="0"/>
        <w:spacing w:after="0" w:line="300" w:lineRule="atLeast"/>
        <w:ind w:right="420"/>
        <w:jc w:val="right"/>
        <w:textAlignment w:val="baseline"/>
      </w:pPr>
      <w:r>
        <w:rPr>
          <w:rFonts w:ascii="宋体" w:hAnsi="宋体" w:eastAsia="宋体" w:cs="宋体"/>
          <w:color w:val="000000"/>
        </w:rPr>
        <w:t>——摘编自[英]丹·琼斯《权力之笼》等</w:t>
      </w:r>
    </w:p>
    <w:p>
      <w:pPr>
        <w:wordWrap w:val="0"/>
        <w:spacing w:before="120" w:after="0" w:line="320" w:lineRule="atLeast"/>
        <w:ind w:left="380"/>
        <w:jc w:val="both"/>
        <w:textAlignment w:val="baseline"/>
        <w:rPr>
          <w:sz w:val="23"/>
        </w:rPr>
      </w:pPr>
      <w:r>
        <w:rPr>
          <w:rFonts w:ascii="宋体" w:hAnsi="宋体" w:eastAsia="宋体" w:cs="宋体"/>
          <w:color w:val="000000"/>
          <w:sz w:val="23"/>
        </w:rPr>
        <w:t>(1)根据材料，指出划分“剧变”的标准有哪些。(8分)</w:t>
      </w:r>
    </w:p>
    <w:p>
      <w:pPr>
        <w:wordWrap w:val="0"/>
        <w:spacing w:after="0" w:line="400" w:lineRule="atLeast"/>
        <w:ind w:left="720" w:right="380" w:hanging="340"/>
        <w:jc w:val="both"/>
        <w:textAlignment w:val="baseline"/>
        <w:rPr>
          <w:sz w:val="23"/>
        </w:rPr>
      </w:pPr>
      <w:r>
        <w:rPr>
          <w:rFonts w:ascii="宋体" w:hAnsi="宋体" w:eastAsia="宋体" w:cs="宋体"/>
          <w:color w:val="000000"/>
          <w:sz w:val="23"/>
        </w:rPr>
        <w:t>(2)根据材料并结合所学知识，以史实说明除上述角度外还可以什么标准划分“剧变’。(7分，要求：任写一个标准，史论结合。)</w:t>
      </w:r>
    </w:p>
    <w:p>
      <w:pPr>
        <w:wordWrap w:val="0"/>
        <w:spacing w:before="100" w:after="0" w:line="340" w:lineRule="atLeast"/>
        <w:jc w:val="center"/>
        <w:textAlignment w:val="baseline"/>
        <w:rPr>
          <w:rFonts w:hint="eastAsia"/>
          <w:sz w:val="24"/>
        </w:rPr>
        <w:sectPr>
          <w:pgSz w:w="11900" w:h="16820"/>
          <w:pgMar w:top="980" w:right="1120" w:bottom="980" w:left="1120" w:header="720" w:footer="720" w:gutter="0"/>
          <w:cols w:space="720" w:num="1"/>
        </w:sectPr>
      </w:pPr>
    </w:p>
    <w:p>
      <w:pPr>
        <w:wordWrap w:val="0"/>
        <w:spacing w:after="0" w:line="540" w:lineRule="atLeast"/>
        <w:jc w:val="both"/>
        <w:textAlignment w:val="baseline"/>
        <w:rPr>
          <w:szCs w:val="21"/>
        </w:rPr>
      </w:pPr>
      <w:r>
        <w:rPr>
          <w:rFonts w:ascii="宋体" w:hAnsi="宋体" w:eastAsia="宋体" w:cs="宋体"/>
          <w:color w:val="000000"/>
          <w:szCs w:val="21"/>
        </w:rPr>
        <w:t>19.亚当·斯密在《国富论》中多次论及古代中国经济。阅读材料，完成下列要求。(12分)</w:t>
      </w:r>
    </w:p>
    <w:p>
      <w:pPr>
        <w:wordWrap w:val="0"/>
        <w:spacing w:after="0" w:line="540" w:lineRule="atLeast"/>
        <w:ind w:left="420"/>
        <w:jc w:val="both"/>
        <w:textAlignment w:val="baseline"/>
        <w:rPr>
          <w:szCs w:val="21"/>
        </w:rPr>
      </w:pPr>
      <w:r>
        <w:rPr>
          <w:rFonts w:ascii="宋体" w:hAnsi="宋体" w:eastAsia="宋体" w:cs="宋体"/>
          <w:color w:val="000000"/>
          <w:szCs w:val="21"/>
        </w:rPr>
        <w:t>材料</w:t>
      </w:r>
    </w:p>
    <w:p>
      <w:pPr>
        <w:wordWrap w:val="0"/>
        <w:spacing w:after="0" w:line="540" w:lineRule="atLeast"/>
        <w:ind w:left="420" w:right="40" w:firstLine="520"/>
        <w:jc w:val="both"/>
        <w:textAlignment w:val="baseline"/>
        <w:rPr>
          <w:szCs w:val="21"/>
        </w:rPr>
      </w:pPr>
      <w:r>
        <w:rPr>
          <w:rFonts w:ascii="宋体" w:hAnsi="宋体" w:eastAsia="宋体" w:cs="宋体"/>
          <w:color w:val="000000"/>
          <w:szCs w:val="21"/>
        </w:rPr>
        <w:t>一、中国幅员是那么广大，居民是那么多，各省间的水运交通，大部分又是极其便利，所以单单是这个广大国内市场，就够支持很大制造业。</w:t>
      </w:r>
    </w:p>
    <w:p>
      <w:pPr>
        <w:wordWrap w:val="0"/>
        <w:spacing w:after="0" w:line="540" w:lineRule="atLeast"/>
        <w:ind w:left="420" w:firstLine="520"/>
        <w:jc w:val="both"/>
        <w:textAlignment w:val="baseline"/>
        <w:rPr>
          <w:szCs w:val="21"/>
        </w:rPr>
      </w:pPr>
      <w:r>
        <w:rPr>
          <w:rFonts w:ascii="宋体" w:hAnsi="宋体" w:eastAsia="宋体" w:cs="宋体"/>
          <w:color w:val="000000"/>
          <w:szCs w:val="21"/>
        </w:rPr>
        <w:t>二、中国似乎长期处于静止状态，其财富也许在许久以前已完全达到该国法律制度所允许有的程度，但若易以其他法制，那么该国土壤、气候和位置所可允许的限度，可能比上述限度大得多。</w:t>
      </w:r>
    </w:p>
    <w:p>
      <w:pPr>
        <w:wordWrap w:val="0"/>
        <w:spacing w:after="0" w:line="540" w:lineRule="atLeast"/>
        <w:ind w:left="420" w:right="40" w:firstLine="520"/>
        <w:jc w:val="both"/>
        <w:textAlignment w:val="baseline"/>
        <w:rPr>
          <w:szCs w:val="21"/>
        </w:rPr>
      </w:pPr>
      <w:r>
        <w:rPr>
          <w:rFonts w:ascii="宋体" w:hAnsi="宋体" w:eastAsia="宋体" w:cs="宋体"/>
          <w:color w:val="000000"/>
          <w:szCs w:val="21"/>
        </w:rPr>
        <w:t>三、就生活资料价格说，中国与欧洲有很大的差异，而就劳动货币价格说，则有更大的差异。这是因为欧洲大部分处在改良进步状态，而中国似乎处在停滞状态，所以，劳动者在欧洲的真实报酬比中国高。</w:t>
      </w:r>
    </w:p>
    <w:p>
      <w:pPr>
        <w:wordWrap w:val="0"/>
        <w:spacing w:after="0" w:line="540" w:lineRule="atLeast"/>
        <w:ind w:right="40"/>
        <w:jc w:val="right"/>
        <w:textAlignment w:val="baseline"/>
        <w:rPr>
          <w:szCs w:val="21"/>
        </w:rPr>
      </w:pPr>
      <w:r>
        <w:rPr>
          <w:rFonts w:ascii="宋体" w:hAnsi="宋体" w:eastAsia="宋体" w:cs="宋体"/>
          <w:color w:val="000000"/>
          <w:szCs w:val="21"/>
        </w:rPr>
        <w:t>——摘编自[英]亚当·斯密《国富论》</w:t>
      </w:r>
    </w:p>
    <w:p>
      <w:pPr>
        <w:wordWrap w:val="0"/>
        <w:spacing w:after="0" w:line="540" w:lineRule="atLeast"/>
        <w:ind w:left="420" w:firstLine="520"/>
        <w:jc w:val="both"/>
        <w:textAlignment w:val="baseline"/>
        <w:rPr>
          <w:szCs w:val="21"/>
        </w:rPr>
      </w:pPr>
      <w:r>
        <w:rPr>
          <w:rFonts w:ascii="宋体" w:hAnsi="宋体" w:eastAsia="宋体" w:cs="宋体"/>
          <w:color w:val="000000"/>
          <w:szCs w:val="21"/>
        </w:rPr>
        <w:t>阅读材料，从中选取一个观点并结合所学知识加以评述。(要求：观点明确，史论结合，表述清晰。)</w:t>
      </w:r>
      <w:bookmarkStart w:id="0" w:name="_GoBack"/>
      <w:bookmarkEnd w:id="0"/>
    </w:p>
    <w:sectPr>
      <w:pgSz w:w="11900" w:h="16820"/>
      <w:pgMar w:top="1380" w:right="700" w:bottom="1380" w:left="7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581E65"/>
    <w:rsid w:val="000237CC"/>
    <w:rsid w:val="004151FC"/>
    <w:rsid w:val="00581E65"/>
    <w:rsid w:val="009F5261"/>
    <w:rsid w:val="00C02FC6"/>
    <w:rsid w:val="55017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uto"/>
    </w:pPr>
    <w:rPr>
      <w:sz w:val="18"/>
      <w:szCs w:val="18"/>
    </w:rPr>
  </w:style>
  <w:style w:type="paragraph" w:styleId="3">
    <w:name w:val="header"/>
    <w:basedOn w:val="1"/>
    <w:link w:val="6"/>
    <w:autoRedefine/>
    <w:unhideWhenUsed/>
    <w:qFormat/>
    <w:uiPriority w:val="99"/>
    <w:pPr>
      <w:tabs>
        <w:tab w:val="center" w:pos="4153"/>
        <w:tab w:val="right" w:pos="8306"/>
      </w:tabs>
      <w:snapToGrid w:val="0"/>
      <w:spacing w:line="240" w:lineRule="auto"/>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6</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2024-04-22T02:57:27Z</dcterms:created>
  <dcterms:modified xsi:type="dcterms:W3CDTF">2024-04-22T02:57:42Z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E78F43B8B53C4D69977E47184DA8A066_12</vt:lpwstr>
  </property>
</Properties>
</file>