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10845800</wp:posOffset>
            </wp:positionH>
            <wp:positionV relativeFrom="topMargin">
              <wp:posOffset>11976100</wp:posOffset>
            </wp:positionV>
            <wp:extent cx="279400" cy="4826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4"/>
                    <a:stretch>
                      <a:fillRect/>
                    </a:stretch>
                  </pic:blipFill>
                  <pic:spPr>
                    <a:xfrm>
                      <a:off x="0" y="0"/>
                      <a:ext cx="279400" cy="482600"/>
                    </a:xfrm>
                    <a:prstGeom prst="rect">
                      <a:avLst/>
                    </a:prstGeom>
                  </pic:spPr>
                </pic:pic>
              </a:graphicData>
            </a:graphic>
          </wp:anchor>
        </w:drawing>
      </w:r>
      <w:r>
        <w:rPr>
          <w:rFonts w:ascii="宋体" w:hAnsi="宋体" w:eastAsia="宋体" w:cs="宋体"/>
          <w:b/>
          <w:color w:val="auto"/>
          <w:sz w:val="32"/>
        </w:rPr>
        <w:t>高二期中调研试卷历史</w:t>
      </w:r>
    </w:p>
    <w:p>
      <w:pPr>
        <w:spacing w:line="360" w:lineRule="auto"/>
        <w:jc w:val="both"/>
      </w:pPr>
      <w:r>
        <w:rPr>
          <w:rFonts w:ascii="宋体" w:hAnsi="宋体" w:eastAsia="宋体" w:cs="宋体"/>
          <w:b/>
          <w:color w:val="auto"/>
          <w:sz w:val="24"/>
        </w:rPr>
        <w:t>注意事项：</w:t>
      </w:r>
    </w:p>
    <w:p>
      <w:pPr>
        <w:spacing w:line="360" w:lineRule="auto"/>
        <w:jc w:val="both"/>
      </w:pPr>
      <w:r>
        <w:rPr>
          <w:rFonts w:ascii="宋体" w:hAnsi="宋体" w:eastAsia="宋体" w:cs="宋体"/>
          <w:b/>
          <w:color w:val="auto"/>
          <w:sz w:val="24"/>
        </w:rPr>
        <w:t>1.本试卷分单项选择题和非选择题两部分。答卷前，考生务必将自己的姓名和考生号.试室号.座位号填写在答题卡上，并用2B铅笔在答题卡上的相应位置填涂考生号。</w:t>
      </w:r>
    </w:p>
    <w:p>
      <w:pPr>
        <w:spacing w:line="360" w:lineRule="auto"/>
        <w:jc w:val="both"/>
      </w:pPr>
      <w:r>
        <w:rPr>
          <w:rFonts w:ascii="宋体" w:hAnsi="宋体" w:eastAsia="宋体" w:cs="宋体"/>
          <w:b/>
          <w:color w:val="auto"/>
          <w:sz w:val="24"/>
        </w:rPr>
        <w:t>2.回答单项选择题时，选出每小题答案后，用2B铅笔把答题卡上对应题目的答案标号涂黑，如需改动，用橡皮擦干净后，再选涂其他答案标号。写在本试卷上无效。</w:t>
      </w:r>
    </w:p>
    <w:p>
      <w:pPr>
        <w:spacing w:line="360" w:lineRule="auto"/>
        <w:jc w:val="both"/>
      </w:pPr>
      <w:r>
        <w:rPr>
          <w:rFonts w:ascii="宋体" w:hAnsi="宋体" w:eastAsia="宋体" w:cs="宋体"/>
          <w:b/>
          <w:color w:val="auto"/>
          <w:sz w:val="24"/>
        </w:rPr>
        <w:t>3.回答非选择题时，将答案写在答题卡上的对应位置。写在本试卷上无效。</w:t>
      </w:r>
    </w:p>
    <w:p>
      <w:pPr>
        <w:spacing w:line="360" w:lineRule="auto"/>
        <w:jc w:val="both"/>
      </w:pPr>
      <w:r>
        <w:rPr>
          <w:rFonts w:ascii="宋体" w:hAnsi="宋体" w:eastAsia="宋体" w:cs="宋体"/>
          <w:b/>
          <w:color w:val="auto"/>
          <w:sz w:val="24"/>
        </w:rPr>
        <w:t>4.考试结束后，将答题卡交回。</w:t>
      </w:r>
    </w:p>
    <w:p>
      <w:pPr>
        <w:spacing w:line="360" w:lineRule="auto"/>
        <w:jc w:val="both"/>
      </w:pPr>
      <w:r>
        <w:rPr>
          <w:rFonts w:ascii="宋体" w:hAnsi="宋体" w:eastAsia="宋体" w:cs="宋体"/>
          <w:b/>
          <w:color w:val="auto"/>
          <w:sz w:val="24"/>
        </w:rPr>
        <w:t>一.单选题(本题共16个小题，每小题3分，共48分。在每小题给出的四个选项中，只有一项是符合题目要求的。)</w:t>
      </w:r>
    </w:p>
    <w:p>
      <w:pPr>
        <w:spacing w:line="360" w:lineRule="auto"/>
        <w:jc w:val="both"/>
      </w:pPr>
      <w:r>
        <w:rPr>
          <w:color w:val="auto"/>
        </w:rPr>
        <w:t xml:space="preserve">1. </w:t>
      </w:r>
      <w:r>
        <w:rPr>
          <w:rFonts w:ascii="宋体" w:hAnsi="宋体" w:eastAsia="宋体" w:cs="宋体"/>
          <w:color w:val="auto"/>
        </w:rPr>
        <w:t>21世纪初，在浙江省上山遗址中出土了外形单调的大口盘.侈口釜.直口罐等陶器，发现夹炭陶片胎土中夹杂着大量的稻壳，经测定属于栽培稻范畴。另外还出土了大量的组合性砸器.刮削器等磨制石器，以及发现了结构比较完整的木结构建筑基址。这充分反映了（   ）</w:t>
      </w:r>
    </w:p>
    <w:p>
      <w:pPr>
        <w:tabs>
          <w:tab w:val="left" w:pos="4873"/>
        </w:tabs>
        <w:spacing w:line="360" w:lineRule="auto"/>
        <w:jc w:val="left"/>
        <w:textAlignment w:val="center"/>
        <w:rPr>
          <w:color w:val="auto"/>
        </w:rPr>
      </w:pPr>
      <w:r>
        <w:t xml:space="preserve">A. </w:t>
      </w:r>
      <w:r>
        <w:rPr>
          <w:rFonts w:ascii="宋体" w:hAnsi="宋体" w:eastAsia="宋体" w:cs="宋体"/>
          <w:color w:val="auto"/>
        </w:rPr>
        <w:t>手工业.畜牧业与农业分离</w:t>
      </w:r>
      <w:r>
        <w:tab/>
      </w:r>
      <w:r>
        <w:t xml:space="preserve">B. </w:t>
      </w:r>
      <w:r>
        <w:rPr>
          <w:rFonts w:ascii="宋体" w:hAnsi="宋体" w:eastAsia="宋体" w:cs="宋体"/>
          <w:color w:val="auto"/>
        </w:rPr>
        <w:t>人类开始定居生活</w:t>
      </w:r>
    </w:p>
    <w:p>
      <w:pPr>
        <w:tabs>
          <w:tab w:val="left" w:pos="4873"/>
        </w:tabs>
        <w:spacing w:line="360" w:lineRule="auto"/>
        <w:jc w:val="left"/>
        <w:textAlignment w:val="center"/>
        <w:rPr>
          <w:color w:val="000000"/>
        </w:rPr>
      </w:pPr>
      <w:r>
        <w:t xml:space="preserve">C. </w:t>
      </w:r>
      <w:r>
        <w:rPr>
          <w:rFonts w:ascii="宋体" w:hAnsi="宋体" w:eastAsia="宋体" w:cs="宋体"/>
          <w:color w:val="auto"/>
        </w:rPr>
        <w:t>新石器时代的生产生活模式</w:t>
      </w:r>
      <w:r>
        <w:tab/>
      </w:r>
      <w:r>
        <w:t xml:space="preserve">D. </w:t>
      </w:r>
      <w:r>
        <w:rPr>
          <w:rFonts w:ascii="宋体" w:hAnsi="宋体" w:eastAsia="宋体" w:cs="宋体"/>
          <w:color w:val="auto"/>
        </w:rPr>
        <w:t>中国早期国家形成</w:t>
      </w:r>
    </w:p>
    <w:p>
      <w:pPr>
        <w:spacing w:line="360" w:lineRule="auto"/>
        <w:jc w:val="both"/>
        <w:textAlignment w:val="center"/>
        <w:rPr>
          <w:color w:val="000000"/>
        </w:rPr>
      </w:pPr>
      <w:r>
        <w:rPr>
          <w:color w:val="000000"/>
        </w:rPr>
        <w:t xml:space="preserve">2. </w:t>
      </w:r>
      <w:r>
        <w:rPr>
          <w:rFonts w:ascii="宋体" w:hAnsi="宋体" w:eastAsia="宋体" w:cs="宋体"/>
          <w:color w:val="000000"/>
        </w:rPr>
        <w:t>美洲粮食作物对清朝人口增长的巨大意义已经成为一种常识，但有学者通过计量史学研究发现：至迟在19世纪中期，玉米、番薯提供人均粮食占有量43.83斤，供养2473万—2798万人，至少太平天国(人口峰值)之前的人口压力并非源自美洲作物。由此可知（   ）</w:t>
      </w:r>
    </w:p>
    <w:p>
      <w:pPr>
        <w:spacing w:line="360" w:lineRule="auto"/>
        <w:jc w:val="left"/>
        <w:textAlignment w:val="center"/>
        <w:rPr>
          <w:color w:val="000000"/>
        </w:rPr>
      </w:pPr>
      <w:r>
        <w:rPr>
          <w:color w:val="000000"/>
        </w:rPr>
        <w:t xml:space="preserve">A. </w:t>
      </w:r>
      <w:r>
        <w:rPr>
          <w:rFonts w:ascii="宋体" w:hAnsi="宋体" w:eastAsia="宋体" w:cs="宋体"/>
          <w:color w:val="000000"/>
        </w:rPr>
        <w:t>美洲粮食作物的引进和推广引发清朝的人口压力</w:t>
      </w:r>
    </w:p>
    <w:p>
      <w:pPr>
        <w:spacing w:line="360" w:lineRule="auto"/>
        <w:jc w:val="left"/>
        <w:textAlignment w:val="center"/>
        <w:rPr>
          <w:color w:val="000000"/>
        </w:rPr>
      </w:pPr>
      <w:r>
        <w:rPr>
          <w:color w:val="000000"/>
        </w:rPr>
        <w:t xml:space="preserve">B. </w:t>
      </w:r>
      <w:r>
        <w:rPr>
          <w:rFonts w:ascii="宋体" w:hAnsi="宋体" w:eastAsia="宋体" w:cs="宋体"/>
          <w:color w:val="000000"/>
        </w:rPr>
        <w:t>传统粮食作物在中国人口增长的问题上居功至伟</w:t>
      </w:r>
    </w:p>
    <w:p>
      <w:pPr>
        <w:spacing w:line="360" w:lineRule="auto"/>
        <w:jc w:val="left"/>
        <w:textAlignment w:val="center"/>
        <w:rPr>
          <w:color w:val="000000"/>
        </w:rPr>
      </w:pPr>
      <w:r>
        <w:rPr>
          <w:color w:val="000000"/>
        </w:rPr>
        <w:t xml:space="preserve">C. </w:t>
      </w:r>
      <w:r>
        <w:rPr>
          <w:rFonts w:ascii="宋体" w:hAnsi="宋体" w:eastAsia="宋体" w:cs="宋体"/>
          <w:color w:val="000000"/>
        </w:rPr>
        <w:t>历史认识往往会随着历史研究的深入而发生变化</w:t>
      </w:r>
    </w:p>
    <w:p>
      <w:pPr>
        <w:spacing w:line="360" w:lineRule="auto"/>
        <w:jc w:val="left"/>
        <w:textAlignment w:val="center"/>
        <w:rPr>
          <w:color w:val="000000"/>
        </w:rPr>
      </w:pPr>
      <w:r>
        <w:rPr>
          <w:color w:val="000000"/>
        </w:rPr>
        <w:t xml:space="preserve">D. </w:t>
      </w:r>
      <w:r>
        <w:rPr>
          <w:rFonts w:ascii="宋体" w:hAnsi="宋体" w:eastAsia="宋体" w:cs="宋体"/>
          <w:color w:val="000000"/>
        </w:rPr>
        <w:t>美洲粮食作物不是刺激清朝人口增长的根本因素</w:t>
      </w:r>
    </w:p>
    <w:p>
      <w:pPr>
        <w:spacing w:line="360" w:lineRule="auto"/>
        <w:jc w:val="both"/>
        <w:textAlignment w:val="center"/>
        <w:rPr>
          <w:color w:val="000000"/>
        </w:rPr>
      </w:pPr>
      <w:r>
        <w:rPr>
          <w:color w:val="000000"/>
        </w:rPr>
        <w:t xml:space="preserve">3. </w:t>
      </w:r>
      <w:r>
        <w:rPr>
          <w:rFonts w:ascii="宋体" w:hAnsi="宋体" w:eastAsia="宋体" w:cs="宋体"/>
          <w:color w:val="000000"/>
        </w:rPr>
        <w:t>小王的老师给他布置了一份历史作业，要求以下面3幅图片为中心，开展自主探究性学习，通过图书馆.网络查阅相关历史资料，写成研究性小论文。请你帮助小王，给他的这份作业定一个题目（   ）</w:t>
      </w:r>
    </w:p>
    <w:p>
      <w:pPr>
        <w:spacing w:line="360" w:lineRule="auto"/>
        <w:jc w:val="left"/>
        <w:textAlignment w:val="center"/>
        <w:rPr>
          <w:color w:val="000000"/>
        </w:rPr>
      </w:pPr>
      <w:r>
        <w:rPr>
          <w:color w:val="000000"/>
        </w:rPr>
        <w:drawing>
          <wp:inline distT="0" distB="0" distL="114300" distR="114300">
            <wp:extent cx="3457575" cy="15621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3457575" cy="15621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中国古代纸币的发展沿革</w:t>
      </w:r>
      <w:r>
        <w:rPr>
          <w:color w:val="000000"/>
        </w:rPr>
        <w:tab/>
      </w:r>
      <w:r>
        <w:rPr>
          <w:color w:val="000000"/>
        </w:rPr>
        <w:t xml:space="preserve">B. </w:t>
      </w:r>
      <w:r>
        <w:rPr>
          <w:rFonts w:ascii="宋体" w:hAnsi="宋体" w:eastAsia="宋体" w:cs="宋体"/>
          <w:color w:val="000000"/>
        </w:rPr>
        <w:t>中国古代信用票据的演变</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中国传统金融典当业起源</w:t>
      </w:r>
      <w:r>
        <w:rPr>
          <w:color w:val="000000"/>
        </w:rPr>
        <w:tab/>
      </w:r>
      <w:r>
        <w:rPr>
          <w:color w:val="000000"/>
        </w:rPr>
        <w:t xml:space="preserve">D. </w:t>
      </w:r>
      <w:r>
        <w:rPr>
          <w:rFonts w:ascii="宋体" w:hAnsi="宋体" w:eastAsia="宋体" w:cs="宋体"/>
          <w:color w:val="000000"/>
        </w:rPr>
        <w:t>中国古代契约的广泛应用</w:t>
      </w:r>
    </w:p>
    <w:p>
      <w:pPr>
        <w:spacing w:line="360" w:lineRule="auto"/>
        <w:jc w:val="both"/>
        <w:textAlignment w:val="center"/>
        <w:rPr>
          <w:color w:val="000000"/>
        </w:rPr>
      </w:pPr>
      <w:r>
        <w:rPr>
          <w:color w:val="000000"/>
        </w:rPr>
        <w:t xml:space="preserve">4. </w:t>
      </w:r>
      <w:r>
        <w:rPr>
          <w:rFonts w:ascii="宋体" w:hAnsi="宋体" w:eastAsia="宋体" w:cs="宋体"/>
          <w:color w:val="000000"/>
        </w:rPr>
        <w:t>唐朝前期，对外贸易的路线主要是经由河西走廊，从中亚中转到达欧洲；唐中后期，海上贸易兴盛，商船从东南沿海各港口出发，对外贸易转向南方沿海地区，出口丝绸、瓷器、茶叶等商品。这说明（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政局变动影响商贸活动</w:t>
      </w:r>
      <w:r>
        <w:rPr>
          <w:color w:val="000000"/>
        </w:rPr>
        <w:tab/>
      </w:r>
      <w:r>
        <w:rPr>
          <w:color w:val="000000"/>
        </w:rPr>
        <w:t xml:space="preserve">B. </w:t>
      </w:r>
      <w:r>
        <w:rPr>
          <w:rFonts w:ascii="宋体" w:hAnsi="宋体" w:eastAsia="宋体" w:cs="宋体"/>
          <w:color w:val="000000"/>
        </w:rPr>
        <w:t>唐代海外贸易达到全盛</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经济重心南移已经完成</w:t>
      </w:r>
      <w:r>
        <w:rPr>
          <w:color w:val="000000"/>
        </w:rPr>
        <w:tab/>
      </w:r>
      <w:r>
        <w:rPr>
          <w:color w:val="000000"/>
        </w:rPr>
        <w:t xml:space="preserve">D. </w:t>
      </w:r>
      <w:r>
        <w:rPr>
          <w:rFonts w:ascii="宋体" w:hAnsi="宋体" w:eastAsia="宋体" w:cs="宋体"/>
          <w:color w:val="000000"/>
        </w:rPr>
        <w:t>重农抑商政策有所松动</w:t>
      </w:r>
    </w:p>
    <w:p>
      <w:pPr>
        <w:spacing w:line="360" w:lineRule="auto"/>
        <w:jc w:val="both"/>
        <w:textAlignment w:val="center"/>
        <w:rPr>
          <w:color w:val="000000"/>
        </w:rPr>
      </w:pPr>
      <w:r>
        <w:rPr>
          <w:color w:val="000000"/>
        </w:rPr>
        <w:t xml:space="preserve">5. </w:t>
      </w:r>
      <w:r>
        <w:rPr>
          <w:rFonts w:ascii="宋体" w:hAnsi="宋体" w:eastAsia="宋体" w:cs="宋体"/>
          <w:color w:val="000000"/>
        </w:rPr>
        <w:t>受英国传统观念影响，妇女没有独立自主权。后来自由党人对市政选举法案提出</w:t>
      </w:r>
      <w:r>
        <w:rPr>
          <w:rFonts w:ascii="宋体" w:hAnsi="宋体" w:eastAsia="宋体" w:cs="宋体"/>
          <w:color w:val="000000"/>
          <w:position w:val="0"/>
        </w:rPr>
        <w:drawing>
          <wp:inline distT="0" distB="0" distL="114300" distR="114300">
            <wp:extent cx="133350" cy="177800"/>
            <wp:effectExtent l="0" t="0" r="635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“把缴纳济贫税的妇女包括在市政选民中”的修正案获得通过，妇女由此获得了市议会的选举权。到工业革命完成之后，英国已经约有503000名妇女符合地方选举的资格条件。这说明（   ）</w:t>
      </w:r>
    </w:p>
    <w:p>
      <w:pPr>
        <w:spacing w:line="360" w:lineRule="auto"/>
        <w:jc w:val="left"/>
        <w:textAlignment w:val="center"/>
        <w:rPr>
          <w:color w:val="000000"/>
        </w:rPr>
      </w:pPr>
      <w:r>
        <w:rPr>
          <w:color w:val="000000"/>
        </w:rPr>
        <w:t xml:space="preserve">A. </w:t>
      </w:r>
      <w:r>
        <w:rPr>
          <w:rFonts w:ascii="宋体" w:hAnsi="宋体" w:eastAsia="宋体" w:cs="宋体"/>
          <w:color w:val="000000"/>
        </w:rPr>
        <w:t>英国妇女获得和男子同等的选举权和被选举权</w:t>
      </w:r>
    </w:p>
    <w:p>
      <w:pPr>
        <w:spacing w:line="360" w:lineRule="auto"/>
        <w:jc w:val="left"/>
        <w:textAlignment w:val="center"/>
        <w:rPr>
          <w:color w:val="000000"/>
        </w:rPr>
      </w:pPr>
      <w:r>
        <w:rPr>
          <w:color w:val="000000"/>
        </w:rPr>
        <w:t xml:space="preserve">B. </w:t>
      </w:r>
      <w:r>
        <w:rPr>
          <w:rFonts w:ascii="宋体" w:hAnsi="宋体" w:eastAsia="宋体" w:cs="宋体"/>
          <w:color w:val="000000"/>
        </w:rPr>
        <w:t>英国妇女缴纳济贫税才可以享有地方选举资格</w:t>
      </w:r>
    </w:p>
    <w:p>
      <w:pPr>
        <w:spacing w:line="360" w:lineRule="auto"/>
        <w:jc w:val="left"/>
        <w:textAlignment w:val="center"/>
        <w:rPr>
          <w:color w:val="000000"/>
        </w:rPr>
      </w:pPr>
      <w:r>
        <w:rPr>
          <w:color w:val="000000"/>
        </w:rPr>
        <w:t xml:space="preserve">C. </w:t>
      </w:r>
      <w:r>
        <w:rPr>
          <w:rFonts w:ascii="宋体" w:hAnsi="宋体" w:eastAsia="宋体" w:cs="宋体"/>
          <w:color w:val="000000"/>
        </w:rPr>
        <w:t>工业革命提高了英国妇女的政治地位</w:t>
      </w:r>
    </w:p>
    <w:p>
      <w:pPr>
        <w:spacing w:line="360" w:lineRule="auto"/>
        <w:jc w:val="left"/>
        <w:textAlignment w:val="center"/>
        <w:rPr>
          <w:color w:val="000000"/>
        </w:rPr>
      </w:pPr>
      <w:r>
        <w:rPr>
          <w:color w:val="000000"/>
        </w:rPr>
        <w:t xml:space="preserve">D. </w:t>
      </w:r>
      <w:r>
        <w:rPr>
          <w:rFonts w:ascii="宋体" w:hAnsi="宋体" w:eastAsia="宋体" w:cs="宋体"/>
          <w:color w:val="000000"/>
        </w:rPr>
        <w:t>英国妇女参与地方选举获得大力支持</w:t>
      </w:r>
    </w:p>
    <w:p>
      <w:pPr>
        <w:spacing w:line="360" w:lineRule="auto"/>
        <w:jc w:val="both"/>
        <w:textAlignment w:val="center"/>
        <w:rPr>
          <w:color w:val="000000"/>
        </w:rPr>
      </w:pPr>
      <w:r>
        <w:rPr>
          <w:color w:val="000000"/>
        </w:rPr>
        <w:t xml:space="preserve">6. </w:t>
      </w:r>
      <w:r>
        <w:rPr>
          <w:rFonts w:ascii="宋体" w:hAnsi="宋体" w:eastAsia="宋体" w:cs="宋体"/>
          <w:color w:val="000000"/>
        </w:rPr>
        <w:t>下表数据主要反映了（   ）</w:t>
      </w:r>
    </w:p>
    <w:p>
      <w:pPr>
        <w:spacing w:line="360" w:lineRule="auto"/>
        <w:jc w:val="both"/>
        <w:textAlignment w:val="center"/>
        <w:rPr>
          <w:color w:val="000000"/>
        </w:rPr>
      </w:pPr>
      <w:r>
        <w:rPr>
          <w:rFonts w:ascii="宋体" w:hAnsi="宋体" w:eastAsia="宋体" w:cs="宋体"/>
          <w:color w:val="000000"/>
        </w:rPr>
        <w:t>1870、1913年主要资本主义国家在世界贸易中</w:t>
      </w:r>
      <w:r>
        <w:rPr>
          <w:rFonts w:ascii="宋体" w:hAnsi="宋体" w:eastAsia="宋体" w:cs="宋体"/>
          <w:color w:val="000000"/>
          <w:position w:val="0"/>
        </w:rPr>
        <w:drawing>
          <wp:inline distT="0" distB="0" distL="114300" distR="114300">
            <wp:extent cx="133350" cy="177800"/>
            <wp:effectExtent l="0" t="0" r="635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占比</w:t>
      </w:r>
    </w:p>
    <w:tbl>
      <w:tblPr>
        <w:tblStyle w:val="4"/>
        <w:tblW w:w="40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00"/>
        <w:gridCol w:w="630"/>
        <w:gridCol w:w="630"/>
        <w:gridCol w:w="630"/>
        <w:gridCol w:w="630"/>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年份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英国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美国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德国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法国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俄国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1870年</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22</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8</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13</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10</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1913年</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15</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11</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13</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8</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4</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多中心世界贸易格局形成</w:t>
      </w:r>
    </w:p>
    <w:p>
      <w:pPr>
        <w:spacing w:line="360" w:lineRule="auto"/>
        <w:jc w:val="left"/>
        <w:textAlignment w:val="center"/>
        <w:rPr>
          <w:color w:val="000000"/>
        </w:rPr>
      </w:pPr>
      <w:r>
        <w:rPr>
          <w:color w:val="000000"/>
        </w:rPr>
        <w:t xml:space="preserve">B. </w:t>
      </w:r>
      <w:r>
        <w:rPr>
          <w:rFonts w:ascii="宋体" w:hAnsi="宋体" w:eastAsia="宋体" w:cs="宋体"/>
          <w:color w:val="000000"/>
        </w:rPr>
        <w:t>两次工业革命推动世界贸易发展</w:t>
      </w:r>
    </w:p>
    <w:p>
      <w:pPr>
        <w:spacing w:line="360" w:lineRule="auto"/>
        <w:jc w:val="left"/>
        <w:textAlignment w:val="center"/>
        <w:rPr>
          <w:color w:val="000000"/>
        </w:rPr>
      </w:pPr>
      <w:r>
        <w:rPr>
          <w:color w:val="000000"/>
        </w:rPr>
        <w:t xml:space="preserve">C. </w:t>
      </w:r>
      <w:r>
        <w:rPr>
          <w:rFonts w:ascii="宋体" w:hAnsi="宋体" w:eastAsia="宋体" w:cs="宋体"/>
          <w:color w:val="000000"/>
        </w:rPr>
        <w:t>世界贸易竞争正趋向缓和</w:t>
      </w:r>
    </w:p>
    <w:p>
      <w:pPr>
        <w:spacing w:line="360" w:lineRule="auto"/>
        <w:jc w:val="left"/>
        <w:textAlignment w:val="center"/>
        <w:rPr>
          <w:color w:val="000000"/>
        </w:rPr>
      </w:pPr>
      <w:r>
        <w:rPr>
          <w:color w:val="000000"/>
        </w:rPr>
        <w:t xml:space="preserve">D. </w:t>
      </w:r>
      <w:r>
        <w:rPr>
          <w:rFonts w:ascii="宋体" w:hAnsi="宋体" w:eastAsia="宋体" w:cs="宋体"/>
          <w:color w:val="000000"/>
        </w:rPr>
        <w:t>英国在世界贸易中处于垄断地位</w:t>
      </w:r>
    </w:p>
    <w:p>
      <w:pPr>
        <w:spacing w:line="360" w:lineRule="auto"/>
        <w:jc w:val="both"/>
        <w:textAlignment w:val="center"/>
        <w:rPr>
          <w:color w:val="000000"/>
        </w:rPr>
      </w:pPr>
      <w:r>
        <w:rPr>
          <w:color w:val="000000"/>
        </w:rPr>
        <w:t xml:space="preserve">7. </w:t>
      </w:r>
      <w:r>
        <w:rPr>
          <w:rFonts w:ascii="宋体" w:hAnsi="宋体" w:eastAsia="宋体" w:cs="宋体"/>
          <w:color w:val="000000"/>
        </w:rPr>
        <w:t>洪武十五年二月，朱元璋“谕水西、乌撒、乌蒙、东川、芒部、沾益诸酋长‘今遣人置邮驿通云南，宜率土人随其疆界远迩，开筑道路，其广十丈’”；洪武二十四年六月，朱元璋又“遣官修治湖广至云南道路”,同年置“永宁至沾益州邮传四十八”。这表明在明朝（   ）</w:t>
      </w:r>
    </w:p>
    <w:p>
      <w:pPr>
        <w:spacing w:line="360" w:lineRule="auto"/>
        <w:jc w:val="left"/>
        <w:textAlignment w:val="center"/>
        <w:rPr>
          <w:color w:val="000000"/>
        </w:rPr>
      </w:pPr>
      <w:r>
        <w:rPr>
          <w:color w:val="000000"/>
        </w:rPr>
        <w:t xml:space="preserve">A. </w:t>
      </w:r>
      <w:r>
        <w:rPr>
          <w:rFonts w:ascii="宋体" w:hAnsi="宋体" w:eastAsia="宋体" w:cs="宋体"/>
          <w:color w:val="000000"/>
        </w:rPr>
        <w:t>驿道开发是完善国家治理体系的重要手段</w:t>
      </w:r>
    </w:p>
    <w:p>
      <w:pPr>
        <w:spacing w:line="360" w:lineRule="auto"/>
        <w:jc w:val="left"/>
        <w:textAlignment w:val="center"/>
        <w:rPr>
          <w:color w:val="000000"/>
        </w:rPr>
      </w:pPr>
      <w:r>
        <w:rPr>
          <w:color w:val="000000"/>
        </w:rPr>
        <w:t xml:space="preserve">B. </w:t>
      </w:r>
      <w:r>
        <w:rPr>
          <w:rFonts w:ascii="宋体" w:hAnsi="宋体" w:eastAsia="宋体" w:cs="宋体"/>
          <w:color w:val="000000"/>
        </w:rPr>
        <w:t>西南地区是中外经济文化交流的主要通道</w:t>
      </w:r>
    </w:p>
    <w:p>
      <w:pPr>
        <w:spacing w:line="360" w:lineRule="auto"/>
        <w:jc w:val="left"/>
        <w:textAlignment w:val="center"/>
        <w:rPr>
          <w:color w:val="000000"/>
        </w:rPr>
      </w:pPr>
      <w:r>
        <w:rPr>
          <w:color w:val="000000"/>
        </w:rPr>
        <w:t xml:space="preserve">C. </w:t>
      </w:r>
      <w:r>
        <w:rPr>
          <w:rFonts w:ascii="宋体" w:hAnsi="宋体" w:eastAsia="宋体" w:cs="宋体"/>
          <w:color w:val="000000"/>
        </w:rPr>
        <w:t>道路畅通是西南基层管理的根本保障</w:t>
      </w:r>
    </w:p>
    <w:p>
      <w:pPr>
        <w:spacing w:line="360" w:lineRule="auto"/>
        <w:jc w:val="left"/>
        <w:textAlignment w:val="center"/>
        <w:rPr>
          <w:color w:val="000000"/>
        </w:rPr>
      </w:pPr>
      <w:r>
        <w:rPr>
          <w:color w:val="000000"/>
        </w:rPr>
        <w:t xml:space="preserve">D. </w:t>
      </w:r>
      <w:r>
        <w:rPr>
          <w:rFonts w:ascii="宋体" w:hAnsi="宋体" w:eastAsia="宋体" w:cs="宋体"/>
          <w:color w:val="000000"/>
        </w:rPr>
        <w:t>驿站管理是明朝开疆拓土的先决条件</w:t>
      </w:r>
    </w:p>
    <w:p>
      <w:pPr>
        <w:spacing w:line="360" w:lineRule="auto"/>
        <w:jc w:val="both"/>
        <w:textAlignment w:val="center"/>
        <w:rPr>
          <w:color w:val="000000"/>
        </w:rPr>
      </w:pPr>
      <w:r>
        <w:rPr>
          <w:color w:val="000000"/>
        </w:rPr>
        <w:t xml:space="preserve">8. </w:t>
      </w:r>
      <w:r>
        <w:rPr>
          <w:rFonts w:ascii="宋体" w:hAnsi="宋体" w:eastAsia="宋体" w:cs="宋体"/>
          <w:color w:val="000000"/>
        </w:rPr>
        <w:t>1800年以后，英美传教士把西方医学的最新成果传入中国。其中美国在华教会协会主张：“欲介绍基督教于中国，最好的办法是通过医药，欲在中国扩充商品的销路，最好的办法是通过教士。医药是基督的先锋，而基督教又是推销商品的先锋。”这表明西医（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推动了近代中国医学的发展</w:t>
      </w:r>
      <w:r>
        <w:rPr>
          <w:color w:val="000000"/>
        </w:rPr>
        <w:tab/>
      </w:r>
      <w:r>
        <w:rPr>
          <w:color w:val="000000"/>
        </w:rPr>
        <w:t xml:space="preserve">B. </w:t>
      </w:r>
      <w:r>
        <w:rPr>
          <w:rFonts w:ascii="宋体" w:hAnsi="宋体" w:eastAsia="宋体" w:cs="宋体"/>
          <w:color w:val="000000"/>
        </w:rPr>
        <w:t>成为服务于英美列强经济侵略的工具</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改变了中国人对西医的态度</w:t>
      </w:r>
      <w:r>
        <w:rPr>
          <w:color w:val="000000"/>
        </w:rPr>
        <w:tab/>
      </w:r>
      <w:r>
        <w:rPr>
          <w:color w:val="000000"/>
        </w:rPr>
        <w:t xml:space="preserve">D. </w:t>
      </w:r>
      <w:r>
        <w:rPr>
          <w:rFonts w:ascii="宋体" w:hAnsi="宋体" w:eastAsia="宋体" w:cs="宋体"/>
          <w:color w:val="000000"/>
        </w:rPr>
        <w:t>有利于西方基督教在中国的广泛传播</w:t>
      </w:r>
    </w:p>
    <w:p>
      <w:pPr>
        <w:spacing w:line="360" w:lineRule="auto"/>
        <w:jc w:val="both"/>
        <w:textAlignment w:val="center"/>
        <w:rPr>
          <w:color w:val="000000"/>
        </w:rPr>
      </w:pPr>
      <w:r>
        <w:rPr>
          <w:color w:val="000000"/>
        </w:rPr>
        <w:t xml:space="preserve">9. </w:t>
      </w:r>
      <w:r>
        <w:rPr>
          <w:rFonts w:ascii="宋体" w:hAnsi="宋体" w:eastAsia="宋体" w:cs="宋体"/>
          <w:color w:val="000000"/>
        </w:rPr>
        <w:t>1910年在中国东北地区发生了长达半年之久的烈性肺鼠疫，当时的清政府成立“中央卫生会”，京师防疫局，着手研究全国性防疫部署防控事宜，另外发布了各类临时性防疫规定，如直隶卫生局颁布的《京奉火车防疫章程》。说明此次鼠疫防控治理（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形成了一套规范有效的治疫诊疗程序</w:t>
      </w:r>
      <w:r>
        <w:rPr>
          <w:color w:val="000000"/>
        </w:rPr>
        <w:tab/>
      </w:r>
      <w:r>
        <w:rPr>
          <w:color w:val="000000"/>
        </w:rPr>
        <w:t xml:space="preserve">B. </w:t>
      </w:r>
      <w:r>
        <w:rPr>
          <w:rFonts w:ascii="宋体" w:hAnsi="宋体" w:eastAsia="宋体" w:cs="宋体"/>
          <w:color w:val="000000"/>
        </w:rPr>
        <w:t>提升了清政府在广大民众心中的威信</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推动了中国近代防疫体系的初步构建</w:t>
      </w:r>
      <w:r>
        <w:rPr>
          <w:color w:val="000000"/>
        </w:rPr>
        <w:tab/>
      </w:r>
      <w:r>
        <w:rPr>
          <w:color w:val="000000"/>
        </w:rPr>
        <w:t xml:space="preserve">D. </w:t>
      </w:r>
      <w:r>
        <w:rPr>
          <w:rFonts w:ascii="宋体" w:hAnsi="宋体" w:eastAsia="宋体" w:cs="宋体"/>
          <w:color w:val="000000"/>
        </w:rPr>
        <w:t>倒逼民众提升公共和个人的卫生意识</w:t>
      </w:r>
    </w:p>
    <w:p>
      <w:pPr>
        <w:spacing w:line="360" w:lineRule="auto"/>
        <w:jc w:val="both"/>
        <w:textAlignment w:val="center"/>
        <w:rPr>
          <w:color w:val="000000"/>
        </w:rPr>
      </w:pPr>
      <w:r>
        <w:rPr>
          <w:color w:val="000000"/>
        </w:rPr>
        <w:t xml:space="preserve">10. </w:t>
      </w:r>
      <w:r>
        <w:rPr>
          <w:rFonts w:ascii="宋体" w:hAnsi="宋体" w:eastAsia="宋体" w:cs="宋体"/>
          <w:color w:val="000000"/>
        </w:rPr>
        <w:t>苏轼因宋神宗欲低价购买四千余盏浙灯一事上书谏止，他说：“百姓不可户晓，皆谓陛下以耳目不急之玩，而夺其口体必用之资。卖灯之民，例非豪户，举债出息，畜之弥年。衣食之计，望此旬日。陛下为民父母，惟可添价贵买，岂可减价贱酬?此事至小，体则甚大。”上述谏买浙灯一事，体现了（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宋朝皇帝与士大夫共治天下</w:t>
      </w:r>
      <w:r>
        <w:rPr>
          <w:color w:val="000000"/>
        </w:rPr>
        <w:tab/>
      </w:r>
      <w:r>
        <w:rPr>
          <w:color w:val="000000"/>
        </w:rPr>
        <w:t xml:space="preserve">B. </w:t>
      </w:r>
      <w:r>
        <w:rPr>
          <w:rFonts w:ascii="宋体" w:hAnsi="宋体" w:eastAsia="宋体" w:cs="宋体"/>
          <w:color w:val="000000"/>
        </w:rPr>
        <w:t>苏轼的政治远见和民本思想</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苏轼的为人正直和刚正不阿</w:t>
      </w:r>
      <w:r>
        <w:rPr>
          <w:color w:val="000000"/>
        </w:rPr>
        <w:tab/>
      </w:r>
      <w:r>
        <w:rPr>
          <w:color w:val="000000"/>
        </w:rPr>
        <w:t xml:space="preserve">D. </w:t>
      </w:r>
      <w:r>
        <w:rPr>
          <w:rFonts w:ascii="宋体" w:hAnsi="宋体" w:eastAsia="宋体" w:cs="宋体"/>
          <w:color w:val="000000"/>
        </w:rPr>
        <w:t>宋朝皇权与相权的互相制约</w:t>
      </w:r>
    </w:p>
    <w:p>
      <w:pPr>
        <w:spacing w:line="360" w:lineRule="auto"/>
        <w:jc w:val="both"/>
        <w:textAlignment w:val="center"/>
        <w:rPr>
          <w:color w:val="000000"/>
        </w:rPr>
      </w:pPr>
      <w:r>
        <w:rPr>
          <w:color w:val="000000"/>
        </w:rPr>
        <w:t xml:space="preserve">11. </w:t>
      </w:r>
      <w:r>
        <w:rPr>
          <w:rFonts w:ascii="宋体" w:hAnsi="宋体" w:eastAsia="宋体" w:cs="宋体"/>
          <w:color w:val="000000"/>
        </w:rPr>
        <w:t>众所周知，日本茶道起源于中国茶文化。到20世纪90年代，日本茶道实践者上杉千乡则认为：“把日本茶道中佛教的要素剥离之后就会发现，人侍奉人的茶事，其实就是将人供神的神事仪礼，以最为庄严的形式予以继承并系统化了的仪礼。”由此可知（   ）</w:t>
      </w:r>
    </w:p>
    <w:p>
      <w:pPr>
        <w:spacing w:line="360" w:lineRule="auto"/>
        <w:jc w:val="left"/>
        <w:textAlignment w:val="center"/>
        <w:rPr>
          <w:color w:val="000000"/>
        </w:rPr>
      </w:pPr>
      <w:r>
        <w:rPr>
          <w:color w:val="000000"/>
        </w:rPr>
        <w:t xml:space="preserve">A. </w:t>
      </w:r>
      <w:r>
        <w:rPr>
          <w:rFonts w:ascii="宋体" w:hAnsi="宋体" w:eastAsia="宋体" w:cs="宋体"/>
          <w:color w:val="000000"/>
        </w:rPr>
        <w:t>日本茶道是对中国茶道的本土化建构</w:t>
      </w:r>
    </w:p>
    <w:p>
      <w:pPr>
        <w:spacing w:line="360" w:lineRule="auto"/>
        <w:jc w:val="left"/>
        <w:textAlignment w:val="center"/>
        <w:rPr>
          <w:color w:val="000000"/>
        </w:rPr>
      </w:pPr>
      <w:r>
        <w:rPr>
          <w:color w:val="000000"/>
        </w:rPr>
        <w:t xml:space="preserve">B. </w:t>
      </w:r>
      <w:r>
        <w:rPr>
          <w:rFonts w:ascii="宋体" w:hAnsi="宋体" w:eastAsia="宋体" w:cs="宋体"/>
          <w:color w:val="000000"/>
        </w:rPr>
        <w:t>日本茶道起源于日本的神道教文化</w:t>
      </w:r>
    </w:p>
    <w:p>
      <w:pPr>
        <w:spacing w:line="360" w:lineRule="auto"/>
        <w:jc w:val="left"/>
        <w:textAlignment w:val="center"/>
        <w:rPr>
          <w:color w:val="000000"/>
        </w:rPr>
      </w:pPr>
      <w:r>
        <w:rPr>
          <w:color w:val="000000"/>
        </w:rPr>
        <w:t xml:space="preserve">C. </w:t>
      </w:r>
      <w:r>
        <w:rPr>
          <w:rFonts w:ascii="宋体" w:hAnsi="宋体" w:eastAsia="宋体" w:cs="宋体"/>
          <w:color w:val="000000"/>
        </w:rPr>
        <w:t>中华文化对其周边地区的辐射和传播</w:t>
      </w:r>
    </w:p>
    <w:p>
      <w:pPr>
        <w:spacing w:line="360" w:lineRule="auto"/>
        <w:jc w:val="left"/>
        <w:textAlignment w:val="center"/>
        <w:rPr>
          <w:color w:val="000000"/>
        </w:rPr>
      </w:pPr>
      <w:r>
        <w:rPr>
          <w:color w:val="000000"/>
        </w:rPr>
        <w:t xml:space="preserve">D. </w:t>
      </w:r>
      <w:r>
        <w:rPr>
          <w:rFonts w:ascii="宋体" w:hAnsi="宋体" w:eastAsia="宋体" w:cs="宋体"/>
          <w:color w:val="000000"/>
        </w:rPr>
        <w:t>日本茶道文化受到佛教的重要影响</w:t>
      </w:r>
    </w:p>
    <w:p>
      <w:pPr>
        <w:spacing w:line="360" w:lineRule="auto"/>
        <w:jc w:val="both"/>
        <w:textAlignment w:val="center"/>
        <w:rPr>
          <w:color w:val="000000"/>
        </w:rPr>
      </w:pPr>
      <w:r>
        <w:rPr>
          <w:color w:val="000000"/>
        </w:rPr>
        <w:t xml:space="preserve">12. </w:t>
      </w:r>
      <w:r>
        <w:rPr>
          <w:rFonts w:ascii="宋体" w:hAnsi="宋体" w:eastAsia="宋体" w:cs="宋体"/>
          <w:color w:val="000000"/>
        </w:rPr>
        <w:t>恩格斯说“罗马法是纯粹私有制占统治的社会的生活条件和冲突的十分经典性的法律表现……在罗马法中，凡是中世纪后期的市民阶级还在不自觉地追求的东西，都已经有了现成的了”。恩格斯意在表明罗马法（   ）</w:t>
      </w:r>
    </w:p>
    <w:p>
      <w:pPr>
        <w:spacing w:line="360" w:lineRule="auto"/>
        <w:jc w:val="left"/>
        <w:textAlignment w:val="center"/>
        <w:rPr>
          <w:color w:val="000000"/>
        </w:rPr>
      </w:pPr>
      <w:r>
        <w:rPr>
          <w:color w:val="000000"/>
        </w:rPr>
        <w:t xml:space="preserve">A. </w:t>
      </w:r>
      <w:r>
        <w:rPr>
          <w:rFonts w:ascii="宋体" w:hAnsi="宋体" w:eastAsia="宋体" w:cs="宋体"/>
          <w:color w:val="000000"/>
        </w:rPr>
        <w:t>巩固罗马的统治和维护奴隶主贵族的利益</w:t>
      </w:r>
    </w:p>
    <w:p>
      <w:pPr>
        <w:spacing w:line="360" w:lineRule="auto"/>
        <w:jc w:val="left"/>
        <w:textAlignment w:val="center"/>
        <w:rPr>
          <w:color w:val="000000"/>
        </w:rPr>
      </w:pPr>
      <w:r>
        <w:rPr>
          <w:color w:val="000000"/>
        </w:rPr>
        <w:t xml:space="preserve">B. </w:t>
      </w:r>
      <w:r>
        <w:rPr>
          <w:rFonts w:ascii="宋体" w:hAnsi="宋体" w:eastAsia="宋体" w:cs="宋体"/>
          <w:color w:val="000000"/>
        </w:rPr>
        <w:t>基本上适应近代欧洲商品经济发展</w:t>
      </w:r>
      <w:r>
        <w:rPr>
          <w:rFonts w:ascii="宋体" w:hAnsi="宋体" w:eastAsia="宋体" w:cs="宋体"/>
          <w:color w:val="000000"/>
          <w:position w:val="0"/>
        </w:rPr>
        <w:drawing>
          <wp:inline distT="0" distB="0" distL="114300" distR="114300">
            <wp:extent cx="133350" cy="177800"/>
            <wp:effectExtent l="0" t="0" r="635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需要</w:t>
      </w:r>
    </w:p>
    <w:p>
      <w:pPr>
        <w:spacing w:line="360" w:lineRule="auto"/>
        <w:jc w:val="left"/>
        <w:textAlignment w:val="center"/>
        <w:rPr>
          <w:color w:val="000000"/>
        </w:rPr>
      </w:pPr>
      <w:r>
        <w:rPr>
          <w:color w:val="000000"/>
        </w:rPr>
        <w:t xml:space="preserve">C. </w:t>
      </w:r>
      <w:r>
        <w:rPr>
          <w:rFonts w:ascii="宋体" w:hAnsi="宋体" w:eastAsia="宋体" w:cs="宋体"/>
          <w:color w:val="000000"/>
        </w:rPr>
        <w:t>促进社会稳定和帝国境内各民族共同发展</w:t>
      </w:r>
    </w:p>
    <w:p>
      <w:pPr>
        <w:spacing w:line="360" w:lineRule="auto"/>
        <w:jc w:val="left"/>
        <w:textAlignment w:val="center"/>
        <w:rPr>
          <w:color w:val="000000"/>
        </w:rPr>
      </w:pPr>
      <w:r>
        <w:rPr>
          <w:color w:val="000000"/>
        </w:rPr>
        <w:t xml:space="preserve">D. </w:t>
      </w:r>
      <w:r>
        <w:rPr>
          <w:rFonts w:ascii="宋体" w:hAnsi="宋体" w:eastAsia="宋体" w:cs="宋体"/>
          <w:color w:val="000000"/>
        </w:rPr>
        <w:t>为近代欧洲大多数国家的立法奠定了基础</w:t>
      </w:r>
    </w:p>
    <w:p>
      <w:pPr>
        <w:spacing w:line="360" w:lineRule="auto"/>
        <w:jc w:val="both"/>
        <w:textAlignment w:val="center"/>
        <w:rPr>
          <w:color w:val="000000"/>
        </w:rPr>
      </w:pPr>
      <w:r>
        <w:rPr>
          <w:color w:val="000000"/>
        </w:rPr>
        <w:t xml:space="preserve">13. </w:t>
      </w:r>
      <w:r>
        <w:rPr>
          <w:rFonts w:ascii="宋体" w:hAnsi="宋体" w:eastAsia="宋体" w:cs="宋体"/>
          <w:color w:val="000000"/>
        </w:rPr>
        <w:t>美国建国以后产生了诸如宪法里的“五分之三条款”，南北战争之后的“黑人法典”，19世纪末的《排华法案》等，再比如信奉天主教的爱尔兰人也遭受了18世纪末《外侨和煽动叛乱法案》规定的种种限制。这说明（   ）</w:t>
      </w:r>
    </w:p>
    <w:p>
      <w:pPr>
        <w:spacing w:line="360" w:lineRule="auto"/>
        <w:jc w:val="left"/>
        <w:textAlignment w:val="center"/>
        <w:rPr>
          <w:color w:val="000000"/>
        </w:rPr>
      </w:pPr>
      <w:r>
        <w:rPr>
          <w:color w:val="000000"/>
        </w:rPr>
        <w:t xml:space="preserve">A. </w:t>
      </w:r>
      <w:r>
        <w:rPr>
          <w:rFonts w:ascii="宋体" w:hAnsi="宋体" w:eastAsia="宋体" w:cs="宋体"/>
          <w:color w:val="000000"/>
        </w:rPr>
        <w:t>美国不同民族之间的文化认同问题由来已久</w:t>
      </w:r>
    </w:p>
    <w:p>
      <w:pPr>
        <w:spacing w:line="360" w:lineRule="auto"/>
        <w:jc w:val="left"/>
        <w:textAlignment w:val="center"/>
        <w:rPr>
          <w:color w:val="000000"/>
        </w:rPr>
      </w:pPr>
      <w:r>
        <w:rPr>
          <w:color w:val="000000"/>
        </w:rPr>
        <w:t xml:space="preserve">B. </w:t>
      </w:r>
      <w:r>
        <w:rPr>
          <w:rFonts w:ascii="宋体" w:hAnsi="宋体" w:eastAsia="宋体" w:cs="宋体"/>
          <w:color w:val="000000"/>
        </w:rPr>
        <w:t>民族和文化的多样性是美国社会的显著特征</w:t>
      </w:r>
    </w:p>
    <w:p>
      <w:pPr>
        <w:spacing w:line="360" w:lineRule="auto"/>
        <w:jc w:val="left"/>
        <w:textAlignment w:val="center"/>
        <w:rPr>
          <w:color w:val="000000"/>
        </w:rPr>
      </w:pPr>
      <w:r>
        <w:rPr>
          <w:color w:val="000000"/>
        </w:rPr>
        <w:t xml:space="preserve">C. </w:t>
      </w:r>
      <w:r>
        <w:rPr>
          <w:rFonts w:ascii="宋体" w:hAnsi="宋体" w:eastAsia="宋体" w:cs="宋体"/>
          <w:color w:val="000000"/>
        </w:rPr>
        <w:t>美国的传统主流文化具有很强的社会包容性</w:t>
      </w:r>
    </w:p>
    <w:p>
      <w:pPr>
        <w:spacing w:line="360" w:lineRule="auto"/>
        <w:jc w:val="left"/>
        <w:textAlignment w:val="center"/>
        <w:rPr>
          <w:color w:val="000000"/>
        </w:rPr>
      </w:pPr>
      <w:r>
        <w:rPr>
          <w:color w:val="000000"/>
        </w:rPr>
        <w:t xml:space="preserve">D. </w:t>
      </w:r>
      <w:r>
        <w:rPr>
          <w:rFonts w:ascii="宋体" w:hAnsi="宋体" w:eastAsia="宋体" w:cs="宋体"/>
          <w:color w:val="000000"/>
        </w:rPr>
        <w:t>美国有色人种追求社会平等唯有获得公民权</w:t>
      </w:r>
    </w:p>
    <w:p>
      <w:pPr>
        <w:spacing w:line="360" w:lineRule="auto"/>
        <w:jc w:val="both"/>
        <w:textAlignment w:val="center"/>
        <w:rPr>
          <w:color w:val="000000"/>
        </w:rPr>
      </w:pPr>
      <w:r>
        <w:rPr>
          <w:color w:val="000000"/>
        </w:rPr>
        <w:t xml:space="preserve">14. </w:t>
      </w:r>
      <w:r>
        <w:rPr>
          <w:rFonts w:ascii="宋体" w:hAnsi="宋体" w:eastAsia="宋体" w:cs="宋体"/>
          <w:color w:val="000000"/>
        </w:rPr>
        <w:t>清代学者赵翼(1727-1814)在《檐曝杂记》说道：“自鸣钟、时辰表，皆来自西洋。钟能按时自鸣，表则有针随晷刻指十二时，皆绝技也……西洋远在十万里外，乃其法更胜。可知天地之大，到处有开创之圣人，固不仅羲、轩、巢、燧已也。”这反映了赵翼（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揭露宋明理学的空谈误国</w:t>
      </w:r>
      <w:r>
        <w:rPr>
          <w:color w:val="000000"/>
        </w:rPr>
        <w:tab/>
      </w:r>
      <w:r>
        <w:rPr>
          <w:color w:val="000000"/>
        </w:rPr>
        <w:t xml:space="preserve">B. </w:t>
      </w:r>
      <w:r>
        <w:rPr>
          <w:rFonts w:ascii="宋体" w:hAnsi="宋体" w:eastAsia="宋体" w:cs="宋体"/>
          <w:color w:val="000000"/>
        </w:rPr>
        <w:t>传承经世致用的思想</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提出中体西用的政治主张</w:t>
      </w:r>
      <w:r>
        <w:rPr>
          <w:color w:val="000000"/>
        </w:rPr>
        <w:tab/>
      </w:r>
      <w:r>
        <w:rPr>
          <w:color w:val="000000"/>
        </w:rPr>
        <w:t xml:space="preserve">D. </w:t>
      </w:r>
      <w:r>
        <w:rPr>
          <w:rFonts w:ascii="宋体" w:hAnsi="宋体" w:eastAsia="宋体" w:cs="宋体"/>
          <w:color w:val="000000"/>
        </w:rPr>
        <w:t>具有开放的文化观念</w:t>
      </w:r>
    </w:p>
    <w:p>
      <w:pPr>
        <w:spacing w:line="360" w:lineRule="auto"/>
        <w:jc w:val="both"/>
        <w:textAlignment w:val="center"/>
        <w:rPr>
          <w:color w:val="000000"/>
        </w:rPr>
      </w:pPr>
      <w:r>
        <w:rPr>
          <w:color w:val="000000"/>
        </w:rPr>
        <w:t xml:space="preserve">15. </w:t>
      </w:r>
      <w:r>
        <w:rPr>
          <w:rFonts w:ascii="宋体" w:hAnsi="宋体" w:eastAsia="宋体" w:cs="宋体"/>
          <w:color w:val="000000"/>
        </w:rPr>
        <w:t>下面这幅油画描绘了1808年西班牙人民反抗拿破仑侵略的历史事件，画家戈雅并没有把起义者看做是失败者，而是把他们描绘成为英勇顽强.临危不惧的英雄，这与那些内心怯弱的刽子手形成了鲜明的对比。这幅画反映了（   ）</w:t>
      </w:r>
    </w:p>
    <w:p>
      <w:pPr>
        <w:spacing w:line="360" w:lineRule="auto"/>
        <w:jc w:val="left"/>
        <w:textAlignment w:val="center"/>
        <w:rPr>
          <w:color w:val="000000"/>
        </w:rPr>
      </w:pPr>
      <w:r>
        <w:rPr>
          <w:color w:val="000000"/>
        </w:rPr>
        <w:drawing>
          <wp:inline distT="0" distB="0" distL="114300" distR="114300">
            <wp:extent cx="3695700" cy="32766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695700" cy="32766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拿破仑战争给欧洲带来恐惧氛围</w:t>
      </w:r>
    </w:p>
    <w:p>
      <w:pPr>
        <w:spacing w:line="360" w:lineRule="auto"/>
        <w:jc w:val="left"/>
        <w:textAlignment w:val="center"/>
        <w:rPr>
          <w:color w:val="000000"/>
        </w:rPr>
      </w:pPr>
      <w:r>
        <w:rPr>
          <w:color w:val="000000"/>
        </w:rPr>
        <w:t xml:space="preserve">B. </w:t>
      </w:r>
      <w:r>
        <w:rPr>
          <w:rFonts w:ascii="宋体" w:hAnsi="宋体" w:eastAsia="宋体" w:cs="宋体"/>
          <w:color w:val="000000"/>
        </w:rPr>
        <w:t>画家戈雅极为愤慨和恼怒的情绪</w:t>
      </w:r>
    </w:p>
    <w:p>
      <w:pPr>
        <w:spacing w:line="360" w:lineRule="auto"/>
        <w:jc w:val="left"/>
        <w:textAlignment w:val="center"/>
        <w:rPr>
          <w:color w:val="000000"/>
        </w:rPr>
      </w:pPr>
      <w:r>
        <w:rPr>
          <w:color w:val="000000"/>
        </w:rPr>
        <w:t xml:space="preserve">C. </w:t>
      </w:r>
      <w:r>
        <w:rPr>
          <w:rFonts w:ascii="宋体" w:hAnsi="宋体" w:eastAsia="宋体" w:cs="宋体"/>
          <w:color w:val="000000"/>
        </w:rPr>
        <w:t>西班牙人民英勇抵抗法国军队残忍</w:t>
      </w:r>
      <w:r>
        <w:rPr>
          <w:rFonts w:ascii="宋体" w:hAnsi="宋体" w:eastAsia="宋体" w:cs="宋体"/>
          <w:color w:val="000000"/>
          <w:position w:val="0"/>
        </w:rPr>
        <w:drawing>
          <wp:inline distT="0" distB="0" distL="114300" distR="114300">
            <wp:extent cx="133350" cy="177800"/>
            <wp:effectExtent l="0" t="0" r="635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暴行</w:t>
      </w:r>
    </w:p>
    <w:p>
      <w:pPr>
        <w:spacing w:line="360" w:lineRule="auto"/>
        <w:jc w:val="left"/>
        <w:textAlignment w:val="center"/>
        <w:rPr>
          <w:color w:val="000000"/>
        </w:rPr>
      </w:pPr>
      <w:r>
        <w:rPr>
          <w:color w:val="000000"/>
        </w:rPr>
        <w:t xml:space="preserve">D. </w:t>
      </w:r>
      <w:r>
        <w:rPr>
          <w:rFonts w:ascii="宋体" w:hAnsi="宋体" w:eastAsia="宋体" w:cs="宋体"/>
          <w:color w:val="000000"/>
        </w:rPr>
        <w:t>拿破仑战争激发西班牙民族主义情绪高涨</w:t>
      </w:r>
    </w:p>
    <w:p>
      <w:pPr>
        <w:spacing w:line="360" w:lineRule="auto"/>
        <w:jc w:val="both"/>
        <w:textAlignment w:val="center"/>
        <w:rPr>
          <w:color w:val="000000"/>
        </w:rPr>
      </w:pPr>
      <w:r>
        <w:rPr>
          <w:color w:val="000000"/>
        </w:rPr>
        <w:t xml:space="preserve">16. </w:t>
      </w:r>
      <w:r>
        <w:rPr>
          <w:rFonts w:ascii="宋体" w:hAnsi="宋体" w:eastAsia="宋体" w:cs="宋体"/>
          <w:color w:val="000000"/>
        </w:rPr>
        <w:t>截至2020年底，中国入选联合国教科文组织人类非物质文化遗产名录的项目已达42个。中国是目前世界上拥有非物质文化遗产数量最多的国家。你认为下面哪一个图片反映的内容没有入选联合国教科文组织人类非物质文化遗产名录（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485900" cy="1009650"/>
            <wp:effectExtent l="0" t="0" r="0" b="635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485900" cy="10096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466850" cy="1019175"/>
            <wp:effectExtent l="0" t="0" r="635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466850" cy="10191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476375" cy="10191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476375" cy="10191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447800" cy="1076325"/>
            <wp:effectExtent l="0" t="0" r="0"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447800" cy="10763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b/>
          <w:color w:val="000000"/>
          <w:sz w:val="24"/>
        </w:rPr>
        <w:t>二.非选择题：(第17.20题均为14分，第18.19题均为12分，共52分。)</w:t>
      </w:r>
    </w:p>
    <w:p>
      <w:pPr>
        <w:spacing w:line="360" w:lineRule="auto"/>
        <w:jc w:val="both"/>
        <w:textAlignment w:val="center"/>
        <w:rPr>
          <w:color w:val="000000"/>
        </w:rPr>
      </w:pPr>
      <w:r>
        <w:rPr>
          <w:color w:val="000000"/>
        </w:rPr>
        <w:t xml:space="preserve">17.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w:t>
      </w:r>
    </w:p>
    <w:tbl>
      <w:tblPr>
        <w:tblStyle w:val="4"/>
        <w:tblW w:w="7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95"/>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楷体" w:hAnsi="楷体" w:eastAsia="楷体" w:cs="楷体"/>
                <w:color w:val="000000"/>
              </w:rPr>
              <w:t>时间段</w:t>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楷体" w:hAnsi="楷体" w:eastAsia="楷体" w:cs="楷体"/>
                <w:color w:val="000000"/>
              </w:rPr>
              <w:t>时代精神的阶段性特征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1898-1912</w:t>
            </w:r>
            <w:r>
              <w:rPr>
                <w:rFonts w:ascii="楷体" w:hAnsi="楷体" w:eastAsia="楷体" w:cs="楷体"/>
                <w:color w:val="000000"/>
              </w:rPr>
              <w:t>年</w:t>
            </w:r>
          </w:p>
          <w:p>
            <w:pPr>
              <w:spacing w:line="360" w:lineRule="auto"/>
              <w:jc w:val="center"/>
              <w:textAlignment w:val="center"/>
              <w:rPr>
                <w:color w:val="000000"/>
              </w:rPr>
            </w:pPr>
            <w:r>
              <w:rPr>
                <w:color w:val="000000"/>
              </w:rPr>
              <w:br w:type="textWrapping"/>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这个时代的主要精神是它的领导者们对西方传入的新文化的价值不乏积极评价，但仅是在符合孔夫子虚构的方案范围内才给予积极评价。他们是按照儒家文化来理解和评价新文化的，革命家卢梭等人的观点起着作用，是因为他们符合孟子的某些观点，因而是正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1915-1920</w:t>
            </w:r>
            <w:r>
              <w:rPr>
                <w:rFonts w:ascii="楷体" w:hAnsi="楷体" w:eastAsia="楷体" w:cs="楷体"/>
                <w:color w:val="000000"/>
              </w:rPr>
              <w:t>年</w:t>
            </w:r>
          </w:p>
          <w:p>
            <w:pPr>
              <w:spacing w:line="360" w:lineRule="auto"/>
              <w:jc w:val="center"/>
              <w:textAlignment w:val="center"/>
              <w:rPr>
                <w:color w:val="000000"/>
              </w:rPr>
            </w:pPr>
            <w:r>
              <w:rPr>
                <w:color w:val="000000"/>
              </w:rPr>
              <w:br w:type="textWrapping"/>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这个时期是用新文化批判旧文化，反传统运动把矛头集中在儒家身上，把孔孟之道与封建帝制，政治复辟联系在一起。知识精英们又从西方新文化中确立一种不同于儒家传统的价值参照，对儒家的批判具有全面性和彻底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20</w:t>
            </w:r>
            <w:r>
              <w:rPr>
                <w:rFonts w:ascii="楷体" w:hAnsi="楷体" w:eastAsia="楷体" w:cs="楷体"/>
                <w:color w:val="000000"/>
              </w:rPr>
              <w:t>世纪</w:t>
            </w:r>
            <w:r>
              <w:rPr>
                <w:rFonts w:ascii="Times New Roman" w:hAnsi="Times New Roman" w:eastAsia="Times New Roman" w:cs="Times New Roman"/>
                <w:color w:val="000000"/>
              </w:rPr>
              <w:t>20</w:t>
            </w:r>
            <w:r>
              <w:rPr>
                <w:rFonts w:ascii="楷体" w:hAnsi="楷体" w:eastAsia="楷体" w:cs="楷体"/>
                <w:color w:val="000000"/>
              </w:rPr>
              <w:t>年代</w:t>
            </w:r>
          </w:p>
          <w:p>
            <w:pPr>
              <w:spacing w:line="360" w:lineRule="auto"/>
              <w:jc w:val="center"/>
              <w:textAlignment w:val="center"/>
              <w:rPr>
                <w:color w:val="000000"/>
              </w:rPr>
            </w:pPr>
            <w:r>
              <w:rPr>
                <w:color w:val="000000"/>
              </w:rPr>
              <w:br w:type="textWrapping"/>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这个时期对西方新文化采取了一个新的态度：它不是绝对完善的，也只是人类进步的一个阶段。要实现世界大同这一目标，古老东方的思想文化要比西方新文化更适宜些。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20</w:t>
            </w:r>
            <w:r>
              <w:rPr>
                <w:rFonts w:ascii="楷体" w:hAnsi="楷体" w:eastAsia="楷体" w:cs="楷体"/>
                <w:color w:val="000000"/>
              </w:rPr>
              <w:t>世纪</w:t>
            </w:r>
            <w:r>
              <w:rPr>
                <w:rFonts w:ascii="Times New Roman" w:hAnsi="Times New Roman" w:eastAsia="Times New Roman" w:cs="Times New Roman"/>
                <w:color w:val="000000"/>
              </w:rPr>
              <w:t>30、40</w:t>
            </w:r>
            <w:r>
              <w:rPr>
                <w:rFonts w:ascii="楷体" w:hAnsi="楷体" w:eastAsia="楷体" w:cs="楷体"/>
                <w:color w:val="000000"/>
              </w:rPr>
              <w:t>年代</w:t>
            </w:r>
          </w:p>
          <w:p>
            <w:pPr>
              <w:spacing w:line="360" w:lineRule="auto"/>
              <w:jc w:val="center"/>
              <w:textAlignment w:val="center"/>
              <w:rPr>
                <w:color w:val="000000"/>
              </w:rPr>
            </w:pPr>
            <w:r>
              <w:rPr>
                <w:color w:val="000000"/>
              </w:rPr>
              <w:br w:type="textWrapping"/>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文化民族主义渐成为一种涵盖广泛的运动与思潮，国统区“新儒家”学派兴起并得以发展；延安也有关于民族艺术形式和“学术中国化”方面的讨论；在重庆和延安都有对“五四新文化”反传统运动不同程度的反省。</w:t>
            </w:r>
          </w:p>
        </w:tc>
      </w:tr>
    </w:tbl>
    <w:p>
      <w:pPr>
        <w:spacing w:line="360" w:lineRule="auto"/>
        <w:jc w:val="right"/>
        <w:textAlignment w:val="center"/>
        <w:rPr>
          <w:color w:val="000000"/>
        </w:rPr>
      </w:pPr>
      <w:r>
        <w:rPr>
          <w:rFonts w:ascii="楷体" w:hAnsi="楷体" w:eastAsia="楷体" w:cs="楷体"/>
          <w:color w:val="000000"/>
        </w:rPr>
        <w:t>——摘编自汝信主编、马振铎等著《世界文明大系之儒家文明：孔子和儒家的近代命运》</w:t>
      </w:r>
    </w:p>
    <w:p>
      <w:pPr>
        <w:spacing w:line="360" w:lineRule="auto"/>
        <w:jc w:val="left"/>
        <w:textAlignment w:val="center"/>
        <w:rPr>
          <w:color w:val="000000"/>
        </w:rPr>
      </w:pPr>
      <w:r>
        <w:rPr>
          <w:color w:val="000000"/>
        </w:rPr>
        <w:t>（1）</w:t>
      </w:r>
      <w:r>
        <w:rPr>
          <w:rFonts w:ascii="宋体" w:hAnsi="宋体" w:eastAsia="宋体" w:cs="宋体"/>
          <w:color w:val="000000"/>
        </w:rPr>
        <w:t>据材料并结合所学，分别概括</w:t>
      </w:r>
      <w:r>
        <w:rPr>
          <w:rFonts w:ascii="Times New Roman" w:hAnsi="Times New Roman" w:eastAsia="Times New Roman" w:cs="Times New Roman"/>
          <w:color w:val="000000"/>
        </w:rPr>
        <w:t>20</w:t>
      </w:r>
      <w:r>
        <w:rPr>
          <w:rFonts w:ascii="宋体" w:hAnsi="宋体" w:eastAsia="宋体" w:cs="宋体"/>
          <w:color w:val="000000"/>
        </w:rPr>
        <w:t>世纪上半期四个阶段中国知识精英对待儒家文化的态度。</w:t>
      </w:r>
    </w:p>
    <w:p>
      <w:pPr>
        <w:spacing w:line="360" w:lineRule="auto"/>
        <w:jc w:val="left"/>
        <w:textAlignment w:val="center"/>
        <w:rPr>
          <w:color w:val="000000"/>
        </w:rPr>
      </w:pPr>
      <w:r>
        <w:rPr>
          <w:color w:val="000000"/>
        </w:rPr>
        <w:t>（2）</w:t>
      </w:r>
      <w:r>
        <w:rPr>
          <w:rFonts w:ascii="宋体" w:hAnsi="宋体" w:eastAsia="宋体" w:cs="宋体"/>
          <w:color w:val="000000"/>
        </w:rPr>
        <w:t>据材料并结合所学，分别指出中国知识精英在材料的四个阶段中对儒家文化所持态度的目的。</w:t>
      </w:r>
    </w:p>
    <w:p>
      <w:pPr>
        <w:spacing w:line="360" w:lineRule="auto"/>
        <w:jc w:val="left"/>
        <w:textAlignment w:val="center"/>
        <w:rPr>
          <w:color w:val="000000"/>
        </w:rPr>
      </w:pPr>
      <w:r>
        <w:rPr>
          <w:color w:val="000000"/>
        </w:rPr>
        <w:t>（3）</w:t>
      </w:r>
      <w:r>
        <w:rPr>
          <w:rFonts w:ascii="宋体" w:hAnsi="宋体" w:eastAsia="宋体" w:cs="宋体"/>
          <w:color w:val="000000"/>
        </w:rPr>
        <w:t>综合对上述材料的认识，指出其给予我们对待传统文化的启示。</w:t>
      </w:r>
    </w:p>
    <w:p>
      <w:pPr>
        <w:spacing w:line="360" w:lineRule="auto"/>
        <w:jc w:val="both"/>
        <w:textAlignment w:val="center"/>
        <w:rPr>
          <w:color w:val="000000"/>
        </w:rPr>
      </w:pPr>
      <w:r>
        <w:rPr>
          <w:color w:val="000000"/>
        </w:rPr>
        <w:t xml:space="preserve">18.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w:t>
      </w:r>
    </w:p>
    <w:tbl>
      <w:tblPr>
        <w:tblStyle w:val="4"/>
        <w:tblW w:w="7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95"/>
        <w:gridCol w:w="3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1609725" cy="1800225"/>
                  <wp:effectExtent l="0" t="0" r="3175"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609725" cy="1800225"/>
                          </a:xfrm>
                          <a:prstGeom prst="rect">
                            <a:avLst/>
                          </a:prstGeom>
                        </pic:spPr>
                      </pic:pic>
                    </a:graphicData>
                  </a:graphic>
                </wp:inline>
              </w:drawing>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1514475" cy="1800225"/>
                  <wp:effectExtent l="0" t="0" r="9525" b="317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514475"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图1注：浙江良渚古城约公元前2600-前2300年时的遗址平面示意图，实际面积约290多万平方米。A.王权贵族宫殿区(矩形内);B.内城(一圈黑色阴影部分为城墙，石基土墙，宽20-150米，高约4米，缺口处为城门);C.外城；D.贵族墓葬区；E.手工业作坊区；F.农业及平民居住区；G.湖泊沼泽河坝区，有港口码头等。(图中文字为现代地名，可忽略)</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图2注：西亚乌尔古城约公元前2100 -前1900年时的遗址平面示意图，实际面积约88万平方米，有城墙；幼发拉底河主河道沿城西流过)。A.北部港口；B.西部港口；C.圣界(呈规整的矩形布局，建有祭神的塔庙，基座长64米宽46米，有300余级台阶);D.平民居住区(内有面包作坊等，两个“X”之间据推测为一段笔直的通向圣界的大街)</w:t>
            </w:r>
          </w:p>
        </w:tc>
      </w:tr>
    </w:tbl>
    <w:p>
      <w:pPr>
        <w:spacing w:line="360" w:lineRule="auto"/>
        <w:jc w:val="right"/>
        <w:textAlignment w:val="center"/>
        <w:rPr>
          <w:color w:val="000000"/>
        </w:rPr>
      </w:pPr>
      <w:r>
        <w:rPr>
          <w:rFonts w:ascii="宋体" w:hAnsi="宋体" w:eastAsia="宋体" w:cs="宋体"/>
          <w:color w:val="000000"/>
        </w:rPr>
        <w:t>—</w:t>
      </w:r>
      <w:r>
        <w:rPr>
          <w:rFonts w:ascii="楷体" w:hAnsi="楷体" w:eastAsia="楷体" w:cs="楷体"/>
          <w:color w:val="000000"/>
        </w:rPr>
        <w:t>—据刘斌.王宁远《2006-2013良渚古城遗址考古的主要收获》等</w:t>
      </w:r>
    </w:p>
    <w:p>
      <w:pPr>
        <w:spacing w:line="360" w:lineRule="auto"/>
        <w:jc w:val="left"/>
        <w:textAlignment w:val="center"/>
        <w:rPr>
          <w:color w:val="000000"/>
        </w:rPr>
      </w:pPr>
      <w:r>
        <w:rPr>
          <w:color w:val="000000"/>
        </w:rPr>
        <w:t>（1）</w:t>
      </w:r>
      <w:r>
        <w:rPr>
          <w:rFonts w:ascii="宋体" w:hAnsi="宋体" w:eastAsia="宋体" w:cs="宋体"/>
          <w:color w:val="000000"/>
        </w:rPr>
        <w:t>提取图文材料中的信息，概括良渚和乌尔两古城的主要相同点。</w:t>
      </w:r>
    </w:p>
    <w:p>
      <w:pPr>
        <w:spacing w:line="360" w:lineRule="auto"/>
        <w:jc w:val="left"/>
        <w:textAlignment w:val="center"/>
        <w:rPr>
          <w:color w:val="000000"/>
        </w:rPr>
      </w:pPr>
      <w:r>
        <w:rPr>
          <w:color w:val="000000"/>
        </w:rPr>
        <w:t>（2）</w:t>
      </w:r>
      <w:r>
        <w:rPr>
          <w:rFonts w:ascii="宋体" w:hAnsi="宋体" w:eastAsia="宋体" w:cs="宋体"/>
          <w:color w:val="000000"/>
        </w:rPr>
        <w:t>从你提取到的两古城相同点中自选2点，分别予以历史阐释(只选择不阐释不得分)。</w:t>
      </w:r>
    </w:p>
    <w:p>
      <w:pPr>
        <w:spacing w:line="360" w:lineRule="auto"/>
        <w:jc w:val="both"/>
        <w:textAlignment w:val="center"/>
        <w:rPr>
          <w:color w:val="000000"/>
        </w:rPr>
      </w:pPr>
      <w:r>
        <w:rPr>
          <w:color w:val="000000"/>
        </w:rPr>
        <w:t xml:space="preserve">19. </w:t>
      </w:r>
      <w:r>
        <w:rPr>
          <w:rFonts w:ascii="宋体" w:hAnsi="宋体" w:eastAsia="宋体" w:cs="宋体"/>
          <w:color w:val="000000"/>
        </w:rPr>
        <w:t>阅读材料，完成下列要求</w:t>
      </w:r>
      <w:r>
        <w:rPr>
          <w:rFonts w:ascii="宋体" w:hAnsi="宋体" w:eastAsia="宋体" w:cs="宋体"/>
          <w:color w:val="000000"/>
          <w:position w:val="-12"/>
        </w:rPr>
        <w:drawing>
          <wp:inline distT="0" distB="0" distL="114300" distR="114300">
            <wp:extent cx="127000" cy="762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4"/>
                    <a:stretch>
                      <a:fillRect/>
                    </a:stretch>
                  </pic:blipFill>
                  <pic:spPr>
                    <a:xfrm>
                      <a:off x="0" y="0"/>
                      <a:ext cx="127000" cy="76200"/>
                    </a:xfrm>
                    <a:prstGeom prst="rect">
                      <a:avLst/>
                    </a:prstGeom>
                  </pic:spPr>
                </pic:pic>
              </a:graphicData>
            </a:graphic>
          </wp:inline>
        </w:drawing>
      </w:r>
    </w:p>
    <w:p>
      <w:pPr>
        <w:spacing w:line="360" w:lineRule="auto"/>
        <w:ind w:firstLine="420"/>
        <w:jc w:val="both"/>
        <w:textAlignment w:val="center"/>
        <w:rPr>
          <w:color w:val="000000"/>
        </w:rPr>
      </w:pPr>
      <w:r>
        <w:rPr>
          <w:rFonts w:ascii="楷体" w:hAnsi="楷体" w:eastAsia="楷体" w:cs="楷体"/>
          <w:color w:val="000000"/>
        </w:rPr>
        <w:t>材料</w:t>
      </w:r>
    </w:p>
    <w:tbl>
      <w:tblPr>
        <w:tblStyle w:val="4"/>
        <w:tblW w:w="7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85"/>
        <w:gridCol w:w="3360"/>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时间</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训练班名称</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学习内容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1949.12-1950.3</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拖拉机操作技术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1949-1950</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新式农具训练班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新式农具知识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1951.03</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联合收割机训练班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联合收割机操作技术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1952.01-1953.02</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拖拉机大修训练班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拖拉机修理技术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1952-1953</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农机人员训练班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经营管理与机务技术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1954.12</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拖拉机站长训练班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拖拉机站管理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1955.03-1955.07</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发动机机电系及捷克拖拉机训练班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发动机电气知识</w:t>
            </w:r>
          </w:p>
        </w:tc>
      </w:tr>
    </w:tbl>
    <w:p>
      <w:pPr>
        <w:spacing w:line="360" w:lineRule="auto"/>
        <w:jc w:val="right"/>
        <w:textAlignment w:val="center"/>
        <w:rPr>
          <w:color w:val="000000"/>
        </w:rPr>
      </w:pPr>
      <w:r>
        <w:rPr>
          <w:rFonts w:ascii="楷体" w:hAnsi="楷体" w:eastAsia="楷体" w:cs="楷体"/>
          <w:color w:val="000000"/>
        </w:rPr>
        <w:t>——据刘国成《新中国农机培训体系的建立与发展(</w:t>
      </w:r>
      <w:r>
        <w:rPr>
          <w:rFonts w:ascii="Times New Roman" w:hAnsi="Times New Roman" w:eastAsia="Times New Roman" w:cs="Times New Roman"/>
          <w:color w:val="000000"/>
        </w:rPr>
        <w:t>1949-1978</w:t>
      </w:r>
      <w:r>
        <w:rPr>
          <w:rFonts w:ascii="楷体" w:hAnsi="楷体" w:eastAsia="楷体" w:cs="楷体"/>
          <w:color w:val="000000"/>
        </w:rPr>
        <w:t>)》编制</w:t>
      </w:r>
    </w:p>
    <w:p>
      <w:pPr>
        <w:spacing w:line="360" w:lineRule="auto"/>
        <w:jc w:val="both"/>
        <w:textAlignment w:val="center"/>
        <w:rPr>
          <w:color w:val="000000"/>
        </w:rPr>
      </w:pPr>
      <w:r>
        <w:rPr>
          <w:rFonts w:ascii="宋体" w:hAnsi="宋体" w:eastAsia="宋体" w:cs="宋体"/>
          <w:color w:val="000000"/>
        </w:rPr>
        <w:t>提取材料中的关键信息并结合所学知识，自拟论题，写一篇历史短文。(要求：主题明确，史论结合，逻辑严谨，表述成文)</w:t>
      </w:r>
    </w:p>
    <w:p>
      <w:pPr>
        <w:spacing w:line="360" w:lineRule="auto"/>
        <w:jc w:val="both"/>
        <w:textAlignment w:val="center"/>
        <w:rPr>
          <w:color w:val="000000"/>
        </w:rPr>
      </w:pPr>
      <w:r>
        <w:rPr>
          <w:color w:val="000000"/>
        </w:rPr>
        <w:t xml:space="preserve">20.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  原来的协调状态不见了……白人和有色人种之间.大厦和小屋之间开始出现新的从属关系和社会藩篱……尽管出现了新的权力分配，但是大部分权力仍掌握在白人地主手中。在统治者和被统治者之间.在高楼和豪宅中成长的白人孩子和在街上长大的有色人种孩子之间，出现了更加尖锐的对抗；而曾经在种植园里普遍存在的彼此友善.曾经在贵妇人与贫穷女子之间存在的友情，全都不复存在了。两个社会极端的经济差距变得更大。两者(种族和阶级)之间的友善关系只能是逐渐形成的：通过宗教游行，教会庆典以及狂欢节等活动……大概就是在这个时期，市政当局开始保护街道……城市法令主要针对居民的各种陋习而制定……城市街道、广场、市场、学校以及教会庆典、狂欢节等，这一切都体现出不同社会阶层之间交流和不同种族之间的融合；巴西人已经摸索出一套方案，能够在不同的生活方式和文化类型之间寻求新的协调与平衡。</w:t>
      </w:r>
    </w:p>
    <w:p>
      <w:pPr>
        <w:spacing w:line="360" w:lineRule="auto"/>
        <w:ind w:firstLine="420"/>
        <w:jc w:val="right"/>
        <w:textAlignment w:val="center"/>
        <w:rPr>
          <w:color w:val="000000"/>
        </w:rPr>
      </w:pPr>
      <w:r>
        <w:rPr>
          <w:rFonts w:ascii="楷体" w:hAnsi="楷体" w:eastAsia="楷体" w:cs="楷体"/>
          <w:color w:val="000000"/>
        </w:rPr>
        <w:t>——[巴西]吉尔贝托·弗雷雷《豪宅与棚户：现代巴西的形成》</w:t>
      </w:r>
    </w:p>
    <w:p>
      <w:pPr>
        <w:spacing w:line="360" w:lineRule="auto"/>
        <w:jc w:val="left"/>
        <w:textAlignment w:val="center"/>
        <w:rPr>
          <w:color w:val="000000"/>
        </w:rPr>
      </w:pPr>
      <w:r>
        <w:rPr>
          <w:color w:val="000000"/>
        </w:rPr>
        <w:t>（1）</w:t>
      </w:r>
      <w:r>
        <w:rPr>
          <w:rFonts w:ascii="宋体" w:hAnsi="宋体" w:eastAsia="宋体" w:cs="宋体"/>
          <w:color w:val="000000"/>
        </w:rPr>
        <w:t>据材料，概括“城镇地区发展”带来的新问题。结合所学知识，指出产生这些问题的历史根源和时代背景。</w:t>
      </w:r>
    </w:p>
    <w:p>
      <w:pPr>
        <w:spacing w:line="360" w:lineRule="auto"/>
        <w:jc w:val="left"/>
        <w:textAlignment w:val="center"/>
        <w:rPr>
          <w:color w:val="000000"/>
        </w:rPr>
      </w:pPr>
      <w:r>
        <w:rPr>
          <w:color w:val="000000"/>
        </w:rPr>
        <w:t>（2）</w:t>
      </w:r>
      <w:r>
        <w:rPr>
          <w:rFonts w:ascii="宋体" w:hAnsi="宋体" w:eastAsia="宋体" w:cs="宋体"/>
          <w:color w:val="000000"/>
        </w:rPr>
        <w:t>据材料，概括作者解决问题的策略。结合所学知识，简要评价作者的策略。</w:t>
      </w:r>
    </w:p>
    <w:p>
      <w:pPr>
        <w:spacing w:line="360" w:lineRule="auto"/>
        <w:jc w:val="center"/>
      </w:pPr>
      <w:bookmarkStart w:id="0" w:name="_GoBack"/>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10223500</wp:posOffset>
            </wp:positionH>
            <wp:positionV relativeFrom="topMargin">
              <wp:posOffset>10617200</wp:posOffset>
            </wp:positionV>
            <wp:extent cx="381000" cy="3175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81000" cy="317500"/>
                    </a:xfrm>
                    <a:prstGeom prst="rect">
                      <a:avLst/>
                    </a:prstGeom>
                  </pic:spPr>
                </pic:pic>
              </a:graphicData>
            </a:graphic>
          </wp:anchor>
        </w:drawing>
      </w:r>
      <w:bookmarkEnd w:id="0"/>
      <w:r>
        <w:rPr>
          <w:rFonts w:ascii="宋体" w:hAnsi="宋体" w:eastAsia="宋体" w:cs="宋体"/>
          <w:b/>
          <w:color w:val="auto"/>
          <w:sz w:val="32"/>
        </w:rPr>
        <w:t>高二期中调研试卷历史</w:t>
      </w:r>
    </w:p>
    <w:p>
      <w:pPr>
        <w:spacing w:line="360" w:lineRule="auto"/>
        <w:jc w:val="both"/>
      </w:pPr>
      <w:r>
        <w:rPr>
          <w:rFonts w:ascii="宋体" w:hAnsi="宋体" w:eastAsia="宋体" w:cs="宋体"/>
          <w:b/>
          <w:color w:val="auto"/>
          <w:sz w:val="24"/>
        </w:rPr>
        <w:t>注意事项：</w:t>
      </w:r>
    </w:p>
    <w:p>
      <w:pPr>
        <w:spacing w:line="360" w:lineRule="auto"/>
        <w:jc w:val="both"/>
      </w:pPr>
      <w:r>
        <w:rPr>
          <w:rFonts w:ascii="宋体" w:hAnsi="宋体" w:eastAsia="宋体" w:cs="宋体"/>
          <w:b/>
          <w:color w:val="auto"/>
          <w:sz w:val="24"/>
        </w:rPr>
        <w:t>1.本试卷分单项选择题和非选择题两部分。答卷前，考生务必将自己的姓名和考生号.试室号.座位号填写在答题卡上，并用2B铅笔在答题卡上的相应位置填涂考生号。</w:t>
      </w:r>
    </w:p>
    <w:p>
      <w:pPr>
        <w:spacing w:line="360" w:lineRule="auto"/>
        <w:jc w:val="both"/>
      </w:pPr>
      <w:r>
        <w:rPr>
          <w:rFonts w:ascii="宋体" w:hAnsi="宋体" w:eastAsia="宋体" w:cs="宋体"/>
          <w:b/>
          <w:color w:val="auto"/>
          <w:sz w:val="24"/>
        </w:rPr>
        <w:t>2.回答单项选择题时，选出每小题答案后，用2B铅笔把答题卡上对应题目的答案标号涂黑，如需改动，用橡皮擦干净后，再选涂其他答案标号。写在本试卷上无效。</w:t>
      </w:r>
    </w:p>
    <w:p>
      <w:pPr>
        <w:spacing w:line="360" w:lineRule="auto"/>
        <w:jc w:val="both"/>
      </w:pPr>
      <w:r>
        <w:rPr>
          <w:rFonts w:ascii="宋体" w:hAnsi="宋体" w:eastAsia="宋体" w:cs="宋体"/>
          <w:b/>
          <w:color w:val="auto"/>
          <w:sz w:val="24"/>
        </w:rPr>
        <w:t>3.回答非选择题时，将答案写在答题卡上的对应位置。写在本试卷上无效。</w:t>
      </w:r>
    </w:p>
    <w:p>
      <w:pPr>
        <w:spacing w:line="360" w:lineRule="auto"/>
        <w:jc w:val="both"/>
      </w:pPr>
      <w:r>
        <w:rPr>
          <w:rFonts w:ascii="宋体" w:hAnsi="宋体" w:eastAsia="宋体" w:cs="宋体"/>
          <w:b/>
          <w:color w:val="auto"/>
          <w:sz w:val="24"/>
        </w:rPr>
        <w:t>4.考试结束后，将答题卡交回。</w:t>
      </w:r>
    </w:p>
    <w:p>
      <w:pPr>
        <w:spacing w:line="360" w:lineRule="auto"/>
        <w:jc w:val="both"/>
      </w:pPr>
      <w:r>
        <w:rPr>
          <w:rFonts w:ascii="宋体" w:hAnsi="宋体" w:eastAsia="宋体" w:cs="宋体"/>
          <w:b/>
          <w:color w:val="auto"/>
          <w:sz w:val="24"/>
        </w:rPr>
        <w:t>一.单选题(本题共16个小题，每小题3分，共48分。在每小题给出的四个选项中，只有一项是符合题目要求的。)</w:t>
      </w:r>
    </w:p>
    <w:p>
      <w:pPr>
        <w:spacing w:line="360" w:lineRule="auto"/>
        <w:jc w:val="both"/>
      </w:pPr>
      <w:r>
        <w:rPr>
          <w:color w:val="auto"/>
        </w:rPr>
        <w:t xml:space="preserve">1. </w:t>
      </w:r>
      <w:r>
        <w:rPr>
          <w:rFonts w:ascii="宋体" w:hAnsi="宋体" w:eastAsia="宋体" w:cs="宋体"/>
          <w:color w:val="auto"/>
        </w:rPr>
        <w:t>21世纪初，在浙江省上山遗址中出土了外形单调的大口盘.侈口釜.直口罐等陶器，发现夹炭陶片胎土中夹杂着大量的稻壳，经测定属于栽培稻范畴。另外还出土了大量的组合性砸器.刮削器等磨制石器，以及发现了结构比较完整的木结构建筑基址。这充分反映了（   ）</w:t>
      </w:r>
    </w:p>
    <w:p>
      <w:pPr>
        <w:tabs>
          <w:tab w:val="left" w:pos="4873"/>
        </w:tabs>
        <w:spacing w:line="360" w:lineRule="auto"/>
        <w:jc w:val="left"/>
        <w:textAlignment w:val="center"/>
        <w:rPr>
          <w:color w:val="auto"/>
        </w:rPr>
      </w:pPr>
      <w:r>
        <w:t xml:space="preserve">A. </w:t>
      </w:r>
      <w:r>
        <w:rPr>
          <w:rFonts w:ascii="宋体" w:hAnsi="宋体" w:eastAsia="宋体" w:cs="宋体"/>
          <w:color w:val="auto"/>
        </w:rPr>
        <w:t>手工业.畜牧业与农业分离</w:t>
      </w:r>
      <w:r>
        <w:tab/>
      </w:r>
      <w:r>
        <w:t xml:space="preserve">B. </w:t>
      </w:r>
      <w:r>
        <w:rPr>
          <w:rFonts w:ascii="宋体" w:hAnsi="宋体" w:eastAsia="宋体" w:cs="宋体"/>
          <w:color w:val="auto"/>
        </w:rPr>
        <w:t>人类开始定居生活</w:t>
      </w:r>
    </w:p>
    <w:p>
      <w:pPr>
        <w:tabs>
          <w:tab w:val="left" w:pos="4873"/>
        </w:tabs>
        <w:spacing w:line="360" w:lineRule="auto"/>
        <w:jc w:val="left"/>
        <w:textAlignment w:val="center"/>
        <w:rPr>
          <w:color w:val="000000"/>
        </w:rPr>
      </w:pPr>
      <w:r>
        <w:t xml:space="preserve">C. </w:t>
      </w:r>
      <w:r>
        <w:rPr>
          <w:rFonts w:ascii="宋体" w:hAnsi="宋体" w:eastAsia="宋体" w:cs="宋体"/>
          <w:color w:val="auto"/>
        </w:rPr>
        <w:t>新石器时代的生产生活模式</w:t>
      </w:r>
      <w:r>
        <w:tab/>
      </w:r>
      <w:r>
        <w:t xml:space="preserve">D. </w:t>
      </w:r>
      <w:r>
        <w:rPr>
          <w:rFonts w:ascii="宋体" w:hAnsi="宋体" w:eastAsia="宋体" w:cs="宋体"/>
          <w:color w:val="auto"/>
        </w:rPr>
        <w:t>中国早期国家形成</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根据设问可知是本质题，时空是新石器时代（中国）。根据材料“出土了外形单调的大口盘、侈口釜、直口罐等陶器发现夹炭陶片胎土中夹杂着大量的稻壳经测定属于栽培稻范畴。另外还出土了大量的组合性砸器、刮削器等磨制石器以及发现了结构比较完整的木结构建筑基址”，可知材料反映的是新石器时代的生产生活模式，C项正确；材料中仅提及栽培稻，并未涉及到畜牧业，排除A项；材料中没有体现人类开始定居生活，排除B项； 料中仅涉及生产生活，并未反映早期国家形成，排除D项。故选C项。</w:t>
      </w:r>
    </w:p>
    <w:p>
      <w:pPr>
        <w:spacing w:line="360" w:lineRule="auto"/>
        <w:jc w:val="both"/>
        <w:textAlignment w:val="center"/>
        <w:rPr>
          <w:color w:val="000000"/>
        </w:rPr>
      </w:pPr>
      <w:r>
        <w:rPr>
          <w:color w:val="000000"/>
        </w:rPr>
        <w:t xml:space="preserve">2. </w:t>
      </w:r>
      <w:r>
        <w:rPr>
          <w:rFonts w:ascii="宋体" w:hAnsi="宋体" w:eastAsia="宋体" w:cs="宋体"/>
          <w:color w:val="000000"/>
        </w:rPr>
        <w:t>美洲粮食作物对清朝人口增长的巨大意义已经成为一种常识，但有学者通过计量史学研究发现：至迟在19世纪中期，玉米、番薯提供人均粮食占有量43.83斤，供养2473万—2798万人，至少太平天国(人口峰值)之前的人口压力并非源自美洲作物。由此可知（   ）</w:t>
      </w:r>
    </w:p>
    <w:p>
      <w:pPr>
        <w:spacing w:line="360" w:lineRule="auto"/>
        <w:jc w:val="left"/>
        <w:textAlignment w:val="center"/>
        <w:rPr>
          <w:color w:val="000000"/>
        </w:rPr>
      </w:pPr>
      <w:r>
        <w:rPr>
          <w:color w:val="000000"/>
        </w:rPr>
        <w:t xml:space="preserve">A. </w:t>
      </w:r>
      <w:r>
        <w:rPr>
          <w:rFonts w:ascii="宋体" w:hAnsi="宋体" w:eastAsia="宋体" w:cs="宋体"/>
          <w:color w:val="000000"/>
        </w:rPr>
        <w:t>美洲粮食作物的引进和推广引发清朝的人口压力</w:t>
      </w:r>
    </w:p>
    <w:p>
      <w:pPr>
        <w:spacing w:line="360" w:lineRule="auto"/>
        <w:jc w:val="left"/>
        <w:textAlignment w:val="center"/>
        <w:rPr>
          <w:color w:val="000000"/>
        </w:rPr>
      </w:pPr>
      <w:r>
        <w:rPr>
          <w:color w:val="000000"/>
        </w:rPr>
        <w:t xml:space="preserve">B. </w:t>
      </w:r>
      <w:r>
        <w:rPr>
          <w:rFonts w:ascii="宋体" w:hAnsi="宋体" w:eastAsia="宋体" w:cs="宋体"/>
          <w:color w:val="000000"/>
        </w:rPr>
        <w:t>传统粮食作物在中国人口增长的问题上居功至伟</w:t>
      </w:r>
    </w:p>
    <w:p>
      <w:pPr>
        <w:spacing w:line="360" w:lineRule="auto"/>
        <w:jc w:val="left"/>
        <w:textAlignment w:val="center"/>
        <w:rPr>
          <w:color w:val="000000"/>
        </w:rPr>
      </w:pPr>
      <w:r>
        <w:rPr>
          <w:color w:val="000000"/>
        </w:rPr>
        <w:t xml:space="preserve">C. </w:t>
      </w:r>
      <w:r>
        <w:rPr>
          <w:rFonts w:ascii="宋体" w:hAnsi="宋体" w:eastAsia="宋体" w:cs="宋体"/>
          <w:color w:val="000000"/>
        </w:rPr>
        <w:t>历史认识往往会随着历史研究的深入而发生变化</w:t>
      </w:r>
    </w:p>
    <w:p>
      <w:pPr>
        <w:spacing w:line="360" w:lineRule="auto"/>
        <w:jc w:val="left"/>
        <w:textAlignment w:val="center"/>
        <w:rPr>
          <w:color w:val="000000"/>
        </w:rPr>
      </w:pPr>
      <w:r>
        <w:rPr>
          <w:color w:val="000000"/>
        </w:rPr>
        <w:t xml:space="preserve">D. </w:t>
      </w:r>
      <w:r>
        <w:rPr>
          <w:rFonts w:ascii="宋体" w:hAnsi="宋体" w:eastAsia="宋体" w:cs="宋体"/>
          <w:color w:val="000000"/>
        </w:rPr>
        <w:t>美洲粮食作物不是刺激清朝人口增长的根本因素</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推断题。据本题时间信息可知准确时空是：古代、近代（中国）。根据材料“美洲粮食作物对清朝人口增长的巨大意义已经成为一种常识”“至少太平天国(人口峰值)之前的人口压力并非源自美洲作物”并结合所学可知，随着计量史学等研究方法的运用及历史研究的深入，对同一史实的认识会发生变化，C项正确；“美洲粮食作物的引进和推广引发清朝的人口压力”与材料“至少太平天国(人口峰值)之前的人口压力并非源自美洲作物”不符，排除A项；材料并未体现传统粮食作物在中国人口增长的问题上的贡献，排除B项；“美洲粮食作物不是刺激清朝人口增长的根本因素”与材料“美洲粮食作物对清朝人口增长的巨大意义已经成为一种常识”不符，排除D项。故选C项。</w:t>
      </w:r>
    </w:p>
    <w:p>
      <w:pPr>
        <w:spacing w:line="360" w:lineRule="auto"/>
        <w:jc w:val="both"/>
        <w:textAlignment w:val="center"/>
        <w:rPr>
          <w:color w:val="000000"/>
        </w:rPr>
      </w:pPr>
      <w:r>
        <w:rPr>
          <w:color w:val="000000"/>
        </w:rPr>
        <w:t xml:space="preserve">3. </w:t>
      </w:r>
      <w:r>
        <w:rPr>
          <w:rFonts w:ascii="宋体" w:hAnsi="宋体" w:eastAsia="宋体" w:cs="宋体"/>
          <w:color w:val="000000"/>
        </w:rPr>
        <w:t>小王的老师给他布置了一份历史作业，要求以下面3幅图片为中心，开展自主探究性学习，通过图书馆.网络查阅相关历史资料，写成研究性小论文。请你帮助小王，给他的这份作业定一个题目（   ）</w:t>
      </w:r>
    </w:p>
    <w:p>
      <w:pPr>
        <w:spacing w:line="360" w:lineRule="auto"/>
        <w:jc w:val="left"/>
        <w:textAlignment w:val="center"/>
        <w:rPr>
          <w:color w:val="000000"/>
        </w:rPr>
      </w:pPr>
      <w:r>
        <w:rPr>
          <w:color w:val="000000"/>
        </w:rPr>
        <w:drawing>
          <wp:inline distT="0" distB="0" distL="114300" distR="114300">
            <wp:extent cx="3457575" cy="1562100"/>
            <wp:effectExtent l="0" t="0" r="9525"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457575" cy="15621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中国古代纸币的发展沿革</w:t>
      </w:r>
      <w:r>
        <w:rPr>
          <w:color w:val="000000"/>
        </w:rPr>
        <w:tab/>
      </w:r>
      <w:r>
        <w:rPr>
          <w:color w:val="000000"/>
        </w:rPr>
        <w:t xml:space="preserve">B. </w:t>
      </w:r>
      <w:r>
        <w:rPr>
          <w:rFonts w:ascii="宋体" w:hAnsi="宋体" w:eastAsia="宋体" w:cs="宋体"/>
          <w:color w:val="000000"/>
        </w:rPr>
        <w:t>中国古代信用票据的演变</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中国传统金融典当业起源</w:t>
      </w:r>
      <w:r>
        <w:rPr>
          <w:color w:val="000000"/>
        </w:rPr>
        <w:tab/>
      </w:r>
      <w:r>
        <w:rPr>
          <w:color w:val="000000"/>
        </w:rPr>
        <w:t xml:space="preserve">D. </w:t>
      </w:r>
      <w:r>
        <w:rPr>
          <w:rFonts w:ascii="宋体" w:hAnsi="宋体" w:eastAsia="宋体" w:cs="宋体"/>
          <w:color w:val="000000"/>
        </w:rPr>
        <w:t>中国古代契约的广泛应用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本题是单类型单项选择题。据本题主题干的设问词，可知这是正向题。据本题时间信息可知准确时空是：古代中国。根据材料及所学可知，飞钱</w:t>
      </w:r>
      <w:r>
        <w:rPr>
          <w:color w:val="000000"/>
        </w:rPr>
        <w:t>是一种票证，类似于今天的银行汇票，交子是世界上最早的纸币，具备信用货币的特性，会票是钱庄发行的票据，可在不同地方提款，也可用于市场流通，综合可知，三幅图片反映了中国古代信用票据的演变历程，B项正确；飞钱和会票不属于纸币，排除A项；飞钱与交子与典当业无关，排除C项；材料反映的信息与契约无关，排除D项。故选B项。</w:t>
      </w:r>
    </w:p>
    <w:p>
      <w:pPr>
        <w:spacing w:line="360" w:lineRule="auto"/>
        <w:jc w:val="both"/>
        <w:textAlignment w:val="center"/>
        <w:rPr>
          <w:color w:val="000000"/>
        </w:rPr>
      </w:pPr>
      <w:r>
        <w:rPr>
          <w:color w:val="000000"/>
        </w:rPr>
        <w:t xml:space="preserve">4. </w:t>
      </w:r>
      <w:r>
        <w:rPr>
          <w:rFonts w:ascii="宋体" w:hAnsi="宋体" w:eastAsia="宋体" w:cs="宋体"/>
          <w:color w:val="000000"/>
        </w:rPr>
        <w:t>唐朝前期，对外贸易的路线主要是经由河西走廊，从中亚中转到达欧洲；唐中后期，海上贸易兴盛，商船从东南沿海各港口出发，对外贸易转向南方沿海地区，出口丝绸、瓷器、茶叶等商品。这说明（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政局变动影响商贸活动</w:t>
      </w:r>
      <w:r>
        <w:rPr>
          <w:color w:val="000000"/>
        </w:rPr>
        <w:tab/>
      </w:r>
      <w:r>
        <w:rPr>
          <w:color w:val="000000"/>
        </w:rPr>
        <w:t xml:space="preserve">B. </w:t>
      </w:r>
      <w:r>
        <w:rPr>
          <w:rFonts w:ascii="宋体" w:hAnsi="宋体" w:eastAsia="宋体" w:cs="宋体"/>
          <w:color w:val="000000"/>
        </w:rPr>
        <w:t>唐代海外贸易达到全盛</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经济重心南移已经完成</w:t>
      </w:r>
      <w:r>
        <w:rPr>
          <w:color w:val="000000"/>
        </w:rPr>
        <w:tab/>
      </w:r>
      <w:r>
        <w:rPr>
          <w:color w:val="000000"/>
        </w:rPr>
        <w:t xml:space="preserve">D. </w:t>
      </w:r>
      <w:r>
        <w:rPr>
          <w:rFonts w:ascii="宋体" w:hAnsi="宋体" w:eastAsia="宋体" w:cs="宋体"/>
          <w:color w:val="000000"/>
        </w:rPr>
        <w:t>重农抑商政策有所松动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唐朝（中国）。根据材料和所学可知，唐朝前期对外贸易主要通过陆路丝绸之路，即河西走廊进行，而到了唐中后期，由于安史之乱、藩镇割据等原因，陆上丝绸之路逐渐衰落，海上贸易逐渐兴盛，A项正确；“唐代海外贸易达到全盛”这一说法过于绝对，且材料中没有足够的信息支持唐代海外贸易达到全盛，排除B项；经济重心南移在宋朝完成，排除C项；材料反映陆上丝绸之路逐渐衰落，海上贸易逐渐兴盛，无法说明重农抑商政策有所松动，排除D项。故选A项。</w:t>
      </w:r>
    </w:p>
    <w:p>
      <w:pPr>
        <w:spacing w:line="360" w:lineRule="auto"/>
        <w:jc w:val="both"/>
        <w:textAlignment w:val="center"/>
        <w:rPr>
          <w:color w:val="000000"/>
        </w:rPr>
      </w:pPr>
      <w:r>
        <w:rPr>
          <w:color w:val="000000"/>
        </w:rPr>
        <w:t xml:space="preserve">5. </w:t>
      </w:r>
      <w:r>
        <w:rPr>
          <w:rFonts w:ascii="宋体" w:hAnsi="宋体" w:eastAsia="宋体" w:cs="宋体"/>
          <w:color w:val="000000"/>
        </w:rPr>
        <w:t>受英国传统观念影响，妇女没有独立自主权。后来自由党人对市政选举法案提出的“把缴纳济贫税的妇女包括在市政选民中”的修正案获得通过，妇女由此获得了市议会的选举权。到工业革命完成之后，英国已经约有503000名妇女符合地方选举的资格条件。这说明（   ）</w:t>
      </w:r>
    </w:p>
    <w:p>
      <w:pPr>
        <w:spacing w:line="360" w:lineRule="auto"/>
        <w:jc w:val="left"/>
        <w:textAlignment w:val="center"/>
        <w:rPr>
          <w:color w:val="000000"/>
        </w:rPr>
      </w:pPr>
      <w:r>
        <w:rPr>
          <w:color w:val="000000"/>
        </w:rPr>
        <w:t xml:space="preserve">A. </w:t>
      </w:r>
      <w:r>
        <w:rPr>
          <w:rFonts w:ascii="宋体" w:hAnsi="宋体" w:eastAsia="宋体" w:cs="宋体"/>
          <w:color w:val="000000"/>
        </w:rPr>
        <w:t>英国妇女获得和男子同等的选举权和被选举权</w:t>
      </w:r>
    </w:p>
    <w:p>
      <w:pPr>
        <w:spacing w:line="360" w:lineRule="auto"/>
        <w:jc w:val="left"/>
        <w:textAlignment w:val="center"/>
        <w:rPr>
          <w:color w:val="000000"/>
        </w:rPr>
      </w:pPr>
      <w:r>
        <w:rPr>
          <w:color w:val="000000"/>
        </w:rPr>
        <w:t xml:space="preserve">B. </w:t>
      </w:r>
      <w:r>
        <w:rPr>
          <w:rFonts w:ascii="宋体" w:hAnsi="宋体" w:eastAsia="宋体" w:cs="宋体"/>
          <w:color w:val="000000"/>
        </w:rPr>
        <w:t>英国妇女缴纳济贫税才可以享有地方选举资格</w:t>
      </w:r>
    </w:p>
    <w:p>
      <w:pPr>
        <w:spacing w:line="360" w:lineRule="auto"/>
        <w:jc w:val="left"/>
        <w:textAlignment w:val="center"/>
        <w:rPr>
          <w:color w:val="000000"/>
        </w:rPr>
      </w:pPr>
      <w:r>
        <w:rPr>
          <w:color w:val="000000"/>
        </w:rPr>
        <w:t xml:space="preserve">C. </w:t>
      </w:r>
      <w:r>
        <w:rPr>
          <w:rFonts w:ascii="宋体" w:hAnsi="宋体" w:eastAsia="宋体" w:cs="宋体"/>
          <w:color w:val="000000"/>
        </w:rPr>
        <w:t>工业革命提高了英国妇女</w:t>
      </w:r>
      <w:r>
        <w:rPr>
          <w:rFonts w:ascii="宋体" w:hAnsi="宋体" w:eastAsia="宋体" w:cs="宋体"/>
          <w:color w:val="000000"/>
          <w:position w:val="0"/>
        </w:rPr>
        <w:drawing>
          <wp:inline distT="0" distB="0" distL="114300" distR="114300">
            <wp:extent cx="133350" cy="1778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政治地位</w:t>
      </w:r>
    </w:p>
    <w:p>
      <w:pPr>
        <w:spacing w:line="360" w:lineRule="auto"/>
        <w:jc w:val="left"/>
        <w:textAlignment w:val="center"/>
        <w:rPr>
          <w:color w:val="000000"/>
        </w:rPr>
      </w:pPr>
      <w:r>
        <w:rPr>
          <w:color w:val="000000"/>
        </w:rPr>
        <w:t xml:space="preserve">D. </w:t>
      </w:r>
      <w:r>
        <w:rPr>
          <w:rFonts w:ascii="宋体" w:hAnsi="宋体" w:eastAsia="宋体" w:cs="宋体"/>
          <w:color w:val="000000"/>
        </w:rPr>
        <w:t>英国妇女参与地方选举获得大力支持</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题干设问词，可知这是本质题。据题干时间信息可知准确时空是工业革命后。依据材料“受英国传统观念影响，妇女没有独立自主权”“到工业革命完成之后，英国已经约有503000名妇女符合地方选举的资格条件”可知，工业革命提高了英国妇女的政治地位，C项正确；依据材料可知，工业革命后妇女获得了符合地方选举的资格条件，与男子的选举权和被选举权不完全相等，排除A项；依据材料“后来自由党人对市政选举法案提出的‘把缴纳济贫税的妇女包括在市政选民中’的修正案获得通过，妇女由此获得了市议会的选举权”可知，英国妇女缴纳济贫税才可以享有地方选举资格说法不合理，排除B项；题干表述了英国妇女参获得了地方选举资格，没有提到获得大力支持，排除D项。故选C项。</w:t>
      </w:r>
    </w:p>
    <w:p>
      <w:pPr>
        <w:spacing w:line="360" w:lineRule="auto"/>
        <w:jc w:val="both"/>
        <w:textAlignment w:val="center"/>
        <w:rPr>
          <w:color w:val="000000"/>
        </w:rPr>
      </w:pPr>
      <w:r>
        <w:rPr>
          <w:color w:val="000000"/>
        </w:rPr>
        <w:t xml:space="preserve">6. </w:t>
      </w:r>
      <w:r>
        <w:rPr>
          <w:rFonts w:ascii="宋体" w:hAnsi="宋体" w:eastAsia="宋体" w:cs="宋体"/>
          <w:color w:val="000000"/>
        </w:rPr>
        <w:t>下表数据主要反映了（   ）</w:t>
      </w:r>
    </w:p>
    <w:p>
      <w:pPr>
        <w:spacing w:line="360" w:lineRule="auto"/>
        <w:jc w:val="both"/>
        <w:textAlignment w:val="center"/>
        <w:rPr>
          <w:color w:val="000000"/>
        </w:rPr>
      </w:pPr>
      <w:r>
        <w:rPr>
          <w:rFonts w:ascii="宋体" w:hAnsi="宋体" w:eastAsia="宋体" w:cs="宋体"/>
          <w:color w:val="000000"/>
        </w:rPr>
        <w:t>1870、1913年主要资本主义国家在世界贸易中的占比</w:t>
      </w:r>
    </w:p>
    <w:tbl>
      <w:tblPr>
        <w:tblStyle w:val="4"/>
        <w:tblW w:w="40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00"/>
        <w:gridCol w:w="630"/>
        <w:gridCol w:w="630"/>
        <w:gridCol w:w="630"/>
        <w:gridCol w:w="630"/>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年份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英国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美国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德国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法国</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俄国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1870年</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22</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8</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13</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10</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1913年</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15</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11</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13</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8</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4</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多中心世界贸易格局形成</w:t>
      </w:r>
    </w:p>
    <w:p>
      <w:pPr>
        <w:spacing w:line="360" w:lineRule="auto"/>
        <w:jc w:val="left"/>
        <w:textAlignment w:val="center"/>
        <w:rPr>
          <w:color w:val="000000"/>
        </w:rPr>
      </w:pPr>
      <w:r>
        <w:rPr>
          <w:color w:val="000000"/>
        </w:rPr>
        <w:t xml:space="preserve">B. </w:t>
      </w:r>
      <w:r>
        <w:rPr>
          <w:rFonts w:ascii="宋体" w:hAnsi="宋体" w:eastAsia="宋体" w:cs="宋体"/>
          <w:color w:val="000000"/>
        </w:rPr>
        <w:t>两次工业革命推动世界贸易发展</w:t>
      </w:r>
    </w:p>
    <w:p>
      <w:pPr>
        <w:spacing w:line="360" w:lineRule="auto"/>
        <w:jc w:val="left"/>
        <w:textAlignment w:val="center"/>
        <w:rPr>
          <w:color w:val="000000"/>
        </w:rPr>
      </w:pPr>
      <w:r>
        <w:rPr>
          <w:color w:val="000000"/>
        </w:rPr>
        <w:t xml:space="preserve">C. </w:t>
      </w:r>
      <w:r>
        <w:rPr>
          <w:rFonts w:ascii="宋体" w:hAnsi="宋体" w:eastAsia="宋体" w:cs="宋体"/>
          <w:color w:val="000000"/>
        </w:rPr>
        <w:t>世界贸易竞争正趋向缓和</w:t>
      </w:r>
    </w:p>
    <w:p>
      <w:pPr>
        <w:spacing w:line="360" w:lineRule="auto"/>
        <w:jc w:val="left"/>
        <w:textAlignment w:val="center"/>
        <w:rPr>
          <w:color w:val="000000"/>
        </w:rPr>
      </w:pPr>
      <w:r>
        <w:rPr>
          <w:color w:val="000000"/>
        </w:rPr>
        <w:t xml:space="preserve">D. </w:t>
      </w:r>
      <w:r>
        <w:rPr>
          <w:rFonts w:ascii="宋体" w:hAnsi="宋体" w:eastAsia="宋体" w:cs="宋体"/>
          <w:color w:val="000000"/>
        </w:rPr>
        <w:t>英国在世界贸易中处于垄断地位</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1870—1913年的世界。从材料可以看出，随着第二次工业革命的开展，英国所占比重不断下降，而美国、俄国却不断上升，这反映出美国等国家也成为了世界经济发展的重要力量，故反映出世界贸易初步形成了多中心的新格局，A项正确；第一次工业革命完成时间是19世纪中期，材料中时间不涉及第一次工业革命，排除B项；材料反映了美国和俄国在世界贸易中崛起，英国所占比重不断下降，世界贸易竞争加剧，排除C项；从材料可以看出，随着第二次工业革命的开展，英国所占比重不断下降，所以英国在世界贸易中处于垄断地位的说法不符合题意，排除D项。故选A项。</w:t>
      </w:r>
    </w:p>
    <w:p>
      <w:pPr>
        <w:spacing w:line="360" w:lineRule="auto"/>
        <w:jc w:val="both"/>
        <w:textAlignment w:val="center"/>
        <w:rPr>
          <w:color w:val="000000"/>
        </w:rPr>
      </w:pPr>
      <w:r>
        <w:rPr>
          <w:color w:val="000000"/>
        </w:rPr>
        <w:t xml:space="preserve">7. </w:t>
      </w:r>
      <w:r>
        <w:rPr>
          <w:rFonts w:ascii="宋体" w:hAnsi="宋体" w:eastAsia="宋体" w:cs="宋体"/>
          <w:color w:val="000000"/>
        </w:rPr>
        <w:t>洪武十五年二月，朱元璋“谕水西、乌撒、乌蒙、东川、芒部、沾益诸酋长‘今遣人置邮驿通云南，宜率土人随其疆界远迩，开筑道路，其广十丈’”；洪武二十四年六月，朱元璋又“遣官修治湖广至云南道路”,同年置“永宁至沾益州邮传四十八”。这表明在明朝（   ）</w:t>
      </w:r>
    </w:p>
    <w:p>
      <w:pPr>
        <w:spacing w:line="360" w:lineRule="auto"/>
        <w:jc w:val="left"/>
        <w:textAlignment w:val="center"/>
        <w:rPr>
          <w:color w:val="000000"/>
        </w:rPr>
      </w:pPr>
      <w:r>
        <w:rPr>
          <w:color w:val="000000"/>
        </w:rPr>
        <w:t xml:space="preserve">A. </w:t>
      </w:r>
      <w:r>
        <w:rPr>
          <w:rFonts w:ascii="宋体" w:hAnsi="宋体" w:eastAsia="宋体" w:cs="宋体"/>
          <w:color w:val="000000"/>
        </w:rPr>
        <w:t>驿道开发是完善国家治理体系的重要手段</w:t>
      </w:r>
    </w:p>
    <w:p>
      <w:pPr>
        <w:spacing w:line="360" w:lineRule="auto"/>
        <w:jc w:val="left"/>
        <w:textAlignment w:val="center"/>
        <w:rPr>
          <w:color w:val="000000"/>
        </w:rPr>
      </w:pPr>
      <w:r>
        <w:rPr>
          <w:color w:val="000000"/>
        </w:rPr>
        <w:t xml:space="preserve">B. </w:t>
      </w:r>
      <w:r>
        <w:rPr>
          <w:rFonts w:ascii="宋体" w:hAnsi="宋体" w:eastAsia="宋体" w:cs="宋体"/>
          <w:color w:val="000000"/>
        </w:rPr>
        <w:t>西南地区是中外经济文化交流的主要通道</w:t>
      </w:r>
    </w:p>
    <w:p>
      <w:pPr>
        <w:spacing w:line="360" w:lineRule="auto"/>
        <w:jc w:val="left"/>
        <w:textAlignment w:val="center"/>
        <w:rPr>
          <w:color w:val="000000"/>
        </w:rPr>
      </w:pPr>
      <w:r>
        <w:rPr>
          <w:color w:val="000000"/>
        </w:rPr>
        <w:t xml:space="preserve">C. </w:t>
      </w:r>
      <w:r>
        <w:rPr>
          <w:rFonts w:ascii="宋体" w:hAnsi="宋体" w:eastAsia="宋体" w:cs="宋体"/>
          <w:color w:val="000000"/>
        </w:rPr>
        <w:t>道路畅通是西南基层管理的根本保障</w:t>
      </w:r>
    </w:p>
    <w:p>
      <w:pPr>
        <w:spacing w:line="360" w:lineRule="auto"/>
        <w:jc w:val="left"/>
        <w:textAlignment w:val="center"/>
        <w:rPr>
          <w:color w:val="000000"/>
        </w:rPr>
      </w:pPr>
      <w:r>
        <w:rPr>
          <w:color w:val="000000"/>
        </w:rPr>
        <w:t xml:space="preserve">D. </w:t>
      </w:r>
      <w:r>
        <w:rPr>
          <w:rFonts w:ascii="宋体" w:hAnsi="宋体" w:eastAsia="宋体" w:cs="宋体"/>
          <w:color w:val="000000"/>
        </w:rPr>
        <w:t>驿站管理是明朝开疆拓土的先决条件</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根据本题主题干的设问词，可知这是本质题。根据材料时间信息可知准确时空是：明朝（中国）。根据材料信息可知，材料强调明朝大量在边疆、云南等地修建驿站，有利于加强对地方的管理，是完善国家治理体系的重要手段，A项正确；材料未涉及中外交流，排除B项；根据材料</w:t>
      </w:r>
      <w:r>
        <w:rPr>
          <w:rFonts w:ascii="宋体" w:hAnsi="宋体" w:eastAsia="宋体" w:cs="宋体"/>
          <w:color w:val="000000"/>
        </w:rPr>
        <w:t>“谕水西、乌撒、乌蒙、东川、芒部、沾益诸酋长‘今遣人置邮驿通云南，宜率土人随其疆界远迩，开筑道路，其广十丈</w:t>
      </w:r>
      <w:r>
        <w:rPr>
          <w:color w:val="000000"/>
        </w:rPr>
        <w:t xml:space="preserve"> </w:t>
      </w:r>
      <w:r>
        <w:rPr>
          <w:rFonts w:ascii="宋体" w:hAnsi="宋体" w:eastAsia="宋体" w:cs="宋体"/>
          <w:color w:val="000000"/>
        </w:rPr>
        <w:t>”</w:t>
      </w:r>
      <w:r>
        <w:rPr>
          <w:color w:val="000000"/>
        </w:rPr>
        <w:t>可知，修建驿道主要是为了加强对地方统治，与基层管理无关，排除C项；材料未涉及开拓疆土，材料所述内容与开疆拓土无关，排除D项。故选A项。</w:t>
      </w:r>
    </w:p>
    <w:p>
      <w:pPr>
        <w:spacing w:line="360" w:lineRule="auto"/>
        <w:jc w:val="both"/>
        <w:textAlignment w:val="center"/>
        <w:rPr>
          <w:color w:val="000000"/>
        </w:rPr>
      </w:pPr>
      <w:r>
        <w:rPr>
          <w:color w:val="000000"/>
        </w:rPr>
        <w:t xml:space="preserve">8. </w:t>
      </w:r>
      <w:r>
        <w:rPr>
          <w:rFonts w:ascii="宋体" w:hAnsi="宋体" w:eastAsia="宋体" w:cs="宋体"/>
          <w:color w:val="000000"/>
        </w:rPr>
        <w:t>1800年以后，英美传教士把西方医学</w:t>
      </w:r>
      <w:r>
        <w:rPr>
          <w:rFonts w:ascii="宋体" w:hAnsi="宋体" w:eastAsia="宋体" w:cs="宋体"/>
          <w:color w:val="000000"/>
          <w:position w:val="0"/>
        </w:rPr>
        <w:drawing>
          <wp:inline distT="0" distB="0" distL="114300" distR="114300">
            <wp:extent cx="133350" cy="1778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最新成果传入中国。其中美国在华教会协会主张：“欲介绍基督教于中国，最好的办法是通过医药，欲在中国扩充商品的销路，最好的办法是通过教士。医药是基督的先锋，而基督教又是推销商品的先锋。”这表明西医（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推动了近代中国医学的发展</w:t>
      </w:r>
      <w:r>
        <w:rPr>
          <w:color w:val="000000"/>
        </w:rPr>
        <w:tab/>
      </w:r>
      <w:r>
        <w:rPr>
          <w:color w:val="000000"/>
        </w:rPr>
        <w:t xml:space="preserve">B. </w:t>
      </w:r>
      <w:r>
        <w:rPr>
          <w:rFonts w:ascii="宋体" w:hAnsi="宋体" w:eastAsia="宋体" w:cs="宋体"/>
          <w:color w:val="000000"/>
        </w:rPr>
        <w:t>成为服务于英美列强经济侵略的工具</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改变了中国人对西医的态度</w:t>
      </w:r>
      <w:r>
        <w:rPr>
          <w:color w:val="000000"/>
        </w:rPr>
        <w:tab/>
      </w:r>
      <w:r>
        <w:rPr>
          <w:color w:val="000000"/>
        </w:rPr>
        <w:t xml:space="preserve">D. </w:t>
      </w:r>
      <w:r>
        <w:rPr>
          <w:rFonts w:ascii="宋体" w:hAnsi="宋体" w:eastAsia="宋体" w:cs="宋体"/>
          <w:color w:val="000000"/>
        </w:rPr>
        <w:t>有利于西方基督教在中国的广泛传播</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设问词，可知这是本质题，时空是1800年后的中国。根据材料“欲介绍基督教于中国，最好的办法是通过医药，欲在中国扩充商品的销路，最好的办法是通过教士。医药是基督的先锋，而基督教又是推销商品的先锋。”可知，英美传教士强调西医传入中国是扩充商品的一种销路，说明其服务于英美列强对华经济侵略的需要，B项正确；材料未涉及西医对近代中国医学发展的影响，不符合题意，排除A项；“改变中国人对西医态度”的说法与题干信息无关，排除C项；材料未涉及西医与基督教广泛传播的关系，表述不准确，排除D项。故选B项。</w:t>
      </w:r>
    </w:p>
    <w:p>
      <w:pPr>
        <w:spacing w:line="360" w:lineRule="auto"/>
        <w:jc w:val="both"/>
        <w:textAlignment w:val="center"/>
        <w:rPr>
          <w:color w:val="000000"/>
        </w:rPr>
      </w:pPr>
      <w:r>
        <w:rPr>
          <w:color w:val="000000"/>
        </w:rPr>
        <w:t xml:space="preserve">9. </w:t>
      </w:r>
      <w:r>
        <w:rPr>
          <w:rFonts w:ascii="宋体" w:hAnsi="宋体" w:eastAsia="宋体" w:cs="宋体"/>
          <w:color w:val="000000"/>
        </w:rPr>
        <w:t>1910年在中国东北地区发生了长达半年之久的烈性肺鼠疫，当时的清政府成立“中央卫生会”，京师防疫局，着手研究全国性防疫部署防控事宜，另外发布了各类临时性防疫规定，如直隶卫生局颁布的《京奉火车防疫章程》。说明此次鼠疫防控治理（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形成了一套规范有效的治疫诊疗程序</w:t>
      </w:r>
      <w:r>
        <w:rPr>
          <w:color w:val="000000"/>
        </w:rPr>
        <w:tab/>
      </w:r>
      <w:r>
        <w:rPr>
          <w:color w:val="000000"/>
        </w:rPr>
        <w:t xml:space="preserve">B. </w:t>
      </w:r>
      <w:r>
        <w:rPr>
          <w:rFonts w:ascii="宋体" w:hAnsi="宋体" w:eastAsia="宋体" w:cs="宋体"/>
          <w:color w:val="000000"/>
        </w:rPr>
        <w:t>提升了清政府在广大民众心中的威信</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推动了中国近代防疫体系的初步构建</w:t>
      </w:r>
      <w:r>
        <w:rPr>
          <w:color w:val="000000"/>
        </w:rPr>
        <w:tab/>
      </w:r>
      <w:r>
        <w:rPr>
          <w:color w:val="000000"/>
        </w:rPr>
        <w:t xml:space="preserve">D. </w:t>
      </w:r>
      <w:r>
        <w:rPr>
          <w:rFonts w:ascii="宋体" w:hAnsi="宋体" w:eastAsia="宋体" w:cs="宋体"/>
          <w:color w:val="000000"/>
        </w:rPr>
        <w:t>倒逼民众提升公共和个人的卫生意识</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1910年（中国）。根据材料“中央卫生会”、“《京奉火车防疫章程》”结合所学知识可知，为防控鼠疫，清政府成立了防疫局，颁布了防疫规定，推动了中国近代防疫体系的初步构建，C项正确；材料强调的是防疫体系的发展，不涉及具体的治疫诊疗程序，排除A项；材料没有提及民众对清政府态度因鼠疫防控而发生变化，排除B项；材料没有提及普通民众卫生意识，无法得出该结论，排除D项。故选C项。</w:t>
      </w:r>
    </w:p>
    <w:p>
      <w:pPr>
        <w:spacing w:line="360" w:lineRule="auto"/>
        <w:jc w:val="both"/>
        <w:textAlignment w:val="center"/>
        <w:rPr>
          <w:color w:val="000000"/>
        </w:rPr>
      </w:pPr>
      <w:r>
        <w:rPr>
          <w:color w:val="000000"/>
        </w:rPr>
        <w:t xml:space="preserve">10. </w:t>
      </w:r>
      <w:r>
        <w:rPr>
          <w:rFonts w:ascii="宋体" w:hAnsi="宋体" w:eastAsia="宋体" w:cs="宋体"/>
          <w:color w:val="000000"/>
        </w:rPr>
        <w:t>苏轼因宋神宗欲低价购买四千余盏浙灯一事上书谏止，他说：“百姓不可户晓，皆谓陛下以耳目不急之玩，而夺其口体必用之资。卖灯之民，例非豪户，举债出息，畜之弥年。衣食之计，望此旬日。陛下为民父母，惟可添价贵买，岂可减价贱酬?此事至小，体则甚大。”上述谏买浙灯一事，体现了（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宋朝皇帝与士大夫共治天下</w:t>
      </w:r>
      <w:r>
        <w:rPr>
          <w:color w:val="000000"/>
        </w:rPr>
        <w:tab/>
      </w:r>
      <w:r>
        <w:rPr>
          <w:color w:val="000000"/>
        </w:rPr>
        <w:t xml:space="preserve">B. </w:t>
      </w:r>
      <w:r>
        <w:rPr>
          <w:rFonts w:ascii="宋体" w:hAnsi="宋体" w:eastAsia="宋体" w:cs="宋体"/>
          <w:color w:val="000000"/>
        </w:rPr>
        <w:t>苏轼的政治远见和民本思想</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苏轼的为人正直和刚正不阿</w:t>
      </w:r>
      <w:r>
        <w:rPr>
          <w:color w:val="000000"/>
        </w:rPr>
        <w:tab/>
      </w:r>
      <w:r>
        <w:rPr>
          <w:color w:val="000000"/>
        </w:rPr>
        <w:t xml:space="preserve">D. </w:t>
      </w:r>
      <w:r>
        <w:rPr>
          <w:rFonts w:ascii="宋体" w:hAnsi="宋体" w:eastAsia="宋体" w:cs="宋体"/>
          <w:color w:val="000000"/>
        </w:rPr>
        <w:t>宋朝皇权与相权的互相制约</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宋朝（中国）。据材料可知，苏轼就宋神宗欲低价购买浙灯一事进行谏止，他指出这种行为会影响百姓的生活，认为皇帝应该考虑百姓的生计，而不仅仅是满足自己的需求。这体现了他的政治远见和对民众生活的关注，B项正确；这段材料主要强调的是苏轼对百姓生活的关注，而不是共治天下的整体情况，排除A项；材料中只是苏轼给皇帝谏言，体现不出苏轼的刚正不阿，排除C项；皇权与相权互相制约的说法错误，排除D项。故选B项。</w:t>
      </w:r>
    </w:p>
    <w:p>
      <w:pPr>
        <w:spacing w:line="360" w:lineRule="auto"/>
        <w:jc w:val="both"/>
        <w:textAlignment w:val="center"/>
        <w:rPr>
          <w:color w:val="000000"/>
        </w:rPr>
      </w:pPr>
      <w:r>
        <w:rPr>
          <w:color w:val="000000"/>
        </w:rPr>
        <w:t xml:space="preserve">11. </w:t>
      </w:r>
      <w:r>
        <w:rPr>
          <w:rFonts w:ascii="宋体" w:hAnsi="宋体" w:eastAsia="宋体" w:cs="宋体"/>
          <w:color w:val="000000"/>
        </w:rPr>
        <w:t>众所周知，日本茶道起源于中国茶文化。到20世纪90年代，日本茶道实践者上杉千乡则认为：“把日本茶道中佛教的要素剥离之后就会发现，人侍奉人的茶事，其实就是将人供神的神事仪礼，以最为庄严的形式予以继承并系统化了的仪礼。”由此可知（   ）</w:t>
      </w:r>
    </w:p>
    <w:p>
      <w:pPr>
        <w:spacing w:line="360" w:lineRule="auto"/>
        <w:jc w:val="left"/>
        <w:textAlignment w:val="center"/>
        <w:rPr>
          <w:color w:val="000000"/>
        </w:rPr>
      </w:pPr>
      <w:r>
        <w:rPr>
          <w:color w:val="000000"/>
        </w:rPr>
        <w:t xml:space="preserve">A. </w:t>
      </w:r>
      <w:r>
        <w:rPr>
          <w:rFonts w:ascii="宋体" w:hAnsi="宋体" w:eastAsia="宋体" w:cs="宋体"/>
          <w:color w:val="000000"/>
        </w:rPr>
        <w:t>日本茶道是对中国茶道的本土化建构</w:t>
      </w:r>
    </w:p>
    <w:p>
      <w:pPr>
        <w:spacing w:line="360" w:lineRule="auto"/>
        <w:jc w:val="left"/>
        <w:textAlignment w:val="center"/>
        <w:rPr>
          <w:color w:val="000000"/>
        </w:rPr>
      </w:pPr>
      <w:r>
        <w:rPr>
          <w:color w:val="000000"/>
        </w:rPr>
        <w:t xml:space="preserve">B. </w:t>
      </w:r>
      <w:r>
        <w:rPr>
          <w:rFonts w:ascii="宋体" w:hAnsi="宋体" w:eastAsia="宋体" w:cs="宋体"/>
          <w:color w:val="000000"/>
        </w:rPr>
        <w:t>日本茶道起源于日本的神道教文化</w:t>
      </w:r>
    </w:p>
    <w:p>
      <w:pPr>
        <w:spacing w:line="360" w:lineRule="auto"/>
        <w:jc w:val="left"/>
        <w:textAlignment w:val="center"/>
        <w:rPr>
          <w:color w:val="000000"/>
        </w:rPr>
      </w:pPr>
      <w:r>
        <w:rPr>
          <w:color w:val="000000"/>
        </w:rPr>
        <w:t xml:space="preserve">C. </w:t>
      </w:r>
      <w:r>
        <w:rPr>
          <w:rFonts w:ascii="宋体" w:hAnsi="宋体" w:eastAsia="宋体" w:cs="宋体"/>
          <w:color w:val="000000"/>
        </w:rPr>
        <w:t>中华文化对其周边地区的辐射和传播</w:t>
      </w:r>
    </w:p>
    <w:p>
      <w:pPr>
        <w:spacing w:line="360" w:lineRule="auto"/>
        <w:jc w:val="left"/>
        <w:textAlignment w:val="center"/>
        <w:rPr>
          <w:color w:val="000000"/>
        </w:rPr>
      </w:pPr>
      <w:r>
        <w:rPr>
          <w:color w:val="000000"/>
        </w:rPr>
        <w:t xml:space="preserve">D. </w:t>
      </w:r>
      <w:r>
        <w:rPr>
          <w:rFonts w:ascii="宋体" w:hAnsi="宋体" w:eastAsia="宋体" w:cs="宋体"/>
          <w:color w:val="000000"/>
        </w:rPr>
        <w:t>日本茶道文化受到佛教的重要影响</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推断题。据本题时间信息可知准确时空是：20世纪90年代（日本）。据材料可知，日本茶道起源于中国茶文化，材料“人侍奉人的茶事，其实就是将人供神的神事仪礼，以最为庄严的形式予以继承并系统化了的仪礼”强调了日本茶道将中国的茶文化通过本国的神道教文化进行再加工和本土化建构，形成了具有日本特色的茶道文化，A项正确；日本茶道起源于中国茶文化，受神道教文化影响，排除B项；材料“日本茶道起源于中国茶文化”强调的是日本茶道起源于中国茶文化，而不是强调中华文化对其周边地区的辐射和传播，排除C项；材料“把日本茶道中佛教的要素剥离之后就会发现”说明佛教不是日本茶道的主要来源，排除D项。故选A项。</w:t>
      </w:r>
    </w:p>
    <w:p>
      <w:pPr>
        <w:spacing w:line="360" w:lineRule="auto"/>
        <w:jc w:val="both"/>
        <w:textAlignment w:val="center"/>
        <w:rPr>
          <w:color w:val="000000"/>
        </w:rPr>
      </w:pPr>
      <w:r>
        <w:rPr>
          <w:color w:val="000000"/>
        </w:rPr>
        <w:t xml:space="preserve">12. </w:t>
      </w:r>
      <w:r>
        <w:rPr>
          <w:rFonts w:ascii="宋体" w:hAnsi="宋体" w:eastAsia="宋体" w:cs="宋体"/>
          <w:color w:val="000000"/>
        </w:rPr>
        <w:t>恩格斯说“罗马法是纯粹私有制占统治的社会的生活条件和冲突的十分经典性的法律表现……在罗马法中，凡是中世纪后期的市民阶级还在不自觉地追求的东西，都已经有了现成的了”。恩格斯意在表明罗马法（   ）</w:t>
      </w:r>
    </w:p>
    <w:p>
      <w:pPr>
        <w:spacing w:line="360" w:lineRule="auto"/>
        <w:jc w:val="left"/>
        <w:textAlignment w:val="center"/>
        <w:rPr>
          <w:color w:val="000000"/>
        </w:rPr>
      </w:pPr>
      <w:r>
        <w:rPr>
          <w:color w:val="000000"/>
        </w:rPr>
        <w:t xml:space="preserve">A. </w:t>
      </w:r>
      <w:r>
        <w:rPr>
          <w:rFonts w:ascii="宋体" w:hAnsi="宋体" w:eastAsia="宋体" w:cs="宋体"/>
          <w:color w:val="000000"/>
        </w:rPr>
        <w:t>巩固罗马的统治和维护奴隶主贵族的利益</w:t>
      </w:r>
    </w:p>
    <w:p>
      <w:pPr>
        <w:spacing w:line="360" w:lineRule="auto"/>
        <w:jc w:val="left"/>
        <w:textAlignment w:val="center"/>
        <w:rPr>
          <w:color w:val="000000"/>
        </w:rPr>
      </w:pPr>
      <w:r>
        <w:rPr>
          <w:color w:val="000000"/>
        </w:rPr>
        <w:t xml:space="preserve">B. </w:t>
      </w:r>
      <w:r>
        <w:rPr>
          <w:rFonts w:ascii="宋体" w:hAnsi="宋体" w:eastAsia="宋体" w:cs="宋体"/>
          <w:color w:val="000000"/>
        </w:rPr>
        <w:t>基本上适应近代欧洲商品经济发展的需要</w:t>
      </w:r>
    </w:p>
    <w:p>
      <w:pPr>
        <w:spacing w:line="360" w:lineRule="auto"/>
        <w:jc w:val="left"/>
        <w:textAlignment w:val="center"/>
        <w:rPr>
          <w:color w:val="000000"/>
        </w:rPr>
      </w:pPr>
      <w:r>
        <w:rPr>
          <w:color w:val="000000"/>
        </w:rPr>
        <w:t xml:space="preserve">C. </w:t>
      </w:r>
      <w:r>
        <w:rPr>
          <w:rFonts w:ascii="宋体" w:hAnsi="宋体" w:eastAsia="宋体" w:cs="宋体"/>
          <w:color w:val="000000"/>
        </w:rPr>
        <w:t>促进社会稳定和帝国境内各民族共同发展</w:t>
      </w:r>
    </w:p>
    <w:p>
      <w:pPr>
        <w:spacing w:line="360" w:lineRule="auto"/>
        <w:jc w:val="left"/>
        <w:textAlignment w:val="center"/>
        <w:rPr>
          <w:color w:val="000000"/>
        </w:rPr>
      </w:pPr>
      <w:r>
        <w:rPr>
          <w:color w:val="000000"/>
        </w:rPr>
        <w:t xml:space="preserve">D. </w:t>
      </w:r>
      <w:r>
        <w:rPr>
          <w:rFonts w:ascii="宋体" w:hAnsi="宋体" w:eastAsia="宋体" w:cs="宋体"/>
          <w:color w:val="000000"/>
        </w:rPr>
        <w:t>为近代欧洲大多数国家的立法奠定了基础</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近代欧洲。根据材料“十分经典性的法律表现”“都已经有了现成的了”并结合所学可知，罗马法渗透着“自然法”的精神，强调保护私有财产和法律面前人人平等的原则，这与中世纪后期市民阶级的追求相一致，说明了罗马法为近代欧洲大多数国家的立法奠定了基础，D项正确；材料强调罗马法的深远影响，A项属于对当时的影响，排除A项；材料强调罗马法对后世立法产生的影响，与近代欧洲商品经济发展无关，排除B项；C项属于罗马法对罗马帝国的影响，与材料主旨不符，排除C项。故选D项。</w:t>
      </w:r>
    </w:p>
    <w:p>
      <w:pPr>
        <w:spacing w:line="360" w:lineRule="auto"/>
        <w:jc w:val="both"/>
        <w:textAlignment w:val="center"/>
        <w:rPr>
          <w:color w:val="000000"/>
        </w:rPr>
      </w:pPr>
      <w:r>
        <w:rPr>
          <w:color w:val="000000"/>
        </w:rPr>
        <w:t xml:space="preserve">13. </w:t>
      </w:r>
      <w:r>
        <w:rPr>
          <w:rFonts w:ascii="宋体" w:hAnsi="宋体" w:eastAsia="宋体" w:cs="宋体"/>
          <w:color w:val="000000"/>
        </w:rPr>
        <w:t>美国建国以后产生了诸如宪法里</w:t>
      </w:r>
      <w:r>
        <w:rPr>
          <w:rFonts w:ascii="宋体" w:hAnsi="宋体" w:eastAsia="宋体" w:cs="宋体"/>
          <w:color w:val="000000"/>
          <w:position w:val="0"/>
        </w:rPr>
        <w:drawing>
          <wp:inline distT="0" distB="0" distL="114300" distR="114300">
            <wp:extent cx="133350" cy="1778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“五分之三条款”，南北战争之后的“黑人法典”，19世纪末的《排华法案》等，再比如信奉天主教的爱尔兰人也遭受了18世纪末《外侨和煽动叛乱法案》规定的种种限制。这说明（   ）</w:t>
      </w:r>
    </w:p>
    <w:p>
      <w:pPr>
        <w:spacing w:line="360" w:lineRule="auto"/>
        <w:jc w:val="left"/>
        <w:textAlignment w:val="center"/>
        <w:rPr>
          <w:color w:val="000000"/>
        </w:rPr>
      </w:pPr>
      <w:r>
        <w:rPr>
          <w:color w:val="000000"/>
        </w:rPr>
        <w:t xml:space="preserve">A. </w:t>
      </w:r>
      <w:r>
        <w:rPr>
          <w:rFonts w:ascii="宋体" w:hAnsi="宋体" w:eastAsia="宋体" w:cs="宋体"/>
          <w:color w:val="000000"/>
        </w:rPr>
        <w:t>美国不同民族之间的文化认同问题由来已久</w:t>
      </w:r>
    </w:p>
    <w:p>
      <w:pPr>
        <w:spacing w:line="360" w:lineRule="auto"/>
        <w:jc w:val="left"/>
        <w:textAlignment w:val="center"/>
        <w:rPr>
          <w:color w:val="000000"/>
        </w:rPr>
      </w:pPr>
      <w:r>
        <w:rPr>
          <w:color w:val="000000"/>
        </w:rPr>
        <w:t xml:space="preserve">B. </w:t>
      </w:r>
      <w:r>
        <w:rPr>
          <w:rFonts w:ascii="宋体" w:hAnsi="宋体" w:eastAsia="宋体" w:cs="宋体"/>
          <w:color w:val="000000"/>
        </w:rPr>
        <w:t>民族和文化的多样性是美国社会的显著特征</w:t>
      </w:r>
    </w:p>
    <w:p>
      <w:pPr>
        <w:spacing w:line="360" w:lineRule="auto"/>
        <w:jc w:val="left"/>
        <w:textAlignment w:val="center"/>
        <w:rPr>
          <w:color w:val="000000"/>
        </w:rPr>
      </w:pPr>
      <w:r>
        <w:rPr>
          <w:color w:val="000000"/>
        </w:rPr>
        <w:t xml:space="preserve">C. </w:t>
      </w:r>
      <w:r>
        <w:rPr>
          <w:rFonts w:ascii="宋体" w:hAnsi="宋体" w:eastAsia="宋体" w:cs="宋体"/>
          <w:color w:val="000000"/>
        </w:rPr>
        <w:t>美国的传统主流文化具有很强的社会包容性</w:t>
      </w:r>
    </w:p>
    <w:p>
      <w:pPr>
        <w:spacing w:line="360" w:lineRule="auto"/>
        <w:jc w:val="left"/>
        <w:textAlignment w:val="center"/>
        <w:rPr>
          <w:color w:val="000000"/>
        </w:rPr>
      </w:pPr>
      <w:r>
        <w:rPr>
          <w:color w:val="000000"/>
        </w:rPr>
        <w:t xml:space="preserve">D. </w:t>
      </w:r>
      <w:r>
        <w:rPr>
          <w:rFonts w:ascii="宋体" w:hAnsi="宋体" w:eastAsia="宋体" w:cs="宋体"/>
          <w:color w:val="000000"/>
        </w:rPr>
        <w:t>美国有色人种追求社会平等唯有获得公民权</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近代（美国）。据题干材料“五分之三条款”、“黑人法典”、《排华法案》、《外侨和煽动叛乱法案》说明对不同民族的限制的问题在18世纪末就已经存在，A项正确；因B项与本题主要结论民族问题不一致，排除B项；C项表述与史实不符合，材料是美国对不同的主流文化排斥态度，排除C项；D项表述中“唯有获得公民权”太绝对，排除D项。故选A项。</w:t>
      </w:r>
    </w:p>
    <w:p>
      <w:pPr>
        <w:spacing w:line="360" w:lineRule="auto"/>
        <w:jc w:val="both"/>
        <w:textAlignment w:val="center"/>
        <w:rPr>
          <w:color w:val="000000"/>
        </w:rPr>
      </w:pPr>
      <w:r>
        <w:rPr>
          <w:color w:val="000000"/>
        </w:rPr>
        <w:t xml:space="preserve">14. </w:t>
      </w:r>
      <w:r>
        <w:rPr>
          <w:rFonts w:ascii="宋体" w:hAnsi="宋体" w:eastAsia="宋体" w:cs="宋体"/>
          <w:color w:val="000000"/>
        </w:rPr>
        <w:t>清代学者赵翼(1727-1814)在《檐曝杂记》说道：“自鸣钟、时辰表，皆来自西洋。钟能按时自鸣，表则有针随晷刻指十二时，皆绝技也……西洋远在十万里外，乃其法更胜。可知天地之大，到处有开创之圣人，固不仅羲、轩、巢、燧已也。”这反映了赵翼（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揭露宋明理学的空谈误国</w:t>
      </w:r>
      <w:r>
        <w:rPr>
          <w:color w:val="000000"/>
        </w:rPr>
        <w:tab/>
      </w:r>
      <w:r>
        <w:rPr>
          <w:color w:val="000000"/>
        </w:rPr>
        <w:t xml:space="preserve">B. </w:t>
      </w:r>
      <w:r>
        <w:rPr>
          <w:rFonts w:ascii="宋体" w:hAnsi="宋体" w:eastAsia="宋体" w:cs="宋体"/>
          <w:color w:val="000000"/>
        </w:rPr>
        <w:t>传承经世致用的思想</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提出中体西用的政治主张</w:t>
      </w:r>
      <w:r>
        <w:rPr>
          <w:color w:val="000000"/>
        </w:rPr>
        <w:tab/>
      </w:r>
      <w:r>
        <w:rPr>
          <w:color w:val="000000"/>
        </w:rPr>
        <w:t xml:space="preserve">D. </w:t>
      </w:r>
      <w:r>
        <w:rPr>
          <w:rFonts w:ascii="宋体" w:hAnsi="宋体" w:eastAsia="宋体" w:cs="宋体"/>
          <w:color w:val="000000"/>
        </w:rPr>
        <w:t>具有开放的文化观念</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清朝（中国）。根据材料和所学可知，赵翼对自鸣钟和时辰表的精湛技艺表示赞赏，展现了对西方器物的赞叹与认可，表明他愿意向西方学习，并认识到西方在科技方面的领先地位，因此赵翼具有开放的文化观念，D项正确；材料主旨是赵翼认识到了西方科技的进步之处，而不是揭露宋明理学的空谈误国，排除A项；“经世致用”是一种思想观念，强调学问应该有益于国事。这个观念起源于明清之际的著名思想家顾炎武、王夫之等人，材料中未涉及到经世致用，排除B项；中体西用的主张是晚清时期洋务派提出的，排除C项。故选D项。</w:t>
      </w:r>
    </w:p>
    <w:p>
      <w:pPr>
        <w:spacing w:line="360" w:lineRule="auto"/>
        <w:jc w:val="both"/>
        <w:textAlignment w:val="center"/>
        <w:rPr>
          <w:color w:val="000000"/>
        </w:rPr>
      </w:pPr>
      <w:r>
        <w:rPr>
          <w:color w:val="000000"/>
        </w:rPr>
        <w:t xml:space="preserve">15. </w:t>
      </w:r>
      <w:r>
        <w:rPr>
          <w:rFonts w:ascii="宋体" w:hAnsi="宋体" w:eastAsia="宋体" w:cs="宋体"/>
          <w:color w:val="000000"/>
        </w:rPr>
        <w:t>下面这幅油画描绘了1808年西班牙人民反抗拿破仑侵略的历史事件，画家戈雅并没有把起义者看做是失败者，而是把他们描绘成为英勇顽强.临危不惧的英雄，这与那些内心怯弱的刽子手形成了鲜明的对比。这幅画反映了（   ）</w:t>
      </w:r>
    </w:p>
    <w:p>
      <w:pPr>
        <w:spacing w:line="360" w:lineRule="auto"/>
        <w:jc w:val="left"/>
        <w:textAlignment w:val="center"/>
        <w:rPr>
          <w:color w:val="000000"/>
        </w:rPr>
      </w:pPr>
      <w:r>
        <w:rPr>
          <w:color w:val="000000"/>
        </w:rPr>
        <w:drawing>
          <wp:inline distT="0" distB="0" distL="114300" distR="114300">
            <wp:extent cx="3695700" cy="3276600"/>
            <wp:effectExtent l="0" t="0" r="0"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695700" cy="32766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拿破仑战争给欧洲带来恐惧氛围</w:t>
      </w:r>
    </w:p>
    <w:p>
      <w:pPr>
        <w:spacing w:line="360" w:lineRule="auto"/>
        <w:jc w:val="left"/>
        <w:textAlignment w:val="center"/>
        <w:rPr>
          <w:color w:val="000000"/>
        </w:rPr>
      </w:pPr>
      <w:r>
        <w:rPr>
          <w:color w:val="000000"/>
        </w:rPr>
        <w:t xml:space="preserve">B. </w:t>
      </w:r>
      <w:r>
        <w:rPr>
          <w:rFonts w:ascii="宋体" w:hAnsi="宋体" w:eastAsia="宋体" w:cs="宋体"/>
          <w:color w:val="000000"/>
        </w:rPr>
        <w:t>画家戈雅极为愤慨和恼怒的情绪</w:t>
      </w:r>
    </w:p>
    <w:p>
      <w:pPr>
        <w:spacing w:line="360" w:lineRule="auto"/>
        <w:jc w:val="left"/>
        <w:textAlignment w:val="center"/>
        <w:rPr>
          <w:color w:val="000000"/>
        </w:rPr>
      </w:pPr>
      <w:r>
        <w:rPr>
          <w:color w:val="000000"/>
        </w:rPr>
        <w:t xml:space="preserve">C. </w:t>
      </w:r>
      <w:r>
        <w:rPr>
          <w:rFonts w:ascii="宋体" w:hAnsi="宋体" w:eastAsia="宋体" w:cs="宋体"/>
          <w:color w:val="000000"/>
        </w:rPr>
        <w:t>西班牙人民英勇抵抗法国军队残忍的暴行</w:t>
      </w:r>
    </w:p>
    <w:p>
      <w:pPr>
        <w:spacing w:line="360" w:lineRule="auto"/>
        <w:jc w:val="left"/>
        <w:textAlignment w:val="center"/>
        <w:rPr>
          <w:color w:val="000000"/>
        </w:rPr>
      </w:pPr>
      <w:r>
        <w:rPr>
          <w:color w:val="000000"/>
        </w:rPr>
        <w:t xml:space="preserve">D. </w:t>
      </w:r>
      <w:r>
        <w:rPr>
          <w:rFonts w:ascii="宋体" w:hAnsi="宋体" w:eastAsia="宋体" w:cs="宋体"/>
          <w:color w:val="000000"/>
        </w:rPr>
        <w:t>拿破仑战争激发西班牙民族主义情绪高涨</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近代（欧洲）。根据材料“而是把他们描绘成为英勇顽强.临危不惧的英雄，这与那些内心怯弱的刽子手形成了鲜明的对比。”结合所学知识可知，</w:t>
      </w:r>
      <w:r>
        <w:rPr>
          <w:color w:val="000000"/>
        </w:rPr>
        <w:t>该画作从侧面反映了拿破仑帝国走向末日的重要原因是欧洲被侵略国家的民族主义思想逐渐的觉醒，民族斗争不断发展，反映了西班牙人的民族觉醒意识，</w:t>
      </w:r>
      <w:r>
        <w:rPr>
          <w:rFonts w:ascii="宋体" w:hAnsi="宋体" w:eastAsia="宋体" w:cs="宋体"/>
          <w:color w:val="000000"/>
        </w:rPr>
        <w:t>西班牙民族主义情绪高涨，D项正确；“给欧洲带来恐惧氛围”与材料“把他们描绘成为英勇顽强.临危不惧的英雄，这与那些内心怯弱的刽子手形成了鲜明的对比”不符，排除A项；材料主旨“西班牙民族主义”，而“戈雅极为愤慨和恼怒的情绪”与材料主旨不符，排除B项；“西班牙人民英勇抵抗法国军队残忍的暴行”是表面现象，不是本质目的，排除C项。故选D项。</w:t>
      </w:r>
    </w:p>
    <w:p>
      <w:pPr>
        <w:spacing w:line="360" w:lineRule="auto"/>
        <w:jc w:val="both"/>
        <w:textAlignment w:val="center"/>
        <w:rPr>
          <w:color w:val="000000"/>
        </w:rPr>
      </w:pPr>
      <w:r>
        <w:rPr>
          <w:color w:val="000000"/>
        </w:rPr>
        <w:t xml:space="preserve">16. </w:t>
      </w:r>
      <w:r>
        <w:rPr>
          <w:rFonts w:ascii="宋体" w:hAnsi="宋体" w:eastAsia="宋体" w:cs="宋体"/>
          <w:color w:val="000000"/>
        </w:rPr>
        <w:t>截至2020年底，中国入选联合国教科文组织人类非物质文化遗产名录的项目已达42个。中国是目前世界上拥有非物质文化遗产数量最多的国家。你认为下面哪一个图片反映的内容没有入选联合国教科文组织人类非物质文化遗产名录（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485900" cy="1009650"/>
            <wp:effectExtent l="0" t="0" r="0" b="635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485900" cy="10096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466850" cy="1019175"/>
            <wp:effectExtent l="0" t="0" r="6350" b="952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466850" cy="10191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476375" cy="1019175"/>
            <wp:effectExtent l="0" t="0" r="9525"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476375" cy="10191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447800" cy="1076325"/>
            <wp:effectExtent l="0" t="0" r="0" b="317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447800" cy="10763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选题，据题干设问词可知是反向题，据材料时间信息得出准确时空是现代中国。布达拉宫属于物质文化遗产，Ｄ项正确；Ａ项是篆刻，入选了非物质文化遗产，排除Ａ项；Ｂ项是针灸，入选了非物质文化遗产，排除Ｂ项；Ｃ项是雕版印刷术，入选了非物质文化遗产，排除Ｃ项。故选Ｄ项。</w:t>
      </w:r>
    </w:p>
    <w:p>
      <w:pPr>
        <w:spacing w:line="360" w:lineRule="auto"/>
        <w:jc w:val="both"/>
        <w:textAlignment w:val="center"/>
        <w:rPr>
          <w:color w:val="000000"/>
        </w:rPr>
      </w:pPr>
      <w:r>
        <w:rPr>
          <w:rFonts w:ascii="宋体" w:hAnsi="宋体" w:eastAsia="宋体" w:cs="宋体"/>
          <w:b/>
          <w:color w:val="000000"/>
          <w:sz w:val="24"/>
        </w:rPr>
        <w:t>二.非选择题：(第17.20题均为14分，第18.19题均为12分，共52分。)</w:t>
      </w:r>
    </w:p>
    <w:p>
      <w:pPr>
        <w:spacing w:line="360" w:lineRule="auto"/>
        <w:jc w:val="both"/>
        <w:textAlignment w:val="center"/>
        <w:rPr>
          <w:color w:val="000000"/>
        </w:rPr>
      </w:pPr>
      <w:r>
        <w:rPr>
          <w:color w:val="000000"/>
        </w:rPr>
        <w:t xml:space="preserve">17.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w:t>
      </w:r>
    </w:p>
    <w:tbl>
      <w:tblPr>
        <w:tblStyle w:val="4"/>
        <w:tblW w:w="7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95"/>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楷体" w:hAnsi="楷体" w:eastAsia="楷体" w:cs="楷体"/>
                <w:color w:val="000000"/>
              </w:rPr>
              <w:t>时间段</w:t>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楷体" w:hAnsi="楷体" w:eastAsia="楷体" w:cs="楷体"/>
                <w:color w:val="000000"/>
              </w:rPr>
              <w:t>时代精神的阶段性特征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1898-1912</w:t>
            </w:r>
            <w:r>
              <w:rPr>
                <w:rFonts w:ascii="楷体" w:hAnsi="楷体" w:eastAsia="楷体" w:cs="楷体"/>
                <w:color w:val="000000"/>
              </w:rPr>
              <w:t>年</w:t>
            </w:r>
          </w:p>
          <w:p>
            <w:pPr>
              <w:spacing w:line="360" w:lineRule="auto"/>
              <w:jc w:val="center"/>
              <w:textAlignment w:val="center"/>
              <w:rPr>
                <w:color w:val="000000"/>
              </w:rPr>
            </w:pPr>
            <w:r>
              <w:rPr>
                <w:color w:val="000000"/>
              </w:rPr>
              <w:br w:type="textWrapping"/>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这个时代的主要精神是它的领导者们对西方传入的新文化的价值不乏积极评价，但仅是在符合孔夫子虚构的方案范围内才给予积极评价。他们是按照儒家文化来理解和评价新文化的，革命家卢梭等人的观点起着作用，是因为他们符合孟子的某些观点，因而是正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1915-1920</w:t>
            </w:r>
            <w:r>
              <w:rPr>
                <w:rFonts w:ascii="楷体" w:hAnsi="楷体" w:eastAsia="楷体" w:cs="楷体"/>
                <w:color w:val="000000"/>
              </w:rPr>
              <w:t>年</w:t>
            </w:r>
          </w:p>
          <w:p>
            <w:pPr>
              <w:spacing w:line="360" w:lineRule="auto"/>
              <w:jc w:val="center"/>
              <w:textAlignment w:val="center"/>
              <w:rPr>
                <w:color w:val="000000"/>
              </w:rPr>
            </w:pPr>
            <w:r>
              <w:rPr>
                <w:color w:val="000000"/>
              </w:rPr>
              <w:br w:type="textWrapping"/>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这个时期是用新文化批判旧文化，反传统运动把矛头集中在儒家身上，把孔孟之道与封建帝制，政治复辟联系在一起。知识精英们又从西方新文化中确立一种不同于儒家传统的价值参照，对儒家的批判具有全面性和彻底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20</w:t>
            </w:r>
            <w:r>
              <w:rPr>
                <w:rFonts w:ascii="楷体" w:hAnsi="楷体" w:eastAsia="楷体" w:cs="楷体"/>
                <w:color w:val="000000"/>
              </w:rPr>
              <w:t>世纪</w:t>
            </w:r>
            <w:r>
              <w:rPr>
                <w:rFonts w:ascii="Times New Roman" w:hAnsi="Times New Roman" w:eastAsia="Times New Roman" w:cs="Times New Roman"/>
                <w:color w:val="000000"/>
              </w:rPr>
              <w:t>20</w:t>
            </w:r>
            <w:r>
              <w:rPr>
                <w:rFonts w:ascii="楷体" w:hAnsi="楷体" w:eastAsia="楷体" w:cs="楷体"/>
                <w:color w:val="000000"/>
              </w:rPr>
              <w:t>年代</w:t>
            </w:r>
          </w:p>
          <w:p>
            <w:pPr>
              <w:spacing w:line="360" w:lineRule="auto"/>
              <w:jc w:val="center"/>
              <w:textAlignment w:val="center"/>
              <w:rPr>
                <w:color w:val="000000"/>
              </w:rPr>
            </w:pPr>
            <w:r>
              <w:rPr>
                <w:color w:val="000000"/>
              </w:rPr>
              <w:br w:type="textWrapping"/>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这个时期对西方新文化采取了一个新的态度：它不是绝对完善的，也只是人类进步的一个阶段。要实现世界大同这一目标，古老东方的思想文化要比西方新文化更适宜些。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20</w:t>
            </w:r>
            <w:r>
              <w:rPr>
                <w:rFonts w:ascii="楷体" w:hAnsi="楷体" w:eastAsia="楷体" w:cs="楷体"/>
                <w:color w:val="000000"/>
              </w:rPr>
              <w:t>世纪</w:t>
            </w:r>
            <w:r>
              <w:rPr>
                <w:rFonts w:ascii="Times New Roman" w:hAnsi="Times New Roman" w:eastAsia="Times New Roman" w:cs="Times New Roman"/>
                <w:color w:val="000000"/>
              </w:rPr>
              <w:t>30、40</w:t>
            </w:r>
            <w:r>
              <w:rPr>
                <w:rFonts w:ascii="楷体" w:hAnsi="楷体" w:eastAsia="楷体" w:cs="楷体"/>
                <w:color w:val="000000"/>
              </w:rPr>
              <w:t>年代</w:t>
            </w:r>
          </w:p>
          <w:p>
            <w:pPr>
              <w:spacing w:line="360" w:lineRule="auto"/>
              <w:jc w:val="center"/>
              <w:textAlignment w:val="center"/>
              <w:rPr>
                <w:color w:val="000000"/>
              </w:rPr>
            </w:pPr>
            <w:r>
              <w:rPr>
                <w:color w:val="000000"/>
              </w:rPr>
              <w:br w:type="textWrapping"/>
            </w:r>
          </w:p>
        </w:tc>
        <w:tc>
          <w:tcPr>
            <w:tcW w:w="5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文化民族主义渐成为一种涵盖广泛的运动与思潮，国统区“新儒家”学派兴起并得以发展；延安也有关于民族艺术形式和“学术中国化”方面的讨论；在重庆和延安都有对“五四新文化”反传统运动不同程度的反省。</w:t>
            </w:r>
          </w:p>
        </w:tc>
      </w:tr>
    </w:tbl>
    <w:p>
      <w:pPr>
        <w:spacing w:line="360" w:lineRule="auto"/>
        <w:jc w:val="right"/>
        <w:textAlignment w:val="center"/>
        <w:rPr>
          <w:color w:val="000000"/>
        </w:rPr>
      </w:pPr>
      <w:r>
        <w:rPr>
          <w:rFonts w:ascii="楷体" w:hAnsi="楷体" w:eastAsia="楷体" w:cs="楷体"/>
          <w:color w:val="000000"/>
        </w:rPr>
        <w:t>——摘编自汝信主编、马振铎等著《世界文明大系之儒家文明：孔子和儒家的近代命运》</w:t>
      </w:r>
    </w:p>
    <w:p>
      <w:pPr>
        <w:spacing w:line="360" w:lineRule="auto"/>
        <w:jc w:val="left"/>
        <w:textAlignment w:val="center"/>
        <w:rPr>
          <w:color w:val="000000"/>
        </w:rPr>
      </w:pPr>
      <w:r>
        <w:rPr>
          <w:color w:val="000000"/>
        </w:rPr>
        <w:t>（1）</w:t>
      </w:r>
      <w:r>
        <w:rPr>
          <w:rFonts w:ascii="宋体" w:hAnsi="宋体" w:eastAsia="宋体" w:cs="宋体"/>
          <w:color w:val="000000"/>
        </w:rPr>
        <w:t>据材料并结合所学，分别概括</w:t>
      </w:r>
      <w:r>
        <w:rPr>
          <w:rFonts w:ascii="Times New Roman" w:hAnsi="Times New Roman" w:eastAsia="Times New Roman" w:cs="Times New Roman"/>
          <w:color w:val="000000"/>
        </w:rPr>
        <w:t>20</w:t>
      </w:r>
      <w:r>
        <w:rPr>
          <w:rFonts w:ascii="宋体" w:hAnsi="宋体" w:eastAsia="宋体" w:cs="宋体"/>
          <w:color w:val="000000"/>
        </w:rPr>
        <w:t>世纪上半期四个阶段中国知识精英对待儒家文化的态度。</w:t>
      </w:r>
    </w:p>
    <w:p>
      <w:pPr>
        <w:spacing w:line="360" w:lineRule="auto"/>
        <w:jc w:val="left"/>
        <w:textAlignment w:val="center"/>
        <w:rPr>
          <w:color w:val="000000"/>
        </w:rPr>
      </w:pPr>
      <w:r>
        <w:rPr>
          <w:color w:val="000000"/>
        </w:rPr>
        <w:t>（2）</w:t>
      </w:r>
      <w:r>
        <w:rPr>
          <w:rFonts w:ascii="宋体" w:hAnsi="宋体" w:eastAsia="宋体" w:cs="宋体"/>
          <w:color w:val="000000"/>
        </w:rPr>
        <w:t>据材料并结合所学，分别指出中国知识精英在材料的四个阶段中对儒家文化所持态度的目的。</w:t>
      </w:r>
    </w:p>
    <w:p>
      <w:pPr>
        <w:spacing w:line="360" w:lineRule="auto"/>
        <w:jc w:val="left"/>
        <w:textAlignment w:val="center"/>
        <w:rPr>
          <w:color w:val="000000"/>
        </w:rPr>
      </w:pPr>
      <w:r>
        <w:rPr>
          <w:color w:val="000000"/>
        </w:rPr>
        <w:t>（3）</w:t>
      </w:r>
      <w:r>
        <w:rPr>
          <w:rFonts w:ascii="宋体" w:hAnsi="宋体" w:eastAsia="宋体" w:cs="宋体"/>
          <w:color w:val="000000"/>
        </w:rPr>
        <w:t>综合对上述材料</w:t>
      </w:r>
      <w:r>
        <w:rPr>
          <w:rFonts w:ascii="宋体" w:hAnsi="宋体" w:eastAsia="宋体" w:cs="宋体"/>
          <w:color w:val="000000"/>
          <w:position w:val="0"/>
        </w:rPr>
        <w:drawing>
          <wp:inline distT="0" distB="0" distL="114300" distR="114300">
            <wp:extent cx="133350" cy="1778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认识，指出其给予我们对待传统文化的启示。</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态度：</w:t>
      </w:r>
      <w:r>
        <w:rPr>
          <w:rFonts w:ascii="Times New Roman" w:hAnsi="Times New Roman" w:eastAsia="Times New Roman" w:cs="Times New Roman"/>
          <w:color w:val="000000"/>
        </w:rPr>
        <w:t>1898—1912</w:t>
      </w:r>
      <w:r>
        <w:rPr>
          <w:rFonts w:ascii="宋体" w:hAnsi="宋体" w:eastAsia="宋体" w:cs="宋体"/>
          <w:color w:val="000000"/>
        </w:rPr>
        <w:t>年，坚持儒家文化，按照儒家文化来理解和评价新文化；</w:t>
      </w:r>
      <w:r>
        <w:rPr>
          <w:rFonts w:ascii="Times New Roman" w:hAnsi="Times New Roman" w:eastAsia="Times New Roman" w:cs="Times New Roman"/>
          <w:color w:val="000000"/>
        </w:rPr>
        <w:t>1915-1920</w:t>
      </w:r>
      <w:r>
        <w:rPr>
          <w:rFonts w:ascii="宋体" w:hAnsi="宋体" w:eastAsia="宋体" w:cs="宋体"/>
          <w:color w:val="000000"/>
        </w:rPr>
        <w:t>年，对儒家的批判具有全面性和彻底性；</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20</w:t>
      </w:r>
      <w:r>
        <w:rPr>
          <w:rFonts w:ascii="宋体" w:hAnsi="宋体" w:eastAsia="宋体" w:cs="宋体"/>
          <w:color w:val="000000"/>
        </w:rPr>
        <w:t>年代，倡导儒家文化，认为比西方新文化更适合当时的中国；</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30</w:t>
      </w:r>
      <w:r>
        <w:rPr>
          <w:rFonts w:ascii="宋体" w:hAnsi="宋体" w:eastAsia="宋体" w:cs="宋体"/>
          <w:color w:val="000000"/>
        </w:rPr>
        <w:t>、</w:t>
      </w:r>
      <w:r>
        <w:rPr>
          <w:rFonts w:ascii="Times New Roman" w:hAnsi="Times New Roman" w:eastAsia="Times New Roman" w:cs="Times New Roman"/>
          <w:color w:val="000000"/>
        </w:rPr>
        <w:t>40</w:t>
      </w:r>
      <w:r>
        <w:rPr>
          <w:rFonts w:ascii="宋体" w:hAnsi="宋体" w:eastAsia="宋体" w:cs="宋体"/>
          <w:color w:val="000000"/>
        </w:rPr>
        <w:t>年代，提倡重新认识传统文化，肯定儒家文化的当代价值。</w:t>
      </w:r>
      <w:r>
        <w:rPr>
          <w:color w:val="000000"/>
        </w:rPr>
        <w:t xml:space="preserve">    </w:t>
      </w:r>
    </w:p>
    <w:p>
      <w:pPr>
        <w:spacing w:line="360" w:lineRule="auto"/>
        <w:textAlignment w:val="center"/>
        <w:rPr>
          <w:color w:val="000000"/>
        </w:rPr>
      </w:pPr>
      <w:r>
        <w:rPr>
          <w:color w:val="000000"/>
        </w:rPr>
        <w:t>（2）目的：</w:t>
      </w:r>
      <w:r>
        <w:rPr>
          <w:rFonts w:ascii="Times New Roman" w:hAnsi="Times New Roman" w:eastAsia="Times New Roman" w:cs="Times New Roman"/>
          <w:color w:val="000000"/>
        </w:rPr>
        <w:t>1898—1912</w:t>
      </w:r>
      <w:r>
        <w:rPr>
          <w:rFonts w:ascii="宋体" w:hAnsi="宋体" w:eastAsia="宋体" w:cs="宋体"/>
          <w:color w:val="000000"/>
        </w:rPr>
        <w:t>年，坚持儒家文化目的是</w:t>
      </w:r>
      <w:r>
        <w:rPr>
          <w:color w:val="000000"/>
        </w:rPr>
        <w:t>救亡图存；</w:t>
      </w:r>
      <w:r>
        <w:rPr>
          <w:rFonts w:ascii="Times New Roman" w:hAnsi="Times New Roman" w:eastAsia="Times New Roman" w:cs="Times New Roman"/>
          <w:color w:val="000000"/>
        </w:rPr>
        <w:t>1915-1920</w:t>
      </w:r>
      <w:r>
        <w:rPr>
          <w:rFonts w:ascii="宋体" w:hAnsi="宋体" w:eastAsia="宋体" w:cs="宋体"/>
          <w:color w:val="000000"/>
        </w:rPr>
        <w:t>年，对儒家的批判具有全面性和彻底性目的是宣传西方民主与科学；</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20</w:t>
      </w:r>
      <w:r>
        <w:rPr>
          <w:rFonts w:ascii="宋体" w:hAnsi="宋体" w:eastAsia="宋体" w:cs="宋体"/>
          <w:color w:val="000000"/>
        </w:rPr>
        <w:t>年代，倡导儒家文化，认为比西方新文化更适合当时的中国目的是实现世界大同；</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30</w:t>
      </w:r>
      <w:r>
        <w:rPr>
          <w:rFonts w:ascii="宋体" w:hAnsi="宋体" w:eastAsia="宋体" w:cs="宋体"/>
          <w:color w:val="000000"/>
        </w:rPr>
        <w:t>、</w:t>
      </w:r>
      <w:r>
        <w:rPr>
          <w:rFonts w:ascii="Times New Roman" w:hAnsi="Times New Roman" w:eastAsia="Times New Roman" w:cs="Times New Roman"/>
          <w:color w:val="000000"/>
        </w:rPr>
        <w:t>40</w:t>
      </w:r>
      <w:r>
        <w:rPr>
          <w:rFonts w:ascii="宋体" w:hAnsi="宋体" w:eastAsia="宋体" w:cs="宋体"/>
          <w:color w:val="000000"/>
        </w:rPr>
        <w:t>年代，提倡重新认识传统文化，肯定儒家文化的当代价值目的是为了增强抗战信心。</w:t>
      </w:r>
      <w:r>
        <w:rPr>
          <w:color w:val="000000"/>
        </w:rPr>
        <w:t xml:space="preserve">    </w:t>
      </w:r>
    </w:p>
    <w:p>
      <w:pPr>
        <w:spacing w:line="360" w:lineRule="auto"/>
        <w:textAlignment w:val="center"/>
        <w:rPr>
          <w:color w:val="000000"/>
        </w:rPr>
      </w:pPr>
      <w:r>
        <w:rPr>
          <w:color w:val="000000"/>
        </w:rPr>
        <w:t>（3）启示：对待传统文化应该取其精华，去其糟粕；古为今用，以我为主；推陈出新，创新发展。</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本题是特点类材料分析题。时空为20世纪上半期（中国）。态度：根据材料“他们是按照儒家文化来理解和评价新文化的”可知1898——1912年，坚持儒家文化，按照儒家文化来理解和评价新文化；根据材料“知识精英们又从西方新文化中确立一种不同于儒家传统的价值参照，对儒家的批判具有全面性和彻底性。”可知1915-1920年，对儒家的批判具有全面性和彻底性；根据材料“要实现世界大同这一目标，古老东方的思想文化要比西方新文化更适宜些”可知20世纪20年代，倡导儒家文化，认为比西方新文化更适合当时的中国；根据材料“国统区‘</w:t>
      </w:r>
      <w:r>
        <w:rPr>
          <w:color w:val="000000"/>
        </w:rPr>
        <w:t>新儒家</w:t>
      </w:r>
      <w:r>
        <w:rPr>
          <w:rFonts w:ascii="宋体" w:hAnsi="宋体" w:eastAsia="宋体" w:cs="宋体"/>
          <w:color w:val="000000"/>
        </w:rPr>
        <w:t>’学派兴起并得以发展；延安也有关于民族艺术形式和“学术中国化”方面的讨论；在重庆和延安都有对‘</w:t>
      </w:r>
      <w:r>
        <w:rPr>
          <w:color w:val="000000"/>
        </w:rPr>
        <w:t>五四新文化</w:t>
      </w:r>
      <w:r>
        <w:rPr>
          <w:rFonts w:ascii="宋体" w:hAnsi="宋体" w:eastAsia="宋体" w:cs="宋体"/>
          <w:color w:val="000000"/>
        </w:rPr>
        <w:t>’反传统运动不同程度的反省。”可知20世纪30、40年代，提倡重新认识传统文化，肯定儒家文化的当代价值。</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本题是背景类材料分析题。时空为20世纪上半期（中国）。目的：可根据各自阶段所处时代背景去回答，1898——1912年，当时民族危机加深，儒家思想是中国传统主流思想，主要目的是坚持儒家文化目的是救亡图存；1915-1920年，正值新文化运动期间，宣传民主与科学，提出打倒孔家店的口号，对儒家的批判具有全面性和彻底性目的是宣传西方民主与科学；20世纪20年代，对西方文化有了更深层次的认识，“它不是绝对完善的，也只是人类进步的一个阶段。”因此倡导儒家文化，认为比西方新文化更适合当时的中国的目的是实现大同世界；20世纪30、40年代，正值抗日战争时期，为了激发民众，提高民族自信心，提倡重新认识传统文化，肯定儒家文化的当代价值。</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本题是启示类材料分析题。时空为20世纪上半期（中国）。本题为开放性试题，根据材料中对待传统儒家文化的态度变化并结合所学知识可知，对待传统文化应该取其精华，去其糟粕；古为今用，以我为主；推陈出新，创新发展。</w:t>
      </w:r>
    </w:p>
    <w:p>
      <w:pPr>
        <w:spacing w:line="360" w:lineRule="auto"/>
        <w:jc w:val="both"/>
        <w:textAlignment w:val="center"/>
        <w:rPr>
          <w:color w:val="000000"/>
        </w:rPr>
      </w:pPr>
      <w:r>
        <w:rPr>
          <w:color w:val="000000"/>
        </w:rPr>
        <w:t xml:space="preserve">18.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w:t>
      </w:r>
    </w:p>
    <w:tbl>
      <w:tblPr>
        <w:tblStyle w:val="4"/>
        <w:tblW w:w="7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95"/>
        <w:gridCol w:w="3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1609725" cy="1800225"/>
                  <wp:effectExtent l="0" t="0" r="3175" b="317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609725" cy="1800225"/>
                          </a:xfrm>
                          <a:prstGeom prst="rect">
                            <a:avLst/>
                          </a:prstGeom>
                        </pic:spPr>
                      </pic:pic>
                    </a:graphicData>
                  </a:graphic>
                </wp:inline>
              </w:drawing>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1514475" cy="1800225"/>
                  <wp:effectExtent l="0" t="0" r="9525" b="3175"/>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514475"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图1注：浙江良渚古城约公元前2600-前2300年时的遗址平面示意图，实际面积约290多万平方米。A.王权贵族宫殿区(矩形内);B.内城(一圈黑色阴影部分为城墙，石基土墙，宽20-150米，高约4米，缺口处为城门);C.外城；D.贵族墓葬区；E.手工业作坊区；F.农业及平民居住区；G.湖泊沼泽河坝区，有港口码头等。(图中文字为现代地名，可忽略)</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图2注：西亚乌尔古城约公元前2100 -前1900年时的遗址平面示意图，实际面积约88万平方米，有城墙；幼发拉底河主河道沿城西流过)。A.北部港口；B.西部港口；C.圣界(呈规整的矩形布局，建有祭神的塔庙，基座长64米宽46米，有300余级台阶);D.平民居住区(内有面包作坊等，两个“X”之间据推测为一段笔直的通向圣界的大街)</w:t>
            </w:r>
          </w:p>
        </w:tc>
      </w:tr>
    </w:tbl>
    <w:p>
      <w:pPr>
        <w:spacing w:line="360" w:lineRule="auto"/>
        <w:jc w:val="right"/>
        <w:textAlignment w:val="center"/>
        <w:rPr>
          <w:color w:val="000000"/>
        </w:rPr>
      </w:pPr>
      <w:r>
        <w:rPr>
          <w:rFonts w:ascii="宋体" w:hAnsi="宋体" w:eastAsia="宋体" w:cs="宋体"/>
          <w:color w:val="000000"/>
        </w:rPr>
        <w:t>—</w:t>
      </w:r>
      <w:r>
        <w:rPr>
          <w:rFonts w:ascii="楷体" w:hAnsi="楷体" w:eastAsia="楷体" w:cs="楷体"/>
          <w:color w:val="000000"/>
        </w:rPr>
        <w:t>—据刘斌.王宁远《2006-2013良渚古城遗址考古的主要收获》等</w:t>
      </w:r>
    </w:p>
    <w:p>
      <w:pPr>
        <w:spacing w:line="360" w:lineRule="auto"/>
        <w:jc w:val="left"/>
        <w:textAlignment w:val="center"/>
        <w:rPr>
          <w:color w:val="000000"/>
        </w:rPr>
      </w:pPr>
      <w:r>
        <w:rPr>
          <w:color w:val="000000"/>
        </w:rPr>
        <w:t>（1）</w:t>
      </w:r>
      <w:r>
        <w:rPr>
          <w:rFonts w:ascii="宋体" w:hAnsi="宋体" w:eastAsia="宋体" w:cs="宋体"/>
          <w:color w:val="000000"/>
        </w:rPr>
        <w:t>提取图文材料中的信息，概括良渚和乌尔两古城的主要相同点。</w:t>
      </w:r>
    </w:p>
    <w:p>
      <w:pPr>
        <w:spacing w:line="360" w:lineRule="auto"/>
        <w:jc w:val="left"/>
        <w:textAlignment w:val="center"/>
        <w:rPr>
          <w:color w:val="000000"/>
        </w:rPr>
      </w:pPr>
      <w:r>
        <w:rPr>
          <w:color w:val="000000"/>
        </w:rPr>
        <w:t>（2）</w:t>
      </w:r>
      <w:r>
        <w:rPr>
          <w:rFonts w:ascii="宋体" w:hAnsi="宋体" w:eastAsia="宋体" w:cs="宋体"/>
          <w:color w:val="000000"/>
        </w:rPr>
        <w:t>从你提取到的两古城相同点中自选2点，分别予以历史阐释(只选择不阐释不得分)。</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相同点：距今约5000年，是世界上最早的城市之一；规模大；按功能进行分区；中心区域为矩形。</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选择规模大，良渚古城约290多万平方米，乌尔古城约88万平方米，展现出当时生产力的发展状况。</w:t>
      </w:r>
    </w:p>
    <w:p>
      <w:pPr>
        <w:spacing w:line="360" w:lineRule="auto"/>
        <w:jc w:val="left"/>
        <w:textAlignment w:val="center"/>
        <w:rPr>
          <w:color w:val="000000"/>
        </w:rPr>
      </w:pPr>
      <w:r>
        <w:rPr>
          <w:rFonts w:ascii="宋体" w:hAnsi="宋体" w:eastAsia="宋体" w:cs="宋体"/>
          <w:color w:val="000000"/>
        </w:rPr>
        <w:t>选择按功能进行分区，良渚古城和乌尔古城在建设时，</w:t>
      </w:r>
      <w:r>
        <w:rPr>
          <w:color w:val="000000"/>
        </w:rPr>
        <w:t>展现出非凡的大型工程组织能力和明显的社会分工能力。</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本题是对比类材料分析题。时空是古代中国和西亚。相同点：根据材料“约公元前2600-前2300年时”、“约公元前2100 -前1900年时”可分析出距今约5000年，是世界上最早的城市之一；根据材料“约290多万平方米”、“约88万平方米”可分析出规模大；根据材料“王权贵族宫殿区”、“西部港口”可分析出按功能进行分区；根据材料“矩形内”可分析出中心区域为矩形。</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本题是特点类材料分析题。时空是古代中国和西亚。</w:t>
      </w:r>
      <w:r>
        <w:rPr>
          <w:rFonts w:ascii="宋体" w:hAnsi="宋体" w:eastAsia="宋体" w:cs="宋体"/>
          <w:color w:val="000000"/>
        </w:rPr>
        <w:t>选择规模大：</w:t>
      </w:r>
      <w:r>
        <w:rPr>
          <w:color w:val="000000"/>
        </w:rPr>
        <w:t>结合当时生产力发展状况可分析出</w:t>
      </w:r>
      <w:r>
        <w:rPr>
          <w:rFonts w:ascii="宋体" w:hAnsi="宋体" w:eastAsia="宋体" w:cs="宋体"/>
          <w:color w:val="000000"/>
        </w:rPr>
        <w:t>，良渚古城约290多万平方米，乌尔古城约88万平方米，展现出当时生产力的发展状况。</w:t>
      </w:r>
    </w:p>
    <w:p>
      <w:pPr>
        <w:spacing w:line="360" w:lineRule="auto"/>
        <w:jc w:val="left"/>
        <w:textAlignment w:val="center"/>
        <w:rPr>
          <w:color w:val="000000"/>
        </w:rPr>
      </w:pPr>
      <w:r>
        <w:rPr>
          <w:color w:val="000000"/>
        </w:rPr>
        <w:t>结合早期国家特征可分析出</w:t>
      </w:r>
      <w:r>
        <w:rPr>
          <w:rFonts w:ascii="宋体" w:hAnsi="宋体" w:eastAsia="宋体" w:cs="宋体"/>
          <w:color w:val="000000"/>
        </w:rPr>
        <w:t>，良渚古城和乌尔古城在建设时，</w:t>
      </w:r>
      <w:r>
        <w:rPr>
          <w:color w:val="000000"/>
        </w:rPr>
        <w:t>展现出非凡的大型工程组织能力和明显的社会分工能力。</w:t>
      </w:r>
    </w:p>
    <w:p>
      <w:pPr>
        <w:spacing w:line="360" w:lineRule="auto"/>
        <w:jc w:val="both"/>
        <w:textAlignment w:val="center"/>
        <w:rPr>
          <w:color w:val="000000"/>
        </w:rPr>
      </w:pPr>
      <w:r>
        <w:rPr>
          <w:color w:val="000000"/>
        </w:rPr>
        <w:t xml:space="preserve">19.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w:t>
      </w:r>
    </w:p>
    <w:tbl>
      <w:tblPr>
        <w:tblStyle w:val="4"/>
        <w:tblW w:w="7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85"/>
        <w:gridCol w:w="3360"/>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时间</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训练班名称</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学习内容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1949.12-1950.3</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拖拉机操作技术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1949-1950</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新式农具训练班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新式农具知识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1951.03</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联合收割机训练班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联合收割机操作技术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1952.01-1953.02</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拖拉机大修训练班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拖拉机修理技术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1952-1953</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农机人员训练班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经营管理与机务技术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1954.12</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拖拉机站长训练班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拖拉机站管理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1955.03-1955.07</w:t>
            </w:r>
          </w:p>
        </w:tc>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发动机机电系及捷克拖拉机训练班</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发动机电气知识</w:t>
            </w:r>
          </w:p>
        </w:tc>
      </w:tr>
    </w:tbl>
    <w:p>
      <w:pPr>
        <w:spacing w:line="360" w:lineRule="auto"/>
        <w:jc w:val="right"/>
        <w:textAlignment w:val="center"/>
        <w:rPr>
          <w:color w:val="000000"/>
        </w:rPr>
      </w:pPr>
      <w:r>
        <w:rPr>
          <w:rFonts w:ascii="楷体" w:hAnsi="楷体" w:eastAsia="楷体" w:cs="楷体"/>
          <w:color w:val="000000"/>
        </w:rPr>
        <w:t>——据刘国成《新中国农机培训体系的建立与发展(</w:t>
      </w:r>
      <w:r>
        <w:rPr>
          <w:rFonts w:ascii="Times New Roman" w:hAnsi="Times New Roman" w:eastAsia="Times New Roman" w:cs="Times New Roman"/>
          <w:color w:val="000000"/>
        </w:rPr>
        <w:t>1949-1978</w:t>
      </w:r>
      <w:r>
        <w:rPr>
          <w:rFonts w:ascii="楷体" w:hAnsi="楷体" w:eastAsia="楷体" w:cs="楷体"/>
          <w:color w:val="000000"/>
        </w:rPr>
        <w:t>)》编制</w:t>
      </w:r>
    </w:p>
    <w:p>
      <w:pPr>
        <w:spacing w:line="360" w:lineRule="auto"/>
        <w:jc w:val="both"/>
        <w:textAlignment w:val="center"/>
        <w:rPr>
          <w:color w:val="000000"/>
        </w:rPr>
      </w:pPr>
      <w:r>
        <w:rPr>
          <w:rFonts w:ascii="宋体" w:hAnsi="宋体" w:eastAsia="宋体" w:cs="宋体"/>
          <w:color w:val="000000"/>
        </w:rPr>
        <w:t>提取材料中的关键信息并结合所学知识，自拟论题，写一篇历史短文。(要求：主题明确，史论结合，逻辑严谨，表述成文)</w:t>
      </w:r>
    </w:p>
    <w:p>
      <w:pPr>
        <w:spacing w:line="360" w:lineRule="auto"/>
        <w:textAlignment w:val="center"/>
        <w:rPr>
          <w:color w:val="000000"/>
        </w:rPr>
      </w:pPr>
      <w:r>
        <w:rPr>
          <w:color w:val="2E75B6"/>
        </w:rPr>
        <w:t>【答案】</w:t>
      </w:r>
      <w:r>
        <w:rPr>
          <w:rFonts w:ascii="宋体" w:hAnsi="宋体" w:eastAsia="宋体" w:cs="宋体"/>
          <w:color w:val="000000"/>
        </w:rPr>
        <w:t>论题：农机培训推动农业机械化发展。</w:t>
      </w:r>
    </w:p>
    <w:p>
      <w:pPr>
        <w:spacing w:line="360" w:lineRule="auto"/>
        <w:jc w:val="left"/>
        <w:textAlignment w:val="center"/>
        <w:rPr>
          <w:color w:val="000000"/>
        </w:rPr>
      </w:pPr>
      <w:r>
        <w:rPr>
          <w:color w:val="000000"/>
        </w:rPr>
        <w:t>建国初期，国家为了尽快恢复和发展历经战争破坏的农业生产，积极推广</w:t>
      </w:r>
      <w:r>
        <w:rPr>
          <w:rFonts w:ascii="宋体" w:hAnsi="宋体" w:eastAsia="宋体" w:cs="宋体"/>
          <w:color w:val="000000"/>
        </w:rPr>
        <w:t>新式农具，由此以农具操作手和技术人员为主要培训对象的农机教育培训工作应运而生，</w:t>
      </w:r>
      <w:r>
        <w:rPr>
          <w:color w:val="000000"/>
        </w:rPr>
        <w:t>各种农机实用技术培训班的主要学习内容是实用技能培训</w:t>
      </w:r>
      <w:r>
        <w:rPr>
          <w:rFonts w:ascii="宋体" w:hAnsi="宋体" w:eastAsia="宋体" w:cs="宋体"/>
          <w:color w:val="000000"/>
        </w:rPr>
        <w:t>、农机管理干部培训、农业机械化新技术培训等。实用技能培训，如开展拖拉机、联合收割机训练班等，满足了农民学习掌握先进生产技术的迫切需求，充分发挥先进农机具的机械效能，对克服自然灾害、稳定粮食生产等都有十分重要的现实意义。通过对农机管理干部培训，如“农机人员训练班”“拖拉机站长训练班”，学习经营管理与机务技术、拖拉机站管理，加强了农业机械化系统管理干部队伍建设、推动各级农机管理干部更新观念、提高素质、增强创新意识，更好地适应新形势下农业机械化和农业、农村经济发展要求。农业机械化新技术培训，如发动机机电系及捷克拖拉机训练班，培训发动机电气知识，加快农业机械化科技成果的普及与转化应用。</w:t>
      </w:r>
    </w:p>
    <w:p>
      <w:pPr>
        <w:spacing w:line="360" w:lineRule="auto"/>
        <w:jc w:val="left"/>
        <w:textAlignment w:val="center"/>
        <w:rPr>
          <w:color w:val="000000"/>
        </w:rPr>
      </w:pPr>
      <w:r>
        <w:rPr>
          <w:color w:val="000000"/>
        </w:rPr>
        <w:t>总之，农机教育</w:t>
      </w:r>
      <w:r>
        <w:rPr>
          <w:rFonts w:ascii="宋体" w:hAnsi="宋体" w:eastAsia="宋体" w:cs="宋体"/>
          <w:color w:val="000000"/>
        </w:rPr>
        <w:t>培训在农业机械化进程中发挥重要作用。</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本题是论述题之历史短文撰写类，时空是1949.12—1955年中国。据本题材料出处“《新中国农机培训体系的建立与发展(1949-1978)》”以及训练班名称和学习内容得出论题：农机培训推动农业机械化发展。</w:t>
      </w:r>
    </w:p>
    <w:p>
      <w:pPr>
        <w:spacing w:line="360" w:lineRule="auto"/>
        <w:jc w:val="left"/>
        <w:textAlignment w:val="center"/>
        <w:rPr>
          <w:color w:val="000000"/>
        </w:rPr>
      </w:pPr>
      <w:r>
        <w:rPr>
          <w:rFonts w:ascii="宋体" w:hAnsi="宋体" w:eastAsia="宋体" w:cs="宋体"/>
          <w:color w:val="000000"/>
        </w:rPr>
        <w:t>据表格中的时间信息可知是新中国初期，围绕农机培训的背景、内容、影响等分析。首先，背景结合新中国初期的史实可得出，</w:t>
      </w:r>
      <w:r>
        <w:rPr>
          <w:color w:val="000000"/>
        </w:rPr>
        <w:t>建国初期，国家为了尽快恢复和发展历经战争破坏的农业生产，积极推广</w:t>
      </w:r>
      <w:r>
        <w:rPr>
          <w:rFonts w:ascii="宋体" w:hAnsi="宋体" w:eastAsia="宋体" w:cs="宋体"/>
          <w:color w:val="000000"/>
        </w:rPr>
        <w:t>新式农具，由此以农具操作手和技术人员为主要培训对象的农机教育培训工作应运而生；其次，农机培训内容结合表格中的训练班名称和学习内容得出，</w:t>
      </w:r>
      <w:r>
        <w:rPr>
          <w:color w:val="000000"/>
        </w:rPr>
        <w:t>各种农机实用技术培训班的主要学习内容是实用技能培训</w:t>
      </w:r>
      <w:r>
        <w:rPr>
          <w:rFonts w:ascii="宋体" w:hAnsi="宋体" w:eastAsia="宋体" w:cs="宋体"/>
          <w:color w:val="000000"/>
        </w:rPr>
        <w:t>、农机管理干部培训、农业机械化新技术培训等。再次，结合内容和所学知识分析影响。如实用技能培训方面，开展拖拉机、联合收割机训练班等，满足了农民学习掌握先进生产技术的迫切需求，充分发挥先进农机具的机械效能，对克服自然灾害、稳定粮食生产等都有十分重要的现实意义。农机管理干部培训方面，结合“农机人员训练班”“拖拉机站长训练班”学习经营管理与机务技术、拖拉机站管理，作用是加强了农业机械化系统管理干部队伍建设、推动各级农机管理干部更新观念、提高素质、增强创新意识，更好地适应新形势下农业机械化和农业、农村经济发展要求。农业机械化新技术培训方面，结合发动机机电系及捷克拖拉机训练班，培训发动机电气知识，可得出加快农业机械化科技成果的普及与转化应用。</w:t>
      </w:r>
    </w:p>
    <w:p>
      <w:pPr>
        <w:spacing w:line="360" w:lineRule="auto"/>
        <w:jc w:val="left"/>
        <w:textAlignment w:val="center"/>
        <w:rPr>
          <w:color w:val="000000"/>
        </w:rPr>
      </w:pPr>
      <w:r>
        <w:rPr>
          <w:color w:val="000000"/>
        </w:rPr>
        <w:t>最后总结，农机教育</w:t>
      </w:r>
      <w:r>
        <w:rPr>
          <w:rFonts w:ascii="宋体" w:hAnsi="宋体" w:eastAsia="宋体" w:cs="宋体"/>
          <w:color w:val="000000"/>
        </w:rPr>
        <w:t>培训了农具操作手、技术人员和管理人员，在农业机械化进程中发挥重要作用。</w:t>
      </w:r>
    </w:p>
    <w:p>
      <w:pPr>
        <w:spacing w:line="360" w:lineRule="auto"/>
        <w:jc w:val="both"/>
        <w:textAlignment w:val="center"/>
        <w:rPr>
          <w:color w:val="000000"/>
        </w:rPr>
      </w:pPr>
      <w:r>
        <w:rPr>
          <w:color w:val="000000"/>
        </w:rPr>
        <w:t xml:space="preserve">20.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  原来的协调状态不见了……白人和有色人种之间.大厦和小屋之间开始出现新的从属关系和社会藩篱……尽管出现了新的权力分配，但是大部分权力仍掌握在白人地主手中。在统治者和被统治者之间.在高楼和豪宅中成长的白人孩子和在街上长大的有色人种孩子之间，出现了更加尖锐的对抗；而曾经在种植园里普遍存在的彼此友善.曾经在贵妇人与贫穷女子之间存在的友情，全都不复存在了。两个社会极端的经济差距变得更大。两者(种族和阶级)之间的友善关系只能是逐渐形成的：通过宗教游行，教会庆典以及狂欢节等活动……大概就是在这个时期，市政当局开始保护街道……城市法令主要针对居民的各种陋习而制定……城市街道、广场、市场、学校以及教会庆典、狂欢节等，这一切都体现出不同社会阶层之间交流和不同种族之间的融合；巴西人已经摸索出一套方案，能够在不同的生活方式和文化类型之间寻求新的协调与平衡。</w:t>
      </w:r>
    </w:p>
    <w:p>
      <w:pPr>
        <w:spacing w:line="360" w:lineRule="auto"/>
        <w:ind w:firstLine="420"/>
        <w:jc w:val="right"/>
        <w:textAlignment w:val="center"/>
        <w:rPr>
          <w:color w:val="000000"/>
        </w:rPr>
      </w:pPr>
      <w:r>
        <w:rPr>
          <w:rFonts w:ascii="楷体" w:hAnsi="楷体" w:eastAsia="楷体" w:cs="楷体"/>
          <w:color w:val="000000"/>
        </w:rPr>
        <w:t>——[巴西]吉尔贝托·弗雷雷《豪宅与棚户：现代巴西的形成》</w:t>
      </w:r>
    </w:p>
    <w:p>
      <w:pPr>
        <w:spacing w:line="360" w:lineRule="auto"/>
        <w:jc w:val="left"/>
        <w:textAlignment w:val="center"/>
        <w:rPr>
          <w:color w:val="000000"/>
        </w:rPr>
      </w:pPr>
      <w:r>
        <w:rPr>
          <w:color w:val="000000"/>
        </w:rPr>
        <w:t>（1）</w:t>
      </w:r>
      <w:r>
        <w:rPr>
          <w:rFonts w:ascii="宋体" w:hAnsi="宋体" w:eastAsia="宋体" w:cs="宋体"/>
          <w:color w:val="000000"/>
        </w:rPr>
        <w:t>据材料，概括“城镇地区发展”带来的新问题。结合所学知识，指出产生这些问题的历史根源和时代背景。</w:t>
      </w:r>
    </w:p>
    <w:p>
      <w:pPr>
        <w:spacing w:line="360" w:lineRule="auto"/>
        <w:jc w:val="left"/>
        <w:textAlignment w:val="center"/>
        <w:rPr>
          <w:color w:val="000000"/>
        </w:rPr>
      </w:pPr>
      <w:r>
        <w:rPr>
          <w:color w:val="000000"/>
        </w:rPr>
        <w:t>（2）</w:t>
      </w:r>
      <w:r>
        <w:rPr>
          <w:rFonts w:ascii="宋体" w:hAnsi="宋体" w:eastAsia="宋体" w:cs="宋体"/>
          <w:color w:val="000000"/>
        </w:rPr>
        <w:t>据材料，概括作者解决问题的策略。结合所学知识，简要评价作者的策略。</w:t>
      </w:r>
    </w:p>
    <w:p>
      <w:pPr>
        <w:spacing w:line="360" w:lineRule="auto"/>
        <w:textAlignment w:val="center"/>
        <w:rPr>
          <w:color w:val="000000"/>
        </w:rPr>
      </w:pPr>
      <w:r>
        <w:rPr>
          <w:color w:val="2E75B6"/>
        </w:rPr>
        <w:t>【答案】</w:t>
      </w:r>
      <w:r>
        <w:rPr>
          <w:color w:val="000000"/>
        </w:rPr>
        <w:t>（1）新问题：社会贫富分化，阶级矛盾尖锐；种族界限固化，种族矛盾尖锐；城市管理乏力，城市环境恶化。</w:t>
      </w:r>
    </w:p>
    <w:p>
      <w:pPr>
        <w:spacing w:line="360" w:lineRule="auto"/>
        <w:jc w:val="left"/>
        <w:textAlignment w:val="center"/>
        <w:rPr>
          <w:color w:val="000000"/>
        </w:rPr>
      </w:pPr>
      <w:r>
        <w:rPr>
          <w:color w:val="000000"/>
        </w:rPr>
        <w:t>历史根源：殖民主义影响与列强的压迫。</w:t>
      </w:r>
    </w:p>
    <w:p>
      <w:pPr>
        <w:spacing w:line="360" w:lineRule="auto"/>
        <w:jc w:val="left"/>
        <w:textAlignment w:val="center"/>
        <w:rPr>
          <w:color w:val="000000"/>
        </w:rPr>
      </w:pPr>
      <w:r>
        <w:rPr>
          <w:color w:val="000000"/>
        </w:rPr>
        <w:t xml:space="preserve">时代背景：工业革命之后，社会两极分化，阶级矛盾尖锐，世界市场初步形成。    </w:t>
      </w:r>
    </w:p>
    <w:p>
      <w:pPr>
        <w:spacing w:line="360" w:lineRule="auto"/>
        <w:jc w:val="left"/>
        <w:textAlignment w:val="center"/>
        <w:rPr>
          <w:color w:val="000000"/>
        </w:rPr>
      </w:pPr>
      <w:r>
        <w:rPr>
          <w:color w:val="000000"/>
        </w:rPr>
        <w:t>（2）策略：以各种社会公共活动促进</w:t>
      </w:r>
      <w:r>
        <w:rPr>
          <w:rFonts w:ascii="宋体" w:hAnsi="宋体" w:eastAsia="宋体" w:cs="宋体"/>
          <w:color w:val="000000"/>
        </w:rPr>
        <w:t>不同社会阶层之间交流和不同种族之间的融合；</w:t>
      </w:r>
      <w:r>
        <w:rPr>
          <w:color w:val="000000"/>
        </w:rPr>
        <w:t>保护街道，制定城市法令提升城市治理水平。</w:t>
      </w:r>
    </w:p>
    <w:p>
      <w:pPr>
        <w:spacing w:line="360" w:lineRule="auto"/>
        <w:jc w:val="left"/>
        <w:textAlignment w:val="center"/>
        <w:rPr>
          <w:color w:val="000000"/>
        </w:rPr>
      </w:pPr>
      <w:r>
        <w:rPr>
          <w:color w:val="000000"/>
        </w:rPr>
        <w:t>评价：</w:t>
      </w:r>
      <w:r>
        <w:rPr>
          <w:rFonts w:ascii="宋体" w:hAnsi="宋体" w:eastAsia="宋体" w:cs="宋体"/>
          <w:color w:val="000000"/>
        </w:rPr>
        <w:t>这种策略在一定程度上有助于缓解社会矛盾，增强社会凝聚力。然而，由于历史遗留问题的复杂性和深层次性，这种策略可能难以完全解决问题，需要长期的努力和多方面的措施才能实现真正的社会和谐与进步。</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position w:val="0"/>
        </w:rPr>
        <w:drawing>
          <wp:inline distT="0" distB="0" distL="114300" distR="114300">
            <wp:extent cx="95250" cy="171450"/>
            <wp:effectExtent l="0" t="0" r="635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color w:val="000000"/>
        </w:rPr>
      </w:pPr>
      <w:r>
        <w:rPr>
          <w:color w:val="000000"/>
        </w:rPr>
        <w:t>本题是特点类与背景类与材料分析题</w:t>
      </w:r>
      <w:r>
        <w:rPr>
          <w:rFonts w:ascii="宋体" w:hAnsi="宋体" w:eastAsia="宋体" w:cs="宋体"/>
          <w:color w:val="000000"/>
        </w:rPr>
        <w:t>。时空是近代的美洲。根据材料“两个社会极端的经济差距变得更大。两者(种族和阶级)之间的友善关系只能是逐渐形成的”结合所学知识可知，社会贫富分化，阶级矛盾尖锐；根据材料“在高楼和豪宅中成长的白人孩子和在街上长大的有色人种孩子之间，出现了更加尖锐的对抗”结合所学知识可知，种族界限固化，种族矛盾尖锐；根据材料“大概就是在这个时期，市政当局开始保护街道……城市法令主要针对居民的各种陋习而制定”结合所学知识可知，城市管理乏力，城市环境恶化。</w:t>
      </w:r>
    </w:p>
    <w:p>
      <w:pPr>
        <w:spacing w:line="360" w:lineRule="auto"/>
        <w:jc w:val="left"/>
        <w:textAlignment w:val="center"/>
        <w:rPr>
          <w:color w:val="000000"/>
        </w:rPr>
      </w:pPr>
      <w:r>
        <w:rPr>
          <w:rFonts w:ascii="宋体" w:hAnsi="宋体" w:eastAsia="宋体" w:cs="宋体"/>
          <w:color w:val="000000"/>
        </w:rPr>
        <w:t>第二小问历史根源，根据材料“两个社会极端的经济差距变得更大。两者(种族和阶级)之间的友善关系只能是逐渐形成的”结合所学知识可知，殖民主义影响与列强的压迫。</w:t>
      </w:r>
    </w:p>
    <w:p>
      <w:pPr>
        <w:spacing w:line="360" w:lineRule="auto"/>
        <w:jc w:val="left"/>
        <w:textAlignment w:val="center"/>
        <w:rPr>
          <w:color w:val="000000"/>
        </w:rPr>
      </w:pPr>
      <w:r>
        <w:rPr>
          <w:rFonts w:ascii="宋体" w:hAnsi="宋体" w:eastAsia="宋体" w:cs="宋体"/>
          <w:color w:val="000000"/>
        </w:rPr>
        <w:t>第三小问，根据材料“尽管出现了新的权力分配，但是大部分权力仍掌握在白人地主手中”结合所学知识可知，工业革命之后，社会两极分化，阶级矛盾尖锐，世界市场初步形成。</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本题是特点类与认识类与材料分析题。时空是近代的美洲。第一小问策略，根据材料“城市街道、广场、市场、学校以及教会庆典，狂欢节等，这一切都体现出不同社会阶层之间交流和不同种族之间的融合”结合所学知识可知，以各种社会公共活动促进不同社会阶层之间交流和不同种族之间的融合；根据材料“大概就是在这个时期，市政当局开始保护街道……城市法令主要针对居民的各种陋习而制定”结合所学知识可知，保护街道，制定城市法令提升城市治理水平。</w:t>
      </w:r>
    </w:p>
    <w:p>
      <w:pPr>
        <w:spacing w:line="360" w:lineRule="auto"/>
        <w:jc w:val="left"/>
        <w:textAlignment w:val="center"/>
        <w:rPr>
          <w:color w:val="000000"/>
        </w:rPr>
      </w:pPr>
      <w:r>
        <w:rPr>
          <w:rFonts w:ascii="宋体" w:hAnsi="宋体" w:eastAsia="宋体" w:cs="宋体"/>
          <w:color w:val="000000"/>
        </w:rPr>
        <w:t>第二小问评价，根据材料“两者(种族和阶级)之间的友善关系只能是逐渐形成的：通过宗教游行，教会庆典以及狂欢节等活动”结合所学知识可知，这种策略在一定程度上有助于缓解社会矛盾，增强社会凝聚力；再结合所学知识可知，然而，由于历史遗留问题的复杂性和深层次性，这种策略可能难以完全解决问题，需要长期的努力和多方面的措施才能实现真正的社会和谐与进步。</w:t>
      </w:r>
    </w:p>
    <w:p>
      <w:pPr>
        <w:spacing w:line="360" w:lineRule="auto"/>
        <w:jc w:val="both"/>
        <w:textAlignment w:val="center"/>
        <w:rPr>
          <w:color w:val="000000"/>
        </w:rPr>
      </w:pPr>
    </w:p>
    <w:p>
      <w:pPr>
        <w:spacing w:line="360" w:lineRule="auto"/>
        <w:jc w:val="both"/>
        <w:textAlignment w:val="center"/>
        <w:rPr>
          <w:color w:val="000000"/>
        </w:rPr>
      </w:pP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7F878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Char"/>
    <w:basedOn w:val="5"/>
    <w:link w:val="3"/>
    <w:autoRedefine/>
    <w:qFormat/>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wmf"/><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wmf"/><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wmf"/><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22</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2024-04-18T07:38:24Z</dcterms:created>
  <dcterms:modified xsi:type="dcterms:W3CDTF">2024-04-18T07:38:35Z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2837AF13271A4E89AA96F19AD9D76CBD_12</vt:lpwstr>
  </property>
</Properties>
</file>