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宋体" w:hAnsi="宋体"/>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11353800</wp:posOffset>
            </wp:positionH>
            <wp:positionV relativeFrom="topMargin">
              <wp:posOffset>10490200</wp:posOffset>
            </wp:positionV>
            <wp:extent cx="304800" cy="4318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304800" cy="431800"/>
                    </a:xfrm>
                    <a:prstGeom prst="rect">
                      <a:avLst/>
                    </a:prstGeom>
                  </pic:spPr>
                </pic:pic>
              </a:graphicData>
            </a:graphic>
          </wp:anchor>
        </w:drawing>
      </w:r>
      <w:r>
        <w:rPr>
          <w:rFonts w:hint="eastAsia" w:ascii="宋体" w:hAnsi="宋体"/>
          <w:b/>
          <w:sz w:val="32"/>
          <w:szCs w:val="32"/>
        </w:rPr>
        <w:t>2024届高三年级4月份大联考</w:t>
      </w:r>
    </w:p>
    <w:p>
      <w:pPr>
        <w:spacing w:line="288" w:lineRule="auto"/>
        <w:jc w:val="center"/>
        <w:rPr>
          <w:rFonts w:hint="eastAsia" w:ascii="宋体" w:hAnsi="宋体"/>
          <w:b/>
          <w:sz w:val="32"/>
          <w:szCs w:val="32"/>
        </w:rPr>
      </w:pPr>
      <w:r>
        <w:rPr>
          <w:rFonts w:hint="eastAsia" w:ascii="宋体" w:hAnsi="宋体"/>
          <w:b/>
          <w:sz w:val="32"/>
          <w:szCs w:val="32"/>
        </w:rPr>
        <w:t>语文试题</w:t>
      </w:r>
    </w:p>
    <w:p>
      <w:pPr>
        <w:spacing w:line="288" w:lineRule="auto"/>
        <w:jc w:val="left"/>
        <w:rPr>
          <w:rFonts w:hint="eastAsia" w:ascii="宋体" w:hAnsi="宋体"/>
          <w:b/>
          <w:sz w:val="24"/>
        </w:rPr>
      </w:pPr>
      <w:r>
        <w:rPr>
          <w:rFonts w:hint="eastAsia" w:ascii="宋体" w:hAnsi="宋体"/>
          <w:b/>
          <w:sz w:val="24"/>
        </w:rPr>
        <w:t>全卷满分150分。考试用时150分钟。</w:t>
      </w:r>
    </w:p>
    <w:p>
      <w:pPr>
        <w:spacing w:line="288" w:lineRule="auto"/>
        <w:jc w:val="left"/>
        <w:rPr>
          <w:rFonts w:hint="eastAsia" w:ascii="宋体" w:hAnsi="宋体"/>
          <w:b/>
          <w:sz w:val="24"/>
        </w:rPr>
      </w:pPr>
      <w:r>
        <w:rPr>
          <w:rFonts w:hint="eastAsia" w:ascii="宋体" w:hAnsi="宋体"/>
          <w:b/>
          <w:sz w:val="24"/>
        </w:rPr>
        <w:t>注意事项：</w:t>
      </w:r>
    </w:p>
    <w:p>
      <w:pPr>
        <w:spacing w:line="288" w:lineRule="auto"/>
        <w:jc w:val="left"/>
        <w:rPr>
          <w:rFonts w:hint="eastAsia" w:ascii="宋体" w:hAnsi="宋体"/>
          <w:b/>
          <w:sz w:val="24"/>
        </w:rPr>
      </w:pPr>
      <w:r>
        <w:rPr>
          <w:rFonts w:hint="eastAsia" w:ascii="宋体" w:hAnsi="宋体"/>
          <w:b/>
          <w:sz w:val="24"/>
        </w:rPr>
        <w:t>1.答题前，先将自己的姓名、准考证号填写在答题卡上，并将准考证号条形码粘贴在答题卡上的指定位置。</w:t>
      </w:r>
    </w:p>
    <w:p>
      <w:pPr>
        <w:spacing w:line="288" w:lineRule="auto"/>
        <w:jc w:val="left"/>
        <w:rPr>
          <w:rFonts w:hint="eastAsia" w:ascii="宋体" w:hAnsi="宋体"/>
          <w:b/>
          <w:sz w:val="24"/>
        </w:rPr>
      </w:pPr>
      <w:r>
        <w:rPr>
          <w:rFonts w:hint="eastAsia" w:ascii="宋体" w:hAnsi="宋体"/>
          <w:b/>
          <w:sz w:val="24"/>
        </w:rPr>
        <w:t>2.选择题的作答：每小题选出答案后，用2B铅笔把答题卡上对应题目的答案标号涂黑，写在试题卷、草稿纸和答题卡上的非答题区域均无效。</w:t>
      </w:r>
    </w:p>
    <w:p>
      <w:pPr>
        <w:spacing w:line="288" w:lineRule="auto"/>
        <w:jc w:val="left"/>
        <w:rPr>
          <w:rFonts w:hint="eastAsia" w:ascii="宋体" w:hAnsi="宋体"/>
          <w:b/>
          <w:sz w:val="24"/>
        </w:rPr>
      </w:pPr>
      <w:r>
        <w:rPr>
          <w:rFonts w:hint="eastAsia" w:ascii="宋体" w:hAnsi="宋体"/>
          <w:b/>
          <w:sz w:val="24"/>
        </w:rPr>
        <w:t>3.非选择题的作答：用签字笔直接答在答题卡上对应的答题区域内。写在试题卷、草稿纸和答题卡上的非答题区域均无效。</w:t>
      </w:r>
    </w:p>
    <w:p>
      <w:pPr>
        <w:spacing w:line="288" w:lineRule="auto"/>
        <w:jc w:val="left"/>
        <w:rPr>
          <w:rFonts w:ascii="宋体" w:hAnsi="宋体"/>
          <w:b/>
          <w:sz w:val="24"/>
        </w:rPr>
      </w:pPr>
      <w:r>
        <w:rPr>
          <w:rFonts w:hint="eastAsia" w:ascii="宋体" w:hAnsi="宋体"/>
          <w:b/>
          <w:sz w:val="24"/>
        </w:rPr>
        <w:t>4.考试结束后，请将本试题卷和答题卡一并上交。</w:t>
      </w:r>
    </w:p>
    <w:p>
      <w:pPr>
        <w:spacing w:line="288" w:lineRule="auto"/>
        <w:jc w:val="left"/>
        <w:rPr>
          <w:rFonts w:hint="eastAsia" w:ascii="宋体" w:hAnsi="宋体"/>
          <w:b/>
          <w:sz w:val="24"/>
        </w:rPr>
      </w:pPr>
      <w:r>
        <w:rPr>
          <w:rFonts w:hint="eastAsia" w:ascii="宋体" w:hAnsi="宋体"/>
          <w:b/>
          <w:sz w:val="24"/>
        </w:rPr>
        <w:t>一、现代文阅读(36分)</w:t>
      </w:r>
    </w:p>
    <w:p>
      <w:pPr>
        <w:spacing w:line="288" w:lineRule="auto"/>
        <w:jc w:val="left"/>
        <w:rPr>
          <w:rFonts w:hint="eastAsia" w:ascii="宋体" w:hAnsi="宋体"/>
          <w:b/>
          <w:szCs w:val="21"/>
        </w:rPr>
      </w:pPr>
      <w:r>
        <w:rPr>
          <w:rFonts w:hint="eastAsia" w:ascii="宋体" w:hAnsi="宋体"/>
          <w:b/>
          <w:szCs w:val="21"/>
        </w:rPr>
        <w:t>(一)论述类文本阅读(本题共3小题，9分)</w:t>
      </w:r>
    </w:p>
    <w:p>
      <w:pPr>
        <w:spacing w:line="288" w:lineRule="auto"/>
        <w:jc w:val="left"/>
        <w:rPr>
          <w:rFonts w:hint="eastAsia" w:ascii="宋体" w:hAnsi="宋体"/>
          <w:szCs w:val="21"/>
        </w:rPr>
      </w:pPr>
      <w:r>
        <w:rPr>
          <w:rFonts w:hint="eastAsia" w:ascii="宋体" w:hAnsi="宋体"/>
          <w:szCs w:val="21"/>
        </w:rPr>
        <w:t>阅读下面的文字，完成1-3题。</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与现代气候研究的依据是大量的气象监测数据不同，在古气候研究中，对气候参照物的分析研究一般从三个“维度”展开：第一，文字资料——主要是研究分析文字记载中的古气候；第二，考古资料——主要是研究分析古生物活动与气候变化的关系；第三，地质资料——主要是通过研究分析某些特殊的岩石、沉积物判断古气候的变化。</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而在大型计算机出现之后，人们将各种古气候资料汇集成数据库，根据气候形成理论及统计规律，建立了气候的数值模拟和实验模拟，使得古气候的面貌逐渐清晰起来。</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这些年来，气候科学发展进步，古气候研究成果丰硕，使得我们对古气候的变化有了更多的认识，我们能够对地质时代的气候变化勾画出一个大体清晰的粗线条轮廓。地球诞生时呈现熔融状态，温度非常高。随着地球表面温度的降低，岩石冷却、固化，大约在40～38亿年前形成了最初的地壳，地球的地质年代由冥古宙进入太古宙。太古宙已经有了岩石圈、大气圈和水圈，并孕育了生命。太古宙的气候温暖潮湿，但后期逐渐变冷，出现了第一次冰川活动。元古宙藻类植物繁盛，大气中含氧量增加，气候延续温暖潮湿，但有数次较广泛的冰川活动。元古宙的震旦纪出现全球性的剧烈降温，导致了“雪球事件”。</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寒武纪气候温暖，出现了“寒武纪生命大爆发”。奥陶纪气候分带明显，早期温暖，末期冰川活动活跃。志留纪早期延续寒冷，中、晚期转暖。泥盆纪是相对温暖和干旱的时期。石炭纪气候潮湿、多雨，植被茂盛，末期进入冰川期。二叠纪气候由冷转暖。三叠纪，侏罗纪、白垩纪气候都十分温暖，几乎找不到冰川的活动痕迹。第三纪气候有波动，但延续了温暖，南方古猿出现在第三纪末期。第四纪气候转为寒冷，出现了第四纪冰川期，非洲的晚期智人被迫离开家园，走向了世界各地，直至全新世气候才逐渐转暖。</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从全新世开始，人类逐步进入了农业社会，气候变化对人类的农业生产活动产生重要影响。全新世气候分为三个阶段：早期增暖、中期温暖、晚期转冷。从全新世气候转暖起始，中华大地先后出现了仰韶文化、龙山文化等，孕育了灿烂的古文明；夏商周处于大暖期的后期，中华文明得到延续，诞生了最初的国家形态；春秋战国由温暖转温凉，战国出现了大规模的战争杀戮；秦至东汉晚期气候相对温暖，开创并巩固了大一统的局面；东汉末年及魏晋南北朝进入寒冷期，这是一个极糟糕的、战乱不已的时代；隋唐气候总体温暖，一度出现盛唐气象；唐中叶并延至五代时期气候转凉，五代十国是中国历史上一个大分裂的时期；宋至元中叶为气候温暖期，宋朝经济繁荣，曾经举世无双；明清气候相对寒冷，明末农民大起义与清朝太平天国运动都与当时农业生产遭受严重的自然灾害有一定关系。</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我国古代的气候变化一直以来都是历史地理学者关注的问题。西南师范大学历史地理研究所蓝勇教授关于《唐代气候变化与唐代历史兴衰》的研究表明，按百年尺度而论，在唐朝300多年的历史中，气候可划分成冷暖两个时期，其中以8世纪中叶(公元750年左右)为转折点，分为两个时期；从7世纪初至8世纪中叶，气候冷暖特征与当代相近；而8世纪中叶至10世纪中叶则气候转寒，气候带要比现代南退一个纬度。各类寒冷事件频繁发生，秋季冷空气南进的时间提前，春季则推迟。从对河湖海冰冻现象的研究中发现，当时的气候带要比现代南退一个纬度。这种相对寒冷的时期从安史之乱前后一直延续到五代时期。</w:t>
      </w:r>
    </w:p>
    <w:p>
      <w:pPr>
        <w:spacing w:line="288" w:lineRule="auto"/>
        <w:ind w:firstLine="420" w:firstLineChars="200"/>
        <w:jc w:val="right"/>
        <w:rPr>
          <w:rFonts w:hint="eastAsia" w:ascii="楷体" w:hAnsi="楷体" w:eastAsia="楷体"/>
          <w:szCs w:val="21"/>
        </w:rPr>
      </w:pPr>
      <w:r>
        <w:rPr>
          <w:rFonts w:hint="eastAsia" w:ascii="楷体" w:hAnsi="楷体" w:eastAsia="楷体"/>
          <w:szCs w:val="21"/>
        </w:rPr>
        <w:t>(摘编自徐鸣《历史上的气候变化与人类社会变迁》)</w:t>
      </w:r>
    </w:p>
    <w:p>
      <w:pPr>
        <w:spacing w:line="288" w:lineRule="auto"/>
        <w:jc w:val="left"/>
        <w:rPr>
          <w:rFonts w:hint="eastAsia" w:ascii="宋体" w:hAnsi="宋体"/>
          <w:szCs w:val="21"/>
        </w:rPr>
      </w:pPr>
      <w:r>
        <w:rPr>
          <w:rFonts w:hint="eastAsia" w:ascii="宋体" w:hAnsi="宋体"/>
          <w:szCs w:val="21"/>
        </w:rPr>
        <w:t>1.下列对材料相关内容的理解和分析，不正确的-项是(3分)</w:t>
      </w:r>
    </w:p>
    <w:p>
      <w:pPr>
        <w:spacing w:line="288" w:lineRule="auto"/>
        <w:jc w:val="left"/>
        <w:rPr>
          <w:rFonts w:hint="eastAsia" w:ascii="宋体" w:hAnsi="宋体"/>
          <w:szCs w:val="21"/>
        </w:rPr>
      </w:pPr>
      <w:r>
        <w:rPr>
          <w:rFonts w:hint="eastAsia" w:ascii="宋体" w:hAnsi="宋体"/>
          <w:szCs w:val="21"/>
        </w:rPr>
        <w:t>A.古气候与现代气候的研究依据有所不同，前者一般依据文字资料、考古资料和地质资料，而不能依靠数据。</w:t>
      </w:r>
    </w:p>
    <w:p>
      <w:pPr>
        <w:spacing w:line="288" w:lineRule="auto"/>
        <w:jc w:val="left"/>
        <w:rPr>
          <w:rFonts w:hint="eastAsia" w:ascii="宋体" w:hAnsi="宋体"/>
          <w:szCs w:val="21"/>
        </w:rPr>
      </w:pPr>
      <w:r>
        <w:rPr>
          <w:rFonts w:hint="eastAsia" w:ascii="宋体" w:hAnsi="宋体"/>
          <w:szCs w:val="21"/>
        </w:rPr>
        <w:t>B.在地质年代，生命衍化乃至人的活动与气候变化息息相关。从全新世开始气候逐渐转暖，人类逐步进入农业社会。</w:t>
      </w:r>
    </w:p>
    <w:p>
      <w:pPr>
        <w:spacing w:line="288" w:lineRule="auto"/>
        <w:jc w:val="left"/>
        <w:rPr>
          <w:rFonts w:hint="eastAsia" w:ascii="宋体" w:hAnsi="宋体"/>
          <w:szCs w:val="21"/>
        </w:rPr>
      </w:pPr>
      <w:r>
        <w:rPr>
          <w:rFonts w:hint="eastAsia" w:ascii="宋体" w:hAnsi="宋体"/>
          <w:szCs w:val="21"/>
        </w:rPr>
        <w:t>C.气候变化对农业生产活动影响重大，因此，中国古代社会朝代的盛与衰大体伴随着气候的暖与冷，规律较为清晰。</w:t>
      </w:r>
    </w:p>
    <w:p>
      <w:pPr>
        <w:spacing w:line="288" w:lineRule="auto"/>
        <w:jc w:val="left"/>
        <w:rPr>
          <w:rFonts w:hint="eastAsia" w:ascii="宋体" w:hAnsi="宋体"/>
          <w:szCs w:val="21"/>
        </w:rPr>
      </w:pPr>
      <w:r>
        <w:rPr>
          <w:rFonts w:hint="eastAsia" w:ascii="宋体" w:hAnsi="宋体"/>
          <w:szCs w:val="21"/>
        </w:rPr>
        <w:t>D.研究发现从安史之乱前后-一直到五代时期气候相对寒冷，这也证明了气候变化对唐代的盛衰产生了一定影响。</w:t>
      </w:r>
    </w:p>
    <w:p>
      <w:pPr>
        <w:spacing w:line="288" w:lineRule="auto"/>
        <w:jc w:val="left"/>
        <w:rPr>
          <w:rFonts w:hint="eastAsia" w:ascii="宋体" w:hAnsi="宋体"/>
          <w:szCs w:val="21"/>
        </w:rPr>
      </w:pPr>
      <w:r>
        <w:rPr>
          <w:rFonts w:hint="eastAsia" w:ascii="宋体" w:hAnsi="宋体"/>
          <w:szCs w:val="21"/>
        </w:rPr>
        <w:t>2.根据材料内容，下列说法不正确的一项是(3分)</w:t>
      </w:r>
    </w:p>
    <w:p>
      <w:pPr>
        <w:spacing w:line="288" w:lineRule="auto"/>
        <w:jc w:val="left"/>
        <w:rPr>
          <w:rFonts w:ascii="宋体" w:hAnsi="宋体"/>
          <w:szCs w:val="21"/>
        </w:rPr>
      </w:pPr>
      <w:r>
        <w:rPr>
          <w:rFonts w:hint="eastAsia" w:ascii="宋体" w:hAnsi="宋体"/>
          <w:szCs w:val="21"/>
        </w:rPr>
        <w:t>A.文中“宙”“纪”“世”都是地质年代分期单位，三者中“世”的层级最小。</w:t>
      </w:r>
    </w:p>
    <w:p>
      <w:pPr>
        <w:spacing w:line="288" w:lineRule="auto"/>
        <w:jc w:val="left"/>
        <w:rPr>
          <w:rFonts w:ascii="宋体" w:hAnsi="宋体"/>
          <w:szCs w:val="21"/>
        </w:rPr>
      </w:pPr>
      <w:r>
        <w:rPr>
          <w:rFonts w:hint="eastAsia" w:ascii="宋体" w:hAnsi="宋体"/>
          <w:szCs w:val="21"/>
        </w:rPr>
        <w:t>B.地球的地质年代在太古宙开始孕育生命，太古宙后期气候逐渐变冷，出现首次冰川活动。</w:t>
      </w:r>
    </w:p>
    <w:p>
      <w:pPr>
        <w:spacing w:line="288" w:lineRule="auto"/>
        <w:jc w:val="left"/>
        <w:rPr>
          <w:rFonts w:hint="eastAsia" w:ascii="宋体" w:hAnsi="宋体"/>
          <w:szCs w:val="21"/>
        </w:rPr>
      </w:pPr>
      <w:r>
        <w:rPr>
          <w:rFonts w:hint="eastAsia" w:ascii="宋体" w:hAnsi="宋体"/>
          <w:szCs w:val="21"/>
        </w:rPr>
        <w:t>C.人类在全新世步人农业社会，因此后来的工业社会和信息社会不属于全新世。</w:t>
      </w:r>
    </w:p>
    <w:p>
      <w:pPr>
        <w:spacing w:line="288" w:lineRule="auto"/>
        <w:jc w:val="left"/>
        <w:rPr>
          <w:rFonts w:ascii="宋体" w:hAnsi="宋体"/>
          <w:szCs w:val="21"/>
        </w:rPr>
      </w:pPr>
      <w:r>
        <w:rPr>
          <w:rFonts w:hint="eastAsia" w:ascii="宋体" w:hAnsi="宋体"/>
          <w:szCs w:val="21"/>
        </w:rPr>
        <w:t>D.气候科学的发展进步，使得我们进一步认识了古气候的变化，并能对此勾画出一个粗线条轮廓。</w:t>
      </w:r>
    </w:p>
    <w:p>
      <w:pPr>
        <w:spacing w:line="288" w:lineRule="auto"/>
        <w:jc w:val="left"/>
        <w:rPr>
          <w:rFonts w:hint="eastAsia" w:ascii="宋体" w:hAnsi="宋体"/>
          <w:szCs w:val="21"/>
        </w:rPr>
      </w:pPr>
      <w:r>
        <w:rPr>
          <w:rFonts w:hint="eastAsia" w:ascii="宋体" w:hAnsi="宋体"/>
          <w:szCs w:val="21"/>
        </w:rPr>
        <w:t>3.根据材料内容，下列关于古代气候的研究，方法不当的一项是(3分)</w:t>
      </w:r>
    </w:p>
    <w:p>
      <w:pPr>
        <w:spacing w:line="288" w:lineRule="auto"/>
        <w:jc w:val="left"/>
        <w:rPr>
          <w:rFonts w:ascii="宋体" w:hAnsi="宋体"/>
          <w:szCs w:val="21"/>
        </w:rPr>
      </w:pPr>
      <w:r>
        <w:rPr>
          <w:rFonts w:hint="eastAsia" w:ascii="宋体" w:hAnsi="宋体"/>
          <w:szCs w:val="21"/>
        </w:rPr>
        <w:t>A.通过《竹书纪年》中周孝王时汉江结冰等史料，佐证该时期中国偏冷。</w:t>
      </w:r>
    </w:p>
    <w:p>
      <w:pPr>
        <w:spacing w:line="288" w:lineRule="auto"/>
        <w:jc w:val="left"/>
        <w:rPr>
          <w:rFonts w:ascii="宋体" w:hAnsi="宋体"/>
          <w:szCs w:val="21"/>
        </w:rPr>
      </w:pPr>
      <w:r>
        <w:rPr>
          <w:rFonts w:hint="eastAsia" w:ascii="宋体" w:hAnsi="宋体"/>
          <w:szCs w:val="21"/>
        </w:rPr>
        <w:t>B.通过考古资料证明，汉武帝时期一些亚热带植物生长北界远超过当代。</w:t>
      </w:r>
    </w:p>
    <w:p>
      <w:pPr>
        <w:spacing w:line="288" w:lineRule="auto"/>
        <w:jc w:val="left"/>
        <w:rPr>
          <w:rFonts w:ascii="宋体" w:hAnsi="宋体"/>
          <w:szCs w:val="21"/>
        </w:rPr>
      </w:pPr>
      <w:r>
        <w:rPr>
          <w:rFonts w:hint="eastAsia" w:ascii="宋体" w:hAnsi="宋体"/>
          <w:szCs w:val="21"/>
        </w:rPr>
        <w:t>C.通过对岩溶石笋开展研究，揭示长期气候变化趋势中自然因素的作用。</w:t>
      </w:r>
    </w:p>
    <w:p>
      <w:pPr>
        <w:spacing w:line="288" w:lineRule="auto"/>
        <w:jc w:val="left"/>
        <w:rPr>
          <w:rFonts w:ascii="宋体" w:hAnsi="宋体"/>
          <w:szCs w:val="21"/>
        </w:rPr>
      </w:pPr>
      <w:r>
        <w:rPr>
          <w:rFonts w:hint="eastAsia" w:ascii="宋体" w:hAnsi="宋体"/>
          <w:szCs w:val="21"/>
        </w:rPr>
        <w:t>D.通过统计明清两代咏雪诗词的各自数量，来对比两个时代的气候不同。</w:t>
      </w:r>
    </w:p>
    <w:p>
      <w:pPr>
        <w:spacing w:line="288" w:lineRule="auto"/>
        <w:jc w:val="left"/>
        <w:rPr>
          <w:rFonts w:hint="eastAsia" w:ascii="宋体" w:hAnsi="宋体"/>
          <w:b/>
          <w:szCs w:val="21"/>
        </w:rPr>
      </w:pPr>
      <w:r>
        <w:rPr>
          <w:rFonts w:hint="eastAsia" w:ascii="宋体" w:hAnsi="宋体"/>
          <w:b/>
          <w:szCs w:val="21"/>
        </w:rPr>
        <w:t>(二)实用类文本阅读(本题共3小题，12分)</w:t>
      </w:r>
    </w:p>
    <w:p>
      <w:pPr>
        <w:spacing w:line="288" w:lineRule="auto"/>
        <w:jc w:val="left"/>
        <w:rPr>
          <w:rFonts w:hint="eastAsia" w:ascii="宋体" w:hAnsi="宋体"/>
          <w:szCs w:val="21"/>
        </w:rPr>
      </w:pPr>
      <w:r>
        <w:rPr>
          <w:rFonts w:hint="eastAsia" w:ascii="宋体" w:hAnsi="宋体"/>
          <w:szCs w:val="21"/>
        </w:rPr>
        <w:t>阅读下面的文字，完成4-6题。</w:t>
      </w:r>
    </w:p>
    <w:p>
      <w:pPr>
        <w:spacing w:line="288" w:lineRule="auto"/>
        <w:ind w:firstLine="420" w:firstLineChars="200"/>
        <w:jc w:val="left"/>
        <w:rPr>
          <w:rFonts w:ascii="楷体" w:hAnsi="楷体" w:eastAsia="楷体"/>
          <w:szCs w:val="21"/>
        </w:rPr>
      </w:pPr>
      <w:r>
        <w:rPr>
          <w:rFonts w:ascii="楷体" w:hAnsi="楷体" w:eastAsia="楷体"/>
          <w:szCs w:val="21"/>
        </w:rPr>
        <w:t>材料一：</w:t>
      </w:r>
    </w:p>
    <w:p>
      <w:pPr>
        <w:spacing w:line="288" w:lineRule="auto"/>
        <w:ind w:firstLine="420" w:firstLineChars="200"/>
        <w:jc w:val="left"/>
        <w:rPr>
          <w:rFonts w:ascii="楷体" w:hAnsi="楷体" w:eastAsia="楷体"/>
          <w:szCs w:val="21"/>
        </w:rPr>
      </w:pPr>
      <w:r>
        <w:rPr>
          <w:rFonts w:ascii="楷体" w:hAnsi="楷体" w:eastAsia="楷体"/>
          <w:szCs w:val="21"/>
        </w:rPr>
        <w:t>中共中央总书记、国家主席、中央军委主席习近平7日下午在黑龙江省哈尔滨市主持召开新时代推动东北全面振兴座谈会并发表重要讲话。他强调，新时代新征程推动东北全面振兴，要贯彻落实党的二十大关于推动东北全面振兴实现新突破的部署，完整、准确、全面贯彻新发展理念，牢牢把握东北在维护国家“五大安全”中的重要使命，牢牢把握高质量发展这个首要任务和构建新发展格局这个战略任务，统筹发展和安全，坚持目标导向和问题导向相结合，坚持锻长板，补短板相结合，坚持加大支持力度和激发内生动力相结合，咬定目标不放松，敢闯敢干加实干，努力走出一条高质量发展、可持续振兴的新路子，奋力谱写东北全面振兴新篇章。</w:t>
      </w:r>
    </w:p>
    <w:p>
      <w:pPr>
        <w:spacing w:line="288" w:lineRule="auto"/>
        <w:ind w:firstLine="420" w:firstLineChars="200"/>
        <w:jc w:val="left"/>
        <w:rPr>
          <w:rFonts w:ascii="楷体" w:hAnsi="楷体" w:eastAsia="楷体"/>
          <w:szCs w:val="21"/>
        </w:rPr>
      </w:pPr>
      <w:r>
        <w:rPr>
          <w:rFonts w:ascii="楷体" w:hAnsi="楷体" w:eastAsia="楷体"/>
          <w:szCs w:val="21"/>
        </w:rPr>
        <w:t>(摘编自《习近平主持召开新时代推动东北全面振兴座谈会强调：牢牢把握东北的重要使命奋力谐写东北全面振兴新篇章》)</w:t>
      </w:r>
    </w:p>
    <w:p>
      <w:pPr>
        <w:spacing w:line="288" w:lineRule="auto"/>
        <w:ind w:firstLine="420" w:firstLineChars="200"/>
        <w:jc w:val="left"/>
        <w:rPr>
          <w:rFonts w:ascii="楷体" w:hAnsi="楷体" w:eastAsia="楷体"/>
          <w:szCs w:val="21"/>
        </w:rPr>
      </w:pPr>
      <w:r>
        <w:rPr>
          <w:rFonts w:ascii="楷体" w:hAnsi="楷体" w:eastAsia="楷体"/>
          <w:szCs w:val="21"/>
        </w:rPr>
        <w:t>材料二：</w:t>
      </w:r>
    </w:p>
    <w:p>
      <w:pPr>
        <w:spacing w:line="288" w:lineRule="auto"/>
        <w:ind w:firstLine="420" w:firstLineChars="200"/>
        <w:jc w:val="left"/>
        <w:rPr>
          <w:rFonts w:ascii="楷体" w:hAnsi="楷体" w:eastAsia="楷体"/>
          <w:szCs w:val="21"/>
        </w:rPr>
      </w:pPr>
      <w:r>
        <w:rPr>
          <w:rFonts w:ascii="楷体" w:hAnsi="楷体" w:eastAsia="楷体"/>
          <w:szCs w:val="21"/>
        </w:rPr>
        <w:t>东北全面振兴面临四大挑战。</w:t>
      </w:r>
    </w:p>
    <w:p>
      <w:pPr>
        <w:spacing w:line="288" w:lineRule="auto"/>
        <w:ind w:firstLine="420" w:firstLineChars="200"/>
        <w:jc w:val="left"/>
        <w:rPr>
          <w:rFonts w:ascii="楷体" w:hAnsi="楷体" w:eastAsia="楷体"/>
          <w:szCs w:val="21"/>
        </w:rPr>
      </w:pPr>
      <w:r>
        <w:rPr>
          <w:rFonts w:ascii="楷体" w:hAnsi="楷体" w:eastAsia="楷体"/>
          <w:szCs w:val="21"/>
        </w:rPr>
        <w:t>第一，体制机制方面。长期以来，以国有经济为主体的体制机制对东北地区有着深远影响，在企业、市场、制度等方面均有所体现。一是交易成本亟须关注。交易成本不是直接取决于价格参数，而是取决于制度建设、法治建设、政府的各种规章制度等，是影响区域竞争力的核心要素。二是市场监管还存在盲区、死角。市场监管不力会导致一些领域存在市场准入壁垒，降低市场效率。</w:t>
      </w:r>
    </w:p>
    <w:p>
      <w:pPr>
        <w:spacing w:line="288" w:lineRule="auto"/>
        <w:ind w:firstLine="420" w:firstLineChars="200"/>
        <w:jc w:val="left"/>
        <w:rPr>
          <w:rFonts w:ascii="楷体" w:hAnsi="楷体" w:eastAsia="楷体"/>
          <w:szCs w:val="21"/>
        </w:rPr>
      </w:pPr>
      <w:r>
        <w:rPr>
          <w:rFonts w:ascii="楷体" w:hAnsi="楷体" w:eastAsia="楷体"/>
          <w:szCs w:val="21"/>
        </w:rPr>
        <w:t>第二，经济结构方面。经济结构升级的关键在于产业结构，高质量的产业结构是经济协调发展的内生动力。从产业结构的比重上看，东北三省一区的三大产业结构比重为7.2：40.3</w:t>
      </w:r>
      <w:r>
        <w:rPr>
          <w:rFonts w:hint="eastAsia" w:ascii="楷体" w:hAnsi="楷体" w:eastAsia="楷体" w:cs="宋体"/>
          <w:szCs w:val="21"/>
        </w:rPr>
        <w:t>∶</w:t>
      </w:r>
      <w:r>
        <w:rPr>
          <w:rFonts w:ascii="楷体" w:hAnsi="楷体" w:eastAsia="楷体"/>
          <w:szCs w:val="21"/>
        </w:rPr>
        <w:t>52.5，与全国平均水平6.2：38.7</w:t>
      </w:r>
      <w:r>
        <w:rPr>
          <w:rFonts w:hint="eastAsia" w:ascii="楷体" w:hAnsi="楷体" w:eastAsia="楷体" w:cs="宋体"/>
          <w:szCs w:val="21"/>
        </w:rPr>
        <w:t>∶</w:t>
      </w:r>
      <w:r>
        <w:rPr>
          <w:rFonts w:ascii="楷体" w:hAnsi="楷体" w:eastAsia="楷体"/>
          <w:szCs w:val="21"/>
        </w:rPr>
        <w:t>55.1相比，第三产业的比重略低，反映出“原字号”产业链较短、产品缺乏深度的挖掘和加工、产品附加值偏低的问题。从产业结构的质量上看，东北三省一区2023年前三季度的产业结构高级化指数为1.30，低于全国平均水平1.42。产业链条长度不够完整、集群效应不明显，产业结构的协调性有待加强，加快形成上下游关联的集群式发展模式，是东北亟须解决的问题。</w:t>
      </w:r>
    </w:p>
    <w:p>
      <w:pPr>
        <w:spacing w:line="288" w:lineRule="auto"/>
        <w:ind w:firstLine="420" w:firstLineChars="200"/>
        <w:jc w:val="left"/>
        <w:rPr>
          <w:rFonts w:ascii="楷体" w:hAnsi="楷体" w:eastAsia="楷体"/>
          <w:szCs w:val="21"/>
        </w:rPr>
      </w:pPr>
      <w:r>
        <w:rPr>
          <w:rFonts w:ascii="楷体" w:hAnsi="楷体" w:eastAsia="楷体"/>
          <w:szCs w:val="21"/>
        </w:rPr>
        <w:t>第三，对外开放方面。2022年，东北三省一区的对外贸易依存度约为19.1%，而同期全国的对外贸易依存度约为34.8%，说明东北地区亟需以产业结构的高质量转型升级支撑更高水平的对外开放。</w:t>
      </w:r>
    </w:p>
    <w:p>
      <w:pPr>
        <w:spacing w:line="288" w:lineRule="auto"/>
        <w:ind w:firstLine="420" w:firstLineChars="200"/>
        <w:jc w:val="left"/>
        <w:rPr>
          <w:rFonts w:ascii="楷体" w:hAnsi="楷体" w:eastAsia="楷体"/>
          <w:szCs w:val="21"/>
        </w:rPr>
      </w:pPr>
      <w:r>
        <w:rPr>
          <w:rFonts w:ascii="楷体" w:hAnsi="楷体" w:eastAsia="楷体"/>
          <w:szCs w:val="21"/>
        </w:rPr>
        <w:t>第四，思想观念方面。思想观念短板是导致其他短板的内生原因，关系着能否建设良好营商环境，影响着东北振兴的进程。思想不解放、观念陈旧就容易导致对“市场的力量"“民营的力量”“中小微企业的力量”的认知不够深刻，行政效率相对较低，制度性交易成本较高，创新激励措施有限。进一步解放生产力需要进一步解放思想。</w:t>
      </w:r>
    </w:p>
    <w:p>
      <w:pPr>
        <w:spacing w:line="288" w:lineRule="auto"/>
        <w:ind w:firstLine="420" w:firstLineChars="200"/>
        <w:jc w:val="right"/>
        <w:rPr>
          <w:rFonts w:ascii="楷体" w:hAnsi="楷体" w:eastAsia="楷体"/>
          <w:szCs w:val="21"/>
        </w:rPr>
      </w:pPr>
      <w:r>
        <w:rPr>
          <w:rFonts w:ascii="楷体" w:hAnsi="楷体" w:eastAsia="楷体"/>
          <w:szCs w:val="21"/>
        </w:rPr>
        <w:t>(摘编自余淼杰《新时代东北全面振兴的机遇和任务》)</w:t>
      </w:r>
    </w:p>
    <w:p>
      <w:pPr>
        <w:spacing w:line="288" w:lineRule="auto"/>
        <w:ind w:firstLine="420" w:firstLineChars="200"/>
        <w:jc w:val="left"/>
        <w:rPr>
          <w:rFonts w:ascii="楷体" w:hAnsi="楷体" w:eastAsia="楷体"/>
          <w:szCs w:val="21"/>
        </w:rPr>
      </w:pPr>
      <w:r>
        <w:rPr>
          <w:rFonts w:ascii="楷体" w:hAnsi="楷体" w:eastAsia="楷体"/>
          <w:szCs w:val="21"/>
        </w:rPr>
        <w:t>材料三：</w:t>
      </w:r>
    </w:p>
    <w:p>
      <w:pPr>
        <w:spacing w:line="288" w:lineRule="auto"/>
        <w:ind w:firstLine="420" w:firstLineChars="200"/>
        <w:jc w:val="left"/>
        <w:rPr>
          <w:rFonts w:ascii="楷体" w:hAnsi="楷体" w:eastAsia="楷体"/>
          <w:szCs w:val="21"/>
        </w:rPr>
      </w:pPr>
      <w:r>
        <w:rPr>
          <w:rFonts w:ascii="楷体" w:hAnsi="楷体" w:eastAsia="楷体"/>
          <w:szCs w:val="21"/>
        </w:rPr>
        <w:t>这个冬天，“冰城"哈尔滨火了，不仅在国内成为顶流，也引来国外媒体的密集关注。哈尔滨“冰雪经济"爆火并非偶然，驱动力来自中国消费升级的新潜力。以哈尔滨为代表的北方城市依托资源优势、政策扶持、创新策划，持续扩大冰雪旅游优质产品供给，用“掏家底”的诚意和高性价比的服务，努力接住“冰雪热”的流量。</w:t>
      </w:r>
    </w:p>
    <w:p>
      <w:pPr>
        <w:spacing w:line="288" w:lineRule="auto"/>
        <w:ind w:firstLine="420" w:firstLineChars="200"/>
        <w:jc w:val="left"/>
        <w:rPr>
          <w:rFonts w:ascii="楷体" w:hAnsi="楷体" w:eastAsia="楷体"/>
          <w:szCs w:val="21"/>
        </w:rPr>
      </w:pPr>
      <w:r>
        <w:rPr>
          <w:rFonts w:ascii="楷体" w:hAnsi="楷体" w:eastAsia="楷体"/>
          <w:szCs w:val="21"/>
        </w:rPr>
        <w:t>“尔滨”火了，是中国经济迸发新活力的生动体现，展现出中国14亿多人口的超大规模市场蕴藏的深广力量。节日消费旺盛是经济活跃的表现，是对过去一年经济复苏趋势的延续，更是对未来前景的积极预期。“尔滨"火了，折射出大国经济发展纵深回旋新空间。从“尔滨”“滨子”“南方小土豆”“广西砂糖橘”这些双方间亲密、趣味的称呼和各方的好评可以看出，哈尔滨在这个冰雪季推出的活动很受欢迎，并得到认可。统计数据显示，2024年元旦假期，拥有900多万常住人口的哈尔滨累计接待游客超过300万人次，实现旅游总收入59亿元，双双达到历史峰值。随着更多人关注冰雪、参与冰雪活动，中国多地发展冰雪旅游大有可为。推动文体旅深度融合，将更好地释放中国旅游消费潜力，拉动经济实现高质量发展。</w:t>
      </w:r>
    </w:p>
    <w:p>
      <w:pPr>
        <w:spacing w:line="288" w:lineRule="auto"/>
        <w:ind w:firstLine="420" w:firstLineChars="200"/>
        <w:jc w:val="right"/>
        <w:rPr>
          <w:rFonts w:ascii="楷体" w:hAnsi="楷体" w:eastAsia="楷体"/>
          <w:szCs w:val="21"/>
        </w:rPr>
      </w:pPr>
      <w:r>
        <w:rPr>
          <w:rFonts w:ascii="楷体" w:hAnsi="楷体" w:eastAsia="楷体"/>
          <w:szCs w:val="21"/>
        </w:rPr>
        <w:t>(摘编自《从“尔滨”火了看大国经济新纵深》)</w:t>
      </w:r>
    </w:p>
    <w:p>
      <w:pPr>
        <w:spacing w:line="288" w:lineRule="auto"/>
        <w:jc w:val="left"/>
        <w:rPr>
          <w:rFonts w:hint="eastAsia" w:ascii="宋体" w:hAnsi="宋体"/>
          <w:szCs w:val="21"/>
        </w:rPr>
      </w:pPr>
      <w:r>
        <w:rPr>
          <w:rFonts w:hint="eastAsia" w:ascii="宋体" w:hAnsi="宋体"/>
          <w:szCs w:val="21"/>
        </w:rPr>
        <w:t>4.下列对材料相关内容的概括和分析，不正确的一项是(3分)</w:t>
      </w:r>
    </w:p>
    <w:p>
      <w:pPr>
        <w:spacing w:line="288" w:lineRule="auto"/>
        <w:jc w:val="left"/>
        <w:rPr>
          <w:rFonts w:hint="eastAsia" w:ascii="宋体" w:hAnsi="宋体"/>
          <w:szCs w:val="21"/>
        </w:rPr>
      </w:pPr>
      <w:r>
        <w:rPr>
          <w:rFonts w:hint="eastAsia" w:ascii="宋体" w:hAnsi="宋体"/>
          <w:szCs w:val="21"/>
        </w:rPr>
        <w:t>A.只有坚持加大支持力度和激发内生动力相结合，东北全面振兴才能走出一条高质量发展的新路子。</w:t>
      </w:r>
    </w:p>
    <w:p>
      <w:pPr>
        <w:spacing w:line="288" w:lineRule="auto"/>
        <w:jc w:val="left"/>
        <w:rPr>
          <w:rFonts w:hint="eastAsia" w:ascii="宋体" w:hAnsi="宋体"/>
          <w:szCs w:val="21"/>
        </w:rPr>
      </w:pPr>
      <w:r>
        <w:rPr>
          <w:rFonts w:hint="eastAsia" w:ascii="宋体" w:hAnsi="宋体"/>
          <w:szCs w:val="21"/>
        </w:rPr>
        <w:t>B.交易成本既取决于价格参数，又取决于制度建设、法治建设和政府的各种规章制度。</w:t>
      </w:r>
    </w:p>
    <w:p>
      <w:pPr>
        <w:spacing w:line="288" w:lineRule="auto"/>
        <w:jc w:val="left"/>
        <w:rPr>
          <w:rFonts w:ascii="宋体" w:hAnsi="宋体"/>
          <w:szCs w:val="21"/>
        </w:rPr>
      </w:pPr>
      <w:r>
        <w:rPr>
          <w:rFonts w:hint="eastAsia" w:ascii="宋体" w:hAnsi="宋体"/>
          <w:szCs w:val="21"/>
        </w:rPr>
        <w:t>C.从产业结构的比重来看，东北三省的产品存在缺乏深度的挖掘和加工、产品附加值偏低的问题。</w:t>
      </w:r>
    </w:p>
    <w:p>
      <w:pPr>
        <w:spacing w:line="288" w:lineRule="auto"/>
        <w:jc w:val="left"/>
        <w:rPr>
          <w:rFonts w:ascii="宋体" w:hAnsi="宋体"/>
          <w:szCs w:val="21"/>
        </w:rPr>
      </w:pPr>
      <w:r>
        <w:rPr>
          <w:rFonts w:hint="eastAsia" w:ascii="宋体" w:hAnsi="宋体"/>
          <w:szCs w:val="21"/>
        </w:rPr>
        <w:t>D.“尔滨”火了，展现出中国超大规模市场蕴藏的力量，折射出大国经济发展纵深回旋新空间。</w:t>
      </w:r>
    </w:p>
    <w:p>
      <w:pPr>
        <w:spacing w:line="288" w:lineRule="auto"/>
        <w:jc w:val="left"/>
        <w:rPr>
          <w:rFonts w:hint="eastAsia" w:ascii="宋体" w:hAnsi="宋体"/>
          <w:szCs w:val="21"/>
        </w:rPr>
      </w:pPr>
      <w:r>
        <w:rPr>
          <w:rFonts w:hint="eastAsia" w:ascii="宋体" w:hAnsi="宋体"/>
          <w:szCs w:val="21"/>
        </w:rPr>
        <w:t>5.下列对材料相关内容的概括和分析，正确的一项是(3分)</w:t>
      </w:r>
    </w:p>
    <w:p>
      <w:pPr>
        <w:spacing w:line="288" w:lineRule="auto"/>
        <w:jc w:val="left"/>
        <w:rPr>
          <w:rFonts w:hint="eastAsia" w:ascii="宋体" w:hAnsi="宋体"/>
          <w:szCs w:val="21"/>
        </w:rPr>
      </w:pPr>
      <w:r>
        <w:rPr>
          <w:rFonts w:hint="eastAsia" w:ascii="宋体" w:hAnsi="宋体"/>
          <w:szCs w:val="21"/>
        </w:rPr>
        <w:t>A.市场监管不力会降低市场效率，进而出现管理盲区和死角。</w:t>
      </w:r>
    </w:p>
    <w:p>
      <w:pPr>
        <w:spacing w:line="288" w:lineRule="auto"/>
        <w:jc w:val="left"/>
        <w:rPr>
          <w:rFonts w:ascii="宋体" w:hAnsi="宋体"/>
          <w:szCs w:val="21"/>
        </w:rPr>
      </w:pPr>
      <w:r>
        <w:rPr>
          <w:rFonts w:hint="eastAsia" w:ascii="宋体" w:hAnsi="宋体"/>
          <w:szCs w:val="21"/>
        </w:rPr>
        <w:t>B.高质量的产业结构是经济协调发展的内生动力，是提升东北对外开放水平的关键。</w:t>
      </w:r>
    </w:p>
    <w:p>
      <w:pPr>
        <w:spacing w:line="288" w:lineRule="auto"/>
        <w:jc w:val="left"/>
        <w:rPr>
          <w:rFonts w:ascii="宋体" w:hAnsi="宋体"/>
          <w:szCs w:val="21"/>
        </w:rPr>
      </w:pPr>
      <w:r>
        <w:rPr>
          <w:rFonts w:hint="eastAsia" w:ascii="宋体" w:hAnsi="宋体"/>
          <w:szCs w:val="21"/>
        </w:rPr>
        <w:t>C.加快形成上下游关联的集群式发展模式，有利于东北三省一区的经济结构升级。</w:t>
      </w:r>
    </w:p>
    <w:p>
      <w:pPr>
        <w:spacing w:line="288" w:lineRule="auto"/>
        <w:jc w:val="left"/>
        <w:rPr>
          <w:rFonts w:hint="eastAsia" w:ascii="宋体" w:hAnsi="宋体"/>
          <w:szCs w:val="21"/>
        </w:rPr>
      </w:pPr>
      <w:r>
        <w:rPr>
          <w:rFonts w:hint="eastAsia" w:ascii="宋体" w:hAnsi="宋体"/>
          <w:szCs w:val="21"/>
        </w:rPr>
        <w:t>D.北方城市依托资源优势、政策扶持、创新策划，就能接住“冰雪热”的流量。</w:t>
      </w:r>
    </w:p>
    <w:p>
      <w:pPr>
        <w:spacing w:line="288" w:lineRule="auto"/>
        <w:jc w:val="left"/>
        <w:rPr>
          <w:rFonts w:ascii="宋体" w:hAnsi="宋体"/>
          <w:szCs w:val="21"/>
        </w:rPr>
      </w:pPr>
      <w:r>
        <w:rPr>
          <w:rFonts w:hint="eastAsia" w:ascii="宋体" w:hAnsi="宋体"/>
          <w:szCs w:val="21"/>
        </w:rPr>
        <w:t>6.结合三则材料，简要说明“冰城”哈尔滨的爆火给东北全面振兴带来的启示。(6分)</w:t>
      </w:r>
    </w:p>
    <w:p>
      <w:pPr>
        <w:spacing w:line="288" w:lineRule="auto"/>
        <w:jc w:val="left"/>
        <w:rPr>
          <w:rFonts w:hint="eastAsia" w:ascii="宋体" w:hAnsi="宋体"/>
          <w:b/>
          <w:szCs w:val="21"/>
        </w:rPr>
      </w:pPr>
      <w:r>
        <w:rPr>
          <w:rFonts w:hint="eastAsia" w:ascii="宋体" w:hAnsi="宋体"/>
          <w:b/>
          <w:szCs w:val="21"/>
        </w:rPr>
        <w:t>(三)文学类文本阅读(本题共3小题，15分)</w:t>
      </w:r>
    </w:p>
    <w:p>
      <w:pPr>
        <w:spacing w:line="288" w:lineRule="auto"/>
        <w:jc w:val="left"/>
        <w:rPr>
          <w:rFonts w:hint="eastAsia" w:ascii="宋体" w:hAnsi="宋体"/>
          <w:szCs w:val="21"/>
        </w:rPr>
      </w:pPr>
      <w:r>
        <w:rPr>
          <w:rFonts w:hint="eastAsia" w:ascii="宋体" w:hAnsi="宋体"/>
          <w:szCs w:val="21"/>
        </w:rPr>
        <w:t>阅读下面的文字，完成7-9题。</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文本一：</w:t>
      </w:r>
    </w:p>
    <w:p>
      <w:pPr>
        <w:spacing w:line="288" w:lineRule="auto"/>
        <w:ind w:firstLine="420" w:firstLineChars="200"/>
        <w:jc w:val="center"/>
        <w:rPr>
          <w:rFonts w:ascii="楷体" w:hAnsi="楷体" w:eastAsia="楷体"/>
          <w:szCs w:val="21"/>
        </w:rPr>
      </w:pPr>
      <w:r>
        <w:rPr>
          <w:rFonts w:hint="eastAsia" w:ascii="楷体" w:hAnsi="楷体" w:eastAsia="楷体"/>
          <w:szCs w:val="21"/>
        </w:rPr>
        <w:t xml:space="preserve">油 </w:t>
      </w:r>
      <w:r>
        <w:rPr>
          <w:rFonts w:ascii="楷体" w:hAnsi="楷体" w:eastAsia="楷体"/>
          <w:szCs w:val="21"/>
        </w:rPr>
        <w:t xml:space="preserve"> </w:t>
      </w:r>
      <w:r>
        <w:rPr>
          <w:rFonts w:hint="eastAsia" w:ascii="楷体" w:hAnsi="楷体" w:eastAsia="楷体"/>
          <w:szCs w:val="21"/>
        </w:rPr>
        <w:t>掌</w:t>
      </w:r>
    </w:p>
    <w:p>
      <w:pPr>
        <w:spacing w:line="288" w:lineRule="auto"/>
        <w:ind w:firstLine="420" w:firstLineChars="200"/>
        <w:jc w:val="center"/>
        <w:rPr>
          <w:rFonts w:hint="eastAsia" w:ascii="楷体" w:hAnsi="楷体" w:eastAsia="楷体"/>
          <w:szCs w:val="21"/>
        </w:rPr>
      </w:pPr>
      <w:r>
        <w:rPr>
          <w:rFonts w:hint="eastAsia" w:ascii="楷体" w:hAnsi="楷体" w:eastAsia="楷体"/>
          <w:szCs w:val="21"/>
        </w:rPr>
        <w:t>安昌河</w:t>
      </w:r>
    </w:p>
    <w:p>
      <w:pPr>
        <w:spacing w:line="288" w:lineRule="auto"/>
        <w:ind w:firstLine="420" w:firstLineChars="200"/>
        <w:jc w:val="left"/>
        <w:rPr>
          <w:rFonts w:hint="eastAsia" w:ascii="楷体" w:hAnsi="楷体" w:eastAsia="楷体"/>
          <w:szCs w:val="21"/>
          <w:u w:val="single"/>
        </w:rPr>
      </w:pPr>
      <w:r>
        <w:rPr>
          <w:rFonts w:hint="eastAsia" w:ascii="楷体" w:hAnsi="楷体" w:eastAsia="楷体"/>
          <w:szCs w:val="21"/>
        </w:rPr>
        <w:t>爷爷是个瞎子，小时候我爱乱跑，为了把我哄在家里，爷爷就给我讲故事。①</w:t>
      </w:r>
      <w:r>
        <w:rPr>
          <w:rFonts w:hint="eastAsia" w:ascii="楷体" w:hAnsi="楷体" w:eastAsia="楷体"/>
          <w:szCs w:val="21"/>
          <w:u w:val="single"/>
        </w:rPr>
        <w:t>故事都是些老故事，而且都是他祖辈上的故事。</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祖上有个叫半根灯草的爷，叫他半根灯草，是讥讽他的吝啬。为了节省灯草，这位爷一盏油灯只准放半根灯草。为了节省灯油，这位爷在隔墙上打个洞，放一盏油灯，这样子两间屋子就都有了光亮。吝啬了大半辈子，我们的这位祖上成了我们秦家坝的首富，开始在远近有了点儿名望。</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自古我们平安县多土匪，但是也就那时候特别多。为了给老百姓一个太平，省城专门派了一个官的兵力驻扎在乡里，人称火枪营。火枪营的兵们人手一只长枪，使起来百发百中，老百姓又称之为神枪营。</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有了神枪营，土匪就不敢来了，四邻平安，八方清静，老百姓日子过得也有了滋味。神枪营的老总和我们的半根灯草爷关系极不错。这是因为这位爷逢年过节都要带上牲酒去探望神枪营的兵们，代表乡里百姓感谢他们带来的安定。有了安定的环境，我们那位爷的家业日渐大起来，置办了很多田地，养了很多牲畜。就在那位爷有了更大发展野心的时候，却突然遭了土匪。②</w:t>
      </w:r>
      <w:r>
        <w:rPr>
          <w:rFonts w:hint="eastAsia" w:ascii="楷体" w:hAnsi="楷体" w:eastAsia="楷体"/>
          <w:szCs w:val="21"/>
          <w:u w:val="single"/>
        </w:rPr>
        <w:t>那是大年三十晚上，爷正在翻看账本，算计一年来的收成。</w:t>
      </w:r>
      <w:r>
        <w:rPr>
          <w:rFonts w:hint="eastAsia" w:ascii="楷体" w:hAnsi="楷体" w:eastAsia="楷体"/>
          <w:szCs w:val="21"/>
        </w:rPr>
        <w:t>土匪就来了。</w:t>
      </w:r>
    </w:p>
    <w:p>
      <w:pPr>
        <w:spacing w:line="288" w:lineRule="auto"/>
        <w:ind w:firstLine="420" w:firstLineChars="200"/>
        <w:jc w:val="left"/>
        <w:rPr>
          <w:rFonts w:ascii="楷体" w:hAnsi="楷体" w:eastAsia="楷体"/>
          <w:szCs w:val="21"/>
          <w:u w:val="single"/>
        </w:rPr>
      </w:pPr>
      <w:r>
        <w:rPr>
          <w:rFonts w:hint="eastAsia" w:ascii="楷体" w:hAnsi="楷体" w:eastAsia="楷体"/>
          <w:szCs w:val="21"/>
        </w:rPr>
        <w:t>一家人惶恐逃难，然而我们的这位爷却怎么也不肯离开他的家，他去厨房提来茶水，准备了些茶点，然后打开房门。脸上用锅灰涂抹得漆黑的土匪们冲了进采，一个个持刀扛枪，带头的说，过年了，力点财。③</w:t>
      </w:r>
      <w:r>
        <w:rPr>
          <w:rFonts w:hint="eastAsia" w:ascii="楷体" w:hAnsi="楷体" w:eastAsia="楷体"/>
          <w:szCs w:val="21"/>
          <w:u w:val="single"/>
        </w:rPr>
        <w:t>爷笑着说，大家看上什么就拿什么，莫要客气，远远地来一趟，肯定也饿了，先吃点茶，莫急莫急。土匪们也不客气，一边四处收罗，一边吃茶。半个时辰后，每个人都扛了几大包东西，正要走，爷说，各位好汉，今天是大年三十，都是求财，我却是散财。散财也要图个吉利啊，是不是？!你们从后门走吧，别在年三十夜把我的东西从前门拿走，各位还不是要指望找明年发点小财，我有，你们才有，对不对?</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土匪们想了想，觉得是个理儿。土匪们走了，家里人也回来了，看见家里被洗劫一空，家里的人都哭起来。爷却说，哭什么呢，今天是大年三十，哭不吉利。</w:t>
      </w:r>
    </w:p>
    <w:p>
      <w:pPr>
        <w:spacing w:line="288" w:lineRule="auto"/>
        <w:ind w:firstLine="420" w:firstLineChars="200"/>
        <w:jc w:val="left"/>
        <w:rPr>
          <w:rFonts w:ascii="楷体" w:hAnsi="楷体" w:eastAsia="楷体"/>
          <w:szCs w:val="21"/>
        </w:rPr>
      </w:pPr>
      <w:r>
        <w:rPr>
          <w:rFonts w:hint="eastAsia" w:ascii="楷体" w:hAnsi="楷体" w:eastAsia="楷体"/>
          <w:szCs w:val="21"/>
        </w:rPr>
        <w:t>家里人说，怎么吉利啊，都抢完了，你没日没夜辛辛苦苦攒了半辈子的家产，这一下子就都没有了。</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爷说，我明天就去找神枪营，请他们帮我们把土匪抓起来，东西不就回来了么?</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家里人说，你怕是急得迷了窍了，到哪里去抓土匪啊?</w:t>
      </w:r>
    </w:p>
    <w:p>
      <w:pPr>
        <w:spacing w:line="288" w:lineRule="auto"/>
        <w:ind w:firstLine="420" w:firstLineChars="200"/>
        <w:jc w:val="left"/>
        <w:rPr>
          <w:rFonts w:hint="eastAsia" w:ascii="楷体" w:hAnsi="楷体" w:eastAsia="楷体"/>
          <w:szCs w:val="21"/>
          <w:u w:val="single"/>
        </w:rPr>
      </w:pPr>
      <w:r>
        <w:rPr>
          <w:rFonts w:hint="eastAsia" w:ascii="楷体" w:hAnsi="楷体" w:eastAsia="楷体"/>
          <w:szCs w:val="21"/>
        </w:rPr>
        <w:t>④</w:t>
      </w:r>
      <w:r>
        <w:rPr>
          <w:rFonts w:hint="eastAsia" w:ascii="楷体" w:hAnsi="楷体" w:eastAsia="楷体"/>
          <w:szCs w:val="21"/>
          <w:u w:val="single"/>
        </w:rPr>
        <w:t>爷说，家里有钱有粮谁去做土匪啊?做土匪的不出这个乡里，不定里面还有我们的亲戚呢。穷了就聚在一起去抢，抢回来了就分开，种田的还种田，打鱼的还打鱼，这就是抢我们的土匪!</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爷说，我给他们都打了记号。我在后门边放了一个油缸，我的手上蘸了油，我招呼他们慢去就在他们肩上拍一下。他们以为我和他们好呢，其实我是给他们记了号!明天我就去神枪营，让他们帮我挨个抓起来，就像在鸡笼里抓鸡一样简单。</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于是家里人都高兴起来。</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第二天这位爷准备了些银洋糕点，去了神枪营。半晌就回来了。回来就一语不发倒在床上，大病一场半月方愈。</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爷说，今年佃户们的粮只缴两成，圈里的牲口给亲戚朋友们散些，往年的债就不要去催了。另外，今后每间屋子都要有灯，灯草也不用半根了……</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爷说，那天他去神枪营，看见老总正在换衣裳，扔在椅子上的那件，肩上有一个大大的油印巴掌，和爷的巴掌一样大小。</w:t>
      </w:r>
    </w:p>
    <w:p>
      <w:pPr>
        <w:spacing w:line="288" w:lineRule="auto"/>
        <w:ind w:firstLine="420" w:firstLineChars="200"/>
        <w:jc w:val="right"/>
        <w:rPr>
          <w:rFonts w:ascii="楷体" w:hAnsi="楷体" w:eastAsia="楷体"/>
          <w:szCs w:val="21"/>
        </w:rPr>
      </w:pPr>
      <w:r>
        <w:rPr>
          <w:rFonts w:hint="eastAsia" w:ascii="楷体" w:hAnsi="楷体" w:eastAsia="楷体"/>
          <w:szCs w:val="21"/>
        </w:rPr>
        <w:t>(有删改)</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文本二：</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我的一部小说创作里有个作家总是无法完成一部长篇小说。有人给他出了个主意，叫他去跟随一位老者生活，听这个老人讲他的人生，然后照着写出来。他照办了。当老人辞世，他的长篇小说也完成了。</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几乎天底下所有的老人，都是从苦难中一路走过来的，尤其是我们旧时代的老人们，他们饱受的苦难和折磨要更多得多，个人的艰难、民族的危亡、生活的困苦、生命的屈辱、生存的挣扎……但是，他们还是不屈不挠地乐观大方地走到了我们跟前。我们为什么不可以安静地在他们面前坐下来，仰望他们满面的皱纹，凝视他们浑浊的目光，倾听他们曾经的岁月呢?</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只要你愿意听，老人们总是不会吝啬，一定慷慨地将他们的积攒的一生，当作最珍贵的礼物，交付与你。苦难与骄傲，濒死与幸存，寒冬和春天……一切的一切，你把它复述出来，一部作品也就成了。</w:t>
      </w:r>
    </w:p>
    <w:p>
      <w:pPr>
        <w:spacing w:line="288" w:lineRule="auto"/>
        <w:ind w:firstLine="420" w:firstLineChars="200"/>
        <w:jc w:val="right"/>
        <w:rPr>
          <w:rFonts w:hint="eastAsia" w:ascii="楷体" w:hAnsi="楷体" w:eastAsia="楷体"/>
          <w:szCs w:val="21"/>
        </w:rPr>
      </w:pPr>
      <w:r>
        <w:rPr>
          <w:rFonts w:hint="eastAsia" w:ascii="楷体" w:hAnsi="楷体" w:eastAsia="楷体"/>
          <w:szCs w:val="21"/>
        </w:rPr>
        <w:t>(《作家谈(油掌)创作》，有删改)</w:t>
      </w:r>
    </w:p>
    <w:p>
      <w:pPr>
        <w:spacing w:line="288" w:lineRule="auto"/>
        <w:jc w:val="left"/>
        <w:rPr>
          <w:rFonts w:hint="eastAsia" w:ascii="宋体" w:hAnsi="宋体"/>
          <w:szCs w:val="21"/>
        </w:rPr>
      </w:pPr>
      <w:r>
        <w:rPr>
          <w:rFonts w:hint="eastAsia" w:ascii="宋体" w:hAnsi="宋体"/>
          <w:szCs w:val="21"/>
        </w:rPr>
        <w:t>7.下列对文本一中画线部分的分析与鉴赏，不正确的一项是(3分)</w:t>
      </w:r>
    </w:p>
    <w:p>
      <w:pPr>
        <w:spacing w:line="288" w:lineRule="auto"/>
        <w:jc w:val="left"/>
        <w:rPr>
          <w:rFonts w:ascii="宋体" w:hAnsi="宋体"/>
          <w:szCs w:val="21"/>
        </w:rPr>
      </w:pPr>
      <w:r>
        <w:rPr>
          <w:rFonts w:hint="eastAsia" w:ascii="宋体" w:hAnsi="宋体"/>
          <w:szCs w:val="21"/>
        </w:rPr>
        <w:t>A.①处强调“故事”是“他祖辈上”的老故事，这样说能够引起读者的阅读兴趣。</w:t>
      </w:r>
    </w:p>
    <w:p>
      <w:pPr>
        <w:spacing w:line="288" w:lineRule="auto"/>
        <w:jc w:val="left"/>
        <w:rPr>
          <w:rFonts w:hint="eastAsia" w:ascii="宋体" w:hAnsi="宋体"/>
          <w:szCs w:val="21"/>
        </w:rPr>
      </w:pPr>
      <w:r>
        <w:rPr>
          <w:rFonts w:hint="eastAsia" w:ascii="宋体" w:hAnsi="宋体"/>
          <w:szCs w:val="21"/>
        </w:rPr>
        <w:t>B.②处“大年三十”交代了“爷”遭了土匪的时间节点，引出下文情节。</w:t>
      </w:r>
    </w:p>
    <w:p>
      <w:pPr>
        <w:spacing w:line="288" w:lineRule="auto"/>
        <w:jc w:val="left"/>
        <w:rPr>
          <w:rFonts w:ascii="宋体" w:hAnsi="宋体"/>
          <w:szCs w:val="21"/>
        </w:rPr>
      </w:pPr>
      <w:r>
        <w:rPr>
          <w:rFonts w:hint="eastAsia" w:ascii="宋体" w:hAnsi="宋体"/>
          <w:szCs w:val="21"/>
        </w:rPr>
        <w:t>C.③处的语言描写不仅体现了“爷”对土匪的同情，而且显示了他的封建迷信。</w:t>
      </w:r>
    </w:p>
    <w:p>
      <w:pPr>
        <w:spacing w:line="288" w:lineRule="auto"/>
        <w:jc w:val="left"/>
        <w:rPr>
          <w:rFonts w:ascii="宋体" w:hAnsi="宋体"/>
          <w:szCs w:val="21"/>
        </w:rPr>
      </w:pPr>
      <w:r>
        <w:rPr>
          <w:rFonts w:hint="eastAsia" w:ascii="宋体" w:hAnsi="宋体"/>
          <w:szCs w:val="21"/>
        </w:rPr>
        <w:t>D.④处通过“爷”的话交代了社会背景，同时也反映出当时百姓生活的艰难。</w:t>
      </w:r>
    </w:p>
    <w:p>
      <w:pPr>
        <w:spacing w:line="288" w:lineRule="auto"/>
        <w:jc w:val="left"/>
        <w:rPr>
          <w:rFonts w:hint="eastAsia" w:ascii="宋体" w:hAnsi="宋体"/>
          <w:szCs w:val="21"/>
        </w:rPr>
      </w:pPr>
      <w:r>
        <w:rPr>
          <w:rFonts w:hint="eastAsia" w:ascii="宋体" w:hAnsi="宋体"/>
          <w:szCs w:val="21"/>
        </w:rPr>
        <w:t>8.文本一使用了反讽手法，请指出两处并简要分析。(6分)</w:t>
      </w:r>
    </w:p>
    <w:p>
      <w:pPr>
        <w:spacing w:line="288" w:lineRule="auto"/>
        <w:jc w:val="left"/>
        <w:rPr>
          <w:rFonts w:ascii="宋体" w:hAnsi="宋体"/>
          <w:szCs w:val="21"/>
        </w:rPr>
      </w:pPr>
      <w:r>
        <w:rPr>
          <w:rFonts w:hint="eastAsia" w:ascii="宋体" w:hAnsi="宋体"/>
          <w:szCs w:val="21"/>
        </w:rPr>
        <w:t>9.结合文本二谈谈小说《油掌》创作上的特点。(6分)</w:t>
      </w:r>
    </w:p>
    <w:p>
      <w:pPr>
        <w:spacing w:line="288" w:lineRule="auto"/>
        <w:jc w:val="left"/>
        <w:rPr>
          <w:rFonts w:hint="eastAsia" w:ascii="宋体" w:hAnsi="宋体"/>
          <w:b/>
          <w:sz w:val="24"/>
        </w:rPr>
      </w:pPr>
      <w:r>
        <w:rPr>
          <w:rFonts w:hint="eastAsia" w:ascii="宋体" w:hAnsi="宋体"/>
          <w:b/>
          <w:sz w:val="24"/>
        </w:rPr>
        <w:t>二、古代诗文阅读(34分)</w:t>
      </w:r>
    </w:p>
    <w:p>
      <w:pPr>
        <w:spacing w:line="288" w:lineRule="auto"/>
        <w:jc w:val="left"/>
        <w:rPr>
          <w:rFonts w:hint="eastAsia" w:ascii="宋体" w:hAnsi="宋体"/>
          <w:b/>
          <w:szCs w:val="21"/>
        </w:rPr>
      </w:pPr>
      <w:r>
        <w:rPr>
          <w:rFonts w:hint="eastAsia" w:ascii="宋体" w:hAnsi="宋体"/>
          <w:b/>
          <w:szCs w:val="21"/>
        </w:rPr>
        <w:t>(一)文言文阅读(本题共5小题，19分)</w:t>
      </w:r>
    </w:p>
    <w:p>
      <w:pPr>
        <w:spacing w:line="288" w:lineRule="auto"/>
        <w:jc w:val="left"/>
        <w:rPr>
          <w:rFonts w:ascii="宋体" w:hAnsi="宋体"/>
          <w:szCs w:val="21"/>
        </w:rPr>
      </w:pPr>
      <w:r>
        <w:rPr>
          <w:rFonts w:hint="eastAsia" w:ascii="宋体" w:hAnsi="宋体"/>
          <w:szCs w:val="21"/>
        </w:rPr>
        <w:t>阅读下面的文言文，完成10-14题。</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材料一：</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陶侃母湛氏，豫章新淦人。初侃父丹聘为妾，生侃。</w:t>
      </w:r>
      <w:r>
        <w:rPr>
          <w:rFonts w:hint="eastAsia" w:ascii="楷体" w:hAnsi="楷体" w:eastAsia="楷体"/>
          <w:szCs w:val="21"/>
          <w:u w:val="single"/>
        </w:rPr>
        <w:t>而陶氏贫贱，湛每纺绩赀给之，使交结胜己</w:t>
      </w:r>
      <w:r>
        <w:rPr>
          <w:rFonts w:hint="eastAsia" w:ascii="楷体" w:hAnsi="楷体" w:eastAsia="楷体"/>
          <w:szCs w:val="21"/>
        </w:rPr>
        <w:t>。侃少为浔阳县吏，尝监鱼梁，以一封鲜遗母，湛还鲊，以书责侃曰：“尔为吏，以官物遗我，非唯不能益我，乃以增吾忧矣。”鄱阳范逵素知名，举</w:t>
      </w:r>
      <w:r>
        <w:rPr>
          <w:rFonts w:hint="eastAsia" w:ascii="楷体" w:hAnsi="楷体" w:eastAsia="楷体"/>
          <w:szCs w:val="21"/>
          <w:em w:val="dot"/>
        </w:rPr>
        <w:t>孝廉</w:t>
      </w:r>
      <w:r>
        <w:rPr>
          <w:rFonts w:hint="eastAsia" w:ascii="楷体" w:hAnsi="楷体" w:eastAsia="楷体"/>
          <w:szCs w:val="21"/>
        </w:rPr>
        <w:t>，投侃宿。时冰雪积日，侃室如</w:t>
      </w:r>
      <w:r>
        <w:rPr>
          <w:rFonts w:hint="eastAsia" w:ascii="楷体" w:hAnsi="楷体" w:eastAsia="楷体"/>
          <w:szCs w:val="21"/>
          <w:em w:val="dot"/>
        </w:rPr>
        <w:t>悬磬</w:t>
      </w:r>
      <w:r>
        <w:rPr>
          <w:rFonts w:hint="eastAsia" w:ascii="楷体" w:hAnsi="楷体" w:eastAsia="楷体"/>
          <w:szCs w:val="21"/>
        </w:rPr>
        <w:t>，而逵仆马甚多，湛语侃曰：“汝但出外留客，吾自为计。”湛头发委地，下为二髲①，卖得数斛米。</w:t>
      </w:r>
      <w:r>
        <w:rPr>
          <w:rFonts w:hint="eastAsia" w:ascii="楷体" w:hAnsi="楷体" w:eastAsia="楷体"/>
          <w:szCs w:val="21"/>
          <w:u w:val="wave"/>
        </w:rPr>
        <w:t>斫诸屋柱悉割半为薪剉欧荐以为马墓遂具精馔</w:t>
      </w:r>
      <w:r>
        <w:rPr>
          <w:rFonts w:hint="eastAsia" w:ascii="楷体" w:hAnsi="楷体" w:eastAsia="楷体"/>
          <w:szCs w:val="21"/>
        </w:rPr>
        <w:t>，从者俱给，逵闻叹曰：“非此母不生此子。”至洛阳，大为延誉，侃遂通显。</w:t>
      </w:r>
    </w:p>
    <w:p>
      <w:pPr>
        <w:spacing w:line="288" w:lineRule="auto"/>
        <w:ind w:firstLine="420" w:firstLineChars="200"/>
        <w:jc w:val="right"/>
        <w:rPr>
          <w:rFonts w:hint="eastAsia" w:ascii="楷体" w:hAnsi="楷体" w:eastAsia="楷体"/>
          <w:szCs w:val="21"/>
        </w:rPr>
      </w:pPr>
      <w:r>
        <w:rPr>
          <w:rFonts w:hint="eastAsia" w:ascii="楷体" w:hAnsi="楷体" w:eastAsia="楷体"/>
          <w:szCs w:val="21"/>
        </w:rPr>
        <w:t>(节选自《智囊(选录)·闺智部·陶侃母》)</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材料二：</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陶侃母得古正之道，发人伦之本，将示教于天下。谓朴散俗坏，乐溃礼</w:t>
      </w:r>
      <w:r>
        <w:rPr>
          <w:rFonts w:hint="eastAsia" w:ascii="楷体" w:hAnsi="楷体" w:eastAsia="楷体"/>
          <w:szCs w:val="21"/>
          <w:em w:val="dot"/>
        </w:rPr>
        <w:t>阙</w:t>
      </w:r>
      <w:r>
        <w:rPr>
          <w:rFonts w:hint="eastAsia" w:ascii="楷体" w:hAnsi="楷体" w:eastAsia="楷体"/>
          <w:szCs w:val="21"/>
        </w:rPr>
        <w:t>，有子不教，不至于道。若失大训，不可登于伟望。乃求师傅，延英茂，终日迫于用，不欲子却客。俄而车盖载止，筑馈并竭。苟失其人，子将不进。计划始成，确然独断。谓发可弃，训不可失。乃金刀既止，黰髪云散。怡然无咨嗟之色，俨若待宾之具。上恐不足以显恭，下未可谓训子。顾其母激忿填膺，寸晷是学，不迨于至，以超圣人之域，焕乎贤者之业。且礼信仁义，君子之事，妇人何得而知?盖世道大丧，其俗已乱，故妇人贤者得以行其事。千古之下，厥行独明，当时为人之父，为人之母，见斯行，闻斯举，得不激厉乎?苟天下皆如陶母之志，则天下皆陶之子也。盖人谓子幼而蒙稚，不致精训，致悖大乱人纪，良可惜哉!铭曰：发也者，为养之具。宾也者，致教之英。(宗仪)因读唐皇甫持正先生文集，见陶母碑不觉泪数行下。追惟先她拳拳于教子，真陶母之志。是故今</w:t>
      </w:r>
      <w:r>
        <w:rPr>
          <w:rFonts w:hint="eastAsia" w:ascii="楷体" w:hAnsi="楷体" w:eastAsia="楷体"/>
          <w:szCs w:val="21"/>
          <w:em w:val="dot"/>
        </w:rPr>
        <w:t>翰林承旨蜕庵张先生翥</w:t>
      </w:r>
      <w:r>
        <w:rPr>
          <w:rFonts w:hint="eastAsia" w:ascii="楷体" w:hAnsi="楷体" w:eastAsia="楷体"/>
          <w:szCs w:val="21"/>
        </w:rPr>
        <w:t>所撰墓铭，有曰：夫家贫，劬力纺续，以给诸子。无废学之辞，自顾不肖。</w:t>
      </w:r>
      <w:r>
        <w:rPr>
          <w:rFonts w:hint="eastAsia" w:ascii="楷体" w:hAnsi="楷体" w:eastAsia="楷体"/>
          <w:szCs w:val="21"/>
          <w:u w:val="single"/>
        </w:rPr>
        <w:t>不克勉于学，以成令名，罪莫大焉</w:t>
      </w:r>
      <w:r>
        <w:rPr>
          <w:rFonts w:hint="eastAsia" w:ascii="楷体" w:hAnsi="楷体" w:eastAsia="楷体"/>
          <w:szCs w:val="21"/>
        </w:rPr>
        <w:t>。</w:t>
      </w:r>
    </w:p>
    <w:p>
      <w:pPr>
        <w:spacing w:line="288" w:lineRule="auto"/>
        <w:ind w:firstLine="420" w:firstLineChars="200"/>
        <w:jc w:val="right"/>
        <w:rPr>
          <w:rFonts w:hint="eastAsia" w:ascii="楷体" w:hAnsi="楷体" w:eastAsia="楷体"/>
          <w:szCs w:val="21"/>
        </w:rPr>
      </w:pPr>
      <w:r>
        <w:rPr>
          <w:rFonts w:hint="eastAsia" w:ascii="楷体" w:hAnsi="楷体" w:eastAsia="楷体"/>
          <w:szCs w:val="21"/>
        </w:rPr>
        <w:t>(节选自元陶宗仪《辍耕录·陶母碑》)</w:t>
      </w:r>
    </w:p>
    <w:p>
      <w:pPr>
        <w:spacing w:line="288" w:lineRule="auto"/>
        <w:jc w:val="left"/>
        <w:rPr>
          <w:rFonts w:ascii="宋体" w:hAnsi="宋体"/>
          <w:szCs w:val="21"/>
        </w:rPr>
      </w:pPr>
      <w:r>
        <w:rPr>
          <w:rFonts w:hint="eastAsia" w:ascii="宋体" w:hAnsi="宋体"/>
          <w:szCs w:val="21"/>
        </w:rPr>
        <w:t>【注】①髲，音bì，假发。</w:t>
      </w:r>
    </w:p>
    <w:p>
      <w:pPr>
        <w:spacing w:line="288" w:lineRule="auto"/>
        <w:jc w:val="left"/>
        <w:rPr>
          <w:rFonts w:hint="eastAsia" w:ascii="宋体" w:hAnsi="宋体"/>
          <w:szCs w:val="21"/>
        </w:rPr>
      </w:pPr>
      <w:r>
        <w:rPr>
          <w:rFonts w:hint="eastAsia" w:ascii="宋体" w:hAnsi="宋体"/>
          <w:szCs w:val="21"/>
        </w:rPr>
        <w:t>10.材料一中画波浪线的部分有三处需要断句，请用铅笔将答题卡上相应位置的答案标号涂黑，每对一处给1分，涂黑超过三处不给分。(3分)</w:t>
      </w:r>
    </w:p>
    <w:p>
      <w:pPr>
        <w:spacing w:line="288" w:lineRule="auto"/>
        <w:jc w:val="left"/>
        <w:rPr>
          <w:rFonts w:ascii="宋体" w:hAnsi="宋体"/>
          <w:szCs w:val="21"/>
        </w:rPr>
      </w:pPr>
      <w:r>
        <w:rPr>
          <w:rFonts w:hint="eastAsia" w:ascii="宋体" w:hAnsi="宋体"/>
          <w:szCs w:val="21"/>
        </w:rPr>
        <w:t>斫诸屋A柱B悉割半C为薪D剉卧E荐以为马F草G遂具H精馔</w:t>
      </w:r>
    </w:p>
    <w:p>
      <w:pPr>
        <w:spacing w:line="288" w:lineRule="auto"/>
        <w:jc w:val="left"/>
        <w:rPr>
          <w:rFonts w:hint="eastAsia" w:ascii="宋体" w:hAnsi="宋体"/>
          <w:szCs w:val="21"/>
        </w:rPr>
      </w:pPr>
      <w:r>
        <w:rPr>
          <w:rFonts w:hint="eastAsia" w:ascii="宋体" w:hAnsi="宋体"/>
          <w:szCs w:val="21"/>
        </w:rPr>
        <w:t>11.下列对材料中加点的词语及相关内容的解说，不正确的一项是(3分)</w:t>
      </w:r>
    </w:p>
    <w:p>
      <w:pPr>
        <w:spacing w:line="288" w:lineRule="auto"/>
        <w:jc w:val="left"/>
        <w:rPr>
          <w:rFonts w:hint="eastAsia" w:ascii="宋体" w:hAnsi="宋体"/>
          <w:szCs w:val="21"/>
        </w:rPr>
      </w:pPr>
      <w:r>
        <w:rPr>
          <w:rFonts w:hint="eastAsia" w:ascii="宋体" w:hAnsi="宋体"/>
          <w:szCs w:val="21"/>
        </w:rPr>
        <w:t>A.孝廉，“孝顺亲长、廉能正直”的意思，是举荐人才的一种科目，始于西汉，东汉张衡和西晋李密都曾被举荐为“孝廉”。</w:t>
      </w:r>
    </w:p>
    <w:p>
      <w:pPr>
        <w:spacing w:line="288" w:lineRule="auto"/>
        <w:jc w:val="left"/>
        <w:rPr>
          <w:rFonts w:hint="eastAsia" w:ascii="宋体" w:hAnsi="宋体"/>
          <w:szCs w:val="21"/>
        </w:rPr>
      </w:pPr>
      <w:r>
        <w:rPr>
          <w:rFonts w:hint="eastAsia" w:ascii="宋体" w:hAnsi="宋体"/>
          <w:szCs w:val="21"/>
        </w:rPr>
        <w:t>B.悬磬，材料中意为“极贫困”。磬，本为一种石制打击乐器，状如盘碗，中空无物。后以挂起的磬喻极贫困。</w:t>
      </w:r>
    </w:p>
    <w:p>
      <w:pPr>
        <w:spacing w:line="288" w:lineRule="auto"/>
        <w:jc w:val="left"/>
        <w:rPr>
          <w:rFonts w:hint="eastAsia" w:ascii="宋体" w:hAnsi="宋体"/>
          <w:szCs w:val="21"/>
        </w:rPr>
      </w:pPr>
      <w:r>
        <w:rPr>
          <w:rFonts w:hint="eastAsia" w:ascii="宋体" w:hAnsi="宋体"/>
          <w:szCs w:val="21"/>
        </w:rPr>
        <w:t>C.阙，本义是古时宫殿前两边的建筑，材料中指帝王的住所，与《三峡》“两岸连山，略无阙处”中的阙”的意思不同。</w:t>
      </w:r>
    </w:p>
    <w:p>
      <w:pPr>
        <w:spacing w:line="288" w:lineRule="auto"/>
        <w:jc w:val="left"/>
        <w:rPr>
          <w:rFonts w:hint="eastAsia" w:ascii="宋体" w:hAnsi="宋体"/>
          <w:szCs w:val="21"/>
        </w:rPr>
      </w:pPr>
      <w:r>
        <w:rPr>
          <w:rFonts w:hint="eastAsia" w:ascii="宋体" w:hAnsi="宋体"/>
          <w:szCs w:val="21"/>
        </w:rPr>
        <w:t>D.“翰林承旨蜕庵张先生翥”在材料中是对墓志铭撰写者的称谓，“翰林承旨”为官职，“蜕庵”为号，“张先生”为尊称，“翥”为名。</w:t>
      </w:r>
    </w:p>
    <w:p>
      <w:pPr>
        <w:spacing w:line="288" w:lineRule="auto"/>
        <w:jc w:val="left"/>
        <w:rPr>
          <w:rFonts w:hint="eastAsia" w:ascii="宋体" w:hAnsi="宋体"/>
          <w:szCs w:val="21"/>
        </w:rPr>
      </w:pPr>
      <w:r>
        <w:rPr>
          <w:rFonts w:hint="eastAsia" w:ascii="宋体" w:hAnsi="宋体"/>
          <w:szCs w:val="21"/>
        </w:rPr>
        <w:t>12.下列对材料有关内容的概述，不正确的一项是(3分)</w:t>
      </w:r>
    </w:p>
    <w:p>
      <w:pPr>
        <w:spacing w:line="288" w:lineRule="auto"/>
        <w:jc w:val="left"/>
        <w:rPr>
          <w:rFonts w:hint="eastAsia" w:ascii="宋体" w:hAnsi="宋体"/>
          <w:szCs w:val="21"/>
        </w:rPr>
      </w:pPr>
      <w:r>
        <w:rPr>
          <w:rFonts w:hint="eastAsia" w:ascii="宋体" w:hAnsi="宋体"/>
          <w:szCs w:val="21"/>
        </w:rPr>
        <w:t>A.范逵带着众多人马投宿陶侃家，湛氏将头发剪下卖掉，买来几斛米招待范逵及其仆从，范逵对湛氏非常赞叹。</w:t>
      </w:r>
    </w:p>
    <w:p>
      <w:pPr>
        <w:spacing w:line="288" w:lineRule="auto"/>
        <w:jc w:val="left"/>
        <w:rPr>
          <w:rFonts w:hint="eastAsia" w:ascii="宋体" w:hAnsi="宋体"/>
          <w:szCs w:val="21"/>
        </w:rPr>
      </w:pPr>
      <w:r>
        <w:rPr>
          <w:rFonts w:hint="eastAsia" w:ascii="宋体" w:hAnsi="宋体"/>
          <w:szCs w:val="21"/>
        </w:rPr>
        <w:t>B.在陶母竭尽所能培养孩子的做法上，陶宗仪看到了母亲在教育孩子方面的拳拳之情，并被这种情感感动。</w:t>
      </w:r>
    </w:p>
    <w:p>
      <w:pPr>
        <w:spacing w:line="288" w:lineRule="auto"/>
        <w:jc w:val="left"/>
        <w:rPr>
          <w:rFonts w:hint="eastAsia" w:ascii="宋体" w:hAnsi="宋体"/>
          <w:szCs w:val="21"/>
        </w:rPr>
      </w:pPr>
      <w:r>
        <w:rPr>
          <w:rFonts w:hint="eastAsia" w:ascii="宋体" w:hAnsi="宋体"/>
          <w:szCs w:val="21"/>
        </w:rPr>
        <w:t>C.材料二分析了陶母对待孩子教育方面的情况，既表达了作者的赞同之意，也指出了陶母做法的社会意义。</w:t>
      </w:r>
    </w:p>
    <w:p>
      <w:pPr>
        <w:spacing w:line="288" w:lineRule="auto"/>
        <w:jc w:val="left"/>
        <w:rPr>
          <w:rFonts w:ascii="宋体" w:hAnsi="宋体"/>
          <w:szCs w:val="21"/>
        </w:rPr>
      </w:pPr>
      <w:r>
        <w:rPr>
          <w:rFonts w:hint="eastAsia" w:ascii="宋体" w:hAnsi="宋体"/>
          <w:szCs w:val="21"/>
        </w:rPr>
        <w:t>D.对孩子进行品德教育，本应由父亲担当，但由于陶家境况不好，而陶母又十分贤惠，才有了“陶母教子”之事。</w:t>
      </w:r>
    </w:p>
    <w:p>
      <w:pPr>
        <w:spacing w:line="288" w:lineRule="auto"/>
        <w:jc w:val="left"/>
        <w:rPr>
          <w:rFonts w:hint="eastAsia" w:ascii="宋体" w:hAnsi="宋体"/>
          <w:szCs w:val="21"/>
        </w:rPr>
      </w:pPr>
      <w:r>
        <w:rPr>
          <w:rFonts w:hint="eastAsia" w:ascii="宋体" w:hAnsi="宋体"/>
          <w:szCs w:val="21"/>
        </w:rPr>
        <w:t>13.请把文中画横线的句子翻译成现代汉语。(8分)</w:t>
      </w:r>
    </w:p>
    <w:p>
      <w:pPr>
        <w:spacing w:line="288" w:lineRule="auto"/>
        <w:jc w:val="left"/>
        <w:rPr>
          <w:rFonts w:hint="eastAsia" w:ascii="宋体" w:hAnsi="宋体"/>
          <w:szCs w:val="21"/>
        </w:rPr>
      </w:pPr>
      <w:r>
        <w:rPr>
          <w:rFonts w:hint="eastAsia" w:ascii="宋体" w:hAnsi="宋体"/>
          <w:szCs w:val="21"/>
        </w:rPr>
        <w:t>(1)而陶氏贫贱，湛每纺绩赀给之，使交结胜己。</w:t>
      </w:r>
    </w:p>
    <w:p>
      <w:pPr>
        <w:spacing w:line="288" w:lineRule="auto"/>
        <w:jc w:val="left"/>
        <w:rPr>
          <w:rFonts w:hint="eastAsia" w:ascii="宋体" w:hAnsi="宋体"/>
          <w:szCs w:val="21"/>
        </w:rPr>
      </w:pPr>
      <w:r>
        <w:rPr>
          <w:rFonts w:hint="eastAsia" w:ascii="宋体" w:hAnsi="宋体"/>
          <w:szCs w:val="21"/>
        </w:rPr>
        <w:t>(2)不克勉于学，以成令名，罪莫大焉。</w:t>
      </w:r>
    </w:p>
    <w:p>
      <w:pPr>
        <w:spacing w:line="288" w:lineRule="auto"/>
        <w:jc w:val="left"/>
        <w:rPr>
          <w:rFonts w:hint="eastAsia" w:ascii="宋体" w:hAnsi="宋体"/>
          <w:szCs w:val="21"/>
        </w:rPr>
      </w:pPr>
      <w:r>
        <w:rPr>
          <w:rFonts w:hint="eastAsia" w:ascii="宋体" w:hAnsi="宋体"/>
          <w:szCs w:val="21"/>
        </w:rPr>
        <w:t>14.在《辍耕录》的作者陶宗仪看来，“陶母教子”的社会意义是什么?(2分)</w:t>
      </w:r>
    </w:p>
    <w:p>
      <w:pPr>
        <w:spacing w:line="288" w:lineRule="auto"/>
        <w:jc w:val="left"/>
        <w:rPr>
          <w:rFonts w:hint="eastAsia" w:ascii="宋体" w:hAnsi="宋体"/>
          <w:b/>
          <w:szCs w:val="21"/>
        </w:rPr>
      </w:pPr>
      <w:r>
        <w:rPr>
          <w:rFonts w:hint="eastAsia" w:ascii="宋体" w:hAnsi="宋体"/>
          <w:b/>
          <w:szCs w:val="21"/>
        </w:rPr>
        <w:t>(二)古代诗歌阅读(本题共2小题，9分)</w:t>
      </w:r>
    </w:p>
    <w:p>
      <w:pPr>
        <w:spacing w:line="288" w:lineRule="auto"/>
        <w:jc w:val="left"/>
        <w:rPr>
          <w:rFonts w:hint="eastAsia" w:ascii="宋体" w:hAnsi="宋体"/>
          <w:szCs w:val="21"/>
        </w:rPr>
      </w:pPr>
      <w:r>
        <w:rPr>
          <w:rFonts w:hint="eastAsia" w:ascii="宋体" w:hAnsi="宋体"/>
          <w:szCs w:val="21"/>
        </w:rPr>
        <w:t>阅读下面的诗歌，完成15-16题。</w:t>
      </w:r>
    </w:p>
    <w:p>
      <w:pPr>
        <w:spacing w:line="288" w:lineRule="auto"/>
        <w:jc w:val="center"/>
        <w:rPr>
          <w:rFonts w:hint="eastAsia" w:ascii="楷体" w:hAnsi="楷体" w:eastAsia="楷体"/>
          <w:szCs w:val="21"/>
        </w:rPr>
      </w:pPr>
      <w:r>
        <w:rPr>
          <w:rFonts w:hint="eastAsia" w:ascii="楷体" w:hAnsi="楷体" w:eastAsia="楷体"/>
          <w:szCs w:val="21"/>
        </w:rPr>
        <w:t>登金陵雨花台</w:t>
      </w:r>
      <w:r>
        <w:rPr>
          <w:rFonts w:hint="eastAsia" w:ascii="楷体" w:hAnsi="楷体" w:eastAsia="楷体"/>
          <w:szCs w:val="21"/>
          <w:vertAlign w:val="superscript"/>
        </w:rPr>
        <w:t>①</w:t>
      </w:r>
      <w:r>
        <w:rPr>
          <w:rFonts w:hint="eastAsia" w:ascii="楷体" w:hAnsi="楷体" w:eastAsia="楷体"/>
          <w:szCs w:val="21"/>
        </w:rPr>
        <w:t>望大江(节选)</w:t>
      </w:r>
    </w:p>
    <w:p>
      <w:pPr>
        <w:spacing w:line="288" w:lineRule="auto"/>
        <w:jc w:val="center"/>
        <w:rPr>
          <w:rFonts w:hint="eastAsia" w:ascii="楷体" w:hAnsi="楷体" w:eastAsia="楷体"/>
          <w:szCs w:val="21"/>
        </w:rPr>
      </w:pPr>
      <w:r>
        <w:rPr>
          <w:rFonts w:hint="eastAsia" w:ascii="楷体" w:hAnsi="楷体" w:eastAsia="楷体"/>
          <w:szCs w:val="21"/>
        </w:rPr>
        <w:t>(明)高启</w:t>
      </w:r>
    </w:p>
    <w:p>
      <w:pPr>
        <w:spacing w:line="288" w:lineRule="auto"/>
        <w:jc w:val="center"/>
        <w:rPr>
          <w:rFonts w:ascii="楷体" w:hAnsi="楷体" w:eastAsia="楷体"/>
          <w:szCs w:val="21"/>
        </w:rPr>
      </w:pPr>
      <w:r>
        <w:rPr>
          <w:rFonts w:hint="eastAsia" w:ascii="楷体" w:hAnsi="楷体" w:eastAsia="楷体"/>
          <w:szCs w:val="21"/>
        </w:rPr>
        <w:t>大江来从万山中，山势尽与江流东。</w:t>
      </w:r>
    </w:p>
    <w:p>
      <w:pPr>
        <w:spacing w:line="288" w:lineRule="auto"/>
        <w:jc w:val="center"/>
        <w:rPr>
          <w:rFonts w:ascii="楷体" w:hAnsi="楷体" w:eastAsia="楷体"/>
          <w:szCs w:val="21"/>
        </w:rPr>
      </w:pPr>
      <w:r>
        <w:rPr>
          <w:rFonts w:hint="eastAsia" w:ascii="楷体" w:hAnsi="楷体" w:eastAsia="楷体"/>
          <w:szCs w:val="21"/>
        </w:rPr>
        <w:t>钟山如龙独西上，欲破巨浪乘长风</w:t>
      </w:r>
      <w:r>
        <w:rPr>
          <w:rFonts w:hint="eastAsia" w:ascii="楷体" w:hAnsi="楷体" w:eastAsia="楷体"/>
          <w:szCs w:val="21"/>
          <w:vertAlign w:val="superscript"/>
        </w:rPr>
        <w:t>②</w:t>
      </w:r>
      <w:r>
        <w:rPr>
          <w:rFonts w:hint="eastAsia" w:ascii="楷体" w:hAnsi="楷体" w:eastAsia="楷体"/>
          <w:szCs w:val="21"/>
        </w:rPr>
        <w:t>。</w:t>
      </w:r>
    </w:p>
    <w:p>
      <w:pPr>
        <w:spacing w:line="288" w:lineRule="auto"/>
        <w:jc w:val="center"/>
        <w:rPr>
          <w:rFonts w:ascii="楷体" w:hAnsi="楷体" w:eastAsia="楷体"/>
          <w:szCs w:val="21"/>
        </w:rPr>
      </w:pPr>
      <w:r>
        <w:rPr>
          <w:rFonts w:hint="eastAsia" w:ascii="楷体" w:hAnsi="楷体" w:eastAsia="楷体"/>
          <w:szCs w:val="21"/>
        </w:rPr>
        <w:t>江山相雄不相让，形胜争夸天下壮。</w:t>
      </w:r>
    </w:p>
    <w:p>
      <w:pPr>
        <w:spacing w:line="288" w:lineRule="auto"/>
        <w:jc w:val="center"/>
        <w:rPr>
          <w:rFonts w:hint="eastAsia" w:ascii="楷体" w:hAnsi="楷体" w:eastAsia="楷体"/>
          <w:szCs w:val="21"/>
        </w:rPr>
      </w:pPr>
      <w:r>
        <w:rPr>
          <w:rFonts w:hint="eastAsia" w:ascii="楷体" w:hAnsi="楷体" w:eastAsia="楷体"/>
          <w:szCs w:val="21"/>
        </w:rPr>
        <w:t>秦皇空此瘗黄金，佳气葱葱至今王</w:t>
      </w:r>
      <w:r>
        <w:rPr>
          <w:rFonts w:hint="eastAsia" w:ascii="楷体" w:hAnsi="楷体" w:eastAsia="楷体"/>
          <w:szCs w:val="21"/>
          <w:vertAlign w:val="superscript"/>
        </w:rPr>
        <w:t>③</w:t>
      </w:r>
      <w:r>
        <w:rPr>
          <w:rFonts w:hint="eastAsia" w:ascii="楷体" w:hAnsi="楷体" w:eastAsia="楷体"/>
          <w:szCs w:val="21"/>
        </w:rPr>
        <w:t>。</w:t>
      </w:r>
    </w:p>
    <w:p>
      <w:pPr>
        <w:spacing w:line="288" w:lineRule="auto"/>
        <w:jc w:val="left"/>
        <w:rPr>
          <w:rFonts w:ascii="宋体" w:hAnsi="宋体"/>
          <w:szCs w:val="21"/>
        </w:rPr>
      </w:pPr>
      <w:r>
        <w:rPr>
          <w:rFonts w:hint="eastAsia" w:ascii="宋体" w:hAnsi="宋体"/>
          <w:szCs w:val="21"/>
        </w:rPr>
        <w:t>【注】①雨花台：在南京市南聚宝山上，这里地势高，可俯瞰长江，远眺钟山。②“欲破”一句：此句化用《南史·宗悫传》“愿乘长风，破万里浪”语。这里形容只有钟山的走向是由东向西，好像欲与江流抗衡。③“秦皇”二句：《丹阳记》载“秦始皇埋金玉杂宝以压天子气，故名金陵”。瘗，埋藏。佳气，山川灵秀的美好气象。葱葱，茂盛貌，此处指气象旺盛。王，通“旺”。</w:t>
      </w:r>
    </w:p>
    <w:p>
      <w:pPr>
        <w:spacing w:line="288" w:lineRule="auto"/>
        <w:jc w:val="left"/>
        <w:rPr>
          <w:rFonts w:hint="eastAsia" w:ascii="宋体" w:hAnsi="宋体"/>
          <w:szCs w:val="21"/>
        </w:rPr>
      </w:pPr>
      <w:r>
        <w:rPr>
          <w:rFonts w:hint="eastAsia" w:ascii="宋体" w:hAnsi="宋体"/>
          <w:szCs w:val="21"/>
        </w:rPr>
        <w:t>15.下列对这首诗的理解和赏析，不正确的一项是(3分)</w:t>
      </w:r>
    </w:p>
    <w:p>
      <w:pPr>
        <w:spacing w:line="288" w:lineRule="auto"/>
        <w:jc w:val="left"/>
        <w:rPr>
          <w:rFonts w:ascii="宋体" w:hAnsi="宋体"/>
          <w:szCs w:val="21"/>
        </w:rPr>
      </w:pPr>
      <w:r>
        <w:rPr>
          <w:rFonts w:hint="eastAsia" w:ascii="宋体" w:hAnsi="宋体"/>
          <w:szCs w:val="21"/>
        </w:rPr>
        <w:t>A.一、二句写目之所见：长江从万山千壑中奔流而东，两岸山势也随之而宛转东向。</w:t>
      </w:r>
    </w:p>
    <w:p>
      <w:pPr>
        <w:spacing w:line="288" w:lineRule="auto"/>
        <w:jc w:val="left"/>
        <w:rPr>
          <w:rFonts w:ascii="宋体" w:hAnsi="宋体"/>
          <w:szCs w:val="21"/>
        </w:rPr>
      </w:pPr>
      <w:r>
        <w:rPr>
          <w:rFonts w:hint="eastAsia" w:ascii="宋体" w:hAnsi="宋体"/>
          <w:szCs w:val="21"/>
        </w:rPr>
        <w:t>B.三、四句写龙蟠虎踞的钟山屹然挺立，好像要乘风破浪西上，有化静为动的效果。</w:t>
      </w:r>
    </w:p>
    <w:p>
      <w:pPr>
        <w:spacing w:line="288" w:lineRule="auto"/>
        <w:jc w:val="left"/>
        <w:rPr>
          <w:rFonts w:ascii="宋体" w:hAnsi="宋体"/>
          <w:szCs w:val="21"/>
        </w:rPr>
      </w:pPr>
      <w:r>
        <w:rPr>
          <w:rFonts w:hint="eastAsia" w:ascii="宋体" w:hAnsi="宋体"/>
          <w:szCs w:val="21"/>
        </w:rPr>
        <w:t>C.五、六句赋予了江、山以人格力量，它们惺惺相惜，争先恐后赞颂华夏山河的壮丽。</w:t>
      </w:r>
    </w:p>
    <w:p>
      <w:pPr>
        <w:spacing w:line="288" w:lineRule="auto"/>
        <w:jc w:val="left"/>
        <w:rPr>
          <w:rFonts w:hint="eastAsia" w:ascii="宋体" w:hAnsi="宋体"/>
          <w:szCs w:val="21"/>
        </w:rPr>
      </w:pPr>
      <w:r>
        <w:rPr>
          <w:rFonts w:hint="eastAsia" w:ascii="宋体" w:hAnsi="宋体"/>
          <w:szCs w:val="21"/>
        </w:rPr>
        <w:t>D.“空”字表明秦皇“压气”之术的失败；“佳气葱葱”从侧面强化了其失败的结局。</w:t>
      </w:r>
    </w:p>
    <w:p>
      <w:pPr>
        <w:spacing w:line="288" w:lineRule="auto"/>
        <w:jc w:val="left"/>
        <w:rPr>
          <w:rFonts w:hint="eastAsia" w:ascii="宋体" w:hAnsi="宋体"/>
          <w:szCs w:val="21"/>
        </w:rPr>
      </w:pPr>
      <w:r>
        <w:rPr>
          <w:rFonts w:hint="eastAsia" w:ascii="宋体" w:hAnsi="宋体"/>
          <w:szCs w:val="21"/>
        </w:rPr>
        <w:t>16.古诗中的登高临眺之作往往寄托着诗人丰富的情感。请结合具体内容，分析本诗表达了诗人哪些情感。(6分)</w:t>
      </w:r>
    </w:p>
    <w:p>
      <w:pPr>
        <w:spacing w:line="288" w:lineRule="auto"/>
        <w:jc w:val="left"/>
        <w:rPr>
          <w:rFonts w:ascii="宋体" w:hAnsi="宋体"/>
          <w:b/>
          <w:szCs w:val="21"/>
        </w:rPr>
      </w:pPr>
      <w:r>
        <w:rPr>
          <w:rFonts w:hint="eastAsia" w:ascii="宋体" w:hAnsi="宋体"/>
          <w:b/>
          <w:szCs w:val="21"/>
        </w:rPr>
        <w:t>(三)名篇名句默写(本题共1小题，6分)</w:t>
      </w:r>
    </w:p>
    <w:p>
      <w:pPr>
        <w:spacing w:line="288" w:lineRule="auto"/>
        <w:jc w:val="left"/>
        <w:rPr>
          <w:rFonts w:hint="eastAsia" w:ascii="宋体" w:hAnsi="宋体"/>
          <w:szCs w:val="21"/>
        </w:rPr>
      </w:pPr>
      <w:r>
        <w:rPr>
          <w:rFonts w:hint="eastAsia" w:ascii="宋体" w:hAnsi="宋体"/>
          <w:szCs w:val="21"/>
        </w:rPr>
        <w:t>17.补写出下列句子中的空缺部分。(6分)</w:t>
      </w:r>
    </w:p>
    <w:p>
      <w:pPr>
        <w:spacing w:line="288" w:lineRule="auto"/>
        <w:jc w:val="left"/>
        <w:rPr>
          <w:rFonts w:hint="eastAsia" w:ascii="宋体" w:hAnsi="宋体"/>
          <w:szCs w:val="21"/>
        </w:rPr>
      </w:pPr>
      <w:r>
        <w:rPr>
          <w:rFonts w:hint="eastAsia" w:ascii="宋体" w:hAnsi="宋体"/>
          <w:szCs w:val="21"/>
        </w:rPr>
        <w:t>(1)古诗词中有很多精彩的听觉描写，比如李白《蜀道难》中描写水石相激、山鸣谷应的“</w:t>
      </w:r>
      <w:r>
        <w:rPr>
          <w:rFonts w:ascii="宋体" w:hAnsi="宋体"/>
          <w:szCs w:val="21"/>
          <w:u w:val="single"/>
        </w:rPr>
        <w:t xml:space="preserve">                 </w:t>
      </w:r>
      <w:r>
        <w:rPr>
          <w:rFonts w:hint="eastAsia" w:ascii="宋体" w:hAnsi="宋体"/>
          <w:szCs w:val="21"/>
        </w:rPr>
        <w:t>，</w:t>
      </w:r>
      <w:r>
        <w:rPr>
          <w:rFonts w:ascii="宋体" w:hAnsi="宋体"/>
          <w:szCs w:val="21"/>
          <w:u w:val="single"/>
        </w:rPr>
        <w:t xml:space="preserve">                 </w:t>
      </w:r>
      <w:r>
        <w:rPr>
          <w:rFonts w:hint="eastAsia" w:ascii="宋体" w:hAnsi="宋体"/>
          <w:szCs w:val="21"/>
        </w:rPr>
        <w:t>”两句；再如白居易《琵琶行(并序)》中展现清越高亢、金戈杀伐的琵琶声的“</w:t>
      </w:r>
      <w:r>
        <w:rPr>
          <w:rFonts w:ascii="宋体" w:hAnsi="宋体"/>
          <w:szCs w:val="21"/>
          <w:u w:val="single"/>
        </w:rPr>
        <w:t xml:space="preserve">                 </w:t>
      </w:r>
      <w:r>
        <w:rPr>
          <w:rFonts w:hint="eastAsia" w:ascii="宋体" w:hAnsi="宋体"/>
          <w:szCs w:val="21"/>
        </w:rPr>
        <w:t>，</w:t>
      </w:r>
      <w:r>
        <w:rPr>
          <w:rFonts w:ascii="宋体" w:hAnsi="宋体"/>
          <w:szCs w:val="21"/>
          <w:u w:val="single"/>
        </w:rPr>
        <w:t xml:space="preserve">                 </w:t>
      </w:r>
      <w:r>
        <w:rPr>
          <w:rFonts w:hint="eastAsia" w:ascii="宋体" w:hAnsi="宋体"/>
          <w:szCs w:val="21"/>
        </w:rPr>
        <w:t>”两句。</w:t>
      </w:r>
    </w:p>
    <w:p>
      <w:pPr>
        <w:spacing w:line="288" w:lineRule="auto"/>
        <w:jc w:val="left"/>
        <w:rPr>
          <w:rFonts w:ascii="宋体" w:hAnsi="宋体"/>
          <w:szCs w:val="21"/>
        </w:rPr>
      </w:pPr>
      <w:r>
        <w:rPr>
          <w:rFonts w:hint="eastAsia" w:ascii="宋体" w:hAnsi="宋体"/>
          <w:szCs w:val="21"/>
        </w:rPr>
        <w:t>(2)华夏儿女被称作龙的传人，农历二〇二四年是龙年，请写出有关“龙”的两句古诗文：“</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rPr>
        <w:t>。”</w:t>
      </w:r>
    </w:p>
    <w:p>
      <w:pPr>
        <w:spacing w:line="288" w:lineRule="auto"/>
        <w:jc w:val="left"/>
        <w:rPr>
          <w:rFonts w:hint="eastAsia" w:ascii="宋体" w:hAnsi="宋体"/>
          <w:b/>
          <w:sz w:val="24"/>
        </w:rPr>
      </w:pPr>
      <w:r>
        <w:rPr>
          <w:rFonts w:hint="eastAsia" w:ascii="宋体" w:hAnsi="宋体"/>
          <w:b/>
          <w:sz w:val="24"/>
        </w:rPr>
        <w:t>三、语言文字运用(20分)</w:t>
      </w:r>
    </w:p>
    <w:p>
      <w:pPr>
        <w:spacing w:line="288" w:lineRule="auto"/>
        <w:jc w:val="left"/>
        <w:rPr>
          <w:rFonts w:hint="eastAsia" w:ascii="宋体" w:hAnsi="宋体"/>
          <w:b/>
          <w:szCs w:val="21"/>
        </w:rPr>
      </w:pPr>
      <w:r>
        <w:rPr>
          <w:rFonts w:hint="eastAsia" w:ascii="宋体" w:hAnsi="宋体"/>
          <w:b/>
          <w:szCs w:val="21"/>
        </w:rPr>
        <w:t>(一)语言文字运用I(本题共3小题，11分)</w:t>
      </w:r>
    </w:p>
    <w:p>
      <w:pPr>
        <w:spacing w:line="288" w:lineRule="auto"/>
        <w:jc w:val="left"/>
        <w:rPr>
          <w:rFonts w:hint="eastAsia" w:ascii="宋体" w:hAnsi="宋体"/>
          <w:szCs w:val="21"/>
        </w:rPr>
      </w:pPr>
      <w:r>
        <w:rPr>
          <w:rFonts w:hint="eastAsia" w:ascii="宋体" w:hAnsi="宋体"/>
          <w:szCs w:val="21"/>
        </w:rPr>
        <w:t>阅读下面的文字，完成18-20题。</w:t>
      </w:r>
    </w:p>
    <w:p>
      <w:pPr>
        <w:spacing w:line="288" w:lineRule="auto"/>
        <w:ind w:firstLine="420" w:firstLineChars="200"/>
        <w:jc w:val="left"/>
        <w:rPr>
          <w:rFonts w:ascii="楷体" w:hAnsi="楷体" w:eastAsia="楷体"/>
          <w:szCs w:val="21"/>
        </w:rPr>
      </w:pPr>
      <w:r>
        <w:rPr>
          <w:rFonts w:hint="eastAsia" w:ascii="楷体" w:hAnsi="楷体" w:eastAsia="楷体"/>
          <w:szCs w:val="21"/>
        </w:rPr>
        <w:t>在大部分人的印象里，厕所就是个一冲了之的污秽之地。但</w:t>
      </w:r>
      <w:r>
        <w:rPr>
          <w:rFonts w:ascii="楷体" w:hAnsi="楷体" w:eastAsia="楷体"/>
          <w:szCs w:val="21"/>
          <w:u w:val="single"/>
        </w:rPr>
        <w:t xml:space="preserve">     </w:t>
      </w:r>
      <w:r>
        <w:rPr>
          <w:rFonts w:ascii="楷体" w:hAnsi="楷体" w:eastAsia="楷体"/>
          <w:szCs w:val="21"/>
        </w:rPr>
        <w:t>A</w:t>
      </w:r>
      <w:r>
        <w:rPr>
          <w:rFonts w:ascii="楷体" w:hAnsi="楷体" w:eastAsia="楷体"/>
          <w:szCs w:val="21"/>
          <w:u w:val="single"/>
        </w:rPr>
        <w:t xml:space="preserve">     </w:t>
      </w:r>
      <w:r>
        <w:rPr>
          <w:rFonts w:hint="eastAsia" w:ascii="楷体" w:hAnsi="楷体" w:eastAsia="楷体"/>
          <w:szCs w:val="21"/>
        </w:rPr>
        <w:t>，粪便曾养活中国数亿人口，是重要的生产资料。厕所里还有很多已经被我们遗忘的文化，民间传说中的厕神紫姑，有卜桑蚕之事、预知祸福的能力。</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清华大学学者武洲带着团队走南闯北改造了全国上千所公共厕所，在改造的这些年里，武洲发现，厕所问题就像是一面镜子，折射了城乡、阶层以及对不同人群的关怀等社会问题。比如一些农村地区喝水都成问题，还没有完整的下水道，怎么像城市一样全改成水冲厕所?而根据数据统计，我国人造肛门患者大概3</w:t>
      </w:r>
      <w:r>
        <w:rPr>
          <w:rFonts w:ascii="楷体" w:hAnsi="楷体" w:eastAsia="楷体"/>
          <w:szCs w:val="21"/>
        </w:rPr>
        <w:t>00</w:t>
      </w:r>
      <w:r>
        <w:rPr>
          <w:rFonts w:hint="eastAsia" w:ascii="楷体" w:hAnsi="楷体" w:eastAsia="楷体"/>
          <w:szCs w:val="21"/>
        </w:rPr>
        <w:t>万到4</w:t>
      </w:r>
      <w:r>
        <w:rPr>
          <w:rFonts w:ascii="楷体" w:hAnsi="楷体" w:eastAsia="楷体"/>
          <w:szCs w:val="21"/>
        </w:rPr>
        <w:t>00</w:t>
      </w:r>
      <w:r>
        <w:rPr>
          <w:rFonts w:hint="eastAsia" w:ascii="楷体" w:hAnsi="楷体" w:eastAsia="楷体"/>
          <w:szCs w:val="21"/>
        </w:rPr>
        <w:t>万，这么庞大的一个群体，</w:t>
      </w:r>
      <w:r>
        <w:rPr>
          <w:rFonts w:ascii="楷体" w:hAnsi="楷体" w:eastAsia="楷体"/>
          <w:szCs w:val="21"/>
          <w:u w:val="single"/>
        </w:rPr>
        <w:t xml:space="preserve">     </w:t>
      </w:r>
      <w:r>
        <w:rPr>
          <w:rFonts w:ascii="楷体" w:hAnsi="楷体" w:eastAsia="楷体"/>
          <w:szCs w:val="21"/>
        </w:rPr>
        <w:t xml:space="preserve"> B</w:t>
      </w:r>
      <w:r>
        <w:rPr>
          <w:rFonts w:ascii="楷体" w:hAnsi="楷体" w:eastAsia="楷体"/>
          <w:szCs w:val="21"/>
          <w:u w:val="single"/>
        </w:rPr>
        <w:t xml:space="preserve">     </w:t>
      </w:r>
      <w:r>
        <w:rPr>
          <w:rFonts w:hint="eastAsia" w:ascii="楷体" w:hAnsi="楷体" w:eastAsia="楷体"/>
          <w:szCs w:val="21"/>
        </w:rPr>
        <w:t>，因为出来就需要换粪袋，很少有专门给他们换洗粪袋的池子。</w:t>
      </w:r>
    </w:p>
    <w:p>
      <w:pPr>
        <w:spacing w:line="288" w:lineRule="auto"/>
        <w:ind w:firstLine="420" w:firstLineChars="200"/>
        <w:jc w:val="left"/>
        <w:rPr>
          <w:rFonts w:hint="eastAsia" w:ascii="楷体" w:hAnsi="楷体" w:eastAsia="楷体"/>
          <w:szCs w:val="21"/>
          <w:u w:val="wave"/>
        </w:rPr>
      </w:pPr>
      <w:r>
        <w:rPr>
          <w:rFonts w:hint="eastAsia" w:ascii="楷体" w:hAnsi="楷体" w:eastAsia="楷体"/>
          <w:szCs w:val="21"/>
          <w:u w:val="wave"/>
        </w:rPr>
        <w:t>疫情期见，①武洲做过的中小学厕所调研，②发现越来越多的孩子不愿意在学校上厕所，③背后既有“课间十分钟”被压缩的原因，④也有厕所存在设计缺陷的原因；⑤厕所大部分空间逼仄昏暗，容易霸凌；⑥还有一个被忽略的问题是，很多孩子从小就没用过蹲坑，不知道怎么蹲。</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在谈到心目中的理想厕所该有的样子时，武洲认为还是要从最基础的做起，</w:t>
      </w:r>
      <w:r>
        <w:rPr>
          <w:rFonts w:hint="eastAsia" w:ascii="楷体" w:hAnsi="楷体" w:eastAsia="楷体"/>
          <w:szCs w:val="21"/>
          <w:u w:val="single"/>
        </w:rPr>
        <w:t>标准就几个字——不湿、不臭、不黑、不滑。</w:t>
      </w:r>
      <w:r>
        <w:rPr>
          <w:rFonts w:hint="eastAsia" w:ascii="楷体" w:hAnsi="楷体" w:eastAsia="楷体"/>
          <w:szCs w:val="21"/>
        </w:rPr>
        <w:t>翻译过来就是安全、舒适、干净、卫生，能少用水、节约水，进而可以将</w:t>
      </w:r>
      <w:r>
        <w:rPr>
          <w:rFonts w:hint="eastAsia" w:ascii="楷体" w:hAnsi="楷体" w:eastAsia="楷体"/>
          <w:szCs w:val="21"/>
          <w:em w:val="dot"/>
        </w:rPr>
        <w:t>人</w:t>
      </w:r>
      <w:r>
        <w:rPr>
          <w:rFonts w:hint="eastAsia" w:ascii="楷体" w:hAnsi="楷体" w:eastAsia="楷体"/>
          <w:szCs w:val="21"/>
        </w:rPr>
        <w:t>类的排泄物作为一种资源再利用。</w:t>
      </w:r>
    </w:p>
    <w:p>
      <w:pPr>
        <w:spacing w:line="288" w:lineRule="auto"/>
        <w:jc w:val="left"/>
        <w:rPr>
          <w:rFonts w:hint="eastAsia" w:ascii="宋体" w:hAnsi="宋体"/>
          <w:szCs w:val="21"/>
        </w:rPr>
      </w:pPr>
      <w:r>
        <w:rPr>
          <w:rFonts w:hint="eastAsia" w:ascii="宋体" w:hAnsi="宋体"/>
          <w:szCs w:val="21"/>
        </w:rPr>
        <w:t>18.请在文中画横线处补写恰当的语句，使整段文字语意完整连贯，内容贴切，逻辑严密，每处不超过10</w:t>
      </w:r>
    </w:p>
    <w:p>
      <w:pPr>
        <w:spacing w:line="288" w:lineRule="auto"/>
        <w:jc w:val="left"/>
        <w:rPr>
          <w:rFonts w:hint="eastAsia" w:ascii="宋体" w:hAnsi="宋体"/>
          <w:szCs w:val="21"/>
        </w:rPr>
      </w:pPr>
      <w:r>
        <w:rPr>
          <w:rFonts w:hint="eastAsia" w:ascii="宋体" w:hAnsi="宋体"/>
          <w:szCs w:val="21"/>
        </w:rPr>
        <w:t>个字。(4分)</w:t>
      </w:r>
    </w:p>
    <w:p>
      <w:pPr>
        <w:spacing w:line="288" w:lineRule="auto"/>
        <w:jc w:val="left"/>
        <w:rPr>
          <w:rFonts w:hint="eastAsia" w:ascii="宋体" w:hAnsi="宋体"/>
          <w:szCs w:val="21"/>
        </w:rPr>
      </w:pPr>
      <w:r>
        <w:rPr>
          <w:rFonts w:hint="eastAsia" w:ascii="宋体" w:hAnsi="宋体"/>
          <w:szCs w:val="21"/>
        </w:rPr>
        <w:t>19.文中画波浪线的句子有两处语病，请指出序号并进行修改，便语言表达准确流畅，逻辑严密，不得改变原意。(4分)</w:t>
      </w:r>
    </w:p>
    <w:p>
      <w:pPr>
        <w:spacing w:line="288" w:lineRule="auto"/>
        <w:jc w:val="left"/>
        <w:rPr>
          <w:rFonts w:hint="eastAsia" w:ascii="宋体" w:hAnsi="宋体"/>
          <w:szCs w:val="21"/>
        </w:rPr>
      </w:pPr>
      <w:r>
        <w:rPr>
          <w:rFonts w:hint="eastAsia" w:ascii="宋体" w:hAnsi="宋体"/>
          <w:szCs w:val="21"/>
        </w:rPr>
        <w:t>20.下列句子中的“人”与文中最后一段加点的“人”，意义和用法不相同的一项是(3分)</w:t>
      </w:r>
    </w:p>
    <w:p>
      <w:pPr>
        <w:spacing w:line="288" w:lineRule="auto"/>
        <w:jc w:val="left"/>
        <w:rPr>
          <w:rFonts w:hint="eastAsia" w:ascii="宋体" w:hAnsi="宋体"/>
          <w:szCs w:val="21"/>
        </w:rPr>
      </w:pPr>
      <w:r>
        <w:rPr>
          <w:rFonts w:hint="eastAsia" w:ascii="宋体" w:hAnsi="宋体"/>
          <w:szCs w:val="21"/>
        </w:rPr>
        <w:t>A.一切又恢复了寂静，静得叫人惆怅。</w:t>
      </w:r>
    </w:p>
    <w:p>
      <w:pPr>
        <w:spacing w:line="288" w:lineRule="auto"/>
        <w:jc w:val="left"/>
        <w:rPr>
          <w:rFonts w:ascii="宋体" w:hAnsi="宋体"/>
          <w:szCs w:val="21"/>
        </w:rPr>
      </w:pPr>
      <w:r>
        <w:rPr>
          <w:rFonts w:hint="eastAsia" w:ascii="宋体" w:hAnsi="宋体"/>
          <w:szCs w:val="21"/>
        </w:rPr>
        <w:t>B.商人重利轻别离，前月浮梁买茶去。</w:t>
      </w:r>
    </w:p>
    <w:p>
      <w:pPr>
        <w:spacing w:line="288" w:lineRule="auto"/>
        <w:jc w:val="left"/>
        <w:rPr>
          <w:rFonts w:ascii="宋体" w:hAnsi="宋体"/>
          <w:szCs w:val="21"/>
        </w:rPr>
      </w:pPr>
      <w:r>
        <w:rPr>
          <w:rFonts w:hint="eastAsia" w:ascii="宋体" w:hAnsi="宋体"/>
          <w:szCs w:val="21"/>
        </w:rPr>
        <w:t>C.可怜楼上月徘徊，应照离人妆镜台。</w:t>
      </w:r>
    </w:p>
    <w:p>
      <w:pPr>
        <w:spacing w:line="288" w:lineRule="auto"/>
        <w:jc w:val="left"/>
        <w:rPr>
          <w:rFonts w:ascii="宋体" w:hAnsi="宋体"/>
          <w:szCs w:val="21"/>
        </w:rPr>
      </w:pPr>
      <w:r>
        <w:rPr>
          <w:rFonts w:hint="eastAsia" w:ascii="宋体" w:hAnsi="宋体"/>
          <w:szCs w:val="21"/>
        </w:rPr>
        <w:t>D.啊，好像我们给他们丢了什么人似的。</w:t>
      </w:r>
    </w:p>
    <w:p>
      <w:pPr>
        <w:spacing w:line="288" w:lineRule="auto"/>
        <w:jc w:val="left"/>
        <w:rPr>
          <w:rFonts w:hint="eastAsia" w:ascii="宋体" w:hAnsi="宋体"/>
          <w:b/>
          <w:szCs w:val="21"/>
        </w:rPr>
      </w:pPr>
      <w:r>
        <w:rPr>
          <w:rFonts w:hint="eastAsia" w:ascii="宋体" w:hAnsi="宋体"/>
          <w:b/>
          <w:szCs w:val="21"/>
        </w:rPr>
        <w:t>(二)语言文字运用Ⅱ(本题共2小题，9分)</w:t>
      </w:r>
    </w:p>
    <w:p>
      <w:pPr>
        <w:spacing w:line="288" w:lineRule="auto"/>
        <w:jc w:val="left"/>
        <w:rPr>
          <w:rFonts w:hint="eastAsia" w:ascii="宋体" w:hAnsi="宋体"/>
          <w:szCs w:val="21"/>
        </w:rPr>
      </w:pPr>
      <w:r>
        <w:rPr>
          <w:rFonts w:hint="eastAsia" w:ascii="宋体" w:hAnsi="宋体"/>
          <w:szCs w:val="21"/>
        </w:rPr>
        <w:t>阅读下面的文字，完成21-22题。</w:t>
      </w:r>
    </w:p>
    <w:p>
      <w:pPr>
        <w:spacing w:line="288" w:lineRule="auto"/>
        <w:jc w:val="center"/>
        <w:rPr>
          <w:rFonts w:hint="eastAsia" w:ascii="楷体" w:hAnsi="楷体" w:eastAsia="楷体"/>
          <w:szCs w:val="21"/>
        </w:rPr>
      </w:pPr>
      <w:r>
        <w:rPr>
          <w:rFonts w:hint="eastAsia" w:ascii="楷体" w:hAnsi="楷体" w:eastAsia="楷体"/>
          <w:szCs w:val="21"/>
        </w:rPr>
        <w:t>出发</w:t>
      </w:r>
    </w:p>
    <w:p>
      <w:pPr>
        <w:spacing w:line="288" w:lineRule="auto"/>
        <w:jc w:val="center"/>
        <w:rPr>
          <w:rFonts w:hint="eastAsia" w:ascii="楷体" w:hAnsi="楷体" w:eastAsia="楷体"/>
          <w:szCs w:val="21"/>
        </w:rPr>
      </w:pPr>
      <w:r>
        <w:rPr>
          <w:rFonts w:hint="eastAsia" w:ascii="楷体" w:hAnsi="楷体" w:eastAsia="楷体"/>
          <w:szCs w:val="21"/>
        </w:rPr>
        <w:t>[法国]让·尼古拉·阿瑟·兰波</w:t>
      </w:r>
    </w:p>
    <w:p>
      <w:pPr>
        <w:spacing w:line="288" w:lineRule="auto"/>
        <w:jc w:val="center"/>
        <w:rPr>
          <w:rFonts w:hint="eastAsia" w:ascii="楷体" w:hAnsi="楷体" w:eastAsia="楷体"/>
          <w:szCs w:val="21"/>
        </w:rPr>
      </w:pPr>
      <w:r>
        <w:rPr>
          <w:rFonts w:hint="eastAsia" w:ascii="楷体" w:hAnsi="楷体" w:eastAsia="楷体"/>
          <w:szCs w:val="21"/>
        </w:rPr>
        <w:t xml:space="preserve">王以培 </w:t>
      </w:r>
      <w:r>
        <w:rPr>
          <w:rFonts w:ascii="楷体" w:hAnsi="楷体" w:eastAsia="楷体"/>
          <w:szCs w:val="21"/>
        </w:rPr>
        <w:t xml:space="preserve"> </w:t>
      </w:r>
      <w:r>
        <w:rPr>
          <w:rFonts w:hint="eastAsia" w:ascii="楷体" w:hAnsi="楷体" w:eastAsia="楷体"/>
          <w:szCs w:val="21"/>
        </w:rPr>
        <w:t>译</w:t>
      </w:r>
    </w:p>
    <w:p>
      <w:pPr>
        <w:spacing w:line="288" w:lineRule="auto"/>
        <w:jc w:val="center"/>
        <w:rPr>
          <w:rFonts w:hint="eastAsia" w:ascii="楷体" w:hAnsi="楷体" w:eastAsia="楷体"/>
          <w:szCs w:val="21"/>
        </w:rPr>
      </w:pPr>
      <w:r>
        <w:rPr>
          <w:rFonts w:hint="eastAsia" w:ascii="楷体" w:hAnsi="楷体" w:eastAsia="楷体"/>
          <w:szCs w:val="21"/>
        </w:rPr>
        <w:t>看透了。形形色色的嘴脸一览无余。</w:t>
      </w:r>
    </w:p>
    <w:p>
      <w:pPr>
        <w:spacing w:line="288" w:lineRule="auto"/>
        <w:jc w:val="center"/>
        <w:rPr>
          <w:rFonts w:ascii="楷体" w:hAnsi="楷体" w:eastAsia="楷体"/>
          <w:szCs w:val="21"/>
        </w:rPr>
      </w:pPr>
      <w:r>
        <w:rPr>
          <w:rFonts w:hint="eastAsia" w:ascii="楷体" w:hAnsi="楷体" w:eastAsia="楷体"/>
          <w:szCs w:val="21"/>
        </w:rPr>
        <w:t>受够了。城市的喧嚣，黄昏与白昼，日复一日。</w:t>
      </w:r>
    </w:p>
    <w:p>
      <w:pPr>
        <w:spacing w:line="288" w:lineRule="auto"/>
        <w:jc w:val="center"/>
        <w:rPr>
          <w:rFonts w:ascii="楷体" w:hAnsi="楷体" w:eastAsia="楷体"/>
          <w:szCs w:val="21"/>
        </w:rPr>
      </w:pPr>
      <w:r>
        <w:rPr>
          <w:rFonts w:hint="eastAsia" w:ascii="楷体" w:hAnsi="楷体" w:eastAsia="楷体"/>
          <w:szCs w:val="21"/>
        </w:rPr>
        <w:t>见多了。人生的驿站。——噢，喧嚣与幻像!</w:t>
      </w:r>
    </w:p>
    <w:p>
      <w:pPr>
        <w:spacing w:line="288" w:lineRule="auto"/>
        <w:jc w:val="center"/>
        <w:rPr>
          <w:rFonts w:hint="eastAsia" w:ascii="楷体" w:hAnsi="楷体" w:eastAsia="楷体"/>
          <w:szCs w:val="21"/>
        </w:rPr>
      </w:pPr>
      <w:r>
        <w:rPr>
          <w:rFonts w:hint="eastAsia" w:ascii="楷体" w:hAnsi="楷体" w:eastAsia="楷体"/>
          <w:szCs w:val="21"/>
        </w:rPr>
        <w:t>出发，到新的爱与新的喧闹中去！</w:t>
      </w:r>
    </w:p>
    <w:p>
      <w:pPr>
        <w:spacing w:line="288" w:lineRule="auto"/>
        <w:jc w:val="center"/>
        <w:rPr>
          <w:rFonts w:hint="eastAsia" w:ascii="楷体" w:hAnsi="楷体" w:eastAsia="楷体"/>
          <w:szCs w:val="21"/>
        </w:rPr>
      </w:pPr>
      <w:r>
        <w:rPr>
          <w:rFonts w:hint="eastAsia" w:ascii="楷体" w:hAnsi="楷体" w:eastAsia="楷体"/>
          <w:szCs w:val="21"/>
        </w:rPr>
        <w:t>出行[法国]让·尼古拉·阿瑟·兰波</w:t>
      </w:r>
    </w:p>
    <w:p>
      <w:pPr>
        <w:spacing w:line="288" w:lineRule="auto"/>
        <w:jc w:val="center"/>
        <w:rPr>
          <w:rFonts w:hint="eastAsia" w:ascii="楷体" w:hAnsi="楷体" w:eastAsia="楷体"/>
          <w:szCs w:val="21"/>
        </w:rPr>
      </w:pPr>
      <w:r>
        <w:rPr>
          <w:rFonts w:hint="eastAsia" w:ascii="楷体" w:hAnsi="楷体" w:eastAsia="楷体"/>
          <w:szCs w:val="21"/>
        </w:rPr>
        <w:t xml:space="preserve">王道乾 </w:t>
      </w:r>
      <w:r>
        <w:rPr>
          <w:rFonts w:ascii="楷体" w:hAnsi="楷体" w:eastAsia="楷体"/>
          <w:szCs w:val="21"/>
        </w:rPr>
        <w:t xml:space="preserve"> </w:t>
      </w:r>
      <w:r>
        <w:rPr>
          <w:rFonts w:hint="eastAsia" w:ascii="楷体" w:hAnsi="楷体" w:eastAsia="楷体"/>
          <w:szCs w:val="21"/>
        </w:rPr>
        <w:t>译</w:t>
      </w:r>
    </w:p>
    <w:p>
      <w:pPr>
        <w:spacing w:line="288" w:lineRule="auto"/>
        <w:jc w:val="center"/>
        <w:rPr>
          <w:rFonts w:hint="eastAsia" w:ascii="楷体" w:hAnsi="楷体" w:eastAsia="楷体"/>
          <w:szCs w:val="21"/>
        </w:rPr>
      </w:pPr>
      <w:r>
        <w:rPr>
          <w:rFonts w:hint="eastAsia" w:ascii="楷体" w:hAnsi="楷体" w:eastAsia="楷体"/>
          <w:szCs w:val="21"/>
        </w:rPr>
        <w:t>看够了。色相在空气中处处遇合交会。</w:t>
      </w:r>
    </w:p>
    <w:p>
      <w:pPr>
        <w:spacing w:line="288" w:lineRule="auto"/>
        <w:jc w:val="center"/>
        <w:rPr>
          <w:rFonts w:hint="eastAsia" w:ascii="楷体" w:hAnsi="楷体" w:eastAsia="楷体"/>
          <w:szCs w:val="21"/>
        </w:rPr>
      </w:pPr>
      <w:r>
        <w:rPr>
          <w:rFonts w:hint="eastAsia" w:ascii="楷体" w:hAnsi="楷体" w:eastAsia="楷体"/>
          <w:szCs w:val="21"/>
        </w:rPr>
        <w:t>也够了。城市的喧嚣，黄昏，日午，直到永远。</w:t>
      </w:r>
    </w:p>
    <w:p>
      <w:pPr>
        <w:spacing w:line="288" w:lineRule="auto"/>
        <w:jc w:val="center"/>
        <w:rPr>
          <w:rFonts w:ascii="楷体" w:hAnsi="楷体" w:eastAsia="楷体"/>
          <w:szCs w:val="21"/>
        </w:rPr>
      </w:pPr>
      <w:r>
        <w:rPr>
          <w:rFonts w:hint="eastAsia" w:ascii="楷体" w:hAnsi="楷体" w:eastAsia="楷体"/>
          <w:szCs w:val="21"/>
        </w:rPr>
        <w:t>知道得够多了。生命的中止，多次停顿。——啊，喧嚣和色相!</w:t>
      </w:r>
    </w:p>
    <w:p>
      <w:pPr>
        <w:spacing w:line="288" w:lineRule="auto"/>
        <w:jc w:val="center"/>
        <w:rPr>
          <w:rFonts w:hint="eastAsia" w:ascii="楷体" w:hAnsi="楷体" w:eastAsia="楷体"/>
          <w:szCs w:val="21"/>
        </w:rPr>
      </w:pPr>
      <w:r>
        <w:rPr>
          <w:rFonts w:hint="eastAsia" w:ascii="楷体" w:hAnsi="楷体" w:eastAsia="楷体"/>
          <w:szCs w:val="21"/>
        </w:rPr>
        <w:t>在新的情爱和音响之中，出行远去!</w:t>
      </w:r>
    </w:p>
    <w:p>
      <w:pPr>
        <w:spacing w:line="288" w:lineRule="auto"/>
        <w:jc w:val="left"/>
        <w:rPr>
          <w:rFonts w:hint="eastAsia" w:ascii="宋体" w:hAnsi="宋体"/>
          <w:szCs w:val="21"/>
        </w:rPr>
      </w:pPr>
      <w:r>
        <w:rPr>
          <w:rFonts w:hint="eastAsia" w:ascii="宋体" w:hAnsi="宋体"/>
          <w:szCs w:val="21"/>
        </w:rPr>
        <w:t>21.语言文字运用Ⅰ和Ⅱ中画横线部分都使用了破折号，请对其各自的作用作简要说明。(4分)</w:t>
      </w:r>
    </w:p>
    <w:p>
      <w:pPr>
        <w:spacing w:line="288" w:lineRule="auto"/>
        <w:jc w:val="left"/>
        <w:rPr>
          <w:rFonts w:hint="eastAsia" w:ascii="宋体" w:hAnsi="宋体"/>
          <w:szCs w:val="21"/>
        </w:rPr>
      </w:pPr>
      <w:r>
        <w:rPr>
          <w:rFonts w:hint="eastAsia" w:ascii="宋体" w:hAnsi="宋体"/>
          <w:szCs w:val="21"/>
        </w:rPr>
        <w:t>①标准就几个字——不湿、不臭、不黑、不滑。</w:t>
      </w:r>
    </w:p>
    <w:p>
      <w:pPr>
        <w:spacing w:line="288" w:lineRule="auto"/>
        <w:jc w:val="left"/>
        <w:rPr>
          <w:rFonts w:hint="eastAsia" w:ascii="宋体" w:hAnsi="宋体"/>
          <w:szCs w:val="21"/>
        </w:rPr>
      </w:pPr>
      <w:r>
        <w:rPr>
          <w:rFonts w:hint="eastAsia" w:ascii="宋体" w:hAnsi="宋体"/>
          <w:szCs w:val="21"/>
        </w:rPr>
        <w:t>②见多了。人生的驿站。——噢，喧嚣与幻像!</w:t>
      </w:r>
    </w:p>
    <w:p>
      <w:pPr>
        <w:spacing w:line="288" w:lineRule="auto"/>
        <w:jc w:val="left"/>
        <w:rPr>
          <w:rFonts w:ascii="宋体" w:hAnsi="宋体"/>
          <w:szCs w:val="21"/>
        </w:rPr>
      </w:pPr>
      <w:r>
        <w:rPr>
          <w:rFonts w:hint="eastAsia" w:ascii="宋体" w:hAnsi="宋体"/>
          <w:szCs w:val="21"/>
        </w:rPr>
        <w:t>22.有人说翻译是文学作品的二次创作，JeanNicolasArthurRimbaud(中文一般译为兰波)的《Depart》即拥有了两位翻译家的不同再创作。文学社小明现在需要选一个版本放人社团编辑的外国诗歌作品荐读，请你从表达效果的角度给他一个建议并说明理由。(5分)</w:t>
      </w:r>
    </w:p>
    <w:p>
      <w:pPr>
        <w:spacing w:line="288" w:lineRule="auto"/>
        <w:jc w:val="left"/>
        <w:rPr>
          <w:rFonts w:hint="eastAsia" w:ascii="宋体" w:hAnsi="宋体"/>
          <w:b/>
          <w:sz w:val="24"/>
        </w:rPr>
      </w:pPr>
      <w:r>
        <w:rPr>
          <w:rFonts w:hint="eastAsia" w:ascii="宋体" w:hAnsi="宋体"/>
          <w:b/>
          <w:sz w:val="24"/>
        </w:rPr>
        <w:t>四、写作(60分)</w:t>
      </w:r>
    </w:p>
    <w:p>
      <w:pPr>
        <w:spacing w:line="288" w:lineRule="auto"/>
        <w:jc w:val="left"/>
        <w:rPr>
          <w:rFonts w:hint="eastAsia" w:ascii="宋体" w:hAnsi="宋体"/>
          <w:b/>
          <w:szCs w:val="21"/>
        </w:rPr>
      </w:pPr>
      <w:r>
        <w:rPr>
          <w:rFonts w:hint="eastAsia" w:ascii="宋体" w:hAnsi="宋体"/>
          <w:b/>
          <w:szCs w:val="21"/>
        </w:rPr>
        <w:t>23.阅读下面的材料，根据要求作文。(60分)</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材料一：与梦想中的爱比较起来，切实的爱是一件严酷和令人生畏的事情。</w:t>
      </w:r>
    </w:p>
    <w:p>
      <w:pPr>
        <w:spacing w:line="288" w:lineRule="auto"/>
        <w:ind w:firstLine="420" w:firstLineChars="200"/>
        <w:jc w:val="right"/>
        <w:rPr>
          <w:rFonts w:hint="eastAsia" w:ascii="楷体" w:hAnsi="楷体" w:eastAsia="楷体"/>
          <w:szCs w:val="21"/>
        </w:rPr>
      </w:pPr>
      <w:r>
        <w:rPr>
          <w:rFonts w:hint="eastAsia" w:ascii="楷体" w:hAnsi="楷体" w:eastAsia="楷体"/>
          <w:szCs w:val="21"/>
        </w:rPr>
        <w:t>———陀思妥耶夫斯基</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材料二：近日，中国政法大学教授罗翔在一次采访中谈到“要爱具体的人，不要总是想着爱抽象的人”。</w:t>
      </w:r>
    </w:p>
    <w:p>
      <w:pPr>
        <w:spacing w:line="288" w:lineRule="auto"/>
        <w:ind w:firstLine="420" w:firstLineChars="200"/>
        <w:jc w:val="left"/>
        <w:rPr>
          <w:rFonts w:hint="eastAsia" w:ascii="宋体" w:hAnsi="宋体"/>
          <w:szCs w:val="21"/>
        </w:rPr>
      </w:pPr>
      <w:r>
        <w:rPr>
          <w:rFonts w:hint="eastAsia" w:ascii="宋体" w:hAnsi="宋体"/>
          <w:szCs w:val="21"/>
        </w:rPr>
        <w:t>以上材料引发了你怎样的联想和思考?请明确立场观点，写一篇文章。</w:t>
      </w:r>
    </w:p>
    <w:p>
      <w:pPr>
        <w:spacing w:line="288" w:lineRule="auto"/>
        <w:ind w:firstLine="420" w:firstLineChars="200"/>
        <w:jc w:val="left"/>
        <w:rPr>
          <w:rFonts w:ascii="宋体" w:hAnsi="宋体"/>
          <w:szCs w:val="21"/>
        </w:rPr>
      </w:pPr>
      <w:r>
        <w:rPr>
          <w:rFonts w:hint="eastAsia" w:ascii="宋体" w:hAnsi="宋体"/>
          <w:szCs w:val="21"/>
        </w:rPr>
        <w:t>要求：选准角度，确定立意，明确文体，自拟标题；不要套作，不得抄袭；不得泄露个人信息；不少于800字。</w:t>
      </w:r>
    </w:p>
    <w:p>
      <w:pPr>
        <w:spacing w:line="288" w:lineRule="auto"/>
        <w:jc w:val="left"/>
        <w:rPr>
          <w:rFonts w:ascii="宋体" w:hAnsi="宋体"/>
          <w:szCs w:val="21"/>
        </w:rPr>
        <w:sectPr>
          <w:pgSz w:w="11906" w:h="16838"/>
          <w:pgMar w:top="907" w:right="1077" w:bottom="1440" w:left="1077" w:header="153" w:footer="0" w:gutter="0"/>
          <w:cols w:space="720" w:num="1"/>
          <w:docGrid w:type="lines" w:linePitch="312" w:charSpace="0"/>
        </w:sectPr>
      </w:pPr>
    </w:p>
    <w:p>
      <w:pPr>
        <w:spacing w:line="288" w:lineRule="auto"/>
        <w:jc w:val="left"/>
        <w:rPr>
          <w:rFonts w:ascii="宋体" w:hAnsi="宋体"/>
          <w:szCs w:val="21"/>
        </w:rPr>
      </w:pPr>
      <w:bookmarkStart w:id="0" w:name="_GoBack"/>
      <w:bookmarkEnd w:id="0"/>
    </w:p>
    <w:p>
      <w:pPr>
        <w:spacing w:line="288" w:lineRule="auto"/>
        <w:jc w:val="center"/>
        <w:rPr>
          <w:rFonts w:ascii="宋体" w:hAnsi="宋体"/>
          <w:b/>
          <w:sz w:val="24"/>
        </w:rPr>
      </w:pPr>
      <w:r>
        <w:rPr>
          <w:rFonts w:hint="eastAsia" w:ascii="宋体" w:hAnsi="宋体"/>
          <w:b/>
          <w:sz w:val="24"/>
        </w:rPr>
        <w:t>2024届高三年级4月份大联考语文参考答案及解析</w:t>
      </w:r>
    </w:p>
    <w:p>
      <w:pPr>
        <w:spacing w:line="288" w:lineRule="auto"/>
        <w:jc w:val="left"/>
        <w:rPr>
          <w:rFonts w:hint="eastAsia" w:ascii="宋体" w:hAnsi="宋体"/>
          <w:szCs w:val="21"/>
        </w:rPr>
      </w:pPr>
      <w:r>
        <w:rPr>
          <w:rFonts w:hint="eastAsia" w:ascii="宋体" w:hAnsi="宋体"/>
          <w:szCs w:val="21"/>
        </w:rPr>
        <w:t>1.A【解析】“不能依靠数据”错，由第二段“而在大型计算机出现之后，人们将各种古气候资料汇集成数据库，根据气候形成理论及统计规律，建立了气候的数值模拟和实验模拟，使得古气候的面貌逐渐清晰起来”可知对古气候的研究也依靠数据。</w:t>
      </w:r>
    </w:p>
    <w:p>
      <w:pPr>
        <w:spacing w:line="288" w:lineRule="auto"/>
        <w:jc w:val="left"/>
        <w:rPr>
          <w:rFonts w:hint="eastAsia" w:ascii="宋体" w:hAnsi="宋体"/>
          <w:szCs w:val="21"/>
        </w:rPr>
      </w:pPr>
      <w:r>
        <w:rPr>
          <w:rFonts w:hint="eastAsia" w:ascii="宋体" w:hAnsi="宋体"/>
          <w:szCs w:val="21"/>
        </w:rPr>
        <w:t>2.C【解析】根据第六段“从全新世开始，人类逐步进人了农业社会”进行推断，人类在全新世步入农业社会，但不能据此推断出工业社会和信息社会就不属于全新世。</w:t>
      </w:r>
    </w:p>
    <w:p>
      <w:pPr>
        <w:spacing w:line="288" w:lineRule="auto"/>
        <w:jc w:val="left"/>
        <w:rPr>
          <w:rFonts w:hint="eastAsia" w:ascii="宋体" w:hAnsi="宋体"/>
          <w:szCs w:val="21"/>
        </w:rPr>
      </w:pPr>
      <w:r>
        <w:rPr>
          <w:rFonts w:hint="eastAsia" w:ascii="宋体" w:hAnsi="宋体"/>
          <w:szCs w:val="21"/>
        </w:rPr>
        <w:t>3.D【解析】根据第一段“对气候参照物的分析研究一般从三个‘维度’展开”，A项是文字资料，B项是考古资料，C项是地质资料，都属于古气候研究方法。选项D诗词数量不同，受多种因素影响，方法不科学。</w:t>
      </w:r>
    </w:p>
    <w:p>
      <w:pPr>
        <w:spacing w:line="288" w:lineRule="auto"/>
        <w:jc w:val="left"/>
        <w:rPr>
          <w:rFonts w:hint="eastAsia" w:ascii="宋体" w:hAnsi="宋体"/>
          <w:szCs w:val="21"/>
        </w:rPr>
      </w:pPr>
      <w:r>
        <w:rPr>
          <w:rFonts w:hint="eastAsia" w:ascii="宋体" w:hAnsi="宋体"/>
          <w:szCs w:val="21"/>
        </w:rPr>
        <w:t>4.B【解析】材料二第二段提出“交易成本不是直接取决于价格参数，而是取决于制度建设、法治建设、政府的各种规章制度等”。</w:t>
      </w:r>
    </w:p>
    <w:p>
      <w:pPr>
        <w:spacing w:line="288" w:lineRule="auto"/>
        <w:jc w:val="left"/>
        <w:rPr>
          <w:rFonts w:hint="eastAsia" w:ascii="宋体" w:hAnsi="宋体"/>
          <w:szCs w:val="21"/>
        </w:rPr>
      </w:pPr>
      <w:r>
        <w:rPr>
          <w:rFonts w:hint="eastAsia" w:ascii="宋体" w:hAnsi="宋体"/>
          <w:szCs w:val="21"/>
        </w:rPr>
        <w:t>5.C【解析】A.递进关系错。B.“是提升东北对外开放水平的关键”错，应是经济结构升级的关键。D.“就能”表述绝对化。</w:t>
      </w:r>
    </w:p>
    <w:p>
      <w:pPr>
        <w:spacing w:line="288" w:lineRule="auto"/>
        <w:jc w:val="left"/>
        <w:rPr>
          <w:rFonts w:hint="eastAsia" w:ascii="宋体" w:hAnsi="宋体"/>
          <w:szCs w:val="21"/>
        </w:rPr>
      </w:pPr>
      <w:r>
        <w:rPr>
          <w:rFonts w:hint="eastAsia" w:ascii="宋体" w:hAnsi="宋体"/>
          <w:szCs w:val="21"/>
        </w:rPr>
        <w:t>6.①只有将市场需求和地域特色、资源优势相结合来创新产品和服务，才能给东北全面振兴带来新的机遇和活力。②只有营造良好的营商环境和旅游环境，提升服务意识，才能提升东北市场竞争力。③只有继续推进全方位对外开放，集中社会各界的力量和智慧，才能实现东北地区共享共赢。④只有持续深化改革，构建公平公正的市场环境，才能实现新时代东北的全面振兴。(每点2分，答出任意三点、意思对即可，如有其他答案，只要言之有理，亦可酌情给分)</w:t>
      </w:r>
    </w:p>
    <w:p>
      <w:pPr>
        <w:spacing w:line="288" w:lineRule="auto"/>
        <w:jc w:val="left"/>
        <w:rPr>
          <w:rFonts w:hint="eastAsia" w:ascii="宋体" w:hAnsi="宋体"/>
          <w:szCs w:val="21"/>
        </w:rPr>
      </w:pPr>
      <w:r>
        <w:rPr>
          <w:rFonts w:hint="eastAsia" w:ascii="宋体" w:hAnsi="宋体"/>
          <w:szCs w:val="21"/>
        </w:rPr>
        <w:t>7.C【解析】“同情”和“封建迷信”错误。</w:t>
      </w:r>
    </w:p>
    <w:p>
      <w:pPr>
        <w:spacing w:line="288" w:lineRule="auto"/>
        <w:jc w:val="left"/>
        <w:rPr>
          <w:rFonts w:hint="eastAsia" w:ascii="宋体" w:hAnsi="宋体"/>
          <w:szCs w:val="21"/>
        </w:rPr>
      </w:pPr>
      <w:r>
        <w:rPr>
          <w:rFonts w:hint="eastAsia" w:ascii="宋体" w:hAnsi="宋体"/>
          <w:szCs w:val="21"/>
        </w:rPr>
        <w:t>8.①名实不符：如平安县并不平安，却多土匪。写出时代的黑暗与动荡不安。②结局突转：如半根灯草爷的油掌印在神枪营的老总肩上。半根灯草爷和老总关系很亲密却被抢，讽刺了神枪营的伪善及阴险，揭示了民不聊生的根源：社会腐朽，兵匪一家。(每点3分，意思对即可。如有其他答案，只要言之有理，亦可酌情给分)</w:t>
      </w:r>
    </w:p>
    <w:p>
      <w:pPr>
        <w:spacing w:line="288" w:lineRule="auto"/>
        <w:jc w:val="left"/>
        <w:rPr>
          <w:rFonts w:hint="eastAsia" w:ascii="宋体" w:hAnsi="宋体"/>
          <w:szCs w:val="21"/>
        </w:rPr>
      </w:pPr>
      <w:r>
        <w:rPr>
          <w:rFonts w:hint="eastAsia" w:ascii="宋体" w:hAnsi="宋体"/>
          <w:szCs w:val="21"/>
        </w:rPr>
        <w:t>9.①素材源自身边有阅历的老人。②小说饱含着个人的艰难、生活的困苦、生命的屈辱和生存的挣扎。③作品显得真实可信，有历史的沧桑感和厚重感。(每点2分，意思对即可。如有其他答案，只要言之有理，亦可酌情给分)</w:t>
      </w:r>
    </w:p>
    <w:p>
      <w:pPr>
        <w:spacing w:line="288" w:lineRule="auto"/>
        <w:jc w:val="left"/>
        <w:rPr>
          <w:rFonts w:hint="eastAsia" w:ascii="宋体" w:hAnsi="宋体"/>
          <w:szCs w:val="21"/>
        </w:rPr>
      </w:pPr>
      <w:r>
        <w:rPr>
          <w:rFonts w:hint="eastAsia" w:ascii="宋体" w:hAnsi="宋体"/>
          <w:szCs w:val="21"/>
        </w:rPr>
        <w:t>10.BDG(每涂对一处给Ⅰ分，涂黑超过三处不给分)</w:t>
      </w:r>
    </w:p>
    <w:p>
      <w:pPr>
        <w:spacing w:line="288" w:lineRule="auto"/>
        <w:jc w:val="left"/>
        <w:rPr>
          <w:rFonts w:hint="eastAsia" w:ascii="宋体" w:hAnsi="宋体"/>
          <w:szCs w:val="21"/>
        </w:rPr>
      </w:pPr>
      <w:r>
        <w:rPr>
          <w:rFonts w:hint="eastAsia" w:ascii="宋体" w:hAnsi="宋体"/>
          <w:szCs w:val="21"/>
        </w:rPr>
        <w:t>【解析】这句话的意思是：斫砍屋柱(每个)都砍一半作为柴薪，割开睡觉用的草垫作为马匹的粮草，就(这样)准备了丰盛的馔食(招待范逵)。</w:t>
      </w:r>
    </w:p>
    <w:p>
      <w:pPr>
        <w:spacing w:line="288" w:lineRule="auto"/>
        <w:jc w:val="left"/>
        <w:rPr>
          <w:rFonts w:hint="eastAsia" w:ascii="宋体" w:hAnsi="宋体"/>
          <w:szCs w:val="21"/>
        </w:rPr>
      </w:pPr>
      <w:r>
        <w:rPr>
          <w:rFonts w:hint="eastAsia" w:ascii="宋体" w:hAnsi="宋体"/>
          <w:szCs w:val="21"/>
        </w:rPr>
        <w:t>11.C【解析】“材料中指帝王的住所”“意思不同”错，</w:t>
      </w:r>
    </w:p>
    <w:p>
      <w:pPr>
        <w:spacing w:line="288" w:lineRule="auto"/>
        <w:jc w:val="left"/>
        <w:rPr>
          <w:rFonts w:hint="eastAsia" w:ascii="宋体" w:hAnsi="宋体"/>
          <w:szCs w:val="21"/>
        </w:rPr>
      </w:pPr>
      <w:r>
        <w:rPr>
          <w:rFonts w:hint="eastAsia" w:ascii="宋体" w:hAnsi="宋体"/>
          <w:szCs w:val="21"/>
        </w:rPr>
        <w:t>应通“缺”，释义“缺失”。“两岸连山，略无阙处”的“阙”通“缺”。</w:t>
      </w:r>
    </w:p>
    <w:p>
      <w:pPr>
        <w:spacing w:line="288" w:lineRule="auto"/>
        <w:jc w:val="left"/>
        <w:rPr>
          <w:rFonts w:hint="eastAsia" w:ascii="宋体" w:hAnsi="宋体"/>
          <w:szCs w:val="21"/>
        </w:rPr>
      </w:pPr>
      <w:r>
        <w:rPr>
          <w:rFonts w:hint="eastAsia" w:ascii="宋体" w:hAnsi="宋体"/>
          <w:szCs w:val="21"/>
        </w:rPr>
        <w:t>12.D【解析】“本应由父亲担当”于文无据；“由于陶家境况不好，而陶母又十分贤惠”，此原因错，原文是“世道大丧，其俗已乱”。</w:t>
      </w:r>
    </w:p>
    <w:p>
      <w:pPr>
        <w:spacing w:line="288" w:lineRule="auto"/>
        <w:jc w:val="left"/>
        <w:rPr>
          <w:rFonts w:hint="eastAsia" w:ascii="宋体" w:hAnsi="宋体"/>
          <w:szCs w:val="21"/>
        </w:rPr>
      </w:pPr>
      <w:r>
        <w:rPr>
          <w:rFonts w:hint="eastAsia" w:ascii="宋体" w:hAnsi="宋体"/>
          <w:szCs w:val="21"/>
        </w:rPr>
        <w:t>13.(1)陶家穷困地位低，湛氏常常纺织挣钱供给陶侃日常所需，让他结交才识高于自己的朋友。(“每”“赀”“胜”各1分，句意Ⅰ分)</w:t>
      </w:r>
    </w:p>
    <w:p>
      <w:pPr>
        <w:spacing w:line="288" w:lineRule="auto"/>
        <w:jc w:val="left"/>
        <w:rPr>
          <w:rFonts w:hint="eastAsia" w:ascii="宋体" w:hAnsi="宋体"/>
          <w:szCs w:val="21"/>
        </w:rPr>
      </w:pPr>
      <w:r>
        <w:rPr>
          <w:rFonts w:hint="eastAsia" w:ascii="宋体" w:hAnsi="宋体"/>
          <w:szCs w:val="21"/>
        </w:rPr>
        <w:t>(2)(孩子如果)不能够在学业上分D力，八?好的名声，罪过没有比这个更大的了。(“克”“令”“莫”各1分，句意1分)</w:t>
      </w:r>
    </w:p>
    <w:p>
      <w:pPr>
        <w:spacing w:line="288" w:lineRule="auto"/>
        <w:jc w:val="left"/>
        <w:rPr>
          <w:rFonts w:ascii="宋体" w:hAnsi="宋体"/>
          <w:szCs w:val="21"/>
        </w:rPr>
      </w:pPr>
      <w:r>
        <w:rPr>
          <w:rFonts w:hint="eastAsia" w:ascii="宋体" w:hAnsi="宋体"/>
          <w:szCs w:val="21"/>
        </w:rPr>
        <w:t>14.①激励天下的父母教育好自己的孩子。②鼓励接受父母教育的孩子努力学习，成就美名。(每点1分意思对即可。如果答出“重视为孩子提供好的教育”类的答案，可视为正确)</w:t>
      </w:r>
    </w:p>
    <w:p>
      <w:pPr>
        <w:spacing w:line="288" w:lineRule="auto"/>
        <w:jc w:val="left"/>
        <w:rPr>
          <w:rFonts w:hint="eastAsia" w:ascii="宋体" w:hAnsi="宋体"/>
          <w:szCs w:val="21"/>
        </w:rPr>
      </w:pPr>
      <w:r>
        <w:rPr>
          <w:rFonts w:hint="eastAsia" w:ascii="宋体" w:hAnsi="宋体"/>
          <w:szCs w:val="21"/>
        </w:rPr>
        <w:t>【参考译文】</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材料一：</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陶侃的母亲湛氏，是豫章新淦人，早年被陶侃的父亲陶丹纳为妾，生下陶侃。陶家穷困地位低，湛氏常常纺织挣钱供给陶侃日常所需，让他结交才识高于自己的朋友。陶侃年轻的时候当过浔阳县衙的小吏，曾经掌管鱼市的交易，有一次他派人送给母亲一条腌鱼，湛氏将腌鱼退回，并且写信责备陶侃说：“你身为官吏，把官府的鱼拿来送给我，这不但不能让我受益，反而会增加我的忧愁。”鄱阳的范逵向来闻名，被举荐为孝廉，(一次)他投宿在陶侃家。当时正好遇到连日冰雪，陶侃家中空无一物，而范逵随行仆从和马匹很多，湛氏对陶侃说：“你只管到外面请客人留下来，我自有打算。”湛氏剪下自己的长发，做成两套假发，卖出去后买回来几斛米。斫砍屋柱(每个)都砍一半作为柴薪，割开睡觉用的草垫作为马匹的粮莫，就(这样)准备了未盛的馔食(招待范逵)，范逵的仆从也都被招待了，范逵后来知道了这件事，感慨地说：“不是湛氏这样的母亲，就生不出陶侃这样的儿子啊。”到了洛阳之后，他对陶侃大加赞赏，极力推荐，(后来)陶侃终于出人头地。</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材料二：</w:t>
      </w:r>
    </w:p>
    <w:p>
      <w:pPr>
        <w:spacing w:line="288" w:lineRule="auto"/>
        <w:ind w:firstLine="420" w:firstLineChars="200"/>
        <w:jc w:val="left"/>
        <w:rPr>
          <w:rFonts w:ascii="楷体" w:hAnsi="楷体" w:eastAsia="楷体"/>
          <w:szCs w:val="21"/>
        </w:rPr>
      </w:pPr>
      <w:r>
        <w:rPr>
          <w:rFonts w:hint="eastAsia" w:ascii="楷体" w:hAnsi="楷体" w:eastAsia="楷体"/>
          <w:szCs w:val="21"/>
        </w:rPr>
        <w:t>陶侃的母亲拥有古人方正的品德，体现人伦的根本，打算对天下人显示教育(的意义)。她认为当时淳朴的风气习俗涣散败坏，社会的礼乐(规制)也溃散缺失，有孩子而不加教育，(孩子就)不会走上正道。(孩子)如果缺失了高(品质)的教育，就不能够拥有很高的名望。于是她延请学识丰富的老师(来教育孩子)，(自己)整天为生计所迫(而辛劳)，(却)不想让孩子断绝交往。不久，陶侃与有地位的人的交往停止了，(家中)物资用尽了。(在陶母看来)如果失去了那些(对陶侃事业)有帮助的人，孩子将不能够进步。谋划好的事情刚刚形成，真的就会自动中断。陶母认为自己的头发可以放弃，但对孩子的教育不可以缺失。于是刀剪挥过时，她的一头美发也就消失了。(然而)陶母愉悦的样子，没有感慨的神情，仿佛(那头发)就是待客的工具。于宾客而言陶母担心不够显示自己的恭谨，于孩子而言不能够算得上教育好孩子。但是，陶母心中气愤，(孩子)学习不努力，不能到达最高(境界)，从而超越圣人的境界，展现圣贤的功业。况且礼信仁义这样的教育，是君子的事，(普通的)妇女哪里能够懂得?是因为社会规则丧失，世俗风气已经混乱，所以贤能的妇人才能够施行(教育)这样的事。千古以来，她的行为闪耀着光芒，当时为人父母的人知道这样的行为举动，能够不受到鼓励吗?假设天下(的母亲)都有像陶母一样的心志，那么天下都是陶氏的孩子(一样的人了)。人们认为孩子小而懵懂幼稚，不给予精心的教育，导致(孩子将来)违背(规则)扰乱社会，实在是值得惋惜啊!(碑上)铭文记载：头发，是养育(孩子的)工具。宾客，是(孩子)得到教育的精英(老师)。我因为读唐朝皇甫持正先生文集，读到陶母碑(记载的陶母的事迹)不自觉泪流满面。想到(曾经)母亲诚挚恳切的教育(之恩)，真的(有)陶母那样的心志。所以，现今的翰林承旨蜕庵张翦先生所撰写的墓铭上有文道：(其人)家境贫寒，她就努力纺纱织布来供给孩子(学习)。从来没有荒废(孩子学业)的借口，(还)自念不贤能。(孩子如果)不能够在学业上努力，从而成就美好的名声，罪过没有比这更大的了。</w:t>
      </w:r>
    </w:p>
    <w:p>
      <w:pPr>
        <w:spacing w:line="288" w:lineRule="auto"/>
        <w:jc w:val="left"/>
        <w:rPr>
          <w:rFonts w:hint="eastAsia" w:ascii="宋体" w:hAnsi="宋体"/>
          <w:szCs w:val="21"/>
        </w:rPr>
      </w:pPr>
      <w:r>
        <w:rPr>
          <w:rFonts w:hint="eastAsia" w:ascii="宋体" w:hAnsi="宋体"/>
          <w:szCs w:val="21"/>
        </w:rPr>
        <w:t>15.C【解析】“它们惺惺相惜，争先恐后赞颂华夏山河的壮丽”错，这两句的意思是“江”“山”各具气势，互争雄长，不肯相让，观景之人看到江山的优雅壮美而称赞这是天下之壮景。</w:t>
      </w:r>
    </w:p>
    <w:p>
      <w:pPr>
        <w:spacing w:line="288" w:lineRule="auto"/>
        <w:jc w:val="left"/>
        <w:rPr>
          <w:rFonts w:hint="eastAsia" w:ascii="宋体" w:hAnsi="宋体"/>
          <w:szCs w:val="21"/>
        </w:rPr>
      </w:pPr>
      <w:r>
        <w:rPr>
          <w:rFonts w:hint="eastAsia" w:ascii="宋体" w:hAnsi="宋体"/>
          <w:szCs w:val="21"/>
        </w:rPr>
        <w:t>16.①对金陵形胜的赞叹：诗歌前六句，诗人通过描绘大江奔流、钟山如龙、江山争雄的壮阔景象，表达了对金陵形胜的赞叹。②对历史兴衰的慨叹：一个“空”字，表达了对秦始皇妄图以埋金之术镇压“王气”的嘲讽。(每点3分，意思对即可。如有其他答案，只要言之有理，亦可酌情给分)</w:t>
      </w:r>
    </w:p>
    <w:p>
      <w:pPr>
        <w:spacing w:line="288" w:lineRule="auto"/>
        <w:jc w:val="left"/>
        <w:rPr>
          <w:rFonts w:hint="eastAsia" w:ascii="宋体" w:hAnsi="宋体"/>
          <w:szCs w:val="21"/>
        </w:rPr>
      </w:pPr>
      <w:r>
        <w:rPr>
          <w:rFonts w:hint="eastAsia" w:ascii="宋体" w:hAnsi="宋体"/>
          <w:szCs w:val="21"/>
        </w:rPr>
        <w:t>17.(1)飞湍瀑流争喧逐冰崖转石万壑雷银瓶乍破水浆迸铁骑突出刀枪鸣(2)示例一：水不在深有龙则灵示例二：上有六龙回日之高标―下有冲波逆折之回川示例三：熊咆龙吟殷岩泉栗深林兮惊层巅(每句1分)</w:t>
      </w:r>
    </w:p>
    <w:p>
      <w:pPr>
        <w:spacing w:line="288" w:lineRule="auto"/>
        <w:jc w:val="left"/>
        <w:rPr>
          <w:rFonts w:hint="eastAsia" w:ascii="宋体" w:hAnsi="宋体"/>
          <w:szCs w:val="21"/>
        </w:rPr>
      </w:pPr>
      <w:r>
        <w:rPr>
          <w:rFonts w:hint="eastAsia" w:ascii="宋体" w:hAnsi="宋体"/>
          <w:szCs w:val="21"/>
        </w:rPr>
        <w:t>18.A过去很长一段时间里</w:t>
      </w:r>
    </w:p>
    <w:p>
      <w:pPr>
        <w:spacing w:line="288" w:lineRule="auto"/>
        <w:jc w:val="left"/>
        <w:rPr>
          <w:rFonts w:hint="eastAsia" w:ascii="宋体" w:hAnsi="宋体"/>
          <w:szCs w:val="21"/>
        </w:rPr>
      </w:pPr>
      <w:r>
        <w:rPr>
          <w:rFonts w:hint="eastAsia" w:ascii="宋体" w:hAnsi="宋体"/>
          <w:szCs w:val="21"/>
        </w:rPr>
        <w:t>B却常常出不了门(每处2分，意思对即可)</w:t>
      </w:r>
    </w:p>
    <w:p>
      <w:pPr>
        <w:spacing w:line="288" w:lineRule="auto"/>
        <w:jc w:val="left"/>
        <w:rPr>
          <w:rFonts w:hint="eastAsia" w:ascii="宋体" w:hAnsi="宋体"/>
          <w:szCs w:val="21"/>
        </w:rPr>
      </w:pPr>
      <w:r>
        <w:rPr>
          <w:rFonts w:hint="eastAsia" w:ascii="宋体" w:hAnsi="宋体"/>
          <w:szCs w:val="21"/>
        </w:rPr>
        <w:t>19.①删除“的”；⑤“容易霸凌”改为“容易发生霸凌事件”。(每处选对并修改正确得2分)</w:t>
      </w:r>
    </w:p>
    <w:p>
      <w:pPr>
        <w:spacing w:line="288" w:lineRule="auto"/>
        <w:jc w:val="left"/>
        <w:rPr>
          <w:rFonts w:ascii="宋体" w:hAnsi="宋体"/>
          <w:szCs w:val="21"/>
        </w:rPr>
      </w:pPr>
      <w:r>
        <w:rPr>
          <w:rFonts w:hint="eastAsia" w:ascii="宋体" w:hAnsi="宋体"/>
          <w:szCs w:val="21"/>
        </w:rPr>
        <w:t>20.D【解析】文中加点的“人”和ABC三项中的“人”都泛指“人”。D项指“人品”。</w:t>
      </w:r>
    </w:p>
    <w:p>
      <w:pPr>
        <w:spacing w:line="288" w:lineRule="auto"/>
        <w:jc w:val="left"/>
        <w:rPr>
          <w:rFonts w:ascii="宋体" w:hAnsi="宋体"/>
          <w:szCs w:val="21"/>
        </w:rPr>
      </w:pPr>
      <w:r>
        <w:rPr>
          <w:rFonts w:hint="eastAsia" w:ascii="宋体" w:hAnsi="宋体"/>
          <w:szCs w:val="21"/>
        </w:rPr>
        <w:t>21.①句解释说明，对厕所标准作内涵上的具体解释。②句总结上文，对诗歌上文“看透”“受够”“见多”的对象作总结。(每处2分)</w:t>
      </w:r>
    </w:p>
    <w:p>
      <w:pPr>
        <w:spacing w:line="288" w:lineRule="auto"/>
        <w:jc w:val="left"/>
        <w:rPr>
          <w:rFonts w:hint="eastAsia" w:ascii="宋体" w:hAnsi="宋体"/>
          <w:szCs w:val="21"/>
        </w:rPr>
      </w:pPr>
      <w:r>
        <w:rPr>
          <w:rFonts w:hint="eastAsia" w:ascii="宋体" w:hAnsi="宋体"/>
          <w:szCs w:val="21"/>
        </w:rPr>
        <w:t>22.示例一：选择王以培版本：①用字寻常，叙述连贯，情感传递迅捷。②每行起句都是短句或词，使得诗歌短促有力。</w:t>
      </w:r>
    </w:p>
    <w:p>
      <w:pPr>
        <w:spacing w:line="288" w:lineRule="auto"/>
        <w:jc w:val="left"/>
        <w:rPr>
          <w:rFonts w:hint="eastAsia" w:ascii="宋体" w:hAnsi="宋体"/>
          <w:szCs w:val="21"/>
        </w:rPr>
      </w:pPr>
      <w:r>
        <w:rPr>
          <w:rFonts w:hint="eastAsia" w:ascii="宋体" w:hAnsi="宋体"/>
          <w:szCs w:val="21"/>
        </w:rPr>
        <w:t>示例二：选择王道乾版本：①用词奇崛，更加含蓄婉转。②长短句错落，隐约有一种抑扬自如的诗歌旋律。(明确选择1分，具体阐释理由每点2分。意思对即可。如有其他答案，只要言之有理，亦可酌情给分)(5分，任选一则示例回答即可)</w:t>
      </w:r>
    </w:p>
    <w:p>
      <w:pPr>
        <w:spacing w:line="288" w:lineRule="auto"/>
        <w:jc w:val="left"/>
        <w:rPr>
          <w:rFonts w:hint="eastAsia" w:ascii="宋体" w:hAnsi="宋体"/>
          <w:szCs w:val="21"/>
        </w:rPr>
      </w:pPr>
      <w:r>
        <w:rPr>
          <w:rFonts w:hint="eastAsia" w:ascii="宋体" w:hAnsi="宋体"/>
          <w:szCs w:val="21"/>
        </w:rPr>
        <w:t>23.【写作指导】</w:t>
      </w:r>
    </w:p>
    <w:p>
      <w:pPr>
        <w:spacing w:line="288" w:lineRule="auto"/>
        <w:jc w:val="left"/>
        <w:rPr>
          <w:rFonts w:ascii="宋体" w:hAnsi="宋体"/>
          <w:szCs w:val="21"/>
        </w:rPr>
      </w:pPr>
      <w:r>
        <w:rPr>
          <w:rFonts w:hint="eastAsia" w:ascii="宋体" w:hAnsi="宋体"/>
          <w:szCs w:val="21"/>
        </w:rPr>
        <w:t>两段材料都在谈论“爱人”，材料一出自俄国作家陀思妥耶夫斯基《卡拉马佐夫兄弟》，将“梦想中的爱”与“切实的爱”进行比较，材料二实则是对材料一的解读和现实讨论，引导我们在“爱具体的人”和“爱抽象的人”中间做出优选。考生既可以着重讨论两种爱的关系；也可以联系现实，深入分析“爱具体的人”如何帮助我们过好一生。</w:t>
      </w:r>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E4D02"/>
    <w:rsid w:val="000E4FF1"/>
    <w:rsid w:val="001177F3"/>
    <w:rsid w:val="0016238F"/>
    <w:rsid w:val="00171458"/>
    <w:rsid w:val="00173C1D"/>
    <w:rsid w:val="001764C3"/>
    <w:rsid w:val="0017714F"/>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4380E"/>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07FDB"/>
    <w:rsid w:val="0062039B"/>
    <w:rsid w:val="00620FCD"/>
    <w:rsid w:val="00623C16"/>
    <w:rsid w:val="0062798C"/>
    <w:rsid w:val="00637D3A"/>
    <w:rsid w:val="00640BF5"/>
    <w:rsid w:val="006422ED"/>
    <w:rsid w:val="006464D1"/>
    <w:rsid w:val="006940A3"/>
    <w:rsid w:val="006D5DE9"/>
    <w:rsid w:val="006F45E0"/>
    <w:rsid w:val="00701D6B"/>
    <w:rsid w:val="007061B2"/>
    <w:rsid w:val="00716D85"/>
    <w:rsid w:val="00740A09"/>
    <w:rsid w:val="00762E26"/>
    <w:rsid w:val="007706D9"/>
    <w:rsid w:val="00774C42"/>
    <w:rsid w:val="007B43B8"/>
    <w:rsid w:val="008028B5"/>
    <w:rsid w:val="00802F77"/>
    <w:rsid w:val="00832EC9"/>
    <w:rsid w:val="00841FBA"/>
    <w:rsid w:val="008634CD"/>
    <w:rsid w:val="008731FA"/>
    <w:rsid w:val="00880A38"/>
    <w:rsid w:val="00893DD6"/>
    <w:rsid w:val="008955D5"/>
    <w:rsid w:val="008D2E94"/>
    <w:rsid w:val="009121D7"/>
    <w:rsid w:val="00955B3D"/>
    <w:rsid w:val="00974E0F"/>
    <w:rsid w:val="00982128"/>
    <w:rsid w:val="009A27BF"/>
    <w:rsid w:val="009B5666"/>
    <w:rsid w:val="009C4252"/>
    <w:rsid w:val="00A07DF2"/>
    <w:rsid w:val="00A405DB"/>
    <w:rsid w:val="00A46D54"/>
    <w:rsid w:val="00A536B0"/>
    <w:rsid w:val="00AB092B"/>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D720F"/>
    <w:rsid w:val="00DF071B"/>
    <w:rsid w:val="00E20795"/>
    <w:rsid w:val="00E22C2C"/>
    <w:rsid w:val="00E63075"/>
    <w:rsid w:val="00E97096"/>
    <w:rsid w:val="00EA0188"/>
    <w:rsid w:val="00EB17B4"/>
    <w:rsid w:val="00ED1550"/>
    <w:rsid w:val="00ED4F9A"/>
    <w:rsid w:val="00EE1A37"/>
    <w:rsid w:val="00F21C80"/>
    <w:rsid w:val="00F24894"/>
    <w:rsid w:val="00F676FD"/>
    <w:rsid w:val="00F72514"/>
    <w:rsid w:val="00FA0944"/>
    <w:rsid w:val="00FA0EE0"/>
    <w:rsid w:val="00FA6947"/>
    <w:rsid w:val="00FB34D2"/>
    <w:rsid w:val="00FB4B17"/>
    <w:rsid w:val="00FC4495"/>
    <w:rsid w:val="00FC5860"/>
    <w:rsid w:val="00FD377B"/>
    <w:rsid w:val="00FF2D79"/>
    <w:rsid w:val="00FF517A"/>
    <w:rsid w:val="38274566"/>
    <w:rsid w:val="3C263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B179-9F27-4EDE-B325-537E9DC9921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2024-04-13T06:11:40Z</dcterms:created>
  <dcterms:modified xsi:type="dcterms:W3CDTF">2024-04-13T06:11:52Z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C82CED27956E43D9AEEB2D4D3625D5FC_12</vt:lpwstr>
  </property>
</Properties>
</file>