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773666" w:rsidP="00773666" w14:paraId="5412811C" w14:textId="4DECCC46">
      <w:pPr>
        <w:pStyle w:val="4"/>
        <w:rPr>
          <w:rFonts w:hint="eastAsia"/>
        </w:rPr>
      </w:pPr>
      <w:r>
        <w:rPr>
          <w:rFonts w:hint="eastAsi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11099800</wp:posOffset>
            </wp:positionH>
            <wp:positionV relativeFrom="topMargin">
              <wp:posOffset>11417300</wp:posOffset>
            </wp:positionV>
            <wp:extent cx="355600" cy="292100"/>
            <wp:wrapNone/>
            <wp:docPr id="1001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保密★启用前</w:t>
      </w:r>
    </w:p>
    <w:p w:rsidR="00773666" w:rsidP="00773666" w14:paraId="64EFF23A" w14:textId="57B926A5">
      <w:pPr>
        <w:pStyle w:val="4"/>
        <w:rPr>
          <w:rFonts w:hint="eastAsia"/>
        </w:rPr>
      </w:pPr>
      <w:r>
        <w:rPr>
          <w:rFonts w:hint="eastAsia"/>
        </w:rPr>
        <w:t>准考证号</w:t>
      </w:r>
      <w:r w:rsidRPr="00A25A6B" w:rsidR="00A25A6B">
        <w:t>________________________</w:t>
      </w:r>
      <w:r>
        <w:rPr>
          <w:rFonts w:hint="eastAsia"/>
        </w:rPr>
        <w:t>姓名</w:t>
      </w:r>
      <w:r w:rsidRPr="00A25A6B" w:rsidR="00A25A6B">
        <w:t>________________</w:t>
      </w:r>
    </w:p>
    <w:p w:rsidR="00773666" w:rsidP="00EF5211" w14:paraId="642C79DA" w14:textId="178C544E">
      <w:pPr>
        <w:pStyle w:val="2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在此卷上答题无效</w:t>
      </w:r>
      <w:r>
        <w:rPr>
          <w:rFonts w:hint="eastAsia"/>
        </w:rPr>
        <w:t>）</w:t>
      </w:r>
    </w:p>
    <w:p w:rsidR="00773666" w:rsidP="00AF3C82" w14:paraId="194B97C9" w14:textId="77777777">
      <w:pPr>
        <w:pStyle w:val="1"/>
        <w:rPr>
          <w:rFonts w:hint="eastAsia"/>
        </w:rPr>
      </w:pPr>
      <w:r>
        <w:rPr>
          <w:rFonts w:hint="eastAsia"/>
        </w:rPr>
        <w:t>2023~2024</w:t>
      </w:r>
      <w:r>
        <w:rPr>
          <w:rFonts w:hint="eastAsia"/>
        </w:rPr>
        <w:t>学年福州市高三年级第三次质量检测</w:t>
      </w:r>
    </w:p>
    <w:p w:rsidR="00A25A6B" w:rsidP="00AF3C82" w14:paraId="77EA7D7F" w14:textId="77777777">
      <w:pPr>
        <w:pStyle w:val="1"/>
        <w:rPr>
          <w:lang w:val="en-IE"/>
        </w:rPr>
      </w:pPr>
      <w:r>
        <w:rPr>
          <w:rFonts w:hint="eastAsia"/>
        </w:rPr>
        <w:t>物理试题</w:t>
      </w:r>
    </w:p>
    <w:p w:rsidR="00773666" w:rsidP="00A25A6B" w14:paraId="040AA99A" w14:textId="3AB1D070">
      <w:pPr>
        <w:pStyle w:val="4"/>
        <w:jc w:val="right"/>
        <w:rPr>
          <w:rFonts w:hint="eastAsia"/>
        </w:rPr>
      </w:pPr>
      <w:r>
        <w:rPr>
          <w:rFonts w:hint="eastAsia"/>
        </w:rPr>
        <w:t>2024</w:t>
      </w:r>
      <w:r w:rsidR="00AF3C82">
        <w:rPr>
          <w:rFonts w:hint="eastAsia"/>
        </w:rPr>
        <w:t>.</w:t>
      </w:r>
      <w:r>
        <w:rPr>
          <w:rFonts w:hint="eastAsia"/>
        </w:rPr>
        <w:t>4</w:t>
      </w:r>
    </w:p>
    <w:p w:rsidR="00773666" w:rsidP="00AF3C82" w14:paraId="28193989" w14:textId="001B7328">
      <w:pPr>
        <w:pStyle w:val="2"/>
        <w:rPr>
          <w:rFonts w:hint="eastAsia"/>
        </w:rPr>
      </w:pPr>
      <w:r>
        <w:rPr>
          <w:rFonts w:hint="eastAsia"/>
        </w:rPr>
        <w:t>本试卷共</w:t>
      </w:r>
      <w:r>
        <w:rPr>
          <w:rFonts w:hint="eastAsia"/>
        </w:rPr>
        <w:t>6</w:t>
      </w:r>
      <w:r>
        <w:rPr>
          <w:rFonts w:hint="eastAsia"/>
        </w:rPr>
        <w:t>页，考试时间</w:t>
      </w:r>
      <w:r>
        <w:rPr>
          <w:rFonts w:hint="eastAsia"/>
        </w:rPr>
        <w:t>75</w:t>
      </w:r>
      <w:r>
        <w:rPr>
          <w:rFonts w:hint="eastAsia"/>
        </w:rPr>
        <w:t>分钟，总分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773666" w:rsidP="00AF3C82" w14:paraId="6AC10646" w14:textId="77777777">
      <w:pPr>
        <w:pStyle w:val="3"/>
        <w:rPr>
          <w:rFonts w:hint="eastAsia"/>
        </w:rPr>
      </w:pPr>
      <w:r>
        <w:rPr>
          <w:rFonts w:hint="eastAsia"/>
        </w:rPr>
        <w:t>注意事项：</w:t>
      </w:r>
    </w:p>
    <w:p w:rsidR="00773666" w:rsidP="00AF3C82" w14:paraId="0A1A8C8A" w14:textId="16059C44">
      <w:pPr>
        <w:pStyle w:val="3"/>
        <w:rPr>
          <w:rFonts w:hint="eastAsia"/>
        </w:rPr>
      </w:pPr>
      <w:r>
        <w:rPr>
          <w:rFonts w:hint="eastAsia"/>
        </w:rPr>
        <w:t>1</w:t>
      </w:r>
      <w:r w:rsidR="0021093F">
        <w:rPr>
          <w:rFonts w:hint="eastAsia"/>
        </w:rPr>
        <w:t>．</w:t>
      </w:r>
      <w:r>
        <w:rPr>
          <w:rFonts w:hint="eastAsia"/>
        </w:rPr>
        <w:t>答卷前，考生务必将自己的姓名、准考证号填写在答题卡上。</w:t>
      </w:r>
    </w:p>
    <w:p w:rsidR="00773666" w:rsidP="00AF3C82" w14:paraId="378E4D32" w14:textId="2E524DF8">
      <w:pPr>
        <w:pStyle w:val="3"/>
        <w:rPr>
          <w:rFonts w:hint="eastAsia"/>
        </w:rPr>
      </w:pPr>
      <w:r>
        <w:rPr>
          <w:rFonts w:hint="eastAsia"/>
        </w:rPr>
        <w:t>2</w:t>
      </w:r>
      <w:r w:rsidR="0021093F">
        <w:rPr>
          <w:rFonts w:hint="eastAsia"/>
        </w:rPr>
        <w:t>．</w:t>
      </w:r>
      <w:r>
        <w:rPr>
          <w:rFonts w:hint="eastAsia"/>
        </w:rPr>
        <w:t>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 w:rsidR="00773666" w:rsidP="00AF3C82" w14:paraId="69344071" w14:textId="7CD233AA">
      <w:pPr>
        <w:pStyle w:val="3"/>
        <w:rPr>
          <w:rFonts w:hint="eastAsia"/>
        </w:rPr>
      </w:pPr>
      <w:r>
        <w:rPr>
          <w:rFonts w:hint="eastAsia"/>
        </w:rPr>
        <w:t>3</w:t>
      </w:r>
      <w:r w:rsidR="0021093F">
        <w:rPr>
          <w:rFonts w:hint="eastAsia"/>
        </w:rPr>
        <w:t>．</w:t>
      </w:r>
      <w:r>
        <w:rPr>
          <w:rFonts w:hint="eastAsia"/>
        </w:rPr>
        <w:t>考试结束后，将答题卡交回。</w:t>
      </w:r>
    </w:p>
    <w:p w:rsidR="00773666" w:rsidP="00AF3C82" w14:paraId="1499219E" w14:textId="1F676B94">
      <w:pPr>
        <w:pStyle w:val="3"/>
        <w:rPr>
          <w:rFonts w:hint="eastAsia"/>
        </w:rPr>
      </w:pPr>
      <w:r>
        <w:rPr>
          <w:rFonts w:hint="eastAsia"/>
        </w:rPr>
        <w:t>一、单项选择题：本题共</w:t>
      </w:r>
      <w:r>
        <w:rPr>
          <w:rFonts w:hint="eastAsia"/>
        </w:rPr>
        <w:t>4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16</w:t>
      </w:r>
      <w:r>
        <w:rPr>
          <w:rFonts w:hint="eastAsia"/>
        </w:rPr>
        <w:t>分。在每小题给出的四个选项中，只有一项符合题目要求。</w:t>
      </w:r>
    </w:p>
    <w:p w:rsidR="00A25A6B" w:rsidP="00773666" w14:paraId="5C173EC0" w14:textId="6ACDD601">
      <w:pPr>
        <w:pStyle w:val="4"/>
        <w:rPr>
          <w:lang w:val="en-IE"/>
        </w:rPr>
      </w:pPr>
      <w:r>
        <w:rPr>
          <w:rFonts w:hint="eastAsia"/>
        </w:rPr>
        <w:t>1</w:t>
      </w:r>
      <w:r w:rsidR="0021093F">
        <w:rPr>
          <w:rFonts w:hint="eastAsia"/>
        </w:rPr>
        <w:t>．</w:t>
      </w:r>
      <w:r>
        <w:rPr>
          <w:rFonts w:hint="eastAsia"/>
        </w:rPr>
        <w:t>福厦高铁是中国首条设计速度达</w:t>
      </w:r>
      <w:r>
        <w:rPr>
          <w:rFonts w:hint="eastAsia"/>
        </w:rPr>
        <w:t>350km/h</w:t>
      </w:r>
      <w:r>
        <w:rPr>
          <w:rFonts w:hint="eastAsia"/>
        </w:rPr>
        <w:t>的跨海高铁，自福州向南经莆田、泉州、厦门，终至漳州，其线路如图所示。一高速列车从福州南站出发行驶</w:t>
      </w:r>
      <w:r>
        <w:rPr>
          <w:rFonts w:hint="eastAsia"/>
        </w:rPr>
        <w:t>230km</w:t>
      </w:r>
      <w:r>
        <w:rPr>
          <w:rFonts w:hint="eastAsia"/>
        </w:rPr>
        <w:t>抵达厦门北站，历时</w:t>
      </w:r>
      <w:r>
        <w:rPr>
          <w:rFonts w:hint="eastAsia"/>
        </w:rPr>
        <w:t>1</w:t>
      </w:r>
      <w:r>
        <w:rPr>
          <w:rFonts w:hint="eastAsia"/>
        </w:rPr>
        <w:t>小时，已知列车使用电能进行供能且平均功率约为</w:t>
      </w:r>
      <w:r>
        <w:rPr>
          <w:rFonts w:hint="eastAsia"/>
        </w:rPr>
        <w:t>5600kW</w:t>
      </w:r>
      <w:r>
        <w:rPr>
          <w:rFonts w:hint="eastAsia"/>
        </w:rPr>
        <w:t>，则列车从福州南站行驶到厦门北站的过程中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AF3C82" w:rsidP="00773666" w14:paraId="09B52DF9" w14:textId="1777D841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1476190" cy="1400000"/>
            <wp:effectExtent l="0" t="0" r="0" b="0"/>
            <wp:docPr id="21176919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691906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F9471E3" w14:textId="24E497E7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>
        <w:rPr>
          <w:rFonts w:hint="eastAsia"/>
        </w:rPr>
        <w:t>最大速度“</w:t>
      </w:r>
      <w:r>
        <w:rPr>
          <w:rFonts w:hint="eastAsia"/>
        </w:rPr>
        <w:t>350km/h</w:t>
      </w:r>
      <w:r>
        <w:rPr>
          <w:rFonts w:hint="eastAsia"/>
        </w:rPr>
        <w:t>”约为</w:t>
      </w:r>
      <w:r>
        <w:rPr>
          <w:rFonts w:hint="eastAsia"/>
        </w:rPr>
        <w:t>1260m/s</w:t>
      </w:r>
    </w:p>
    <w:p w:rsidR="00773666" w:rsidP="00773666" w14:paraId="5343530A" w14:textId="66AC6053">
      <w:pPr>
        <w:pStyle w:val="4"/>
        <w:rPr>
          <w:rFonts w:hint="eastAsia"/>
        </w:rPr>
      </w:pPr>
      <w:r>
        <w:rPr>
          <w:rFonts w:hint="eastAsia"/>
        </w:rPr>
        <w:t>B</w:t>
      </w:r>
      <w:r w:rsidR="0021093F">
        <w:rPr>
          <w:rFonts w:hint="eastAsia"/>
        </w:rPr>
        <w:t>．</w:t>
      </w:r>
      <w:r>
        <w:rPr>
          <w:rFonts w:hint="eastAsia"/>
        </w:rPr>
        <w:t>位移大小为</w:t>
      </w:r>
      <w:r>
        <w:rPr>
          <w:rFonts w:hint="eastAsia"/>
        </w:rPr>
        <w:t>230km</w:t>
      </w:r>
    </w:p>
    <w:p w:rsidR="00773666" w:rsidP="00773666" w14:paraId="370CA73B" w14:textId="384C9A75">
      <w:pPr>
        <w:pStyle w:val="4"/>
        <w:rPr>
          <w:rFonts w:hint="eastAsia"/>
        </w:rPr>
      </w:pPr>
      <w:r>
        <w:rPr>
          <w:rFonts w:hint="eastAsia"/>
        </w:rPr>
        <w:t>C</w:t>
      </w:r>
      <w:r w:rsidR="0021093F">
        <w:rPr>
          <w:rFonts w:hint="eastAsia"/>
        </w:rPr>
        <w:t>．</w:t>
      </w:r>
      <w:r>
        <w:rPr>
          <w:rFonts w:hint="eastAsia"/>
        </w:rPr>
        <w:t>平均速率约为</w:t>
      </w:r>
      <w:r>
        <w:rPr>
          <w:rFonts w:hint="eastAsia"/>
        </w:rPr>
        <w:t>230m/s</w:t>
      </w:r>
    </w:p>
    <w:p w:rsidR="00773666" w:rsidP="00773666" w14:paraId="2DFB6284" w14:textId="1FC0030E">
      <w:pPr>
        <w:pStyle w:val="4"/>
      </w:pPr>
      <w:r>
        <w:t>D</w:t>
      </w:r>
      <w:r w:rsidR="0021093F">
        <w:t>．</w:t>
      </w:r>
      <w:r>
        <w:rPr>
          <w:rFonts w:hint="eastAsia"/>
        </w:rPr>
        <w:t>消耗的电能约为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icon="f" o:ole="">
            <v:imagedata r:id="rId7" o:title=""/>
          </v:shape>
          <o:OLEObject Type="Embed" ProgID="Equation.DSMT4" ShapeID="_x0000_i1025" DrawAspect="Content" ObjectID="_1774100055" r:id="rId8"/>
        </w:object>
      </w:r>
    </w:p>
    <w:p w:rsidR="00773666" w:rsidRPr="00A25A6B" w:rsidP="00773666" w14:paraId="1FFF3700" w14:textId="5E426AC4">
      <w:pPr>
        <w:pStyle w:val="4"/>
        <w:rPr>
          <w:lang w:val="en-IE"/>
        </w:rPr>
      </w:pPr>
      <w:r>
        <w:rPr>
          <w:rFonts w:hint="eastAsia"/>
        </w:rPr>
        <w:t>2</w:t>
      </w:r>
      <w:r w:rsidR="0021093F">
        <w:rPr>
          <w:rFonts w:hint="eastAsia"/>
        </w:rPr>
        <w:t>．</w:t>
      </w:r>
      <w:r>
        <w:rPr>
          <w:rFonts w:hint="eastAsia"/>
        </w:rPr>
        <w:t>某小组在实验室进行平行板电容器特性研究时，不小心转动其中一极板而使其发生倾斜，已知两板带有等量异种电荷，则两极板之间的电场线分布情况可能正确的是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A25A6B" w:rsidP="00773666" w14:paraId="37250A66" w14:textId="3D999C4D">
      <w:pPr>
        <w:pStyle w:val="4"/>
      </w:pPr>
      <w:r>
        <w:t>A</w:t>
      </w:r>
      <w:r w:rsidR="0021093F">
        <w:t>．</w:t>
      </w:r>
      <w:r w:rsidR="00AF3C82">
        <w:rPr>
          <w:noProof/>
        </w:rPr>
        <w:drawing>
          <wp:inline distT="0" distB="0" distL="0" distR="0">
            <wp:extent cx="1114286" cy="742857"/>
            <wp:effectExtent l="0" t="0" r="0" b="635"/>
            <wp:docPr id="238154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5433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C82">
        <w:tab/>
      </w:r>
      <w:r>
        <w:tab/>
      </w:r>
      <w:r>
        <w:t>B</w:t>
      </w:r>
      <w:r w:rsidR="0021093F">
        <w:t>．</w:t>
      </w:r>
      <w:r w:rsidR="00AF3C82">
        <w:rPr>
          <w:noProof/>
        </w:rPr>
        <w:drawing>
          <wp:inline distT="0" distB="0" distL="0" distR="0">
            <wp:extent cx="1133333" cy="752381"/>
            <wp:effectExtent l="0" t="0" r="0" b="0"/>
            <wp:docPr id="1035382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8250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6639E542" w14:textId="6D4AF478">
      <w:pPr>
        <w:pStyle w:val="4"/>
      </w:pPr>
      <w:r>
        <w:t>C</w:t>
      </w:r>
      <w:r w:rsidR="0021093F">
        <w:t>．</w:t>
      </w:r>
      <w:r w:rsidR="00AF3C82">
        <w:rPr>
          <w:noProof/>
        </w:rPr>
        <w:drawing>
          <wp:inline distT="0" distB="0" distL="0" distR="0">
            <wp:extent cx="1142857" cy="723810"/>
            <wp:effectExtent l="0" t="0" r="635" b="635"/>
            <wp:docPr id="12485785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7855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2857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C82">
        <w:tab/>
      </w:r>
      <w:r w:rsidR="00A25A6B">
        <w:tab/>
      </w:r>
      <w:r>
        <w:t>D</w:t>
      </w:r>
      <w:r w:rsidR="0021093F">
        <w:t>．</w:t>
      </w:r>
      <w:r w:rsidR="00AF3C82">
        <w:rPr>
          <w:noProof/>
        </w:rPr>
        <w:drawing>
          <wp:inline distT="0" distB="0" distL="0" distR="0">
            <wp:extent cx="1152381" cy="742857"/>
            <wp:effectExtent l="0" t="0" r="0" b="635"/>
            <wp:docPr id="9651362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3627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381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01F8A9EE" w14:textId="62A933F8">
      <w:pPr>
        <w:pStyle w:val="4"/>
        <w:rPr>
          <w:lang w:val="en-IE"/>
        </w:rPr>
      </w:pPr>
      <w:r>
        <w:rPr>
          <w:rFonts w:hint="eastAsia"/>
        </w:rPr>
        <w:t>3</w:t>
      </w:r>
      <w:r w:rsidR="0021093F">
        <w:rPr>
          <w:rFonts w:hint="eastAsia"/>
        </w:rPr>
        <w:t>．</w:t>
      </w:r>
      <w:r>
        <w:rPr>
          <w:rFonts w:hint="eastAsia"/>
        </w:rPr>
        <w:t>如图所示为某手机防窥膜的原理简化图，在透明介质中等距排列有相互平行的吸光屏障，屏障的高度与防窥膜厚度相等、方向与屏幕垂直。从手机屏幕上相邻两吸光屏障中点</w:t>
      </w:r>
      <w:r w:rsidRPr="00A25A6B">
        <w:rPr>
          <w:rFonts w:hint="eastAsia"/>
          <w:i/>
          <w:iCs/>
        </w:rPr>
        <w:t>O</w:t>
      </w:r>
      <w:r>
        <w:rPr>
          <w:rFonts w:hint="eastAsia"/>
        </w:rPr>
        <w:t>发出的光线经透明介质由吸光屏障边缘射入空气，在空气中的出射角</w:t>
      </w:r>
      <w:r>
        <w:rPr>
          <w:position w:val="-6"/>
        </w:rPr>
        <w:object>
          <v:shape id="_x0000_i1026" type="#_x0000_t75" style="width:9.75pt;height:14.25pt" o:oleicon="f" o:ole="">
            <v:imagedata r:id="rId13" o:title=""/>
          </v:shape>
          <o:OLEObject Type="Embed" ProgID="Equation.DSMT4" ShapeID="_x0000_i1026" DrawAspect="Content" ObjectID="_1774100056" r:id="rId14"/>
        </w:object>
      </w:r>
      <w:r>
        <w:rPr>
          <w:rFonts w:hint="eastAsia"/>
        </w:rPr>
        <w:t>称为可视角度，可视角度越小防窥效果越好，则下列做法中能提高防窥效果的是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AF3C82" w:rsidRPr="00A25A6B" w:rsidP="00773666" w14:paraId="79760582" w14:textId="19F693B2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3971429" cy="1076190"/>
            <wp:effectExtent l="0" t="0" r="0" b="0"/>
            <wp:docPr id="16328774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77479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F57B2A3" w14:textId="736424B7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>
        <w:rPr>
          <w:rFonts w:hint="eastAsia"/>
        </w:rPr>
        <w:t>增大手机屏幕亮度</w:t>
      </w:r>
      <w:r w:rsidR="00A25A6B">
        <w:rPr>
          <w:lang w:val="en-IE"/>
        </w:rPr>
        <w:tab/>
      </w:r>
      <w:r w:rsidR="00A25A6B">
        <w:rPr>
          <w:lang w:val="en-IE"/>
        </w:rPr>
        <w:tab/>
      </w:r>
      <w:r>
        <w:rPr>
          <w:rFonts w:hint="eastAsia"/>
        </w:rPr>
        <w:t>B</w:t>
      </w:r>
      <w:r w:rsidR="0021093F">
        <w:rPr>
          <w:rFonts w:hint="eastAsia"/>
        </w:rPr>
        <w:t>．</w:t>
      </w:r>
      <w:r>
        <w:rPr>
          <w:rFonts w:hint="eastAsia"/>
        </w:rPr>
        <w:t>增大相邻两吸光屏障间距</w:t>
      </w:r>
    </w:p>
    <w:p w:rsidR="00773666" w:rsidP="00A25A6B" w14:paraId="505649DC" w14:textId="6A9724F6">
      <w:pPr>
        <w:pStyle w:val="4"/>
        <w:rPr>
          <w:rFonts w:hint="eastAsia"/>
        </w:rPr>
      </w:pPr>
      <w:r>
        <w:rPr>
          <w:rFonts w:hint="eastAsia"/>
        </w:rPr>
        <w:t>C</w:t>
      </w:r>
      <w:r w:rsidR="0021093F">
        <w:rPr>
          <w:rFonts w:hint="eastAsia"/>
        </w:rPr>
        <w:t>．</w:t>
      </w:r>
      <w:r>
        <w:rPr>
          <w:rFonts w:hint="eastAsia"/>
        </w:rPr>
        <w:t>减小防窥膜的厚度</w:t>
      </w:r>
      <w:r w:rsidR="00A25A6B">
        <w:rPr>
          <w:lang w:val="en-IE"/>
        </w:rPr>
        <w:tab/>
      </w:r>
      <w:r w:rsidR="00A25A6B">
        <w:rPr>
          <w:lang w:val="en-IE"/>
        </w:rPr>
        <w:tab/>
      </w:r>
      <w:r>
        <w:rPr>
          <w:rFonts w:hint="eastAsia"/>
        </w:rPr>
        <w:t>D</w:t>
      </w:r>
      <w:r w:rsidR="0021093F">
        <w:rPr>
          <w:rFonts w:hint="eastAsia"/>
        </w:rPr>
        <w:t>．</w:t>
      </w:r>
      <w:r>
        <w:rPr>
          <w:rFonts w:hint="eastAsia"/>
        </w:rPr>
        <w:t>减小透明介质的折射率</w:t>
      </w:r>
    </w:p>
    <w:p w:rsidR="00773666" w:rsidP="00773666" w14:paraId="0F730390" w14:textId="39D5D2B3">
      <w:pPr>
        <w:pStyle w:val="4"/>
        <w:rPr>
          <w:lang w:val="en-IE"/>
        </w:rPr>
      </w:pPr>
      <w:r>
        <w:rPr>
          <w:rFonts w:hint="eastAsia"/>
        </w:rPr>
        <w:t>4</w:t>
      </w:r>
      <w:r w:rsidR="0021093F">
        <w:rPr>
          <w:rFonts w:hint="eastAsia"/>
        </w:rPr>
        <w:t>．</w:t>
      </w:r>
      <w:r>
        <w:rPr>
          <w:rFonts w:hint="eastAsia"/>
        </w:rPr>
        <w:t>某博物馆发起了一项“单手拿金砖”的挑战。如图所示，静置在桌面上金砖的纵截面为上窄下宽的梯形，挑战者用单手捏住金砖</w:t>
      </w:r>
      <w:r w:rsidRPr="00A25A6B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A25A6B">
        <w:rPr>
          <w:rFonts w:hint="eastAsia"/>
          <w:i/>
          <w:iCs/>
        </w:rPr>
        <w:t>b</w:t>
      </w:r>
      <w:r>
        <w:rPr>
          <w:rFonts w:hint="eastAsia"/>
        </w:rPr>
        <w:t>两侧面，竖直拿起金砖并保持</w:t>
      </w:r>
      <w:r>
        <w:rPr>
          <w:rFonts w:hint="eastAsia"/>
        </w:rPr>
        <w:t>25</w:t>
      </w:r>
      <w:r>
        <w:rPr>
          <w:rFonts w:hint="eastAsia"/>
        </w:rPr>
        <w:t>秒以上即挑战成功。已知金砖质量为</w:t>
      </w:r>
      <w:r>
        <w:rPr>
          <w:rFonts w:hint="eastAsia"/>
        </w:rPr>
        <w:t>25kg</w:t>
      </w:r>
      <w:r>
        <w:rPr>
          <w:rFonts w:hint="eastAsia"/>
        </w:rPr>
        <w:t>，截面底角为</w:t>
      </w:r>
      <w:r>
        <w:rPr>
          <w:position w:val="-6"/>
        </w:rPr>
        <w:object>
          <v:shape id="_x0000_i1027" type="#_x0000_t75" style="width:20.25pt;height:14.25pt" o:oleicon="f" o:ole="">
            <v:imagedata r:id="rId16" o:title=""/>
          </v:shape>
          <o:OLEObject Type="Embed" ProgID="Equation.DSMT4" ShapeID="_x0000_i1027" DrawAspect="Content" ObjectID="_1774100057" r:id="rId17"/>
        </w:object>
      </w:r>
      <w:r>
        <w:rPr>
          <w:rFonts w:hint="eastAsia"/>
        </w:rPr>
        <w:t>，手与金砖间的动摩擦因数为</w:t>
      </w:r>
      <w:r>
        <w:rPr>
          <w:rFonts w:hint="eastAsia"/>
        </w:rPr>
        <w:t>0</w:t>
      </w:r>
      <w:r w:rsidR="00274D63">
        <w:rPr>
          <w:rFonts w:hint="eastAsia"/>
        </w:rPr>
        <w:t>.</w:t>
      </w:r>
      <w:r>
        <w:rPr>
          <w:rFonts w:hint="eastAsia"/>
        </w:rPr>
        <w:t>4</w:t>
      </w:r>
      <w:r>
        <w:rPr>
          <w:rFonts w:hint="eastAsia"/>
        </w:rPr>
        <w:t>，最大静摩擦力等于滑动摩擦力</w:t>
      </w:r>
      <w:r w:rsidR="0021093F">
        <w:rPr>
          <w:rFonts w:hint="eastAsia"/>
        </w:rPr>
        <w:t>，</w:t>
      </w:r>
      <w:r>
        <w:rPr>
          <w:rFonts w:hint="eastAsia"/>
        </w:rPr>
        <w:t>重力加速度取</w:t>
      </w:r>
      <w:r>
        <w:rPr>
          <w:position w:val="-6"/>
        </w:rPr>
        <w:object>
          <v:shape id="_x0000_i1028" type="#_x0000_t75" style="width:41.25pt;height:15.75pt" o:oleicon="f" o:ole="">
            <v:imagedata r:id="rId18" o:title=""/>
          </v:shape>
          <o:OLEObject Type="Embed" ProgID="Equation.DSMT4" ShapeID="_x0000_i1028" DrawAspect="Content" ObjectID="_1774100058" r:id="rId19"/>
        </w:object>
      </w:r>
      <w:r w:rsidR="0021093F">
        <w:rPr>
          <w:rFonts w:hint="eastAsia"/>
        </w:rPr>
        <w:t>，</w:t>
      </w:r>
      <w:r>
        <w:rPr>
          <w:position w:val="-6"/>
        </w:rPr>
        <w:object>
          <v:shape id="_x0000_i1029" type="#_x0000_t75" style="width:66.75pt;height:14.25pt" o:oleicon="f" o:ole="">
            <v:imagedata r:id="rId20" o:title=""/>
          </v:shape>
          <o:OLEObject Type="Embed" ProgID="Equation.DSMT4" ShapeID="_x0000_i1029" DrawAspect="Content" ObjectID="_1774100059" r:id="rId21"/>
        </w:object>
      </w:r>
      <w:r w:rsidR="0021093F">
        <w:rPr>
          <w:rFonts w:hint="eastAsia"/>
        </w:rPr>
        <w:t>，</w:t>
      </w:r>
      <w:r>
        <w:rPr>
          <w:position w:val="-6"/>
        </w:rPr>
        <w:object>
          <v:shape id="_x0000_i1030" type="#_x0000_t75" style="width:69pt;height:14.25pt" o:oleicon="f" o:ole="">
            <v:imagedata r:id="rId22" o:title=""/>
          </v:shape>
          <o:OLEObject Type="Embed" ProgID="Equation.DSMT4" ShapeID="_x0000_i1030" DrawAspect="Content" ObjectID="_1774100060" r:id="rId23"/>
        </w:object>
      </w:r>
      <w:r w:rsidR="0021093F">
        <w:rPr>
          <w:rFonts w:hint="eastAsia"/>
        </w:rPr>
        <w:t>，</w:t>
      </w:r>
      <w:r>
        <w:rPr>
          <w:rFonts w:hint="eastAsia"/>
        </w:rPr>
        <w:t>若要缓慢竖直拿起金砖，挑战者对</w:t>
      </w:r>
      <w:r w:rsidRPr="00A25A6B">
        <w:rPr>
          <w:rFonts w:hint="eastAsia"/>
          <w:i/>
          <w:iCs/>
        </w:rPr>
        <w:t>a</w:t>
      </w:r>
      <w:r>
        <w:rPr>
          <w:rFonts w:hint="eastAsia"/>
        </w:rPr>
        <w:t>侧面的压力至少约为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AF3C82" w:rsidRPr="00A25A6B" w:rsidP="00773666" w14:paraId="22DC11AC" w14:textId="25D3EDCD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1133333" cy="1104762"/>
            <wp:effectExtent l="0" t="0" r="0" b="635"/>
            <wp:docPr id="18568548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854803" name="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8571" cy="1095238"/>
            <wp:effectExtent l="0" t="0" r="0" b="0"/>
            <wp:docPr id="1604373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373974" name="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59954067" w14:textId="4E9C4131">
      <w:pPr>
        <w:pStyle w:val="4"/>
      </w:pPr>
      <w:r>
        <w:t>A</w:t>
      </w:r>
      <w:r w:rsidR="0021093F">
        <w:t>．</w:t>
      </w:r>
      <w:r>
        <w:t>2500N</w:t>
      </w:r>
      <w:r w:rsidR="00A25A6B">
        <w:tab/>
      </w:r>
      <w:r>
        <w:t>B</w:t>
      </w:r>
      <w:r w:rsidR="0021093F">
        <w:t>．</w:t>
      </w:r>
      <w:r>
        <w:t>2000N</w:t>
      </w:r>
      <w:r w:rsidR="00A25A6B">
        <w:tab/>
      </w:r>
      <w:r>
        <w:t>C</w:t>
      </w:r>
      <w:r w:rsidR="0021093F">
        <w:t>．</w:t>
      </w:r>
      <w:r>
        <w:t>1500N</w:t>
      </w:r>
      <w:r w:rsidR="00A25A6B">
        <w:tab/>
      </w:r>
      <w:r>
        <w:t>D</w:t>
      </w:r>
      <w:r w:rsidR="0021093F">
        <w:t>．</w:t>
      </w:r>
      <w:r>
        <w:t>300N</w:t>
      </w:r>
    </w:p>
    <w:p w:rsidR="00773666" w:rsidP="00EF5211" w14:paraId="4DD4886F" w14:textId="5DDEA62B">
      <w:pPr>
        <w:pStyle w:val="3"/>
        <w:rPr>
          <w:rFonts w:hint="eastAsia"/>
        </w:rPr>
      </w:pPr>
      <w:r>
        <w:rPr>
          <w:rFonts w:hint="eastAsia"/>
        </w:rPr>
        <w:t>二、双项选择题：本题共</w:t>
      </w:r>
      <w:r>
        <w:rPr>
          <w:rFonts w:hint="eastAsia"/>
        </w:rPr>
        <w:t>4</w:t>
      </w:r>
      <w:r>
        <w:rPr>
          <w:rFonts w:hint="eastAsia"/>
        </w:rPr>
        <w:t>小题，每小题</w:t>
      </w:r>
      <w:r>
        <w:rPr>
          <w:rFonts w:hint="eastAsia"/>
        </w:rPr>
        <w:t>6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分。每小题有两项符合题目要求，全部选对的得</w:t>
      </w:r>
      <w:r>
        <w:rPr>
          <w:rFonts w:hint="eastAsia"/>
        </w:rPr>
        <w:t>6</w:t>
      </w:r>
      <w:r>
        <w:rPr>
          <w:rFonts w:hint="eastAsia"/>
        </w:rPr>
        <w:t>分，选对但不全的得</w:t>
      </w:r>
      <w:r>
        <w:rPr>
          <w:rFonts w:hint="eastAsia"/>
        </w:rPr>
        <w:t>3</w:t>
      </w:r>
      <w:r>
        <w:rPr>
          <w:rFonts w:hint="eastAsia"/>
        </w:rPr>
        <w:t>分，有选错的得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:rsidR="00773666" w:rsidP="00773666" w14:paraId="6D82DC12" w14:textId="2F03A584">
      <w:pPr>
        <w:pStyle w:val="4"/>
        <w:rPr>
          <w:lang w:val="en-IE"/>
        </w:rPr>
      </w:pPr>
      <w:r>
        <w:rPr>
          <w:rFonts w:hint="eastAsia"/>
        </w:rPr>
        <w:t>5</w:t>
      </w:r>
      <w:r w:rsidR="0021093F">
        <w:rPr>
          <w:rFonts w:hint="eastAsia"/>
        </w:rPr>
        <w:t>．</w:t>
      </w:r>
      <w:r>
        <w:rPr>
          <w:rFonts w:hint="eastAsia"/>
        </w:rPr>
        <w:t>汽油发动机内经过压缩的汽油与空气混合物需要火花塞来点燃。某汽油发动机火花塞需要高达</w:t>
      </w:r>
      <w:r>
        <w:rPr>
          <w:rFonts w:hint="eastAsia"/>
        </w:rPr>
        <w:t>10kV</w:t>
      </w:r>
      <w:r>
        <w:rPr>
          <w:rFonts w:hint="eastAsia"/>
        </w:rPr>
        <w:t>的电压才能点火，如图所示为其工作原理图。闭合点火开关，凸轮不断旋转，使断电器触点不断开闭，当断电器触点闭合时，电压为</w:t>
      </w:r>
      <w:r>
        <w:rPr>
          <w:rFonts w:hint="eastAsia"/>
        </w:rPr>
        <w:t>12V</w:t>
      </w:r>
      <w:r>
        <w:rPr>
          <w:rFonts w:hint="eastAsia"/>
        </w:rPr>
        <w:t>的电源、断电器和变压器原线圈构成闭合回路，当断电器触点被凸轮顶开时，原线圈中电流急剧减小，变压器铁芯中的磁通量急剧变化，副线圈感应产生高压，使火花塞产生电火花，则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AF3C82" w:rsidRPr="00A25A6B" w:rsidP="00773666" w14:paraId="69674AD6" w14:textId="66D07CBB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3057143" cy="1266667"/>
            <wp:effectExtent l="0" t="0" r="0" b="0"/>
            <wp:docPr id="16663028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02864" name=""/>
                    <pic:cNvPicPr/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57143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CEF7311" w14:textId="1475B77F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>
        <w:rPr>
          <w:rFonts w:hint="eastAsia"/>
        </w:rPr>
        <w:t>该变压器为升压变压器</w:t>
      </w:r>
      <w:r w:rsidR="00A25A6B">
        <w:rPr>
          <w:lang w:val="en-IE"/>
        </w:rPr>
        <w:tab/>
      </w:r>
      <w:r>
        <w:rPr>
          <w:rFonts w:hint="eastAsia"/>
        </w:rPr>
        <w:t>B</w:t>
      </w:r>
      <w:r w:rsidR="0021093F">
        <w:rPr>
          <w:rFonts w:hint="eastAsia"/>
        </w:rPr>
        <w:t>．</w:t>
      </w:r>
      <w:r>
        <w:rPr>
          <w:rFonts w:hint="eastAsia"/>
        </w:rPr>
        <w:t>该变压器为降压变压器</w:t>
      </w:r>
    </w:p>
    <w:p w:rsidR="00773666" w:rsidP="00A25A6B" w14:paraId="5BEA59D8" w14:textId="048004A5">
      <w:pPr>
        <w:pStyle w:val="4"/>
        <w:rPr>
          <w:rFonts w:hint="eastAsia"/>
        </w:rPr>
      </w:pPr>
      <w:r>
        <w:rPr>
          <w:rFonts w:hint="eastAsia"/>
        </w:rPr>
        <w:t>C</w:t>
      </w:r>
      <w:r w:rsidR="0021093F">
        <w:rPr>
          <w:rFonts w:hint="eastAsia"/>
        </w:rPr>
        <w:t>．</w:t>
      </w:r>
      <w:r>
        <w:rPr>
          <w:rFonts w:hint="eastAsia"/>
        </w:rPr>
        <w:t>原线圈回路中的电源可为直流电源</w:t>
      </w:r>
      <w:r w:rsidR="00A25A6B">
        <w:rPr>
          <w:lang w:val="en-IE"/>
        </w:rPr>
        <w:tab/>
      </w:r>
      <w:r>
        <w:rPr>
          <w:rFonts w:hint="eastAsia"/>
        </w:rPr>
        <w:t>D</w:t>
      </w:r>
      <w:r w:rsidR="0021093F">
        <w:rPr>
          <w:rFonts w:hint="eastAsia"/>
        </w:rPr>
        <w:t>．</w:t>
      </w:r>
      <w:r>
        <w:rPr>
          <w:rFonts w:hint="eastAsia"/>
        </w:rPr>
        <w:t>原线圈回路中的电源必须使用交流电源</w:t>
      </w:r>
    </w:p>
    <w:p w:rsidR="00773666" w:rsidP="00773666" w14:paraId="2C3584BA" w14:textId="7FB6B429">
      <w:pPr>
        <w:pStyle w:val="4"/>
        <w:rPr>
          <w:lang w:val="en-IE"/>
        </w:rPr>
      </w:pPr>
      <w:r>
        <w:rPr>
          <w:rFonts w:hint="eastAsia"/>
        </w:rPr>
        <w:t>6</w:t>
      </w:r>
      <w:r w:rsidR="0021093F">
        <w:rPr>
          <w:rFonts w:hint="eastAsia"/>
        </w:rPr>
        <w:t>．</w:t>
      </w:r>
      <w:r>
        <w:rPr>
          <w:rFonts w:hint="eastAsia"/>
        </w:rPr>
        <w:t>如图所示，水平放置的轻质绝缘弹簧左端固定在竖直墙壁上，右端连接一放置在光滑绝缘水平面上的带正电小球，水平面上方存在水平向右的匀强电场。初始时弹簧处于压缩状态，将小球由静止释放，小球运动过程中弹簧始终在弹性限度内，则在小球向右运动的过程中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21093F" w:rsidRPr="00F67DC4" w:rsidP="00773666" w14:paraId="0D0872E1" w14:textId="5508F539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2190476" cy="1019048"/>
            <wp:effectExtent l="0" t="0" r="635" b="0"/>
            <wp:docPr id="360484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484710" name=""/>
                    <pic:cNvPicPr/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1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1C31919D" w14:textId="2E582665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>
        <w:rPr>
          <w:rFonts w:hint="eastAsia"/>
        </w:rPr>
        <w:t>弹簧恢复原长时，小球的速度最大</w:t>
      </w:r>
    </w:p>
    <w:p w:rsidR="00773666" w:rsidP="00773666" w14:paraId="4427C3E1" w14:textId="6D5670CF">
      <w:pPr>
        <w:pStyle w:val="4"/>
        <w:rPr>
          <w:rFonts w:hint="eastAsia"/>
        </w:rPr>
      </w:pPr>
      <w:r>
        <w:rPr>
          <w:rFonts w:hint="eastAsia"/>
        </w:rPr>
        <w:t>B</w:t>
      </w:r>
      <w:r w:rsidR="0021093F">
        <w:rPr>
          <w:rFonts w:hint="eastAsia"/>
        </w:rPr>
        <w:t>．</w:t>
      </w:r>
      <w:r>
        <w:rPr>
          <w:rFonts w:hint="eastAsia"/>
        </w:rPr>
        <w:t>小球速度为零时，小球的加速度最大</w:t>
      </w:r>
    </w:p>
    <w:p w:rsidR="00773666" w:rsidP="00773666" w14:paraId="0CDDA4ED" w14:textId="3932C719">
      <w:pPr>
        <w:pStyle w:val="4"/>
        <w:rPr>
          <w:rFonts w:hint="eastAsia"/>
        </w:rPr>
      </w:pPr>
      <w:r>
        <w:rPr>
          <w:rFonts w:hint="eastAsia"/>
        </w:rPr>
        <w:t>C</w:t>
      </w:r>
      <w:r w:rsidR="0021093F">
        <w:rPr>
          <w:rFonts w:hint="eastAsia"/>
        </w:rPr>
        <w:t>．</w:t>
      </w:r>
      <w:r>
        <w:rPr>
          <w:rFonts w:hint="eastAsia"/>
        </w:rPr>
        <w:t>小球运动到最右端时，弹簧的弹性势能与初始时相等</w:t>
      </w:r>
    </w:p>
    <w:p w:rsidR="00773666" w:rsidP="00773666" w14:paraId="2E0CCE33" w14:textId="455FC89B">
      <w:pPr>
        <w:pStyle w:val="4"/>
        <w:rPr>
          <w:rFonts w:hint="eastAsia"/>
        </w:rPr>
      </w:pPr>
      <w:r>
        <w:rPr>
          <w:rFonts w:hint="eastAsia"/>
        </w:rPr>
        <w:t>D</w:t>
      </w:r>
      <w:r w:rsidR="0021093F">
        <w:rPr>
          <w:rFonts w:hint="eastAsia"/>
        </w:rPr>
        <w:t>．</w:t>
      </w:r>
      <w:r>
        <w:rPr>
          <w:rFonts w:hint="eastAsia"/>
        </w:rPr>
        <w:t>小球运动到最右端时，弹簧的弹性势能比初始时的大</w:t>
      </w:r>
    </w:p>
    <w:p w:rsidR="00773666" w:rsidP="00773666" w14:paraId="3C4F338C" w14:textId="3EC04B7C">
      <w:pPr>
        <w:pStyle w:val="4"/>
        <w:rPr>
          <w:lang w:val="en-IE"/>
        </w:rPr>
      </w:pPr>
      <w:r>
        <w:t>7</w:t>
      </w:r>
      <w:r w:rsidR="0021093F">
        <w:t>．</w:t>
      </w:r>
      <w:r>
        <w:rPr>
          <w:rFonts w:hint="eastAsia"/>
        </w:rPr>
        <w:t>科学家最近发现了一个双星系统，由质量约为</w:t>
      </w:r>
      <w:r>
        <w:rPr>
          <w:position w:val="-12"/>
        </w:rPr>
        <w:object>
          <v:shape id="_x0000_i1031" type="#_x0000_t75" style="width:39pt;height:18pt" o:oleicon="f" o:ole="">
            <v:imagedata r:id="rId28" o:title=""/>
          </v:shape>
          <o:OLEObject Type="Embed" ProgID="Equation.DSMT4" ShapeID="_x0000_i1031" DrawAspect="Content" ObjectID="_1774100061" r:id="rId29"/>
        </w:object>
      </w:r>
      <w:r w:rsidR="0021093F">
        <w:t>（</w:t>
      </w:r>
      <w:r>
        <w:rPr>
          <w:position w:val="-12"/>
        </w:rPr>
        <w:object>
          <v:shape id="_x0000_i1032" type="#_x0000_t75" style="width:18pt;height:18pt" o:oleicon="f" o:ole="">
            <v:imagedata r:id="rId30" o:title=""/>
          </v:shape>
          <o:OLEObject Type="Embed" ProgID="Equation.DSMT4" ShapeID="_x0000_i1032" DrawAspect="Content" ObjectID="_1774100062" r:id="rId31"/>
        </w:object>
      </w:r>
      <w:r>
        <w:rPr>
          <w:rFonts w:hint="eastAsia"/>
        </w:rPr>
        <w:t>为太阳质量</w:t>
      </w:r>
      <w:r w:rsidR="0021093F">
        <w:t>）</w:t>
      </w:r>
      <w:r>
        <w:rPr>
          <w:rFonts w:hint="eastAsia"/>
        </w:rPr>
        <w:t>的致密白矮星与质量约为</w:t>
      </w:r>
      <w:r>
        <w:rPr>
          <w:position w:val="-12"/>
        </w:rPr>
        <w:object>
          <v:shape id="_x0000_i1033" type="#_x0000_t75" style="width:39pt;height:18pt" o:oleicon="f" o:ole="">
            <v:imagedata r:id="rId32" o:title=""/>
          </v:shape>
          <o:OLEObject Type="Embed" ProgID="Equation.DSMT4" ShapeID="_x0000_i1033" DrawAspect="Content" ObjectID="_1774100063" r:id="rId33"/>
        </w:object>
      </w:r>
      <w:r>
        <w:rPr>
          <w:rFonts w:hint="eastAsia"/>
        </w:rPr>
        <w:t>的热亚矮星两颗恒星组成。它们的轨道平面几乎与地球的观测平面重合，用望远镜观测，发现双星系统的亮度周期性地变暗和变亮，这是因为两个天体周期性地互相遮挡造成的。某次观测记录该双星系统的亮度随时间</w:t>
      </w:r>
      <w:r w:rsidRPr="00F67DC4">
        <w:rPr>
          <w:i/>
          <w:iCs/>
        </w:rPr>
        <w:t>t</w:t>
      </w:r>
      <w:r>
        <w:rPr>
          <w:rFonts w:hint="eastAsia"/>
        </w:rPr>
        <w:t>的变化情况如图所示，亮度可用“星等”进行描述，图中实线为实验数据经最佳拟合得到的正弦曲线。已知太阳质量</w:t>
      </w:r>
      <w:r>
        <w:rPr>
          <w:position w:val="-12"/>
        </w:rPr>
        <w:object>
          <v:shape id="_x0000_i1034" type="#_x0000_t75" style="width:78.75pt;height:18.75pt" o:oleicon="f" o:ole="">
            <v:imagedata r:id="rId34" o:title=""/>
          </v:shape>
          <o:OLEObject Type="Embed" ProgID="Equation.DSMT4" ShapeID="_x0000_i1034" DrawAspect="Content" ObjectID="_1774100064" r:id="rId35"/>
        </w:object>
      </w:r>
      <w:r w:rsidR="0021093F">
        <w:t>，</w:t>
      </w:r>
      <w:r>
        <w:rPr>
          <w:rFonts w:hint="eastAsia"/>
        </w:rPr>
        <w:t>引力常量</w:t>
      </w:r>
      <w:r>
        <w:rPr>
          <w:position w:val="-10"/>
        </w:rPr>
        <w:object>
          <v:shape id="_x0000_i1035" type="#_x0000_t75" style="width:132pt;height:18pt" o:oleicon="f" o:ole="">
            <v:imagedata r:id="rId36" o:title=""/>
          </v:shape>
          <o:OLEObject Type="Embed" ProgID="Equation.DSMT4" ShapeID="_x0000_i1035" DrawAspect="Content" ObjectID="_1774100065" r:id="rId37"/>
        </w:object>
      </w:r>
      <w:r w:rsidR="0021093F">
        <w:t>，</w:t>
      </w:r>
      <w:r>
        <w:rPr>
          <w:rFonts w:hint="eastAsia"/>
        </w:rPr>
        <w:t>则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21093F" w:rsidRPr="00F67DC4" w:rsidP="00773666" w14:paraId="4C66E8E8" w14:textId="411E5E46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4866667" cy="1561905"/>
            <wp:effectExtent l="0" t="0" r="0" b="635"/>
            <wp:docPr id="685741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41672" name=""/>
                    <pic:cNvPicPr/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18881FA7" w14:textId="3FB07AFB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>
        <w:rPr>
          <w:rFonts w:hint="eastAsia"/>
        </w:rPr>
        <w:t>该双星系统的运转周期约为</w:t>
      </w:r>
      <w:r>
        <w:rPr>
          <w:rFonts w:hint="eastAsia"/>
        </w:rPr>
        <w:t>615s</w:t>
      </w:r>
      <w:r w:rsidR="00F67DC4">
        <w:tab/>
      </w:r>
      <w:r>
        <w:rPr>
          <w:rFonts w:hint="eastAsia"/>
        </w:rPr>
        <w:t>B</w:t>
      </w:r>
      <w:r w:rsidR="0021093F">
        <w:rPr>
          <w:rFonts w:hint="eastAsia"/>
        </w:rPr>
        <w:t>．</w:t>
      </w:r>
      <w:r>
        <w:rPr>
          <w:rFonts w:hint="eastAsia"/>
        </w:rPr>
        <w:t>该双星系统的运转周期约为</w:t>
      </w:r>
      <w:r>
        <w:rPr>
          <w:rFonts w:hint="eastAsia"/>
        </w:rPr>
        <w:t>1230s</w:t>
      </w:r>
    </w:p>
    <w:p w:rsidR="00773666" w:rsidP="00773666" w14:paraId="74EF7D0F" w14:textId="3F466E49">
      <w:pPr>
        <w:pStyle w:val="4"/>
      </w:pPr>
      <w:r>
        <w:t>C</w:t>
      </w:r>
      <w:r w:rsidR="0021093F">
        <w:t>．</w:t>
      </w:r>
      <w:r>
        <w:rPr>
          <w:rFonts w:hint="eastAsia"/>
        </w:rPr>
        <w:t>两星体之间的距离约为</w:t>
      </w:r>
      <w:r>
        <w:rPr>
          <w:position w:val="-6"/>
        </w:rPr>
        <w:object>
          <v:shape id="_x0000_i1036" type="#_x0000_t75" style="width:51.75pt;height:15.75pt" o:oleicon="f" o:ole="">
            <v:imagedata r:id="rId39" o:title=""/>
          </v:shape>
          <o:OLEObject Type="Embed" ProgID="Equation.DSMT4" ShapeID="_x0000_i1036" DrawAspect="Content" ObjectID="_1774100066" r:id="rId40"/>
        </w:object>
      </w:r>
      <w:r w:rsidR="00F67DC4">
        <w:tab/>
      </w:r>
      <w:r>
        <w:t>D</w:t>
      </w:r>
      <w:r w:rsidR="0021093F">
        <w:t>．</w:t>
      </w:r>
      <w:r>
        <w:rPr>
          <w:rFonts w:hint="eastAsia"/>
        </w:rPr>
        <w:t>两星体之间的距离约为</w:t>
      </w:r>
      <w:r>
        <w:rPr>
          <w:position w:val="-6"/>
        </w:rPr>
        <w:object>
          <v:shape id="_x0000_i1037" type="#_x0000_t75" style="width:51.75pt;height:15.75pt" o:oleicon="f" o:ole="">
            <v:imagedata r:id="rId41" o:title=""/>
          </v:shape>
          <o:OLEObject Type="Embed" ProgID="Equation.DSMT4" ShapeID="_x0000_i1037" DrawAspect="Content" ObjectID="_1774100067" r:id="rId42"/>
        </w:object>
      </w:r>
    </w:p>
    <w:p w:rsidR="00773666" w:rsidP="00773666" w14:paraId="229D9446" w14:textId="39DD5AB6">
      <w:pPr>
        <w:pStyle w:val="4"/>
        <w:rPr>
          <w:lang w:val="en-IE"/>
        </w:rPr>
      </w:pPr>
      <w:r>
        <w:t>8</w:t>
      </w:r>
      <w:r w:rsidR="0021093F">
        <w:t>．</w:t>
      </w:r>
      <w:r>
        <w:rPr>
          <w:rFonts w:hint="eastAsia"/>
        </w:rPr>
        <w:t>如图甲所示，</w:t>
      </w:r>
      <w:r w:rsidRPr="00F67DC4">
        <w:rPr>
          <w:i/>
          <w:iCs/>
        </w:rPr>
        <w:t>M</w:t>
      </w:r>
      <w:r>
        <w:rPr>
          <w:rFonts w:hint="eastAsia"/>
        </w:rPr>
        <w:t>、</w:t>
      </w:r>
      <w:r w:rsidRPr="00F67DC4">
        <w:rPr>
          <w:i/>
          <w:iCs/>
        </w:rPr>
        <w:t>N</w:t>
      </w:r>
      <w:r>
        <w:rPr>
          <w:rFonts w:hint="eastAsia"/>
        </w:rPr>
        <w:t>是两根固定在水平面内的平行金属长导轨，导轨间距为</w:t>
      </w:r>
      <w:r w:rsidRPr="00F67DC4">
        <w:rPr>
          <w:i/>
          <w:iCs/>
        </w:rPr>
        <w:t>L</w:t>
      </w:r>
      <w:r>
        <w:rPr>
          <w:rFonts w:hint="eastAsia"/>
        </w:rPr>
        <w:t>，电阻不计。两虚线</w:t>
      </w:r>
      <w:r w:rsidRPr="00F67DC4">
        <w:rPr>
          <w:i/>
          <w:iCs/>
        </w:rPr>
        <w:t>PQ</w:t>
      </w:r>
      <w:r>
        <w:rPr>
          <w:rFonts w:hint="eastAsia"/>
        </w:rPr>
        <w:t>、</w:t>
      </w:r>
      <w:r w:rsidRPr="00F67DC4">
        <w:rPr>
          <w:i/>
          <w:iCs/>
        </w:rPr>
        <w:t>ST</w:t>
      </w:r>
      <w:r>
        <w:rPr>
          <w:rFonts w:hint="eastAsia"/>
        </w:rPr>
        <w:t>与导轨垂直，</w:t>
      </w:r>
      <w:r w:rsidRPr="00F67DC4">
        <w:rPr>
          <w:i/>
          <w:iCs/>
        </w:rPr>
        <w:t>PQ</w:t>
      </w:r>
      <w:r>
        <w:rPr>
          <w:rFonts w:hint="eastAsia"/>
        </w:rPr>
        <w:t>左侧存在竖直向上的匀强磁场，</w:t>
      </w:r>
      <w:r w:rsidRPr="00F67DC4">
        <w:rPr>
          <w:i/>
          <w:iCs/>
        </w:rPr>
        <w:t>ST</w:t>
      </w:r>
      <w:r>
        <w:rPr>
          <w:rFonts w:hint="eastAsia"/>
        </w:rPr>
        <w:t>右侧存在竖直向下的匀强磁场，磁感应强度大小均为</w:t>
      </w:r>
      <w:r w:rsidRPr="00F67DC4">
        <w:rPr>
          <w:i/>
          <w:iCs/>
        </w:rPr>
        <w:t>B</w:t>
      </w:r>
      <w:r>
        <w:rPr>
          <w:rFonts w:hint="eastAsia"/>
        </w:rPr>
        <w:t>。质量为</w:t>
      </w:r>
      <w:r w:rsidRPr="00F67DC4">
        <w:rPr>
          <w:i/>
          <w:iCs/>
        </w:rPr>
        <w:t>m</w:t>
      </w:r>
      <w:r>
        <w:rPr>
          <w:rFonts w:hint="eastAsia"/>
        </w:rPr>
        <w:t>的金属棒</w:t>
      </w:r>
      <w:r w:rsidRPr="00F67DC4">
        <w:rPr>
          <w:i/>
          <w:iCs/>
        </w:rPr>
        <w:t>ab</w:t>
      </w:r>
      <w:r>
        <w:rPr>
          <w:rFonts w:hint="eastAsia"/>
        </w:rPr>
        <w:t>与导轨垂直，静置在左侧磁场中。位于两虚线之间的金属棒</w:t>
      </w:r>
      <w:r w:rsidRPr="00F67DC4">
        <w:rPr>
          <w:i/>
          <w:iCs/>
        </w:rPr>
        <w:t>cd</w:t>
      </w:r>
      <w:r>
        <w:rPr>
          <w:rFonts w:hint="eastAsia"/>
        </w:rPr>
        <w:t>与导轨夹角为</w:t>
      </w:r>
      <w:r>
        <w:rPr>
          <w:position w:val="-6"/>
        </w:rPr>
        <w:object>
          <v:shape id="_x0000_i1038" type="#_x0000_t75" style="width:9.75pt;height:14.25pt" o:oleicon="f" o:ole="">
            <v:imagedata r:id="rId43" o:title=""/>
          </v:shape>
          <o:OLEObject Type="Embed" ProgID="Equation.DSMT4" ShapeID="_x0000_i1038" DrawAspect="Content" ObjectID="_1774100068" r:id="rId44"/>
        </w:object>
      </w:r>
      <w:r>
        <w:rPr>
          <w:rFonts w:hint="eastAsia"/>
        </w:rPr>
        <w:t>，在外力作用下以速度</w:t>
      </w:r>
      <w:r w:rsidRPr="00F67DC4">
        <w:rPr>
          <w:i/>
          <w:iCs/>
        </w:rPr>
        <w:t>v</w:t>
      </w:r>
      <w:r>
        <w:rPr>
          <w:rFonts w:hint="eastAsia"/>
        </w:rPr>
        <w:t>向右始终做匀速直线运动，从</w:t>
      </w:r>
      <w:r w:rsidRPr="00F67DC4">
        <w:rPr>
          <w:i/>
          <w:iCs/>
        </w:rPr>
        <w:t>c</w:t>
      </w:r>
      <w:r>
        <w:rPr>
          <w:rFonts w:hint="eastAsia"/>
        </w:rPr>
        <w:t>端进入右侧磁场时开始计时，回路中的电流</w:t>
      </w:r>
      <w:r w:rsidRPr="00F67DC4">
        <w:rPr>
          <w:i/>
          <w:iCs/>
        </w:rPr>
        <w:t>i</w:t>
      </w:r>
      <w:r>
        <w:rPr>
          <w:rFonts w:hint="eastAsia"/>
        </w:rPr>
        <w:t>随时间</w:t>
      </w:r>
      <w:r w:rsidRPr="00F67DC4">
        <w:rPr>
          <w:i/>
          <w:iCs/>
        </w:rPr>
        <w:t>t</w:t>
      </w:r>
      <w:r>
        <w:rPr>
          <w:rFonts w:hint="eastAsia"/>
        </w:rPr>
        <w:t>的变化关系如图乙所示，图中</w:t>
      </w:r>
      <w:r>
        <w:rPr>
          <w:position w:val="-12"/>
        </w:rPr>
        <w:object>
          <v:shape id="_x0000_i1039" type="#_x0000_t75" style="width:27pt;height:18pt" o:oleicon="f" o:ole="">
            <v:imagedata r:id="rId45" o:title=""/>
          </v:shape>
          <o:OLEObject Type="Embed" ProgID="Equation.DSMT4" ShapeID="_x0000_i1039" DrawAspect="Content" ObjectID="_1774100069" r:id="rId46"/>
        </w:object>
      </w:r>
      <w:r>
        <w:rPr>
          <w:rFonts w:hint="eastAsia"/>
        </w:rPr>
        <w:t>部分为直线，</w:t>
      </w:r>
      <w:r>
        <w:rPr>
          <w:position w:val="-24"/>
        </w:rPr>
        <w:object>
          <v:shape id="_x0000_i1040" type="#_x0000_t75" style="width:60.75pt;height:30.75pt" o:oleicon="f" o:ole="">
            <v:imagedata r:id="rId47" o:title=""/>
          </v:shape>
          <o:OLEObject Type="Embed" ProgID="Equation.DSMT4" ShapeID="_x0000_i1040" DrawAspect="Content" ObjectID="_1774100070" r:id="rId48"/>
        </w:object>
      </w:r>
      <w:r w:rsidR="0021093F">
        <w:t>，</w:t>
      </w:r>
      <w:r>
        <w:rPr>
          <w:position w:val="-12"/>
        </w:rPr>
        <w:object>
          <v:shape id="_x0000_i1041" type="#_x0000_t75" style="width:11.25pt;height:18pt" o:oleicon="f" o:ole="">
            <v:imagedata r:id="rId49" o:title=""/>
          </v:shape>
          <o:OLEObject Type="Embed" ProgID="Equation.DSMT4" ShapeID="_x0000_i1041" DrawAspect="Content" ObjectID="_1774100071" r:id="rId50"/>
        </w:object>
      </w:r>
      <w:r>
        <w:rPr>
          <w:rFonts w:hint="eastAsia"/>
        </w:rPr>
        <w:t>、</w:t>
      </w:r>
      <w:r>
        <w:rPr>
          <w:position w:val="-12"/>
        </w:rPr>
        <w:object>
          <v:shape id="_x0000_i1042" type="#_x0000_t75" style="width:12pt;height:18pt" o:oleicon="f" o:ole="">
            <v:imagedata r:id="rId51" o:title=""/>
          </v:shape>
          <o:OLEObject Type="Embed" ProgID="Equation.DSMT4" ShapeID="_x0000_i1042" DrawAspect="Content" ObjectID="_1774100072" r:id="rId52"/>
        </w:object>
      </w:r>
      <w:r>
        <w:rPr>
          <w:rFonts w:hint="eastAsia"/>
        </w:rPr>
        <w:t>为已知量，最大静摩擦力等于滑动摩擦力，则</w:t>
      </w:r>
      <w:r w:rsidR="0021093F">
        <w:rPr>
          <w:lang w:val="en-IE"/>
        </w:rPr>
        <w:t>（</w:t>
      </w:r>
      <w:r w:rsidR="0021093F">
        <w:rPr>
          <w:lang w:val="en-IE"/>
        </w:rPr>
        <w:t xml:space="preserve">    </w:t>
      </w:r>
      <w:r w:rsidR="0021093F">
        <w:rPr>
          <w:lang w:val="en-IE"/>
        </w:rPr>
        <w:t>）</w:t>
      </w:r>
    </w:p>
    <w:p w:rsidR="0021093F" w:rsidRPr="00F67DC4" w:rsidP="00773666" w14:paraId="200A9BE9" w14:textId="08B1BF7F">
      <w:pPr>
        <w:pStyle w:val="4"/>
        <w:rPr>
          <w:lang w:val="en-IE"/>
        </w:rPr>
      </w:pPr>
      <w:r>
        <w:rPr>
          <w:noProof/>
        </w:rPr>
        <w:drawing>
          <wp:inline distT="0" distB="0" distL="0" distR="0">
            <wp:extent cx="5276190" cy="1485714"/>
            <wp:effectExtent l="0" t="0" r="1270" b="635"/>
            <wp:docPr id="9266983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98375" name=""/>
                    <pic:cNvPicPr/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120B2207" w14:textId="1A642B1D">
      <w:pPr>
        <w:pStyle w:val="4"/>
        <w:rPr>
          <w:rFonts w:hint="eastAsia"/>
        </w:rPr>
      </w:pPr>
      <w:r>
        <w:rPr>
          <w:rFonts w:hint="eastAsia"/>
        </w:rPr>
        <w:t>A</w:t>
      </w:r>
      <w:r w:rsidR="0021093F">
        <w:rPr>
          <w:rFonts w:hint="eastAsia"/>
        </w:rPr>
        <w:t>．</w:t>
      </w:r>
      <w:r w:rsidRPr="00F67DC4">
        <w:rPr>
          <w:rFonts w:hint="eastAsia"/>
          <w:i/>
          <w:iCs/>
        </w:rPr>
        <w:t>cd</w:t>
      </w:r>
      <w:r>
        <w:rPr>
          <w:rFonts w:hint="eastAsia"/>
        </w:rPr>
        <w:t>棒全部进入磁场时，</w:t>
      </w:r>
      <w:r w:rsidRPr="00F67DC4">
        <w:rPr>
          <w:rFonts w:hint="eastAsia"/>
          <w:i/>
          <w:iCs/>
        </w:rPr>
        <w:t>cd</w:t>
      </w:r>
      <w:r>
        <w:rPr>
          <w:rFonts w:hint="eastAsia"/>
        </w:rPr>
        <w:t>棒产生的电动势大小为</w:t>
      </w:r>
      <w:r w:rsidRPr="00F67DC4">
        <w:rPr>
          <w:rFonts w:hint="eastAsia"/>
          <w:i/>
          <w:iCs/>
        </w:rPr>
        <w:t>BLv</w:t>
      </w:r>
    </w:p>
    <w:p w:rsidR="00773666" w:rsidP="00773666" w14:paraId="50251021" w14:textId="3BB5C961">
      <w:pPr>
        <w:pStyle w:val="4"/>
      </w:pPr>
      <w:r>
        <w:t>B</w:t>
      </w:r>
      <w:r w:rsidR="0021093F">
        <w:t>．</w:t>
      </w:r>
      <w:r>
        <w:rPr>
          <w:position w:val="-12"/>
        </w:rPr>
        <w:object>
          <v:shape id="_x0000_i1043" type="#_x0000_t75" style="width:9pt;height:18pt" o:oleicon="f" o:ole="">
            <v:imagedata r:id="rId54" o:title=""/>
          </v:shape>
          <o:OLEObject Type="Embed" ProgID="Equation.DSMT4" ShapeID="_x0000_i1043" DrawAspect="Content" ObjectID="_1774100073" r:id="rId55"/>
        </w:object>
      </w:r>
      <w:r>
        <w:rPr>
          <w:rFonts w:hint="eastAsia"/>
        </w:rPr>
        <w:t>时刻</w:t>
      </w:r>
      <w:r w:rsidRPr="00F67DC4">
        <w:rPr>
          <w:i/>
          <w:iCs/>
        </w:rPr>
        <w:t>cd</w:t>
      </w:r>
      <w:r>
        <w:rPr>
          <w:rFonts w:hint="eastAsia"/>
        </w:rPr>
        <w:t>棒所受的安培力大小为</w:t>
      </w:r>
      <w:r>
        <w:rPr>
          <w:position w:val="-24"/>
        </w:rPr>
        <w:object>
          <v:shape id="_x0000_i1044" type="#_x0000_t75" style="width:27.75pt;height:30.75pt" o:oleicon="f" o:ole="">
            <v:imagedata r:id="rId56" o:title=""/>
          </v:shape>
          <o:OLEObject Type="Embed" ProgID="Equation.DSMT4" ShapeID="_x0000_i1044" DrawAspect="Content" ObjectID="_1774100074" r:id="rId57"/>
        </w:object>
      </w:r>
    </w:p>
    <w:p w:rsidR="00773666" w:rsidP="00773666" w14:paraId="38E8948F" w14:textId="1341D407">
      <w:pPr>
        <w:pStyle w:val="4"/>
      </w:pPr>
      <w:r>
        <w:t>C</w:t>
      </w:r>
      <w:r w:rsidR="0021093F">
        <w:t>．</w:t>
      </w:r>
      <w:r>
        <w:rPr>
          <w:position w:val="-12"/>
        </w:rPr>
        <w:object>
          <v:shape id="_x0000_i1045" type="#_x0000_t75" style="width:15.75pt;height:18pt" o:oleicon="f" o:ole="">
            <v:imagedata r:id="rId58" o:title=""/>
          </v:shape>
          <o:OLEObject Type="Embed" ProgID="Equation.DSMT4" ShapeID="_x0000_i1045" DrawAspect="Content" ObjectID="_1774100075" r:id="rId59"/>
        </w:object>
      </w:r>
      <w:r>
        <w:rPr>
          <w:rFonts w:hint="eastAsia"/>
        </w:rPr>
        <w:t>时刻</w:t>
      </w:r>
      <w:r w:rsidRPr="00F67DC4">
        <w:rPr>
          <w:i/>
          <w:iCs/>
        </w:rPr>
        <w:t>ab</w:t>
      </w:r>
      <w:r>
        <w:rPr>
          <w:rFonts w:hint="eastAsia"/>
        </w:rPr>
        <w:t>棒的速度大小为</w:t>
      </w:r>
      <w:r>
        <w:rPr>
          <w:position w:val="-32"/>
        </w:rPr>
        <w:object>
          <v:shape id="_x0000_i1046" type="#_x0000_t75" style="width:53.25pt;height:38.25pt" o:oleicon="f" o:ole="">
            <v:imagedata r:id="rId60" o:title=""/>
          </v:shape>
          <o:OLEObject Type="Embed" ProgID="Equation.DSMT4" ShapeID="_x0000_i1046" DrawAspect="Content" ObjectID="_1774100076" r:id="rId61"/>
        </w:object>
      </w:r>
    </w:p>
    <w:p w:rsidR="00773666" w:rsidP="00773666" w14:paraId="4D98123B" w14:textId="5D35CBB2">
      <w:pPr>
        <w:pStyle w:val="4"/>
      </w:pPr>
      <w:r>
        <w:t>D</w:t>
      </w:r>
      <w:r w:rsidR="0021093F">
        <w:t>．</w:t>
      </w:r>
      <w:r>
        <w:rPr>
          <w:position w:val="-12"/>
        </w:rPr>
        <w:object>
          <v:shape id="_x0000_i1047" type="#_x0000_t75" style="width:33.75pt;height:18pt" o:oleicon="f" o:ole="">
            <v:imagedata r:id="rId62" o:title=""/>
          </v:shape>
          <o:OLEObject Type="Embed" ProgID="Equation.DSMT4" ShapeID="_x0000_i1047" DrawAspect="Content" ObjectID="_1774100077" r:id="rId63"/>
        </w:object>
      </w:r>
      <w:r>
        <w:rPr>
          <w:rFonts w:hint="eastAsia"/>
        </w:rPr>
        <w:t>时间内，通过回路某截面电荷量为</w:t>
      </w:r>
      <w:r>
        <w:rPr>
          <w:position w:val="-24"/>
        </w:rPr>
        <w:object>
          <v:shape id="_x0000_i1048" type="#_x0000_t75" style="width:44.25pt;height:30.75pt" o:oleicon="f" o:ole="">
            <v:imagedata r:id="rId64" o:title=""/>
          </v:shape>
          <o:OLEObject Type="Embed" ProgID="Equation.DSMT4" ShapeID="_x0000_i1048" DrawAspect="Content" ObjectID="_1774100078" r:id="rId65"/>
        </w:object>
      </w:r>
    </w:p>
    <w:p w:rsidR="00773666" w:rsidP="00321399" w14:paraId="5E004AEE" w14:textId="3D98F30F">
      <w:pPr>
        <w:pStyle w:val="3"/>
        <w:rPr>
          <w:rFonts w:hint="eastAsia"/>
        </w:rPr>
      </w:pPr>
      <w:r>
        <w:rPr>
          <w:rFonts w:hint="eastAsia"/>
        </w:rPr>
        <w:t>三、非选择题：本题共</w:t>
      </w:r>
      <w:r>
        <w:rPr>
          <w:rFonts w:hint="eastAsia"/>
        </w:rPr>
        <w:t>8</w:t>
      </w:r>
      <w:r>
        <w:rPr>
          <w:rFonts w:hint="eastAsia"/>
        </w:rPr>
        <w:t>题，共</w:t>
      </w:r>
      <w:r>
        <w:rPr>
          <w:rFonts w:hint="eastAsia"/>
        </w:rPr>
        <w:t>60</w:t>
      </w:r>
      <w:r>
        <w:rPr>
          <w:rFonts w:hint="eastAsia"/>
        </w:rPr>
        <w:t>分。</w:t>
      </w:r>
    </w:p>
    <w:p w:rsidR="00773666" w:rsidP="00773666" w14:paraId="4C478312" w14:textId="324FEDF7">
      <w:pPr>
        <w:pStyle w:val="4"/>
        <w:rPr>
          <w:rFonts w:hint="eastAsia"/>
        </w:rPr>
      </w:pPr>
      <w:r>
        <w:rPr>
          <w:rFonts w:hint="eastAsia"/>
        </w:rPr>
        <w:t>9</w:t>
      </w:r>
      <w:r w:rsidR="0021093F"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E7C8E59" w14:textId="3160D040">
      <w:pPr>
        <w:pStyle w:val="4"/>
      </w:pPr>
      <w:r>
        <w:rPr>
          <w:rFonts w:hint="eastAsia"/>
        </w:rPr>
        <w:t>在均匀介质中，位于坐标原点的波源从</w:t>
      </w:r>
      <w:r>
        <w:rPr>
          <w:position w:val="-6"/>
        </w:rPr>
        <w:object>
          <v:shape id="_x0000_i1049" type="#_x0000_t75" style="width:24.75pt;height:14.25pt" o:oleicon="f" o:ole="">
            <v:imagedata r:id="rId66" o:title=""/>
          </v:shape>
          <o:OLEObject Type="Embed" ProgID="Equation.DSMT4" ShapeID="_x0000_i1049" DrawAspect="Content" ObjectID="_1774100079" r:id="rId67"/>
        </w:object>
      </w:r>
      <w:r>
        <w:rPr>
          <w:rFonts w:hint="eastAsia"/>
        </w:rPr>
        <w:t>时刻开始沿</w:t>
      </w:r>
      <w:r w:rsidRPr="00F67DC4">
        <w:rPr>
          <w:rFonts w:hint="eastAsia"/>
          <w:i/>
          <w:iCs/>
        </w:rPr>
        <w:t>y</w:t>
      </w:r>
      <w:r>
        <w:rPr>
          <w:rFonts w:hint="eastAsia"/>
        </w:rPr>
        <w:t>轴做简谐运动，形成沿</w:t>
      </w:r>
      <w:r w:rsidRPr="00F67DC4">
        <w:rPr>
          <w:rFonts w:hint="eastAsia"/>
          <w:i/>
          <w:iCs/>
        </w:rPr>
        <w:t>x</w:t>
      </w:r>
      <w:r>
        <w:rPr>
          <w:rFonts w:hint="eastAsia"/>
        </w:rPr>
        <w:t>轴正方向传播的简谐横波，</w:t>
      </w:r>
      <w:r>
        <w:rPr>
          <w:position w:val="-6"/>
        </w:rPr>
        <w:object>
          <v:shape id="_x0000_i1050" type="#_x0000_t75" style="width:39pt;height:14.25pt" o:oleicon="f" o:ole="">
            <v:imagedata r:id="rId68" o:title=""/>
          </v:shape>
          <o:OLEObject Type="Embed" ProgID="Equation.DSMT4" ShapeID="_x0000_i1050" DrawAspect="Content" ObjectID="_1774100080" r:id="rId69"/>
        </w:object>
      </w:r>
      <w:r>
        <w:rPr>
          <w:rFonts w:hint="eastAsia"/>
        </w:rPr>
        <w:t>时的波形如图所示，此刻平衡位置在</w:t>
      </w:r>
      <w:r>
        <w:rPr>
          <w:position w:val="-6"/>
        </w:rPr>
        <w:object>
          <v:shape id="_x0000_i1051" type="#_x0000_t75" style="width:45.75pt;height:14.25pt" o:oleicon="f" o:ole="">
            <v:imagedata r:id="rId70" o:title=""/>
          </v:shape>
          <o:OLEObject Type="Embed" ProgID="Equation.DSMT4" ShapeID="_x0000_i1051" DrawAspect="Content" ObjectID="_1774100081" r:id="rId71"/>
        </w:object>
      </w:r>
      <w:r>
        <w:rPr>
          <w:rFonts w:hint="eastAsia"/>
        </w:rPr>
        <w:t>处的质点刚开始振动，则波源的起振方向沿</w:t>
      </w:r>
      <w:r w:rsidRPr="00B21562">
        <w:rPr>
          <w:rFonts w:hint="eastAsia"/>
          <w:i/>
          <w:iCs/>
        </w:rPr>
        <w:t>y</w:t>
      </w:r>
      <w:r>
        <w:rPr>
          <w:rFonts w:hint="eastAsia"/>
        </w:rPr>
        <w:t>轴</w:t>
      </w:r>
      <w:r w:rsidRPr="00B21562" w:rsidR="00B21562">
        <w:t>________</w:t>
      </w:r>
      <w:r w:rsidR="0021093F">
        <w:rPr>
          <w:rFonts w:hint="eastAsia"/>
        </w:rPr>
        <w:t>（</w:t>
      </w:r>
      <w:r>
        <w:rPr>
          <w:rFonts w:hint="eastAsia"/>
        </w:rPr>
        <w:t>选填“正”或“负”</w:t>
      </w:r>
      <w:r w:rsidR="0021093F">
        <w:rPr>
          <w:rFonts w:hint="eastAsia"/>
        </w:rPr>
        <w:t>）</w:t>
      </w:r>
      <w:r>
        <w:rPr>
          <w:rFonts w:hint="eastAsia"/>
        </w:rPr>
        <w:t>方向，这列波的周期为</w:t>
      </w:r>
      <w:r w:rsidRPr="00B21562" w:rsidR="00B21562">
        <w:t>________</w:t>
      </w:r>
      <w:r>
        <w:rPr>
          <w:rFonts w:hint="eastAsia"/>
        </w:rPr>
        <w:t>s</w:t>
      </w:r>
      <w:r>
        <w:rPr>
          <w:rFonts w:hint="eastAsia"/>
        </w:rPr>
        <w:t>。</w:t>
      </w:r>
    </w:p>
    <w:p w:rsidR="0021093F" w:rsidP="00773666" w14:paraId="15303176" w14:textId="04C32593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2114286" cy="1476190"/>
            <wp:effectExtent l="0" t="0" r="635" b="0"/>
            <wp:docPr id="21279183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918363" name=""/>
                    <pic:cNvPicPr/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114286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7BA6BECD" w14:textId="39018E20">
      <w:pPr>
        <w:pStyle w:val="4"/>
        <w:rPr>
          <w:rFonts w:hint="eastAsia"/>
        </w:rPr>
      </w:pPr>
      <w:r>
        <w:rPr>
          <w:rFonts w:hint="eastAsia"/>
        </w:rPr>
        <w:t>10</w:t>
      </w:r>
      <w:r w:rsidR="0021093F"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46F2BD8D" w14:textId="42CDBDEA">
      <w:pPr>
        <w:pStyle w:val="4"/>
      </w:pPr>
      <w:r>
        <w:rPr>
          <w:rFonts w:hint="eastAsia"/>
        </w:rPr>
        <w:t>用不同频率的光照射锌板的表面，可得光电子最大初动能</w:t>
      </w:r>
      <w:r>
        <w:rPr>
          <w:position w:val="-12"/>
        </w:rPr>
        <w:object>
          <v:shape id="_x0000_i1052" type="#_x0000_t75" style="width:15pt;height:18pt" o:oleicon="f" o:ole="">
            <v:imagedata r:id="rId73" o:title=""/>
          </v:shape>
          <o:OLEObject Type="Embed" ProgID="Equation.DSMT4" ShapeID="_x0000_i1052" DrawAspect="Content" ObjectID="_1774100082" r:id="rId74"/>
        </w:object>
      </w:r>
      <w:r>
        <w:rPr>
          <w:rFonts w:hint="eastAsia"/>
        </w:rPr>
        <w:t>随入射光频率</w:t>
      </w:r>
      <w:r w:rsidRPr="00B21562">
        <w:rPr>
          <w:i/>
          <w:iCs/>
        </w:rPr>
        <w:t>v</w:t>
      </w:r>
      <w:r>
        <w:rPr>
          <w:rFonts w:hint="eastAsia"/>
        </w:rPr>
        <w:t>的变化图像如图所示，图线与横轴、纵轴的截距分别为</w:t>
      </w:r>
      <w:r w:rsidRPr="00B21562">
        <w:rPr>
          <w:i/>
          <w:iCs/>
        </w:rPr>
        <w:t>a</w:t>
      </w:r>
      <w:r>
        <w:rPr>
          <w:rFonts w:hint="eastAsia"/>
        </w:rPr>
        <w:t>、</w:t>
      </w:r>
      <w:r>
        <w:rPr>
          <w:position w:val="-6"/>
        </w:rPr>
        <w:object>
          <v:shape id="_x0000_i1053" type="#_x0000_t75" style="width:15.75pt;height:14.25pt" o:oleicon="f" o:ole="">
            <v:imagedata r:id="rId75" o:title=""/>
          </v:shape>
          <o:OLEObject Type="Embed" ProgID="Equation.DSMT4" ShapeID="_x0000_i1053" DrawAspect="Content" ObjectID="_1774100083" r:id="rId76"/>
        </w:object>
      </w:r>
      <w:r>
        <w:rPr>
          <w:rFonts w:hint="eastAsia"/>
        </w:rPr>
        <w:t>，则锌的逸出功为</w:t>
      </w:r>
      <w:r w:rsidRPr="00B21562" w:rsidR="00B21562">
        <w:t>________</w:t>
      </w:r>
      <w:r>
        <w:rPr>
          <w:rFonts w:hint="eastAsia"/>
        </w:rPr>
        <w:t>，普朗克常量</w:t>
      </w:r>
      <w:r w:rsidRPr="00B21562">
        <w:rPr>
          <w:i/>
          <w:iCs/>
        </w:rPr>
        <w:t>h</w:t>
      </w:r>
      <w:r>
        <w:rPr>
          <w:rFonts w:hint="eastAsia"/>
        </w:rPr>
        <w:t>可表示为</w:t>
      </w:r>
      <w:r w:rsidRPr="00B21562" w:rsidR="00B21562">
        <w:t>________</w:t>
      </w:r>
      <w:r>
        <w:rPr>
          <w:rFonts w:hint="eastAsia"/>
        </w:rPr>
        <w:t>。</w:t>
      </w:r>
      <w:r w:rsidR="0021093F">
        <w:t>（</w:t>
      </w:r>
      <w:r>
        <w:rPr>
          <w:rFonts w:hint="eastAsia"/>
        </w:rPr>
        <w:t>结果均用</w:t>
      </w:r>
      <w:r w:rsidRPr="00B21562">
        <w:rPr>
          <w:i/>
          <w:iCs/>
        </w:rPr>
        <w:t>a</w:t>
      </w:r>
      <w:r>
        <w:rPr>
          <w:rFonts w:hint="eastAsia"/>
        </w:rPr>
        <w:t>、</w:t>
      </w:r>
      <w:r w:rsidRPr="00B21562">
        <w:rPr>
          <w:i/>
          <w:iCs/>
        </w:rPr>
        <w:t>b</w:t>
      </w:r>
      <w:r>
        <w:rPr>
          <w:rFonts w:hint="eastAsia"/>
        </w:rPr>
        <w:t>表示</w:t>
      </w:r>
      <w:r w:rsidR="0021093F">
        <w:t>）</w:t>
      </w:r>
    </w:p>
    <w:p w:rsidR="0021093F" w:rsidP="00773666" w14:paraId="11BF5087" w14:textId="1CE9718F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980952" cy="1371429"/>
            <wp:effectExtent l="0" t="0" r="0" b="635"/>
            <wp:docPr id="10099855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85548" name=""/>
                    <pic:cNvPicPr/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37ECF67A" w14:textId="68286081">
      <w:pPr>
        <w:pStyle w:val="4"/>
        <w:rPr>
          <w:rFonts w:hint="eastAsia"/>
        </w:rPr>
      </w:pPr>
      <w:r>
        <w:rPr>
          <w:rFonts w:hint="eastAsia"/>
        </w:rPr>
        <w:t>11</w:t>
      </w:r>
      <w:r w:rsidR="0021093F"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373757E8" w14:textId="51089385">
      <w:pPr>
        <w:pStyle w:val="4"/>
      </w:pPr>
      <w:r>
        <w:rPr>
          <w:rFonts w:hint="eastAsia"/>
        </w:rPr>
        <w:t>如图所示，一定质量的理想气体从状态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沿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→</w:t>
      </w:r>
      <w:r w:rsidRPr="00B21562">
        <w:rPr>
          <w:rFonts w:hint="eastAsia"/>
          <w:i/>
          <w:iCs/>
        </w:rPr>
        <w:t>b</w:t>
      </w:r>
      <w:r>
        <w:rPr>
          <w:rFonts w:hint="eastAsia"/>
        </w:rPr>
        <w:t>→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到达状态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的过程中，气体吸热</w:t>
      </w:r>
      <w:r>
        <w:rPr>
          <w:rFonts w:hint="eastAsia"/>
        </w:rPr>
        <w:t>200J</w:t>
      </w:r>
      <w:r>
        <w:rPr>
          <w:rFonts w:hint="eastAsia"/>
        </w:rPr>
        <w:t>，对外做功</w:t>
      </w:r>
      <w:r>
        <w:rPr>
          <w:rFonts w:hint="eastAsia"/>
        </w:rPr>
        <w:t>80J</w:t>
      </w:r>
      <w:r>
        <w:rPr>
          <w:rFonts w:hint="eastAsia"/>
        </w:rPr>
        <w:t>，从状态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沿曲线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→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到状态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的过程中，外界对气体做功</w:t>
      </w:r>
      <w:r>
        <w:rPr>
          <w:rFonts w:hint="eastAsia"/>
        </w:rPr>
        <w:t>50J</w:t>
      </w:r>
      <w:r>
        <w:rPr>
          <w:rFonts w:hint="eastAsia"/>
        </w:rPr>
        <w:t>，则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→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过程中气体</w:t>
      </w:r>
      <w:r w:rsidRPr="00B21562" w:rsidR="00B21562">
        <w:t>________</w:t>
      </w:r>
      <w:r w:rsidR="0021093F">
        <w:rPr>
          <w:rFonts w:hint="eastAsia"/>
        </w:rPr>
        <w:t>（</w:t>
      </w:r>
      <w:r>
        <w:rPr>
          <w:rFonts w:hint="eastAsia"/>
        </w:rPr>
        <w:t>选填“吸收”</w:t>
      </w:r>
      <w:r>
        <w:rPr>
          <w:rFonts w:hint="eastAsia"/>
        </w:rPr>
        <w:t>或“放出”</w:t>
      </w:r>
      <w:r w:rsidR="0021093F">
        <w:rPr>
          <w:rFonts w:hint="eastAsia"/>
        </w:rPr>
        <w:t>）</w:t>
      </w:r>
      <w:r>
        <w:rPr>
          <w:rFonts w:hint="eastAsia"/>
        </w:rPr>
        <w:t>的热量数值为</w:t>
      </w:r>
      <w:r w:rsidRPr="00B21562" w:rsidR="00B21562">
        <w:t>________</w:t>
      </w:r>
      <w:r>
        <w:rPr>
          <w:rFonts w:hint="eastAsia"/>
        </w:rPr>
        <w:t>J</w:t>
      </w:r>
      <w:r>
        <w:rPr>
          <w:rFonts w:hint="eastAsia"/>
        </w:rPr>
        <w:t>。</w:t>
      </w:r>
    </w:p>
    <w:p w:rsidR="0021093F" w:rsidP="00773666" w14:paraId="72A3F0C0" w14:textId="200B655A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1095238" cy="1190476"/>
            <wp:effectExtent l="0" t="0" r="0" b="0"/>
            <wp:docPr id="20446429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42942" name=""/>
                    <pic:cNvPicPr/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95238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EF44DE8" w14:textId="77D4AC4B">
      <w:pPr>
        <w:pStyle w:val="4"/>
        <w:rPr>
          <w:rFonts w:hint="eastAsia"/>
        </w:rPr>
      </w:pPr>
      <w:r>
        <w:rPr>
          <w:rFonts w:hint="eastAsia"/>
        </w:rPr>
        <w:t>12</w:t>
      </w:r>
      <w:r w:rsidR="0021093F"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0D5D91BB" w14:textId="728CD183">
      <w:pPr>
        <w:pStyle w:val="4"/>
      </w:pPr>
      <w:r>
        <w:rPr>
          <w:rFonts w:hint="eastAsia"/>
        </w:rPr>
        <w:t>如图甲所示为一“梯子形”的金属框架，其中各横杆完全相同、间距均匀且与边框垂直。某同学使用该框架结合光电门的多组计时功能，利用如图乙所示的实验装置来验证机械能守恒定律，已知当地重力加速度为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:rsidR="0021093F" w:rsidP="00773666" w14:paraId="0B88EA81" w14:textId="7D66DC4F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5209524" cy="1361905"/>
            <wp:effectExtent l="0" t="0" r="0" b="0"/>
            <wp:docPr id="16029401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40108" name=""/>
                    <pic:cNvPicPr/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1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4D418EF" w14:textId="63CCB7CE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实验步骤如下：</w:t>
      </w:r>
    </w:p>
    <w:p w:rsidR="00773666" w:rsidP="00773666" w14:paraId="17CD6AD5" w14:textId="4D53812C">
      <w:pPr>
        <w:pStyle w:val="4"/>
        <w:rPr>
          <w:rFonts w:hint="eastAsia"/>
        </w:rPr>
      </w:pPr>
      <w:r>
        <w:rPr>
          <w:rFonts w:hint="eastAsia"/>
        </w:rPr>
        <w:t>①用游标卡尺测量横杆的挡光长度</w:t>
      </w:r>
      <w:r w:rsidRPr="00B21562">
        <w:rPr>
          <w:rFonts w:hint="eastAsia"/>
          <w:i/>
          <w:iCs/>
        </w:rPr>
        <w:t>d</w:t>
      </w:r>
      <w:r>
        <w:rPr>
          <w:rFonts w:hint="eastAsia"/>
        </w:rPr>
        <w:t>，其读数如图丙所示，则</w:t>
      </w:r>
      <w:r>
        <w:rPr>
          <w:position w:val="-6"/>
        </w:rPr>
        <w:object>
          <v:shape id="_x0000_i1054" type="#_x0000_t75" style="width:20.25pt;height:14.25pt" o:oleicon="f" o:ole="">
            <v:imagedata r:id="rId80" o:title=""/>
          </v:shape>
          <o:OLEObject Type="Embed" ProgID="Equation.DSMT4" ShapeID="_x0000_i1054" DrawAspect="Content" ObjectID="_1774100084" r:id="rId81"/>
        </w:object>
      </w:r>
      <w:r w:rsidRPr="00B21562" w:rsidR="00B21562">
        <w:t>________</w:t>
      </w:r>
      <w:r>
        <w:rPr>
          <w:rFonts w:hint="eastAsia"/>
        </w:rPr>
        <w:t>mm</w:t>
      </w:r>
      <w:r>
        <w:rPr>
          <w:rFonts w:hint="eastAsia"/>
        </w:rPr>
        <w:t>；</w:t>
      </w:r>
    </w:p>
    <w:p w:rsidR="00773666" w:rsidP="00773666" w14:paraId="3E883755" w14:textId="60721E9A">
      <w:pPr>
        <w:pStyle w:val="4"/>
        <w:rPr>
          <w:rFonts w:hint="eastAsia"/>
        </w:rPr>
      </w:pPr>
      <w:r>
        <w:rPr>
          <w:rFonts w:hint="eastAsia"/>
        </w:rPr>
        <w:t>②用刻度尺测出相邻横杆间的间距</w:t>
      </w:r>
      <w:r w:rsidRPr="00B21562">
        <w:rPr>
          <w:rFonts w:hint="eastAsia"/>
          <w:i/>
          <w:iCs/>
        </w:rPr>
        <w:t>L</w:t>
      </w:r>
      <w:r>
        <w:rPr>
          <w:rFonts w:hint="eastAsia"/>
        </w:rPr>
        <w:t>，</w:t>
      </w:r>
      <w:r w:rsidRPr="00B21562">
        <w:rPr>
          <w:rFonts w:hint="eastAsia"/>
          <w:i/>
          <w:iCs/>
        </w:rPr>
        <w:t>L</w:t>
      </w:r>
      <w:r>
        <w:rPr>
          <w:rFonts w:hint="eastAsia"/>
        </w:rPr>
        <w:t>远大于</w:t>
      </w:r>
      <w:r w:rsidRPr="00B21562">
        <w:rPr>
          <w:rFonts w:hint="eastAsia"/>
          <w:i/>
          <w:iCs/>
        </w:rPr>
        <w:t>d</w:t>
      </w:r>
      <w:r>
        <w:rPr>
          <w:rFonts w:hint="eastAsia"/>
        </w:rPr>
        <w:t>；</w:t>
      </w:r>
    </w:p>
    <w:p w:rsidR="00773666" w:rsidP="00773666" w14:paraId="0ABF9C70" w14:textId="4BF336C4">
      <w:pPr>
        <w:pStyle w:val="4"/>
        <w:rPr>
          <w:rFonts w:hint="eastAsia"/>
        </w:rPr>
      </w:pPr>
      <w:r>
        <w:rPr>
          <w:rFonts w:hint="eastAsia"/>
        </w:rPr>
        <w:t>③如图乙所示，将光电门固定在铁架台上并伸出桌面，将金属框架竖直放在光电门正上方，横杆保持水平；</w:t>
      </w:r>
    </w:p>
    <w:p w:rsidR="00773666" w:rsidP="00773666" w14:paraId="73E11F05" w14:textId="38E53036">
      <w:pPr>
        <w:pStyle w:val="4"/>
        <w:rPr>
          <w:rFonts w:hint="eastAsia"/>
        </w:rPr>
      </w:pPr>
      <w:r>
        <w:rPr>
          <w:rFonts w:hint="eastAsia"/>
        </w:rPr>
        <w:t>④静止释放金属框架，下落过程中横杆始终保持水平，依次记录</w:t>
      </w:r>
      <w:r>
        <w:rPr>
          <w:rFonts w:hint="eastAsia"/>
        </w:rPr>
        <w:t>1~5</w:t>
      </w:r>
      <w:r>
        <w:rPr>
          <w:rFonts w:hint="eastAsia"/>
        </w:rPr>
        <w:t>号横杆经过光电门时的挡光时间。</w:t>
      </w:r>
    </w:p>
    <w:p w:rsidR="00773666" w:rsidP="00773666" w14:paraId="1E6FF4B6" w14:textId="7DC88340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利用步骤④所得各横杆的挡光时间</w:t>
      </w:r>
      <w:r w:rsidRPr="00B21562">
        <w:rPr>
          <w:rFonts w:hint="eastAsia"/>
          <w:i/>
          <w:iCs/>
        </w:rPr>
        <w:t>t</w:t>
      </w:r>
      <w:r>
        <w:rPr>
          <w:rFonts w:hint="eastAsia"/>
        </w:rPr>
        <w:t>，作出</w:t>
      </w:r>
      <w:r>
        <w:rPr>
          <w:position w:val="-24"/>
        </w:rPr>
        <w:object>
          <v:shape id="_x0000_i1055" type="#_x0000_t75" style="width:14.25pt;height:30.75pt" o:oleicon="f" o:ole="">
            <v:imagedata r:id="rId82" o:title=""/>
          </v:shape>
          <o:OLEObject Type="Embed" ProgID="Equation.DSMT4" ShapeID="_x0000_i1055" DrawAspect="Content" ObjectID="_1774100085" r:id="rId83"/>
        </w:object>
      </w:r>
      <w:r>
        <w:rPr>
          <w:rFonts w:hint="eastAsia"/>
        </w:rPr>
        <w:t>与对应的横杆序号</w:t>
      </w:r>
      <w:r w:rsidRPr="00B21562">
        <w:rPr>
          <w:rFonts w:hint="eastAsia"/>
          <w:i/>
          <w:iCs/>
        </w:rPr>
        <w:t>n</w:t>
      </w:r>
      <w:r>
        <w:rPr>
          <w:rFonts w:hint="eastAsia"/>
        </w:rPr>
        <w:t>之间的关系如图丁所示，由图像可知，在本次实验中金属框架由静止释放时，</w:t>
      </w:r>
      <w:r>
        <w:rPr>
          <w:rFonts w:hint="eastAsia"/>
        </w:rPr>
        <w:t>1</w:t>
      </w:r>
      <w:r>
        <w:rPr>
          <w:rFonts w:hint="eastAsia"/>
        </w:rPr>
        <w:t>号横杆距光电门中心的距离</w:t>
      </w:r>
      <w:r w:rsidRPr="00B21562" w:rsidR="00B21562">
        <w:t>________</w:t>
      </w:r>
      <w:r w:rsidRPr="00B21562">
        <w:rPr>
          <w:rFonts w:hint="eastAsia"/>
          <w:i/>
          <w:iCs/>
        </w:rPr>
        <w:t>L</w:t>
      </w:r>
      <w:r>
        <w:rPr>
          <w:rFonts w:hint="eastAsia"/>
        </w:rPr>
        <w:t>（</w:t>
      </w:r>
      <w:r>
        <w:rPr>
          <w:rFonts w:hint="eastAsia"/>
        </w:rPr>
        <w:t>选填“大于”“小于”或“等于”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773666" w:rsidP="00773666" w14:paraId="480BA130" w14:textId="099BF01E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若图丁中</w:t>
      </w:r>
      <w:r>
        <w:rPr>
          <w:position w:val="-24"/>
        </w:rPr>
        <w:object>
          <v:shape id="_x0000_i1056" type="#_x0000_t75" style="width:30.75pt;height:30.75pt" o:oleicon="f" o:ole="">
            <v:imagedata r:id="rId84" o:title=""/>
          </v:shape>
          <o:OLEObject Type="Embed" ProgID="Equation.DSMT4" ShapeID="_x0000_i1056" DrawAspect="Content" ObjectID="_1774100086" r:id="rId85"/>
        </w:object>
      </w:r>
      <w:r>
        <w:rPr>
          <w:rFonts w:hint="eastAsia"/>
        </w:rPr>
        <w:t>图像的斜率</w:t>
      </w:r>
      <w:r>
        <w:rPr>
          <w:position w:val="-6"/>
        </w:rPr>
        <w:object>
          <v:shape id="_x0000_i1057" type="#_x0000_t75" style="width:18.75pt;height:14.25pt" o:oleicon="f" o:ole="">
            <v:imagedata r:id="rId86" o:title=""/>
          </v:shape>
          <o:OLEObject Type="Embed" ProgID="Equation.DSMT4" ShapeID="_x0000_i1057" DrawAspect="Content" ObjectID="_1774100087" r:id="rId87"/>
        </w:object>
      </w:r>
      <w:r w:rsidRPr="00B21562" w:rsidR="00B21562">
        <w:t>________</w:t>
      </w:r>
      <w:r>
        <w:rPr>
          <w:rFonts w:hint="eastAsia"/>
        </w:rPr>
        <w:t>（</w:t>
      </w:r>
      <w:r>
        <w:rPr>
          <w:rFonts w:hint="eastAsia"/>
        </w:rPr>
        <w:t>用</w:t>
      </w:r>
      <w:r w:rsidRPr="00B21562">
        <w:rPr>
          <w:rFonts w:hint="eastAsia"/>
          <w:i/>
          <w:iCs/>
        </w:rPr>
        <w:t>g</w:t>
      </w:r>
      <w:r>
        <w:rPr>
          <w:rFonts w:hint="eastAsia"/>
        </w:rPr>
        <w:t>，</w:t>
      </w:r>
      <w:r w:rsidRPr="00B21562">
        <w:rPr>
          <w:rFonts w:hint="eastAsia"/>
          <w:i/>
          <w:iCs/>
        </w:rPr>
        <w:t>d</w:t>
      </w:r>
      <w:r>
        <w:rPr>
          <w:rFonts w:hint="eastAsia"/>
        </w:rPr>
        <w:t>，</w:t>
      </w:r>
      <w:r w:rsidRPr="00B21562">
        <w:rPr>
          <w:rFonts w:hint="eastAsia"/>
          <w:i/>
          <w:iCs/>
        </w:rPr>
        <w:t>L</w:t>
      </w:r>
      <w:r>
        <w:rPr>
          <w:rFonts w:hint="eastAsia"/>
        </w:rPr>
        <w:t>表示</w:t>
      </w:r>
      <w:r>
        <w:rPr>
          <w:rFonts w:hint="eastAsia"/>
        </w:rPr>
        <w:t>）</w:t>
      </w:r>
      <w:r>
        <w:rPr>
          <w:rFonts w:hint="eastAsia"/>
        </w:rPr>
        <w:t>，则说明金属框架下落过程中机械能守恒。</w:t>
      </w:r>
    </w:p>
    <w:p w:rsidR="00773666" w:rsidP="00773666" w14:paraId="01339BB0" w14:textId="79E2B7A8">
      <w:pPr>
        <w:pStyle w:val="4"/>
        <w:rPr>
          <w:rFonts w:hint="eastAsia"/>
        </w:rPr>
      </w:pPr>
      <w:r>
        <w:rPr>
          <w:rFonts w:hint="eastAsia"/>
        </w:rPr>
        <w:t>13</w:t>
      </w:r>
      <w:r w:rsidR="0021093F"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B21562" w:rsidP="00773666" w14:paraId="192DA8FB" w14:textId="77777777">
      <w:pPr>
        <w:pStyle w:val="4"/>
      </w:pPr>
      <w:r>
        <w:rPr>
          <w:rFonts w:hint="eastAsia"/>
        </w:rPr>
        <w:t>钙钛矿太阳能电池有成本低、光能转化效率高等优点。某同学利用如图甲所示电路探究某钙钛矿电池的路端电压</w:t>
      </w:r>
      <w:r w:rsidRPr="00B21562">
        <w:rPr>
          <w:rFonts w:hint="eastAsia"/>
          <w:i/>
          <w:iCs/>
        </w:rPr>
        <w:t>U</w:t>
      </w:r>
      <w:r>
        <w:rPr>
          <w:rFonts w:hint="eastAsia"/>
        </w:rPr>
        <w:t>与电流</w:t>
      </w:r>
      <w:r w:rsidRPr="00B21562">
        <w:rPr>
          <w:rFonts w:hint="eastAsia"/>
          <w:i/>
          <w:iCs/>
        </w:rPr>
        <w:t>I</w:t>
      </w:r>
      <w:r>
        <w:rPr>
          <w:rFonts w:hint="eastAsia"/>
        </w:rPr>
        <w:t>的关系。所用器材有：光强可调的光源、钙钛矿电池、电压表、电流表、滑动变阻器</w:t>
      </w:r>
      <w:r w:rsidRPr="00B21562">
        <w:rPr>
          <w:rFonts w:hint="eastAsia"/>
          <w:i/>
          <w:iCs/>
        </w:rPr>
        <w:t>R</w:t>
      </w:r>
      <w:r>
        <w:rPr>
          <w:rFonts w:hint="eastAsia"/>
        </w:rPr>
        <w:t>、开关</w:t>
      </w:r>
      <w:r>
        <w:rPr>
          <w:rFonts w:hint="eastAsia"/>
        </w:rPr>
        <w:t>S</w:t>
      </w:r>
      <w:r>
        <w:rPr>
          <w:rFonts w:hint="eastAsia"/>
        </w:rPr>
        <w:t>以及导线若干。已知当光照强度不变时钙钛矿太阳能电池的电动势视为不变，电流表和电压表均可视为理想电表。</w:t>
      </w:r>
    </w:p>
    <w:p w:rsidR="0021093F" w:rsidP="00773666" w14:paraId="11394DA6" w14:textId="74953C39">
      <w:pPr>
        <w:pStyle w:val="4"/>
        <w:rPr>
          <w:rFonts w:hint="eastAsia"/>
          <w:lang w:val="en-IE"/>
        </w:rPr>
      </w:pPr>
      <w:r>
        <w:rPr>
          <w:noProof/>
        </w:rPr>
        <w:drawing>
          <wp:inline distT="0" distB="0" distL="0" distR="0">
            <wp:extent cx="4819048" cy="2276190"/>
            <wp:effectExtent l="0" t="0" r="635" b="0"/>
            <wp:docPr id="1145938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3844" name=""/>
                    <pic:cNvPicPr/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FBA2E04" w14:textId="75FFF896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按如图甲所示电路连接器材，将滑动变阻器</w:t>
      </w:r>
      <w:r w:rsidRPr="00B21562">
        <w:rPr>
          <w:rFonts w:hint="eastAsia"/>
          <w:i/>
          <w:iCs/>
        </w:rPr>
        <w:t>R</w:t>
      </w:r>
      <w:r>
        <w:rPr>
          <w:rFonts w:hint="eastAsia"/>
        </w:rPr>
        <w:t>的滑片调至最左端。闭合电键</w:t>
      </w:r>
      <w:r>
        <w:rPr>
          <w:rFonts w:hint="eastAsia"/>
        </w:rPr>
        <w:t>S</w:t>
      </w:r>
      <w:r>
        <w:rPr>
          <w:rFonts w:hint="eastAsia"/>
        </w:rPr>
        <w:t>，用一定强度的光照射电池，保持光照强度不变，调节滑动变阻器</w:t>
      </w:r>
      <w:r w:rsidRPr="00B21562">
        <w:rPr>
          <w:rFonts w:hint="eastAsia"/>
          <w:i/>
          <w:iCs/>
        </w:rPr>
        <w:t>R</w:t>
      </w:r>
      <w:r>
        <w:rPr>
          <w:rFonts w:hint="eastAsia"/>
        </w:rPr>
        <w:t>，记录滑片在不同位置时电压表和电流表的读数</w:t>
      </w:r>
      <w:r w:rsidRPr="00B21562">
        <w:rPr>
          <w:rFonts w:hint="eastAsia"/>
          <w:i/>
          <w:iCs/>
        </w:rPr>
        <w:t>U</w:t>
      </w:r>
      <w:r>
        <w:rPr>
          <w:rFonts w:hint="eastAsia"/>
        </w:rPr>
        <w:t>、</w:t>
      </w:r>
      <w:r w:rsidRPr="00B21562">
        <w:rPr>
          <w:rFonts w:hint="eastAsia"/>
          <w:i/>
          <w:iCs/>
        </w:rPr>
        <w:t>I</w:t>
      </w:r>
      <w:r>
        <w:rPr>
          <w:rFonts w:hint="eastAsia"/>
        </w:rPr>
        <w:t>，并描绘出</w:t>
      </w:r>
      <w:r>
        <w:rPr>
          <w:position w:val="-6"/>
        </w:rPr>
        <w:object>
          <v:shape id="_x0000_i1058" type="#_x0000_t75" style="width:29.25pt;height:14.25pt" o:oleicon="f" o:ole="">
            <v:imagedata r:id="rId89" o:title=""/>
          </v:shape>
          <o:OLEObject Type="Embed" ProgID="Equation.DSMT4" ShapeID="_x0000_i1058" DrawAspect="Content" ObjectID="_1774100088" r:id="rId90"/>
        </w:object>
      </w:r>
      <w:r>
        <w:rPr>
          <w:rFonts w:hint="eastAsia"/>
        </w:rPr>
        <w:t>图线如图乙中曲线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所示，则此强度光照下钙钛矿电池的电动势</w:t>
      </w:r>
      <w:r>
        <w:rPr>
          <w:position w:val="-4"/>
        </w:rPr>
        <w:object>
          <v:shape id="_x0000_i1059" type="#_x0000_t75" style="width:21.75pt;height:12.75pt" o:oleicon="f" o:ole="">
            <v:imagedata r:id="rId91" o:title=""/>
          </v:shape>
          <o:OLEObject Type="Embed" ProgID="Equation.DSMT4" ShapeID="_x0000_i1059" DrawAspect="Content" ObjectID="_1774100089" r:id="rId92"/>
        </w:object>
      </w:r>
      <w:r w:rsidRPr="00B21562" w:rsidR="00B21562">
        <w:t>________</w:t>
      </w:r>
      <w:r>
        <w:rPr>
          <w:rFonts w:hint="eastAsia"/>
        </w:rPr>
        <w:t>V</w:t>
      </w:r>
      <w:r>
        <w:rPr>
          <w:rFonts w:hint="eastAsia"/>
        </w:rPr>
        <w:t>（</w:t>
      </w:r>
      <w:r>
        <w:rPr>
          <w:rFonts w:hint="eastAsia"/>
        </w:rPr>
        <w:t>结果保留三位有效数字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773666" w:rsidP="00773666" w14:paraId="348439ED" w14:textId="34BE9B56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对曲线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进行分析，当电流超过</w:t>
      </w: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</w:rPr>
        <w:t>00mA</w:t>
      </w:r>
      <w:r>
        <w:rPr>
          <w:rFonts w:hint="eastAsia"/>
        </w:rPr>
        <w:t>时，内阻随电流的增大而</w:t>
      </w:r>
      <w:r w:rsidRPr="00B21562" w:rsidR="00B21562">
        <w:t>________</w:t>
      </w:r>
      <w:r>
        <w:rPr>
          <w:rFonts w:hint="eastAsia"/>
        </w:rPr>
        <w:t>（</w:t>
      </w:r>
      <w:r>
        <w:rPr>
          <w:rFonts w:hint="eastAsia"/>
        </w:rPr>
        <w:t>选填“增大”或“减小”</w:t>
      </w:r>
      <w:r>
        <w:rPr>
          <w:rFonts w:hint="eastAsia"/>
        </w:rPr>
        <w:t>）</w:t>
      </w:r>
      <w:r>
        <w:rPr>
          <w:rFonts w:hint="eastAsia"/>
        </w:rPr>
        <w:t>；当电流为</w:t>
      </w:r>
      <w:r>
        <w:rPr>
          <w:rFonts w:hint="eastAsia"/>
        </w:rPr>
        <w:t>0</w:t>
      </w:r>
      <w:r>
        <w:rPr>
          <w:rFonts w:hint="eastAsia"/>
        </w:rPr>
        <w:t>.</w:t>
      </w:r>
      <w:r>
        <w:rPr>
          <w:rFonts w:hint="eastAsia"/>
        </w:rPr>
        <w:t>50mA</w:t>
      </w:r>
      <w:r>
        <w:rPr>
          <w:rFonts w:hint="eastAsia"/>
        </w:rPr>
        <w:t>时，电池内阻约为</w:t>
      </w:r>
      <w:r w:rsidRPr="00B21562" w:rsidR="00B21562">
        <w:t>________</w:t>
      </w:r>
      <w:r>
        <w:rPr>
          <w:position w:val="-4"/>
        </w:rPr>
        <w:object>
          <v:shape id="_x0000_i1060" type="#_x0000_t75" style="width:12.75pt;height:12.75pt" o:oleicon="f" o:ole="">
            <v:imagedata r:id="rId93" o:title=""/>
          </v:shape>
          <o:OLEObject Type="Embed" ProgID="Equation.DSMT4" ShapeID="_x0000_i1060" DrawAspect="Content" ObjectID="_1774100090" r:id="rId94"/>
        </w:object>
      </w:r>
      <w:r>
        <w:rPr>
          <w:rFonts w:hint="eastAsia"/>
        </w:rPr>
        <w:t>（</w:t>
      </w:r>
      <w:r>
        <w:rPr>
          <w:rFonts w:hint="eastAsia"/>
        </w:rPr>
        <w:t>结果保留三位有效数字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773666" w:rsidP="00773666" w14:paraId="4FAF1735" w14:textId="797BBAD5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减小光照强度后，重复实验并描绘出</w:t>
      </w:r>
      <w:r>
        <w:rPr>
          <w:position w:val="-6"/>
        </w:rPr>
        <w:object>
          <v:shape id="_x0000_i1061" type="#_x0000_t75" style="width:29.25pt;height:14.25pt" o:oleicon="f" o:ole="">
            <v:imagedata r:id="rId95" o:title=""/>
          </v:shape>
          <o:OLEObject Type="Embed" ProgID="Equation.DSMT4" ShapeID="_x0000_i1061" DrawAspect="Content" ObjectID="_1774100091" r:id="rId96"/>
        </w:object>
      </w:r>
      <w:r>
        <w:rPr>
          <w:rFonts w:hint="eastAsia"/>
        </w:rPr>
        <w:t>图线如图乙中曲线</w:t>
      </w:r>
      <w:r w:rsidRPr="00B21562">
        <w:rPr>
          <w:rFonts w:hint="eastAsia"/>
          <w:i/>
          <w:iCs/>
        </w:rPr>
        <w:t>b</w:t>
      </w:r>
      <w:r>
        <w:rPr>
          <w:rFonts w:hint="eastAsia"/>
        </w:rPr>
        <w:t>所示。</w:t>
      </w:r>
    </w:p>
    <w:p w:rsidR="00773666" w:rsidP="00773666" w14:paraId="0B1A2B7E" w14:textId="0A7A8B3B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将滑动变阻器的滑片</w:t>
      </w:r>
      <w:r w:rsidRPr="00B21562">
        <w:rPr>
          <w:rFonts w:hint="eastAsia"/>
          <w:i/>
          <w:iCs/>
        </w:rPr>
        <w:t>P</w:t>
      </w:r>
      <w:r>
        <w:rPr>
          <w:rFonts w:hint="eastAsia"/>
        </w:rPr>
        <w:t>滑动到某位置并保持不变，在曲线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对应的光照强度下，电路中的路端电压为</w:t>
      </w:r>
      <w:r>
        <w:rPr>
          <w:rFonts w:hint="eastAsia"/>
        </w:rPr>
        <w:t>0</w:t>
      </w:r>
      <w:r>
        <w:rPr>
          <w:rFonts w:hint="eastAsia"/>
        </w:rPr>
        <w:t>.</w:t>
      </w:r>
      <w:r>
        <w:rPr>
          <w:rFonts w:hint="eastAsia"/>
        </w:rPr>
        <w:t>90V</w:t>
      </w:r>
      <w:r>
        <w:rPr>
          <w:rFonts w:hint="eastAsia"/>
        </w:rPr>
        <w:t>，则在曲线</w:t>
      </w:r>
      <w:r w:rsidRPr="00B21562">
        <w:rPr>
          <w:rFonts w:hint="eastAsia"/>
          <w:i/>
          <w:iCs/>
        </w:rPr>
        <w:t>b</w:t>
      </w:r>
      <w:r>
        <w:rPr>
          <w:rFonts w:hint="eastAsia"/>
        </w:rPr>
        <w:t>对应的光照强度下，外电路消耗的电功率约为</w:t>
      </w:r>
      <w:r w:rsidRPr="00B21562" w:rsidR="00B21562">
        <w:t>________</w:t>
      </w:r>
      <w:r>
        <w:rPr>
          <w:rFonts w:hint="eastAsia"/>
        </w:rPr>
        <w:t>mW</w:t>
      </w:r>
      <w:r>
        <w:rPr>
          <w:rFonts w:hint="eastAsia"/>
        </w:rPr>
        <w:t>（</w:t>
      </w:r>
      <w:r>
        <w:rPr>
          <w:rFonts w:hint="eastAsia"/>
        </w:rPr>
        <w:t>结果保留两位有效数字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773666" w:rsidP="00773666" w14:paraId="06032F15" w14:textId="1AC5A806">
      <w:pPr>
        <w:pStyle w:val="4"/>
        <w:rPr>
          <w:rFonts w:hint="eastAsia"/>
        </w:rPr>
      </w:pPr>
      <w:r>
        <w:rPr>
          <w:rFonts w:hint="eastAsia"/>
        </w:rPr>
        <w:t>14</w:t>
      </w:r>
      <w:r w:rsidR="0021093F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4331F5D8" w14:textId="58D2D7FE">
      <w:pPr>
        <w:pStyle w:val="4"/>
      </w:pPr>
      <w:r>
        <w:rPr>
          <w:rFonts w:hint="eastAsia"/>
        </w:rPr>
        <w:t>太极柔力球运动融合了太极拳和现代竞技体育特征，是一项具有民族特色的体育运动项目。某次训练时，运动员舞动球拍，球拍带动小球在竖直平面内做匀速圆周运动，小球始终与球拍保持相对静止，其运动过程如图乙所示，小球做圆周运动的半径为</w:t>
      </w:r>
      <w:r>
        <w:rPr>
          <w:rFonts w:hint="eastAsia"/>
        </w:rPr>
        <w:t>0</w:t>
      </w:r>
      <w:r w:rsidR="00274D63">
        <w:rPr>
          <w:rFonts w:hint="eastAsia"/>
        </w:rPr>
        <w:t>.</w:t>
      </w:r>
      <w:r>
        <w:rPr>
          <w:rFonts w:hint="eastAsia"/>
        </w:rPr>
        <w:t>8m</w:t>
      </w:r>
      <w:r>
        <w:rPr>
          <w:rFonts w:hint="eastAsia"/>
        </w:rPr>
        <w:t>，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点为圆周最高点，</w:t>
      </w:r>
      <w:r w:rsidRPr="00B21562">
        <w:rPr>
          <w:rFonts w:hint="eastAsia"/>
          <w:i/>
          <w:iCs/>
        </w:rPr>
        <w:t>B</w:t>
      </w:r>
      <w:r>
        <w:rPr>
          <w:rFonts w:hint="eastAsia"/>
        </w:rPr>
        <w:t>点与圆心</w:t>
      </w:r>
      <w:r w:rsidRPr="00B21562">
        <w:rPr>
          <w:rFonts w:hint="eastAsia"/>
          <w:i/>
          <w:iCs/>
        </w:rPr>
        <w:t>O</w:t>
      </w:r>
      <w:r>
        <w:rPr>
          <w:rFonts w:hint="eastAsia"/>
        </w:rPr>
        <w:t>等高，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点为最低点。已知小球质量为</w:t>
      </w:r>
      <w:r>
        <w:rPr>
          <w:rFonts w:hint="eastAsia"/>
        </w:rPr>
        <w:t>0</w:t>
      </w:r>
      <w:r w:rsidR="00274D63">
        <w:rPr>
          <w:rFonts w:hint="eastAsia"/>
        </w:rPr>
        <w:t>.</w:t>
      </w:r>
      <w:r>
        <w:rPr>
          <w:rFonts w:hint="eastAsia"/>
        </w:rPr>
        <w:t>1kg</w:t>
      </w:r>
      <w:r>
        <w:rPr>
          <w:rFonts w:hint="eastAsia"/>
        </w:rPr>
        <w:t>，在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点时球与球拍间的弹力大小为</w:t>
      </w:r>
      <w:r>
        <w:rPr>
          <w:rFonts w:hint="eastAsia"/>
        </w:rPr>
        <w:t>3</w:t>
      </w:r>
      <w:r w:rsidR="00274D63">
        <w:rPr>
          <w:rFonts w:hint="eastAsia"/>
        </w:rPr>
        <w:t>.</w:t>
      </w:r>
      <w:r>
        <w:rPr>
          <w:rFonts w:hint="eastAsia"/>
        </w:rPr>
        <w:t>0N</w:t>
      </w:r>
      <w:r>
        <w:rPr>
          <w:rFonts w:hint="eastAsia"/>
        </w:rPr>
        <w:t>，重力加速度</w:t>
      </w:r>
      <w:r>
        <w:rPr>
          <w:rFonts w:hint="eastAsia"/>
        </w:rPr>
        <w:t>g</w:t>
      </w:r>
      <w:r>
        <w:rPr>
          <w:rFonts w:hint="eastAsia"/>
        </w:rPr>
        <w:t>取</w:t>
      </w:r>
      <w:r>
        <w:rPr>
          <w:position w:val="-6"/>
        </w:rPr>
        <w:object>
          <v:shape id="_x0000_i1062" type="#_x0000_t75" style="width:41.25pt;height:15.75pt" o:oleicon="f" o:ole="">
            <v:imagedata r:id="rId97" o:title=""/>
          </v:shape>
          <o:OLEObject Type="Embed" ProgID="Equation.DSMT4" ShapeID="_x0000_i1062" DrawAspect="Content" ObjectID="_1774100092" r:id="rId98"/>
        </w:object>
      </w:r>
      <w:r>
        <w:rPr>
          <w:rFonts w:hint="eastAsia"/>
        </w:rPr>
        <w:t>，不计空气阻力，求：</w:t>
      </w:r>
    </w:p>
    <w:p w:rsidR="0021093F" w:rsidP="00773666" w14:paraId="58B223F6" w14:textId="2E342BED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3180952" cy="1790476"/>
            <wp:effectExtent l="0" t="0" r="635" b="635"/>
            <wp:docPr id="908789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89186" name=""/>
                    <pic:cNvPicPr/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180952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6EB148AA" w14:textId="3833ADEF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小球在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点的速度大小；</w:t>
      </w:r>
    </w:p>
    <w:p w:rsidR="00773666" w:rsidP="00773666" w14:paraId="223DA2DD" w14:textId="0C5C64F7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小球从</w:t>
      </w:r>
      <w:r w:rsidRPr="00B21562">
        <w:rPr>
          <w:rFonts w:hint="eastAsia"/>
          <w:i/>
          <w:iCs/>
        </w:rPr>
        <w:t>C</w:t>
      </w:r>
      <w:r>
        <w:rPr>
          <w:rFonts w:hint="eastAsia"/>
        </w:rPr>
        <w:t>运动到</w:t>
      </w:r>
      <w:r w:rsidRPr="00B21562">
        <w:rPr>
          <w:rFonts w:hint="eastAsia"/>
          <w:i/>
          <w:iCs/>
        </w:rPr>
        <w:t>A</w:t>
      </w:r>
      <w:r>
        <w:rPr>
          <w:rFonts w:hint="eastAsia"/>
        </w:rPr>
        <w:t>的过程中，球拍对小球做功的平均功率；</w:t>
      </w:r>
    </w:p>
    <w:p w:rsidR="00B21562" w:rsidP="00773666" w14:paraId="2AAF9F0B" w14:textId="61C6F7C8">
      <w:pPr>
        <w:pStyle w:val="4"/>
        <w:rPr>
          <w:lang w:val="en-IE"/>
        </w:rPr>
      </w:pPr>
      <w:r>
        <w:rPr>
          <w:rFonts w:hint="eastAsia"/>
        </w:rPr>
        <w:t>（</w:t>
      </w:r>
      <w:r w:rsidR="00773666">
        <w:rPr>
          <w:rFonts w:hint="eastAsia"/>
        </w:rPr>
        <w:t>3</w:t>
      </w:r>
      <w:r>
        <w:rPr>
          <w:rFonts w:hint="eastAsia"/>
        </w:rPr>
        <w:t>）</w:t>
      </w:r>
      <w:r w:rsidR="00773666">
        <w:rPr>
          <w:rFonts w:hint="eastAsia"/>
        </w:rPr>
        <w:t>小球运动到</w:t>
      </w:r>
      <w:r w:rsidRPr="00B21562" w:rsidR="00773666">
        <w:rPr>
          <w:rFonts w:hint="eastAsia"/>
          <w:i/>
          <w:iCs/>
        </w:rPr>
        <w:t>B</w:t>
      </w:r>
      <w:r w:rsidR="00773666">
        <w:rPr>
          <w:rFonts w:hint="eastAsia"/>
        </w:rPr>
        <w:t>点时，球拍对小球的作用力大小。</w:t>
      </w:r>
    </w:p>
    <w:p w:rsidR="00773666" w:rsidP="00773666" w14:paraId="110F51A0" w14:textId="7F049656">
      <w:pPr>
        <w:pStyle w:val="4"/>
        <w:rPr>
          <w:rFonts w:hint="eastAsia"/>
        </w:rPr>
      </w:pPr>
      <w:r>
        <w:rPr>
          <w:rFonts w:hint="eastAsia"/>
        </w:rPr>
        <w:t>15</w:t>
      </w:r>
      <w:r w:rsidR="0021093F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3BB3129" w14:textId="76B715E1">
      <w:pPr>
        <w:pStyle w:val="4"/>
      </w:pPr>
      <w:r>
        <w:rPr>
          <w:rFonts w:hint="eastAsia"/>
        </w:rPr>
        <w:t>如图所示，在</w:t>
      </w:r>
      <w:r w:rsidRPr="00B21562">
        <w:rPr>
          <w:i/>
          <w:iCs/>
        </w:rPr>
        <w:t>xOy</w:t>
      </w:r>
      <w:r>
        <w:rPr>
          <w:rFonts w:hint="eastAsia"/>
        </w:rPr>
        <w:t>平面直角坐标系中，虚线</w:t>
      </w:r>
      <w:r>
        <w:rPr>
          <w:position w:val="-6"/>
        </w:rPr>
        <w:object>
          <v:shape id="_x0000_i1063" type="#_x0000_t75" style="width:24pt;height:14.25pt" o:oleicon="f" o:ole="">
            <v:imagedata r:id="rId100" o:title=""/>
          </v:shape>
          <o:OLEObject Type="Embed" ProgID="Equation.DSMT4" ShapeID="_x0000_i1063" DrawAspect="Content" ObjectID="_1774100093" r:id="rId101"/>
        </w:object>
      </w:r>
      <w:r>
        <w:rPr>
          <w:rFonts w:hint="eastAsia"/>
        </w:rPr>
        <w:t>与</w:t>
      </w:r>
      <w:r w:rsidRPr="00B21562">
        <w:rPr>
          <w:i/>
          <w:iCs/>
        </w:rPr>
        <w:t>x</w:t>
      </w:r>
      <w:r>
        <w:rPr>
          <w:rFonts w:hint="eastAsia"/>
        </w:rPr>
        <w:t>轴正方向的夹角为</w:t>
      </w:r>
      <w:r>
        <w:rPr>
          <w:position w:val="-6"/>
        </w:rPr>
        <w:object>
          <v:shape id="_x0000_i1064" type="#_x0000_t75" style="width:39pt;height:14.25pt" o:oleicon="f" o:ole="">
            <v:imagedata r:id="rId102" o:title=""/>
          </v:shape>
          <o:OLEObject Type="Embed" ProgID="Equation.DSMT4" ShapeID="_x0000_i1064" DrawAspect="Content" ObjectID="_1774100094" r:id="rId103"/>
        </w:object>
      </w:r>
      <w:r w:rsidR="0021093F">
        <w:t>，</w:t>
      </w:r>
      <w:r>
        <w:rPr>
          <w:position w:val="-6"/>
        </w:rPr>
        <w:object>
          <v:shape id="_x0000_i1065" type="#_x0000_t75" style="width:24pt;height:14.25pt" o:oleicon="f" o:ole="">
            <v:imagedata r:id="rId104" o:title=""/>
          </v:shape>
          <o:OLEObject Type="Embed" ProgID="Equation.DSMT4" ShapeID="_x0000_i1065" DrawAspect="Content" ObjectID="_1774100095" r:id="rId105"/>
        </w:object>
      </w:r>
      <w:r>
        <w:rPr>
          <w:rFonts w:hint="eastAsia"/>
        </w:rPr>
        <w:t>与</w:t>
      </w:r>
      <w:r w:rsidRPr="00B21562">
        <w:rPr>
          <w:i/>
          <w:iCs/>
        </w:rPr>
        <w:t>y</w:t>
      </w:r>
      <w:r>
        <w:rPr>
          <w:rFonts w:hint="eastAsia"/>
        </w:rPr>
        <w:t>轴之间存在垂直纸面向里的匀强磁场</w:t>
      </w:r>
      <w:r w:rsidR="0021093F">
        <w:t>（</w:t>
      </w:r>
      <w:r>
        <w:rPr>
          <w:rFonts w:hint="eastAsia"/>
        </w:rPr>
        <w:t>边界存在磁场</w:t>
      </w:r>
      <w:r w:rsidR="0021093F">
        <w:t>）</w:t>
      </w:r>
      <w:r>
        <w:rPr>
          <w:rFonts w:hint="eastAsia"/>
        </w:rPr>
        <w:t>，第二象限存在沿</w:t>
      </w:r>
      <w:r w:rsidRPr="00B21562">
        <w:rPr>
          <w:i/>
          <w:iCs/>
        </w:rPr>
        <w:t>y</w:t>
      </w:r>
      <w:r>
        <w:rPr>
          <w:rFonts w:hint="eastAsia"/>
        </w:rPr>
        <w:t>轴正方向的匀强电场。一质量为</w:t>
      </w:r>
      <w:r w:rsidRPr="00B21562">
        <w:rPr>
          <w:i/>
          <w:iCs/>
        </w:rPr>
        <w:t>m</w:t>
      </w:r>
      <w:r>
        <w:rPr>
          <w:rFonts w:hint="eastAsia"/>
        </w:rPr>
        <w:t>、带电量为</w:t>
      </w:r>
      <w:r>
        <w:rPr>
          <w:position w:val="-14"/>
        </w:rPr>
        <w:object>
          <v:shape id="_x0000_i1066" type="#_x0000_t75" style="width:51.75pt;height:20.25pt" o:oleicon="f" o:ole="">
            <v:imagedata r:id="rId106" o:title=""/>
          </v:shape>
          <o:OLEObject Type="Embed" ProgID="Equation.DSMT4" ShapeID="_x0000_i1066" DrawAspect="Content" ObjectID="_1774100096" r:id="rId107"/>
        </w:object>
      </w:r>
      <w:r>
        <w:rPr>
          <w:rFonts w:hint="eastAsia"/>
        </w:rPr>
        <w:t>的粒子从</w:t>
      </w:r>
      <w:r w:rsidRPr="00B21562">
        <w:rPr>
          <w:i/>
          <w:iCs/>
        </w:rPr>
        <w:t>x</w:t>
      </w:r>
      <w:r>
        <w:rPr>
          <w:rFonts w:hint="eastAsia"/>
        </w:rPr>
        <w:t>轴负半轴的</w:t>
      </w:r>
      <w:r w:rsidRPr="00B21562">
        <w:rPr>
          <w:i/>
          <w:iCs/>
        </w:rPr>
        <w:t>P</w:t>
      </w:r>
      <w:r>
        <w:rPr>
          <w:rFonts w:hint="eastAsia"/>
        </w:rPr>
        <w:t>点以初速度</w:t>
      </w:r>
      <w:r>
        <w:rPr>
          <w:position w:val="-12"/>
        </w:rPr>
        <w:object>
          <v:shape id="_x0000_i1067" type="#_x0000_t75" style="width:12pt;height:18pt" o:oleicon="f" o:ole="">
            <v:imagedata r:id="rId108" o:title=""/>
          </v:shape>
          <o:OLEObject Type="Embed" ProgID="Equation.DSMT4" ShapeID="_x0000_i1067" DrawAspect="Content" ObjectID="_1774100097" r:id="rId109"/>
        </w:object>
      </w:r>
      <w:r>
        <w:rPr>
          <w:rFonts w:hint="eastAsia"/>
        </w:rPr>
        <w:t>进入电场</w:t>
      </w:r>
      <w:r w:rsidR="0021093F">
        <w:t>，</w:t>
      </w:r>
      <w:r>
        <w:rPr>
          <w:position w:val="-12"/>
        </w:rPr>
        <w:object>
          <v:shape id="_x0000_i1068" type="#_x0000_t75" style="width:12pt;height:18pt" o:oleicon="f" o:ole="">
            <v:imagedata r:id="rId110" o:title=""/>
          </v:shape>
          <o:OLEObject Type="Embed" ProgID="Equation.DSMT4" ShapeID="_x0000_i1068" DrawAspect="Content" ObjectID="_1774100098" r:id="rId111"/>
        </w:object>
      </w:r>
      <w:r>
        <w:rPr>
          <w:rFonts w:hint="eastAsia"/>
        </w:rPr>
        <w:t>与</w:t>
      </w:r>
      <w:r w:rsidRPr="00B21562">
        <w:rPr>
          <w:i/>
          <w:iCs/>
        </w:rPr>
        <w:t>x</w:t>
      </w:r>
      <w:r>
        <w:rPr>
          <w:rFonts w:hint="eastAsia"/>
        </w:rPr>
        <w:t>轴正方向的夹角为</w:t>
      </w:r>
      <w:r>
        <w:rPr>
          <w:position w:val="-6"/>
        </w:rPr>
        <w:object>
          <v:shape id="_x0000_i1069" type="#_x0000_t75" style="width:39pt;height:14.25pt" o:oleicon="f" o:ole="">
            <v:imagedata r:id="rId112" o:title=""/>
          </v:shape>
          <o:OLEObject Type="Embed" ProgID="Equation.DSMT4" ShapeID="_x0000_i1069" DrawAspect="Content" ObjectID="_1774100099" r:id="rId113"/>
        </w:object>
      </w:r>
      <w:r>
        <w:rPr>
          <w:rFonts w:hint="eastAsia"/>
        </w:rPr>
        <w:t>，经电场偏转后从点</w:t>
      </w:r>
      <w:r>
        <w:rPr>
          <w:position w:val="-10"/>
        </w:rPr>
        <w:object>
          <v:shape id="_x0000_i1070" type="#_x0000_t75" style="width:42pt;height:15.75pt" o:oleicon="f" o:ole="">
            <v:imagedata r:id="rId114" o:title=""/>
          </v:shape>
          <o:OLEObject Type="Embed" ProgID="Equation.DSMT4" ShapeID="_x0000_i1070" DrawAspect="Content" ObjectID="_1774100100" r:id="rId115"/>
        </w:object>
      </w:r>
      <w:r>
        <w:rPr>
          <w:rFonts w:hint="eastAsia"/>
        </w:rPr>
        <w:t>垂直</w:t>
      </w:r>
      <w:r w:rsidRPr="00B21562">
        <w:rPr>
          <w:i/>
          <w:iCs/>
        </w:rPr>
        <w:t>y</w:t>
      </w:r>
      <w:r>
        <w:rPr>
          <w:rFonts w:hint="eastAsia"/>
        </w:rPr>
        <w:t>轴进入磁场，粒子恰好不从</w:t>
      </w:r>
      <w:r>
        <w:rPr>
          <w:position w:val="-6"/>
        </w:rPr>
        <w:object>
          <v:shape id="_x0000_i1071" type="#_x0000_t75" style="width:24pt;height:14.25pt" o:oleicon="f" o:ole="">
            <v:imagedata r:id="rId116" o:title=""/>
          </v:shape>
          <o:OLEObject Type="Embed" ProgID="Equation.DSMT4" ShapeID="_x0000_i1071" DrawAspect="Content" ObjectID="_1774100101" r:id="rId117"/>
        </w:object>
      </w:r>
      <w:r>
        <w:rPr>
          <w:rFonts w:hint="eastAsia"/>
        </w:rPr>
        <w:t>边界射出磁场。不计粒子重力，求：</w:t>
      </w:r>
    </w:p>
    <w:p w:rsidR="0021093F" w:rsidP="00773666" w14:paraId="1EE6122F" w14:textId="756F0B5A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3961905" cy="2323809"/>
            <wp:effectExtent l="0" t="0" r="635" b="635"/>
            <wp:docPr id="1825626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2630" name=""/>
                    <pic:cNvPicPr/>
                  </pic:nvPicPr>
                  <pic:blipFill>
                    <a:blip xmlns:r="http://schemas.openxmlformats.org/officeDocument/2006/relationships"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961905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0F59A7B2" w14:textId="752F4BBF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电场强度</w:t>
      </w:r>
      <w:r w:rsidRPr="00F84101">
        <w:rPr>
          <w:rFonts w:hint="eastAsia"/>
          <w:i/>
          <w:iCs/>
        </w:rPr>
        <w:t>E</w:t>
      </w:r>
      <w:r>
        <w:rPr>
          <w:rFonts w:hint="eastAsia"/>
        </w:rPr>
        <w:t>的大小；</w:t>
      </w:r>
    </w:p>
    <w:p w:rsidR="00773666" w:rsidP="00773666" w14:paraId="7D831B2C" w14:textId="06EA495D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磁感应强度</w:t>
      </w:r>
      <w:r w:rsidRPr="00F84101">
        <w:rPr>
          <w:rFonts w:hint="eastAsia"/>
          <w:i/>
          <w:iCs/>
        </w:rPr>
        <w:t>B</w:t>
      </w:r>
      <w:r>
        <w:rPr>
          <w:rFonts w:hint="eastAsia"/>
        </w:rPr>
        <w:t>的大小；</w:t>
      </w:r>
    </w:p>
    <w:p w:rsidR="00F84101" w:rsidP="00773666" w14:paraId="6311FD7F" w14:textId="4601F62C">
      <w:pPr>
        <w:pStyle w:val="4"/>
        <w:rPr>
          <w:lang w:val="en-IE"/>
        </w:rPr>
      </w:pPr>
      <w:r>
        <w:rPr>
          <w:rFonts w:hint="eastAsia"/>
        </w:rPr>
        <w:t>（</w:t>
      </w:r>
      <w:r w:rsidR="00773666">
        <w:rPr>
          <w:rFonts w:hint="eastAsia"/>
        </w:rPr>
        <w:t>3</w:t>
      </w:r>
      <w:r>
        <w:rPr>
          <w:rFonts w:hint="eastAsia"/>
        </w:rPr>
        <w:t>）</w:t>
      </w:r>
      <w:r w:rsidR="00773666">
        <w:rPr>
          <w:rFonts w:hint="eastAsia"/>
        </w:rPr>
        <w:t>粒子从</w:t>
      </w:r>
      <w:r w:rsidRPr="00F84101" w:rsidR="00773666">
        <w:rPr>
          <w:rFonts w:hint="eastAsia"/>
          <w:i/>
          <w:iCs/>
        </w:rPr>
        <w:t>P</w:t>
      </w:r>
      <w:r w:rsidR="00773666">
        <w:rPr>
          <w:rFonts w:hint="eastAsia"/>
        </w:rPr>
        <w:t>点进入电场到再次回到</w:t>
      </w:r>
      <w:r w:rsidRPr="00F84101" w:rsidR="00773666">
        <w:rPr>
          <w:rFonts w:hint="eastAsia"/>
          <w:i/>
          <w:iCs/>
        </w:rPr>
        <w:t>x</w:t>
      </w:r>
      <w:r w:rsidR="00773666">
        <w:rPr>
          <w:rFonts w:hint="eastAsia"/>
        </w:rPr>
        <w:t>轴的时间。</w:t>
      </w:r>
    </w:p>
    <w:p w:rsidR="00773666" w:rsidP="00773666" w14:paraId="59426FEA" w14:textId="528C445D">
      <w:pPr>
        <w:pStyle w:val="4"/>
        <w:rPr>
          <w:rFonts w:hint="eastAsia"/>
        </w:rPr>
      </w:pPr>
      <w:r>
        <w:rPr>
          <w:rFonts w:hint="eastAsia"/>
        </w:rPr>
        <w:t>16</w:t>
      </w:r>
      <w:r w:rsidR="0021093F">
        <w:rPr>
          <w:rFonts w:hint="eastAsia"/>
        </w:rPr>
        <w:t>．（</w:t>
      </w:r>
      <w:r>
        <w:rPr>
          <w:rFonts w:hint="eastAsia"/>
        </w:rPr>
        <w:t>15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4CC5573" w14:textId="491242DB">
      <w:pPr>
        <w:pStyle w:val="4"/>
      </w:pPr>
      <w:r>
        <w:rPr>
          <w:rFonts w:hint="eastAsia"/>
        </w:rPr>
        <w:t>如图所示，倾角为</w:t>
      </w:r>
      <w:r>
        <w:rPr>
          <w:position w:val="-6"/>
        </w:rPr>
        <w:object>
          <v:shape id="_x0000_i1072" type="#_x0000_t75" style="width:9.75pt;height:14.25pt" o:oleicon="f" o:ole="">
            <v:imagedata r:id="rId119" o:title=""/>
          </v:shape>
          <o:OLEObject Type="Embed" ProgID="Equation.DSMT4" ShapeID="_x0000_i1072" DrawAspect="Content" ObjectID="_1774100102" r:id="rId120"/>
        </w:object>
      </w:r>
      <w:r>
        <w:rPr>
          <w:rFonts w:hint="eastAsia"/>
        </w:rPr>
        <w:t>的斜面固定在水平地面上，斜面上</w:t>
      </w:r>
      <w:r w:rsidRPr="00F84101">
        <w:rPr>
          <w:rFonts w:hint="eastAsia"/>
          <w:i/>
          <w:iCs/>
        </w:rPr>
        <w:t>AB</w:t>
      </w:r>
      <w:r>
        <w:rPr>
          <w:rFonts w:hint="eastAsia"/>
        </w:rPr>
        <w:t>、</w:t>
      </w:r>
      <w:r w:rsidRPr="00F84101">
        <w:rPr>
          <w:rFonts w:hint="eastAsia"/>
          <w:i/>
          <w:iCs/>
        </w:rPr>
        <w:t>BC</w:t>
      </w:r>
      <w:r>
        <w:rPr>
          <w:rFonts w:hint="eastAsia"/>
        </w:rPr>
        <w:t>段长度分别为</w:t>
      </w:r>
      <w:r w:rsidRPr="00F84101">
        <w:rPr>
          <w:rFonts w:hint="eastAsia"/>
          <w:i/>
          <w:iCs/>
        </w:rPr>
        <w:t>L</w:t>
      </w:r>
      <w:r>
        <w:rPr>
          <w:rFonts w:hint="eastAsia"/>
        </w:rPr>
        <w:t>、</w:t>
      </w:r>
      <w:r>
        <w:rPr>
          <w:rFonts w:hint="eastAsia"/>
        </w:rPr>
        <w:t>2</w:t>
      </w:r>
      <w:r w:rsidRPr="00F84101">
        <w:rPr>
          <w:rFonts w:hint="eastAsia"/>
          <w:i/>
          <w:iCs/>
        </w:rPr>
        <w:t>L</w:t>
      </w:r>
      <w:r>
        <w:rPr>
          <w:rFonts w:hint="eastAsia"/>
        </w:rPr>
        <w:t>，</w:t>
      </w:r>
      <w:r w:rsidRPr="00F84101">
        <w:rPr>
          <w:rFonts w:hint="eastAsia"/>
          <w:i/>
          <w:iCs/>
        </w:rPr>
        <w:t>BC</w:t>
      </w:r>
      <w:r>
        <w:rPr>
          <w:rFonts w:hint="eastAsia"/>
        </w:rPr>
        <w:t>段粗糙，斜面其余部分均光滑，底端</w:t>
      </w:r>
      <w:r w:rsidRPr="00F84101">
        <w:rPr>
          <w:rFonts w:hint="eastAsia"/>
          <w:i/>
          <w:iCs/>
        </w:rPr>
        <w:t>D</w:t>
      </w:r>
      <w:r>
        <w:rPr>
          <w:rFonts w:hint="eastAsia"/>
        </w:rPr>
        <w:t>处固定一垂直于斜面的挡板。两块质量分布均匀的木板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F84101">
        <w:rPr>
          <w:rFonts w:hint="eastAsia"/>
          <w:i/>
          <w:iCs/>
        </w:rPr>
        <w:t>Q</w:t>
      </w:r>
      <w:r>
        <w:rPr>
          <w:rFonts w:hint="eastAsia"/>
        </w:rPr>
        <w:t>紧挨着放在斜面上，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的下端位于</w:t>
      </w:r>
      <w:r w:rsidRPr="00F84101">
        <w:rPr>
          <w:rFonts w:hint="eastAsia"/>
          <w:i/>
          <w:iCs/>
        </w:rPr>
        <w:t>A</w:t>
      </w:r>
      <w:r>
        <w:rPr>
          <w:rFonts w:hint="eastAsia"/>
        </w:rPr>
        <w:t>点。将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F84101">
        <w:rPr>
          <w:rFonts w:hint="eastAsia"/>
          <w:i/>
          <w:iCs/>
        </w:rPr>
        <w:t>Q</w:t>
      </w:r>
      <w:r>
        <w:rPr>
          <w:rFonts w:hint="eastAsia"/>
        </w:rPr>
        <w:t>从图示位置由静止释放，已知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F84101">
        <w:rPr>
          <w:rFonts w:hint="eastAsia"/>
          <w:i/>
          <w:iCs/>
        </w:rPr>
        <w:t>Q</w:t>
      </w:r>
      <w:r>
        <w:rPr>
          <w:rFonts w:hint="eastAsia"/>
        </w:rPr>
        <w:t>质量均为</w:t>
      </w:r>
      <w:r w:rsidRPr="00F84101">
        <w:rPr>
          <w:rFonts w:hint="eastAsia"/>
          <w:i/>
          <w:iCs/>
        </w:rPr>
        <w:t>m</w:t>
      </w:r>
      <w:r>
        <w:rPr>
          <w:rFonts w:hint="eastAsia"/>
        </w:rPr>
        <w:t>，长度均为</w:t>
      </w:r>
      <w:r w:rsidRPr="00F84101">
        <w:rPr>
          <w:rFonts w:hint="eastAsia"/>
          <w:i/>
          <w:iCs/>
        </w:rPr>
        <w:t>L</w:t>
      </w:r>
      <w:r>
        <w:rPr>
          <w:rFonts w:hint="eastAsia"/>
        </w:rPr>
        <w:t>，与</w:t>
      </w:r>
      <w:r w:rsidRPr="00F84101">
        <w:rPr>
          <w:rFonts w:hint="eastAsia"/>
          <w:i/>
          <w:iCs/>
        </w:rPr>
        <w:t>BC</w:t>
      </w:r>
      <w:r>
        <w:rPr>
          <w:rFonts w:hint="eastAsia"/>
        </w:rPr>
        <w:t>段的动摩擦因数均为</w:t>
      </w:r>
      <w:r>
        <w:rPr>
          <w:position w:val="-10"/>
        </w:rPr>
        <w:object>
          <v:shape id="_x0000_i1073" type="#_x0000_t75" style="width:45.75pt;height:15.75pt" o:oleicon="f" o:ole="">
            <v:imagedata r:id="rId121" o:title=""/>
          </v:shape>
          <o:OLEObject Type="Embed" ProgID="Equation.DSMT4" ShapeID="_x0000_i1073" DrawAspect="Content" ObjectID="_1774100103" r:id="rId122"/>
        </w:object>
      </w:r>
      <w:r>
        <w:rPr>
          <w:rFonts w:hint="eastAsia"/>
        </w:rPr>
        <w:t>，重力加速度为</w:t>
      </w:r>
      <w:r w:rsidRPr="00F84101">
        <w:rPr>
          <w:rFonts w:hint="eastAsia"/>
          <w:i/>
          <w:iCs/>
        </w:rPr>
        <w:t>g</w:t>
      </w:r>
      <w:r>
        <w:rPr>
          <w:rFonts w:hint="eastAsia"/>
        </w:rPr>
        <w:t>，求</w:t>
      </w:r>
      <w:r w:rsidR="0021093F">
        <w:rPr>
          <w:rFonts w:hint="eastAsia"/>
        </w:rPr>
        <w:t>：</w:t>
      </w:r>
    </w:p>
    <w:p w:rsidR="0021093F" w:rsidP="00773666" w14:paraId="665875DB" w14:textId="7BA78471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3619048" cy="2180952"/>
            <wp:effectExtent l="0" t="0" r="635" b="0"/>
            <wp:docPr id="19787071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07142" name=""/>
                    <pic:cNvPicPr/>
                  </pic:nvPicPr>
                  <pic:blipFill>
                    <a:blip xmlns:r="http://schemas.openxmlformats.org/officeDocument/2006/relationships"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619048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0DF6F6C5" w14:textId="37636606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木板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刚到</w:t>
      </w:r>
      <w:r w:rsidRPr="00F84101">
        <w:rPr>
          <w:rFonts w:hint="eastAsia"/>
          <w:i/>
          <w:iCs/>
        </w:rPr>
        <w:t>B</w:t>
      </w:r>
      <w:r>
        <w:rPr>
          <w:rFonts w:hint="eastAsia"/>
        </w:rPr>
        <w:t>点时速度的大小；</w:t>
      </w:r>
    </w:p>
    <w:p w:rsidR="00773666" w:rsidP="00773666" w14:paraId="56659CD0" w14:textId="6F7E6EAC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木板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刚好完全进入</w:t>
      </w:r>
      <w:r w:rsidRPr="00F84101">
        <w:rPr>
          <w:rFonts w:hint="eastAsia"/>
          <w:i/>
          <w:iCs/>
        </w:rPr>
        <w:t>BC</w:t>
      </w:r>
      <w:r>
        <w:rPr>
          <w:rFonts w:hint="eastAsia"/>
        </w:rPr>
        <w:t>段时，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F84101">
        <w:rPr>
          <w:rFonts w:hint="eastAsia"/>
          <w:i/>
          <w:iCs/>
        </w:rPr>
        <w:t>Q</w:t>
      </w:r>
      <w:r>
        <w:rPr>
          <w:rFonts w:hint="eastAsia"/>
        </w:rPr>
        <w:t>之间弹力的大小；</w:t>
      </w:r>
    </w:p>
    <w:p w:rsidR="00773666" w:rsidP="00773666" w14:paraId="133DA8B7" w14:textId="2A751C35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若木板</w:t>
      </w:r>
      <w:r w:rsidRPr="00F84101">
        <w:rPr>
          <w:rFonts w:hint="eastAsia"/>
          <w:i/>
          <w:iCs/>
        </w:rPr>
        <w:t>Q</w:t>
      </w:r>
      <w:r>
        <w:rPr>
          <w:rFonts w:hint="eastAsia"/>
        </w:rPr>
        <w:t>刚好完全离开</w:t>
      </w:r>
      <w:r w:rsidRPr="00F84101">
        <w:rPr>
          <w:rFonts w:hint="eastAsia"/>
          <w:i/>
          <w:iCs/>
        </w:rPr>
        <w:t>BC</w:t>
      </w:r>
      <w:r>
        <w:rPr>
          <w:rFonts w:hint="eastAsia"/>
        </w:rPr>
        <w:t>段时木板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还未与挡板发生碰撞，求此时</w:t>
      </w:r>
      <w:r w:rsidRPr="00F84101">
        <w:rPr>
          <w:rFonts w:hint="eastAsia"/>
          <w:i/>
          <w:iCs/>
        </w:rPr>
        <w:t>P</w:t>
      </w:r>
      <w:r>
        <w:rPr>
          <w:rFonts w:hint="eastAsia"/>
        </w:rPr>
        <w:t>速度的大小；</w:t>
      </w:r>
    </w:p>
    <w:p w:rsidR="00F84101" w:rsidP="00773666" w14:paraId="192A12AF" w14:textId="349EE514">
      <w:pPr>
        <w:pStyle w:val="4"/>
        <w:rPr>
          <w:lang w:val="en-IE"/>
        </w:rPr>
      </w:pPr>
      <w:r>
        <w:rPr>
          <w:rFonts w:hint="eastAsia"/>
        </w:rPr>
        <w:t>（</w:t>
      </w:r>
      <w:r w:rsidR="00773666">
        <w:rPr>
          <w:rFonts w:hint="eastAsia"/>
        </w:rPr>
        <w:t>4</w:t>
      </w:r>
      <w:r>
        <w:rPr>
          <w:rFonts w:hint="eastAsia"/>
        </w:rPr>
        <w:t>）</w:t>
      </w:r>
      <w:r w:rsidR="00773666">
        <w:rPr>
          <w:rFonts w:hint="eastAsia"/>
        </w:rPr>
        <w:t>若木板</w:t>
      </w:r>
      <w:r w:rsidRPr="00F84101" w:rsidR="00773666">
        <w:rPr>
          <w:rFonts w:hint="eastAsia"/>
          <w:i/>
          <w:iCs/>
        </w:rPr>
        <w:t>Q</w:t>
      </w:r>
      <w:r w:rsidR="00773666">
        <w:rPr>
          <w:rFonts w:hint="eastAsia"/>
        </w:rPr>
        <w:t>刚好完全离开</w:t>
      </w:r>
      <w:r w:rsidRPr="00F84101" w:rsidR="00773666">
        <w:rPr>
          <w:rFonts w:hint="eastAsia"/>
          <w:i/>
          <w:iCs/>
        </w:rPr>
        <w:t>BC</w:t>
      </w:r>
      <w:r w:rsidR="00773666">
        <w:rPr>
          <w:rFonts w:hint="eastAsia"/>
        </w:rPr>
        <w:t>段时恰好与木板</w:t>
      </w:r>
      <w:r w:rsidRPr="00F84101" w:rsidR="00773666">
        <w:rPr>
          <w:rFonts w:hint="eastAsia"/>
          <w:i/>
          <w:iCs/>
        </w:rPr>
        <w:t>P</w:t>
      </w:r>
      <w:r w:rsidR="00773666">
        <w:rPr>
          <w:rFonts w:hint="eastAsia"/>
        </w:rPr>
        <w:t>发生碰撞，求此次碰撞后木板</w:t>
      </w:r>
      <w:r w:rsidRPr="00F84101" w:rsidR="00773666">
        <w:rPr>
          <w:rFonts w:hint="eastAsia"/>
          <w:i/>
          <w:iCs/>
        </w:rPr>
        <w:t>Q</w:t>
      </w:r>
      <w:r w:rsidR="00773666">
        <w:rPr>
          <w:rFonts w:hint="eastAsia"/>
        </w:rPr>
        <w:t>速度减为零时其下端到</w:t>
      </w:r>
      <w:r w:rsidRPr="00F84101" w:rsidR="00773666">
        <w:rPr>
          <w:rFonts w:hint="eastAsia"/>
          <w:i/>
          <w:iCs/>
        </w:rPr>
        <w:t>C</w:t>
      </w:r>
      <w:r w:rsidR="00773666">
        <w:rPr>
          <w:rFonts w:hint="eastAsia"/>
        </w:rPr>
        <w:t>点的距离。已知木板</w:t>
      </w:r>
      <w:r w:rsidRPr="00F84101" w:rsidR="00773666">
        <w:rPr>
          <w:rFonts w:hint="eastAsia"/>
          <w:i/>
          <w:iCs/>
        </w:rPr>
        <w:t>P</w:t>
      </w:r>
      <w:r w:rsidR="00773666">
        <w:rPr>
          <w:rFonts w:hint="eastAsia"/>
        </w:rPr>
        <w:t>与挡板及木板</w:t>
      </w:r>
      <w:r w:rsidRPr="00F84101" w:rsidR="00773666">
        <w:rPr>
          <w:rFonts w:hint="eastAsia"/>
          <w:i/>
          <w:iCs/>
        </w:rPr>
        <w:t>Q</w:t>
      </w:r>
      <w:r w:rsidR="00773666">
        <w:rPr>
          <w:rFonts w:hint="eastAsia"/>
        </w:rPr>
        <w:t>之间的碰撞均为弹性碰撞，碰撞时间忽略不计。</w:t>
      </w:r>
    </w:p>
    <w:p w:rsidR="003F352C" w:rsidP="00773666" w14:paraId="01EEDA27" w14:textId="1C816001">
      <w:pPr>
        <w:pStyle w:val="4"/>
        <w:rPr>
          <w:lang w:val="en-IE"/>
        </w:rPr>
      </w:pPr>
      <w:r>
        <w:rPr>
          <w:lang w:val="en-IE"/>
        </w:rPr>
        <w:br w:type="page"/>
      </w:r>
    </w:p>
    <w:p w:rsidR="00773666" w:rsidP="00321399" w14:paraId="5C9DE155" w14:textId="7E1B8CA0">
      <w:pPr>
        <w:pStyle w:val="1"/>
        <w:rPr>
          <w:rFonts w:hint="eastAsia"/>
        </w:rPr>
      </w:pPr>
      <w:r>
        <w:rPr>
          <w:rFonts w:hint="eastAsia"/>
        </w:rPr>
        <w:t>福建省部分地市</w:t>
      </w:r>
      <w:r>
        <w:rPr>
          <w:rFonts w:hint="eastAsia"/>
        </w:rPr>
        <w:t>2024</w:t>
      </w:r>
      <w:r>
        <w:rPr>
          <w:rFonts w:hint="eastAsia"/>
        </w:rPr>
        <w:t>届高中毕业班</w:t>
      </w:r>
      <w:r>
        <w:rPr>
          <w:rFonts w:hint="eastAsia"/>
        </w:rPr>
        <w:t>4</w:t>
      </w:r>
      <w:r>
        <w:rPr>
          <w:rFonts w:hint="eastAsia"/>
        </w:rPr>
        <w:t>月诊断性质量检测</w:t>
      </w:r>
    </w:p>
    <w:p w:rsidR="00321399" w:rsidP="00321399" w14:paraId="70C1F2F7" w14:textId="77777777">
      <w:pPr>
        <w:pStyle w:val="2"/>
      </w:pPr>
      <w:r>
        <w:rPr>
          <w:rFonts w:hint="eastAsia"/>
        </w:rPr>
        <w:t>物理试题答案及评分参考</w:t>
      </w:r>
    </w:p>
    <w:p w:rsidR="00773666" w:rsidP="00321399" w14:paraId="2FDA6567" w14:textId="4817EE09">
      <w:pPr>
        <w:pStyle w:val="2"/>
        <w:jc w:val="right"/>
        <w:rPr>
          <w:rFonts w:hint="eastAsia"/>
        </w:rPr>
      </w:pPr>
      <w:r>
        <w:rPr>
          <w:rFonts w:hint="eastAsia"/>
        </w:rPr>
        <w:t>2024</w:t>
      </w:r>
      <w:r w:rsidR="00321399">
        <w:rPr>
          <w:rFonts w:hint="eastAsia"/>
        </w:rPr>
        <w:t>.</w:t>
      </w:r>
      <w:r>
        <w:rPr>
          <w:rFonts w:hint="eastAsia"/>
        </w:rPr>
        <w:t>4</w:t>
      </w:r>
    </w:p>
    <w:p w:rsidR="00773666" w:rsidP="00321399" w14:paraId="6870ECFE" w14:textId="7229AF28">
      <w:pPr>
        <w:pStyle w:val="3"/>
        <w:rPr>
          <w:rFonts w:hint="eastAsia"/>
        </w:rPr>
      </w:pPr>
      <w:r>
        <w:rPr>
          <w:rFonts w:hint="eastAsia"/>
        </w:rPr>
        <w:t>一、单项选择题：本题共</w:t>
      </w:r>
      <w:r>
        <w:rPr>
          <w:rFonts w:hint="eastAsia"/>
        </w:rPr>
        <w:t>4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16</w:t>
      </w:r>
      <w:r>
        <w:rPr>
          <w:rFonts w:hint="eastAsia"/>
        </w:rPr>
        <w:t>分。在每小题给出的四个选项中，只有一项符合题目要求。</w:t>
      </w:r>
    </w:p>
    <w:p w:rsidR="00773666" w:rsidP="00773666" w14:paraId="38883B00" w14:textId="7D2315CB">
      <w:pPr>
        <w:pStyle w:val="4"/>
      </w:pPr>
      <w:r>
        <w:t>1-4</w:t>
      </w:r>
      <w:r>
        <w:rPr>
          <w:rFonts w:hint="eastAsia"/>
        </w:rPr>
        <w:t>：</w:t>
      </w:r>
      <w:r>
        <w:t>DCDA</w:t>
      </w:r>
    </w:p>
    <w:p w:rsidR="00773666" w:rsidP="00321399" w14:paraId="5D4C4445" w14:textId="1A6F8302">
      <w:pPr>
        <w:pStyle w:val="3"/>
        <w:rPr>
          <w:rFonts w:hint="eastAsia"/>
        </w:rPr>
      </w:pPr>
      <w:r>
        <w:rPr>
          <w:rFonts w:hint="eastAsia"/>
        </w:rPr>
        <w:t>二、双项选择题：本题共</w:t>
      </w:r>
      <w:r>
        <w:rPr>
          <w:rFonts w:hint="eastAsia"/>
        </w:rPr>
        <w:t>4</w:t>
      </w:r>
      <w:r>
        <w:rPr>
          <w:rFonts w:hint="eastAsia"/>
        </w:rPr>
        <w:t>小题，每小题</w:t>
      </w:r>
      <w:r>
        <w:rPr>
          <w:rFonts w:hint="eastAsia"/>
        </w:rPr>
        <w:t>6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分。每小题有两项符合题目要求，全部选对的得</w:t>
      </w:r>
      <w:r>
        <w:rPr>
          <w:rFonts w:hint="eastAsia"/>
        </w:rPr>
        <w:t>6</w:t>
      </w:r>
      <w:r>
        <w:rPr>
          <w:rFonts w:hint="eastAsia"/>
        </w:rPr>
        <w:t>分，选对但不全的得</w:t>
      </w:r>
      <w:r>
        <w:rPr>
          <w:rFonts w:hint="eastAsia"/>
        </w:rPr>
        <w:t>3</w:t>
      </w:r>
      <w:r>
        <w:rPr>
          <w:rFonts w:hint="eastAsia"/>
        </w:rPr>
        <w:t>分，有选错的得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:rsidR="00773666" w:rsidP="00773666" w14:paraId="54097FDD" w14:textId="427E2BFF">
      <w:pPr>
        <w:pStyle w:val="4"/>
      </w:pPr>
      <w:r>
        <w:t>1</w:t>
      </w:r>
      <w:r w:rsidR="0021093F">
        <w:t>．</w:t>
      </w:r>
      <w:r>
        <w:t>AC</w:t>
      </w:r>
      <w:r w:rsidR="00F84101">
        <w:tab/>
        <w:t>2</w:t>
      </w:r>
      <w:r w:rsidR="0021093F">
        <w:t>．</w:t>
      </w:r>
      <w:r>
        <w:t>BD</w:t>
      </w:r>
      <w:r w:rsidR="00F84101">
        <w:tab/>
        <w:t>3</w:t>
      </w:r>
      <w:r w:rsidR="0021093F">
        <w:t>．</w:t>
      </w:r>
      <w:r>
        <w:t>BD</w:t>
      </w:r>
      <w:r w:rsidR="00F84101">
        <w:tab/>
        <w:t>4</w:t>
      </w:r>
      <w:r w:rsidR="0021093F">
        <w:t>．</w:t>
      </w:r>
      <w:r>
        <w:t>AC</w:t>
      </w:r>
    </w:p>
    <w:p w:rsidR="00773666" w:rsidP="00321399" w14:paraId="0B7B23F8" w14:textId="58863635">
      <w:pPr>
        <w:pStyle w:val="3"/>
        <w:rPr>
          <w:rFonts w:hint="eastAsia"/>
        </w:rPr>
      </w:pPr>
      <w:r>
        <w:rPr>
          <w:rFonts w:hint="eastAsia"/>
        </w:rPr>
        <w:t>三、非选择题：本题共</w:t>
      </w:r>
      <w:r>
        <w:rPr>
          <w:rFonts w:hint="eastAsia"/>
        </w:rPr>
        <w:t>8</w:t>
      </w:r>
      <w:r>
        <w:rPr>
          <w:rFonts w:hint="eastAsia"/>
        </w:rPr>
        <w:t>题，共</w:t>
      </w:r>
      <w:r>
        <w:rPr>
          <w:rFonts w:hint="eastAsia"/>
        </w:rPr>
        <w:t>60</w:t>
      </w:r>
      <w:r>
        <w:rPr>
          <w:rFonts w:hint="eastAsia"/>
        </w:rPr>
        <w:t>分。</w:t>
      </w:r>
    </w:p>
    <w:p w:rsidR="00773666" w:rsidP="00773666" w14:paraId="0E1F9D0A" w14:textId="3B1FBADB">
      <w:pPr>
        <w:pStyle w:val="4"/>
        <w:rPr>
          <w:rFonts w:hint="eastAsia"/>
        </w:rPr>
      </w:pPr>
      <w:r>
        <w:rPr>
          <w:rFonts w:hint="eastAsia"/>
        </w:rPr>
        <w:t>9</w:t>
      </w:r>
      <w:r w:rsidR="0021093F">
        <w:rPr>
          <w:rFonts w:hint="eastAsia"/>
        </w:rPr>
        <w:t>．</w:t>
      </w:r>
      <w:r>
        <w:rPr>
          <w:rFonts w:hint="eastAsia"/>
        </w:rPr>
        <w:t>【答案】负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）：</w:t>
      </w:r>
      <w:r>
        <w:rPr>
          <w:rFonts w:hint="eastAsia"/>
        </w:rPr>
        <w:t>0</w:t>
      </w:r>
      <w:r w:rsidR="00321399">
        <w:rPr>
          <w:rFonts w:hint="eastAsia"/>
        </w:rPr>
        <w:t>.</w:t>
      </w:r>
      <w:r>
        <w:rPr>
          <w:rFonts w:hint="eastAsia"/>
        </w:rPr>
        <w:t>3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DD84818" w14:textId="0999C19D">
      <w:pPr>
        <w:pStyle w:val="4"/>
        <w:rPr>
          <w:rFonts w:hint="eastAsia"/>
        </w:rPr>
      </w:pPr>
      <w:r>
        <w:rPr>
          <w:rFonts w:hint="eastAsia"/>
        </w:rPr>
        <w:t>【解析】根据沿</w:t>
      </w:r>
      <w:r w:rsidRPr="00F84101">
        <w:rPr>
          <w:rFonts w:hint="eastAsia"/>
          <w:i/>
          <w:iCs/>
        </w:rPr>
        <w:t>x</w:t>
      </w:r>
      <w:r>
        <w:rPr>
          <w:rFonts w:hint="eastAsia"/>
        </w:rPr>
        <w:t>轴正方向传播的简谐横波中，平衡位置在</w:t>
      </w:r>
      <w:r>
        <w:rPr>
          <w:position w:val="-6"/>
        </w:rPr>
        <w:object>
          <v:shape id="_x0000_i1074" type="#_x0000_t75" style="width:45.75pt;height:14.25pt" o:oleicon="f" o:ole="">
            <v:imagedata r:id="rId124" o:title=""/>
          </v:shape>
          <o:OLEObject Type="Embed" ProgID="Equation.DSMT4" ShapeID="_x0000_i1074" DrawAspect="Content" ObjectID="_1774100104" r:id="rId125"/>
        </w:object>
      </w:r>
      <w:r>
        <w:rPr>
          <w:rFonts w:hint="eastAsia"/>
        </w:rPr>
        <w:t>处的质点刚开始振动，根据波形图可得该质点起振方向沿</w:t>
      </w:r>
      <w:r w:rsidRPr="00F84101">
        <w:rPr>
          <w:rFonts w:hint="eastAsia"/>
          <w:i/>
          <w:iCs/>
        </w:rPr>
        <w:t>y</w:t>
      </w:r>
      <w:r>
        <w:rPr>
          <w:rFonts w:hint="eastAsia"/>
        </w:rPr>
        <w:t>轴负方向，则波源的起振方向沿</w:t>
      </w:r>
      <w:r w:rsidRPr="00F84101">
        <w:rPr>
          <w:rFonts w:hint="eastAsia"/>
          <w:i/>
          <w:iCs/>
        </w:rPr>
        <w:t>y</w:t>
      </w:r>
      <w:r>
        <w:rPr>
          <w:rFonts w:hint="eastAsia"/>
        </w:rPr>
        <w:t>轴负方向。根据波形图可得波长</w:t>
      </w:r>
      <w:r>
        <w:rPr>
          <w:position w:val="-6"/>
        </w:rPr>
        <w:object>
          <v:shape id="_x0000_i1075" type="#_x0000_t75" style="width:45.75pt;height:14.25pt" o:oleicon="f" o:ole="">
            <v:imagedata r:id="rId126" o:title=""/>
          </v:shape>
          <o:OLEObject Type="Embed" ProgID="Equation.DSMT4" ShapeID="_x0000_i1075" DrawAspect="Content" ObjectID="_1774100105" r:id="rId127"/>
        </w:object>
      </w:r>
      <w:r>
        <w:rPr>
          <w:rFonts w:hint="eastAsia"/>
        </w:rPr>
        <w:t>，波速为</w:t>
      </w:r>
      <w:r>
        <w:rPr>
          <w:position w:val="-24"/>
        </w:rPr>
        <w:object>
          <v:shape id="_x0000_i1076" type="#_x0000_t75" style="width:69pt;height:30.75pt" o:oleicon="f" o:ole="">
            <v:imagedata r:id="rId128" o:title=""/>
          </v:shape>
          <o:OLEObject Type="Embed" ProgID="Equation.DSMT4" ShapeID="_x0000_i1076" DrawAspect="Content" ObjectID="_1774100106" r:id="rId129"/>
        </w:object>
      </w:r>
      <w:r w:rsidR="0021093F">
        <w:rPr>
          <w:rFonts w:hint="eastAsia"/>
        </w:rPr>
        <w:t>，</w:t>
      </w:r>
      <w:r>
        <w:rPr>
          <w:rFonts w:hint="eastAsia"/>
        </w:rPr>
        <w:t>周期为</w:t>
      </w:r>
      <w:r>
        <w:rPr>
          <w:position w:val="-24"/>
        </w:rPr>
        <w:object>
          <v:shape id="_x0000_i1077" type="#_x0000_t75" style="width:63.75pt;height:30.75pt" o:oleicon="f" o:ole="">
            <v:imagedata r:id="rId130" o:title=""/>
          </v:shape>
          <o:OLEObject Type="Embed" ProgID="Equation.DSMT4" ShapeID="_x0000_i1077" DrawAspect="Content" ObjectID="_1774100107" r:id="rId131"/>
        </w:object>
      </w:r>
      <w:r w:rsidR="0021093F">
        <w:rPr>
          <w:rFonts w:hint="eastAsia"/>
        </w:rPr>
        <w:t>，</w:t>
      </w:r>
    </w:p>
    <w:p w:rsidR="00773666" w:rsidP="00773666" w14:paraId="1D52BB27" w14:textId="426AC000">
      <w:pPr>
        <w:pStyle w:val="4"/>
        <w:rPr>
          <w:rFonts w:hint="eastAsia"/>
        </w:rPr>
      </w:pPr>
      <w:r>
        <w:rPr>
          <w:rFonts w:hint="eastAsia"/>
        </w:rPr>
        <w:t>10</w:t>
      </w:r>
      <w:r w:rsidR="0021093F">
        <w:rPr>
          <w:rFonts w:hint="eastAsia"/>
        </w:rPr>
        <w:t>．</w:t>
      </w:r>
      <w:r>
        <w:rPr>
          <w:rFonts w:hint="eastAsia"/>
        </w:rPr>
        <w:t>【答案】</w:t>
      </w:r>
      <w:r w:rsidRPr="00F84101">
        <w:rPr>
          <w:rFonts w:hint="eastAsia"/>
          <w:i/>
          <w:iCs/>
        </w:rPr>
        <w:t>b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  <w:r w:rsidR="00EF5211">
        <w:rPr>
          <w:rFonts w:hint="eastAsia"/>
        </w:rPr>
        <w:t>；</w:t>
      </w:r>
      <w:r>
        <w:rPr>
          <w:position w:val="-24"/>
        </w:rPr>
        <w:object>
          <v:shape id="_x0000_i1078" type="#_x0000_t75" style="width:12pt;height:30.75pt" o:oleicon="f" o:ole="">
            <v:imagedata r:id="rId132" o:title=""/>
          </v:shape>
          <o:OLEObject Type="Embed" ProgID="Equation.DSMT4" ShapeID="_x0000_i1078" DrawAspect="Content" ObjectID="_1774100108" r:id="rId133"/>
        </w:objec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09E29985" w14:textId="0B16E4AA">
      <w:pPr>
        <w:pStyle w:val="4"/>
      </w:pPr>
      <w:r>
        <w:rPr>
          <w:rFonts w:hint="eastAsia"/>
        </w:rPr>
        <w:t>【解析】根据光电效应方程有</w:t>
      </w:r>
      <w:r>
        <w:rPr>
          <w:position w:val="-12"/>
        </w:rPr>
        <w:object>
          <v:shape id="_x0000_i1079" type="#_x0000_t75" style="width:66pt;height:18pt" o:oleicon="f" o:ole="">
            <v:imagedata r:id="rId134" o:title=""/>
          </v:shape>
          <o:OLEObject Type="Embed" ProgID="Equation.DSMT4" ShapeID="_x0000_i1079" DrawAspect="Content" ObjectID="_1774100109" r:id="rId135"/>
        </w:object>
      </w:r>
      <w:r w:rsidR="0021093F">
        <w:t>，</w:t>
      </w:r>
      <w:r>
        <w:rPr>
          <w:rFonts w:hint="eastAsia"/>
        </w:rPr>
        <w:t>结合图像可知纵截距</w:t>
      </w:r>
      <w:r>
        <w:rPr>
          <w:position w:val="-6"/>
        </w:rPr>
        <w:object>
          <v:shape id="_x0000_i1080" type="#_x0000_t75" style="width:45.75pt;height:14.25pt" o:oleicon="f" o:ole="">
            <v:imagedata r:id="rId136" o:title=""/>
          </v:shape>
          <o:OLEObject Type="Embed" ProgID="Equation.DSMT4" ShapeID="_x0000_i1080" DrawAspect="Content" ObjectID="_1774100110" r:id="rId137"/>
        </w:object>
      </w:r>
      <w:r>
        <w:rPr>
          <w:rFonts w:hint="eastAsia"/>
        </w:rPr>
        <w:t>，得逸出功</w:t>
      </w:r>
      <w:r>
        <w:rPr>
          <w:position w:val="-6"/>
        </w:rPr>
        <w:object>
          <v:shape id="_x0000_i1081" type="#_x0000_t75" style="width:32.25pt;height:14.25pt" o:oleicon="f" o:ole="">
            <v:imagedata r:id="rId138" o:title=""/>
          </v:shape>
          <o:OLEObject Type="Embed" ProgID="Equation.DSMT4" ShapeID="_x0000_i1081" DrawAspect="Content" ObjectID="_1774100111" r:id="rId139"/>
        </w:object>
      </w:r>
      <w:r>
        <w:rPr>
          <w:rFonts w:hint="eastAsia"/>
        </w:rPr>
        <w:t>，斜率</w:t>
      </w:r>
      <w:r>
        <w:rPr>
          <w:position w:val="-24"/>
        </w:rPr>
        <w:object>
          <v:shape id="_x0000_i1082" type="#_x0000_t75" style="width:30pt;height:30.75pt" o:oleicon="f" o:ole="">
            <v:imagedata r:id="rId140" o:title=""/>
          </v:shape>
          <o:OLEObject Type="Embed" ProgID="Equation.DSMT4" ShapeID="_x0000_i1082" DrawAspect="Content" ObjectID="_1774100112" r:id="rId141"/>
        </w:object>
      </w:r>
      <w:r w:rsidR="0021093F">
        <w:t>，</w:t>
      </w:r>
      <w:r>
        <w:rPr>
          <w:rFonts w:hint="eastAsia"/>
        </w:rPr>
        <w:t>得普朗克常量</w:t>
      </w:r>
      <w:r>
        <w:rPr>
          <w:position w:val="-24"/>
        </w:rPr>
        <w:object>
          <v:shape id="_x0000_i1083" type="#_x0000_t75" style="width:30pt;height:30.75pt" o:oleicon="f" o:ole="">
            <v:imagedata r:id="rId142" o:title=""/>
          </v:shape>
          <o:OLEObject Type="Embed" ProgID="Equation.DSMT4" ShapeID="_x0000_i1083" DrawAspect="Content" ObjectID="_1774100113" r:id="rId143"/>
        </w:object>
      </w:r>
      <w:r>
        <w:rPr>
          <w:rFonts w:hint="eastAsia"/>
        </w:rPr>
        <w:t>。</w:t>
      </w:r>
    </w:p>
    <w:p w:rsidR="00773666" w:rsidP="00773666" w14:paraId="55282854" w14:textId="0A48B9AE">
      <w:pPr>
        <w:pStyle w:val="4"/>
        <w:rPr>
          <w:rFonts w:hint="eastAsia"/>
        </w:rPr>
      </w:pPr>
      <w:r>
        <w:rPr>
          <w:rFonts w:hint="eastAsia"/>
        </w:rPr>
        <w:t>11</w:t>
      </w:r>
      <w:r w:rsidR="0021093F">
        <w:rPr>
          <w:rFonts w:hint="eastAsia"/>
        </w:rPr>
        <w:t>．</w:t>
      </w:r>
      <w:r>
        <w:rPr>
          <w:rFonts w:hint="eastAsia"/>
        </w:rPr>
        <w:t>【答案】放出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  <w:r w:rsidR="00EF5211">
        <w:t>；</w:t>
      </w:r>
      <w:r>
        <w:rPr>
          <w:rFonts w:hint="eastAsia"/>
        </w:rPr>
        <w:t>170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00A01462" w14:textId="46251211">
      <w:pPr>
        <w:pStyle w:val="4"/>
      </w:pPr>
      <w:r>
        <w:rPr>
          <w:rFonts w:hint="eastAsia"/>
        </w:rPr>
        <w:t>【解析】气体从</w:t>
      </w:r>
      <w:r w:rsidRPr="0000486B">
        <w:rPr>
          <w:i/>
          <w:iCs/>
        </w:rPr>
        <w:t>a</w:t>
      </w:r>
      <w:r>
        <w:rPr>
          <w:rFonts w:hint="eastAsia"/>
        </w:rPr>
        <w:t>沿</w:t>
      </w:r>
      <w:r>
        <w:rPr>
          <w:position w:val="-6"/>
        </w:rPr>
        <w:object>
          <v:shape id="_x0000_i1084" type="#_x0000_t75" style="width:78pt;height:14.25pt" o:oleicon="f" o:ole="">
            <v:imagedata r:id="rId144" o:title=""/>
          </v:shape>
          <o:OLEObject Type="Embed" ProgID="Equation.DSMT4" ShapeID="_x0000_i1084" DrawAspect="Content" ObjectID="_1774100114" r:id="rId145"/>
        </w:object>
      </w:r>
      <w:r>
        <w:rPr>
          <w:rFonts w:hint="eastAsia"/>
        </w:rPr>
        <w:t>回到状态</w:t>
      </w:r>
      <w:r w:rsidRPr="0000486B">
        <w:rPr>
          <w:i/>
          <w:iCs/>
        </w:rPr>
        <w:t>a</w:t>
      </w:r>
      <w:r>
        <w:rPr>
          <w:rFonts w:hint="eastAsia"/>
        </w:rPr>
        <w:t>的过程中，由热力学第一定律可知：</w:t>
      </w:r>
      <w:r>
        <w:rPr>
          <w:position w:val="-12"/>
        </w:rPr>
        <w:object>
          <v:shape id="_x0000_i1085" type="#_x0000_t75" style="width:114pt;height:18pt" o:oleicon="f" o:ole="">
            <v:imagedata r:id="rId146" o:title=""/>
          </v:shape>
          <o:OLEObject Type="Embed" ProgID="Equation.DSMT4" ShapeID="_x0000_i1085" DrawAspect="Content" ObjectID="_1774100115" r:id="rId147"/>
        </w:object>
      </w:r>
      <w:r w:rsidR="0021093F">
        <w:t>，</w:t>
      </w:r>
      <w:r>
        <w:rPr>
          <w:rFonts w:hint="eastAsia"/>
        </w:rPr>
        <w:t>则</w:t>
      </w:r>
      <w:r>
        <w:rPr>
          <w:position w:val="-12"/>
        </w:rPr>
        <w:object>
          <v:shape id="_x0000_i1086" type="#_x0000_t75" style="width:113.25pt;height:18pt" o:oleicon="f" o:ole="">
            <v:imagedata r:id="rId148" o:title=""/>
          </v:shape>
          <o:OLEObject Type="Embed" ProgID="Equation.DSMT4" ShapeID="_x0000_i1086" DrawAspect="Content" ObjectID="_1774100116" r:id="rId149"/>
        </w:object>
      </w:r>
      <w:r w:rsidR="0021093F">
        <w:t>，</w:t>
      </w:r>
      <w:r>
        <w:rPr>
          <w:rFonts w:hint="eastAsia"/>
        </w:rPr>
        <w:t>解得</w:t>
      </w:r>
      <w:r>
        <w:rPr>
          <w:position w:val="-12"/>
        </w:rPr>
        <w:object>
          <v:shape id="_x0000_i1087" type="#_x0000_t75" style="width:57.75pt;height:18pt" o:oleicon="f" o:ole="">
            <v:imagedata r:id="rId150" o:title=""/>
          </v:shape>
          <o:OLEObject Type="Embed" ProgID="Equation.DSMT4" ShapeID="_x0000_i1087" DrawAspect="Content" ObjectID="_1774100117" r:id="rId151"/>
        </w:object>
      </w:r>
      <w:r w:rsidR="0021093F">
        <w:t>，</w:t>
      </w:r>
      <w:r>
        <w:rPr>
          <w:rFonts w:hint="eastAsia"/>
        </w:rPr>
        <w:t>即放出热量的数值为</w:t>
      </w:r>
      <w:r>
        <w:t>170J</w:t>
      </w:r>
    </w:p>
    <w:p w:rsidR="00773666" w:rsidP="00773666" w14:paraId="183A9C5E" w14:textId="5BF66B2B">
      <w:pPr>
        <w:pStyle w:val="4"/>
        <w:rPr>
          <w:rFonts w:hint="eastAsia"/>
        </w:rPr>
      </w:pPr>
      <w:r>
        <w:rPr>
          <w:rFonts w:hint="eastAsia"/>
        </w:rPr>
        <w:t>12</w:t>
      </w:r>
      <w:r w:rsidR="0021093F">
        <w:rPr>
          <w:rFonts w:hint="eastAsia"/>
        </w:rPr>
        <w:t>．</w:t>
      </w:r>
      <w:r>
        <w:rPr>
          <w:rFonts w:hint="eastAsia"/>
        </w:rPr>
        <w:t>【答案】</w:t>
      </w:r>
      <w:r>
        <w:rPr>
          <w:rFonts w:hint="eastAsia"/>
        </w:rPr>
        <w:t>2</w:t>
      </w:r>
      <w:r w:rsidR="00274D63">
        <w:rPr>
          <w:rFonts w:hint="eastAsia"/>
        </w:rPr>
        <w:t>.</w:t>
      </w:r>
      <w:r>
        <w:rPr>
          <w:rFonts w:hint="eastAsia"/>
        </w:rPr>
        <w:t>5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  <w:r w:rsidR="00EF5211">
        <w:t>；</w:t>
      </w:r>
      <w:r>
        <w:rPr>
          <w:rFonts w:hint="eastAsia"/>
        </w:rPr>
        <w:t>大于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  <w:r w:rsidR="00EF5211">
        <w:rPr>
          <w:rFonts w:hint="eastAsia"/>
        </w:rPr>
        <w:t>；</w:t>
      </w:r>
      <w:r>
        <w:rPr>
          <w:position w:val="-24"/>
        </w:rPr>
        <w:object>
          <v:shape id="_x0000_i1088" type="#_x0000_t75" style="width:24.75pt;height:30.75pt" o:oleicon="f" o:ole="">
            <v:imagedata r:id="rId152" o:title=""/>
          </v:shape>
          <o:OLEObject Type="Embed" ProgID="Equation.DSMT4" ShapeID="_x0000_i1088" DrawAspect="Content" ObjectID="_1774100118" r:id="rId153"/>
        </w:objec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B8D6E6F" w14:textId="7E1DA509">
      <w:pPr>
        <w:pStyle w:val="4"/>
        <w:rPr>
          <w:rFonts w:hint="eastAsia"/>
        </w:rPr>
      </w:pPr>
      <w:r>
        <w:rPr>
          <w:rFonts w:hint="eastAsia"/>
        </w:rPr>
        <w:t>【解析】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 w:rsidR="0021093F">
        <w:rPr>
          <w:rFonts w:hint="eastAsia"/>
        </w:rPr>
        <w:t>）</w:t>
      </w:r>
      <w:r>
        <w:rPr>
          <w:rFonts w:hint="eastAsia"/>
        </w:rPr>
        <w:t>由图丙可知</w:t>
      </w:r>
      <w:r w:rsidR="0021093F">
        <w:rPr>
          <w:rFonts w:hint="eastAsia"/>
        </w:rPr>
        <w:t>，</w:t>
      </w:r>
      <w:r>
        <w:rPr>
          <w:position w:val="-6"/>
        </w:rPr>
        <w:object>
          <v:shape id="_x0000_i1089" type="#_x0000_t75" style="width:57pt;height:14.25pt" o:oleicon="f" o:ole="">
            <v:imagedata r:id="rId154" o:title=""/>
          </v:shape>
          <o:OLEObject Type="Embed" ProgID="Equation.DSMT4" ShapeID="_x0000_i1089" DrawAspect="Content" ObjectID="_1774100119" r:id="rId155"/>
        </w:object>
      </w:r>
      <w:r w:rsidR="00EF5211">
        <w:rPr>
          <w:rFonts w:hint="eastAsia"/>
        </w:rPr>
        <w:t>；</w:t>
      </w:r>
    </w:p>
    <w:p w:rsidR="00773666" w:rsidP="00773666" w14:paraId="1BD264B7" w14:textId="10ABF7D9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观察可知当第</w:t>
      </w:r>
      <w:r>
        <w:rPr>
          <w:rFonts w:hint="eastAsia"/>
        </w:rPr>
        <w:t>0</w:t>
      </w:r>
      <w:r>
        <w:rPr>
          <w:rFonts w:hint="eastAsia"/>
        </w:rPr>
        <w:t>号横杆通过光电门时，速度不为零，可知距离大于</w:t>
      </w:r>
      <w:r w:rsidRPr="0000486B">
        <w:rPr>
          <w:rFonts w:hint="eastAsia"/>
          <w:i/>
          <w:iCs/>
        </w:rPr>
        <w:t>L</w:t>
      </w:r>
      <w:r>
        <w:rPr>
          <w:rFonts w:hint="eastAsia"/>
        </w:rPr>
        <w:t>。或设由静止释放时，</w:t>
      </w:r>
      <w:r>
        <w:rPr>
          <w:rFonts w:hint="eastAsia"/>
        </w:rPr>
        <w:t>1</w:t>
      </w:r>
      <w:r>
        <w:rPr>
          <w:rFonts w:hint="eastAsia"/>
        </w:rPr>
        <w:t>号横杆距光电门中心的距离为</w:t>
      </w:r>
      <w:r w:rsidRPr="0000486B">
        <w:rPr>
          <w:rFonts w:hint="eastAsia"/>
          <w:i/>
          <w:iCs/>
        </w:rPr>
        <w:t>h</w:t>
      </w:r>
      <w:r>
        <w:rPr>
          <w:rFonts w:hint="eastAsia"/>
        </w:rPr>
        <w:t>，下落加速度为</w:t>
      </w:r>
      <w:r w:rsidRPr="0000486B">
        <w:rPr>
          <w:rFonts w:hint="eastAsia"/>
          <w:i/>
          <w:iCs/>
        </w:rPr>
        <w:t>a</w:t>
      </w:r>
      <w:r>
        <w:rPr>
          <w:rFonts w:hint="eastAsia"/>
        </w:rPr>
        <w:t>，则</w:t>
      </w:r>
      <w:r>
        <w:rPr>
          <w:position w:val="-28"/>
        </w:rPr>
        <w:object>
          <v:shape id="_x0000_i1090" type="#_x0000_t75" style="width:249pt;height:33.75pt" o:oleicon="f" o:ole="">
            <v:imagedata r:id="rId156" o:title=""/>
          </v:shape>
          <o:OLEObject Type="Embed" ProgID="Equation.DSMT4" ShapeID="_x0000_i1090" DrawAspect="Content" ObjectID="_1774100120" r:id="rId157"/>
        </w:object>
      </w:r>
      <w:r>
        <w:rPr>
          <w:rFonts w:hint="eastAsia"/>
        </w:rPr>
        <w:t>，</w:t>
      </w:r>
      <w:r>
        <w:rPr>
          <w:rFonts w:hint="eastAsia"/>
        </w:rPr>
        <w:t>由图丁可知，当</w:t>
      </w:r>
      <w:r>
        <w:rPr>
          <w:position w:val="-6"/>
        </w:rPr>
        <w:object>
          <v:shape id="_x0000_i1091" type="#_x0000_t75" style="width:27.75pt;height:14.25pt" o:oleicon="f" o:ole="">
            <v:imagedata r:id="rId158" o:title=""/>
          </v:shape>
          <o:OLEObject Type="Embed" ProgID="Equation.DSMT4" ShapeID="_x0000_i1091" DrawAspect="Content" ObjectID="_1774100121" r:id="rId159"/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092" type="#_x0000_t75" style="width:32.25pt;height:30.75pt" o:oleicon="f" o:ole="">
            <v:imagedata r:id="rId160" o:title=""/>
          </v:shape>
          <o:OLEObject Type="Embed" ProgID="Equation.DSMT4" ShapeID="_x0000_i1092" DrawAspect="Content" ObjectID="_1774100122" r:id="rId161"/>
        </w:object>
      </w:r>
      <w:r>
        <w:rPr>
          <w:rFonts w:hint="eastAsia"/>
        </w:rPr>
        <w:t>即</w:t>
      </w:r>
      <w:r>
        <w:rPr>
          <w:position w:val="-6"/>
        </w:rPr>
        <w:object>
          <v:shape id="_x0000_i1093" type="#_x0000_t75" style="width:29.25pt;height:14.25pt" o:oleicon="f" o:ole="">
            <v:imagedata r:id="rId162" o:title=""/>
          </v:shape>
          <o:OLEObject Type="Embed" ProgID="Equation.DSMT4" ShapeID="_x0000_i1093" DrawAspect="Content" ObjectID="_1774100123" r:id="rId163"/>
        </w:object>
      </w:r>
      <w:r w:rsidR="00EF5211">
        <w:rPr>
          <w:rFonts w:hint="eastAsia"/>
        </w:rPr>
        <w:t>；</w:t>
      </w:r>
    </w:p>
    <w:p w:rsidR="0000486B" w:rsidP="00773666" w14:paraId="7CC58C1E" w14:textId="02B968EF">
      <w:pPr>
        <w:pStyle w:val="4"/>
      </w:pPr>
      <w:r>
        <w:rPr>
          <w:rFonts w:hint="eastAsia"/>
        </w:rPr>
        <w:t>（</w:t>
      </w:r>
      <w:r w:rsidR="00773666">
        <w:rPr>
          <w:rFonts w:hint="eastAsia"/>
        </w:rPr>
        <w:t>3</w:t>
      </w:r>
      <w:r>
        <w:rPr>
          <w:rFonts w:hint="eastAsia"/>
        </w:rPr>
        <w:t>）</w:t>
      </w:r>
      <w:r w:rsidR="00773666">
        <w:rPr>
          <w:rFonts w:hint="eastAsia"/>
        </w:rPr>
        <w:t>如果机械能守恒则</w:t>
      </w:r>
      <w:r>
        <w:rPr>
          <w:position w:val="-32"/>
        </w:rPr>
        <w:object>
          <v:shape id="_x0000_i1094" type="#_x0000_t75" style="width:242.25pt;height:38.25pt" o:oleicon="f" o:ole="">
            <v:imagedata r:id="rId164" o:title=""/>
          </v:shape>
          <o:OLEObject Type="Embed" ProgID="Equation.DSMT4" ShapeID="_x0000_i1094" DrawAspect="Content" ObjectID="_1774100124" r:id="rId165"/>
        </w:object>
      </w:r>
      <w:r>
        <w:rPr>
          <w:rFonts w:hint="eastAsia"/>
        </w:rPr>
        <w:t>，</w:t>
      </w:r>
      <w:r w:rsidR="00773666">
        <w:rPr>
          <w:rFonts w:hint="eastAsia"/>
        </w:rPr>
        <w:t>故图像斜率</w:t>
      </w:r>
      <w:r>
        <w:rPr>
          <w:position w:val="-24"/>
        </w:rPr>
        <w:object>
          <v:shape id="_x0000_i1095" type="#_x0000_t75" style="width:44.25pt;height:30.75pt" o:oleicon="f" o:ole="">
            <v:imagedata r:id="rId166" o:title=""/>
          </v:shape>
          <o:OLEObject Type="Embed" ProgID="Equation.DSMT4" ShapeID="_x0000_i1095" DrawAspect="Content" ObjectID="_1774100125" r:id="rId167"/>
        </w:object>
      </w:r>
    </w:p>
    <w:p w:rsidR="00773666" w:rsidP="00773666" w14:paraId="4B160A10" w14:textId="5D66973C">
      <w:pPr>
        <w:pStyle w:val="4"/>
        <w:rPr>
          <w:rFonts w:hint="eastAsia"/>
        </w:rPr>
      </w:pPr>
      <w:r>
        <w:rPr>
          <w:rFonts w:hint="eastAsia"/>
        </w:rPr>
        <w:t>13</w:t>
      </w:r>
      <w:r w:rsidR="0021093F">
        <w:rPr>
          <w:rFonts w:hint="eastAsia"/>
        </w:rPr>
        <w:t>．</w:t>
      </w:r>
      <w:r>
        <w:rPr>
          <w:rFonts w:hint="eastAsia"/>
        </w:rPr>
        <w:t>【答案】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 w:rsidR="0021093F">
        <w:rPr>
          <w:rFonts w:hint="eastAsia"/>
        </w:rPr>
        <w:t>）</w:t>
      </w:r>
      <w:r>
        <w:rPr>
          <w:rFonts w:hint="eastAsia"/>
        </w:rPr>
        <w:t>1</w:t>
      </w:r>
      <w:r w:rsidR="00321399">
        <w:rPr>
          <w:rFonts w:hint="eastAsia"/>
        </w:rPr>
        <w:t>.</w:t>
      </w:r>
      <w:r>
        <w:rPr>
          <w:rFonts w:hint="eastAsia"/>
        </w:rPr>
        <w:t>05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）（</w:t>
      </w:r>
      <w:r>
        <w:rPr>
          <w:rFonts w:hint="eastAsia"/>
        </w:rPr>
        <w:t>2</w:t>
      </w:r>
      <w:r w:rsidR="0021093F">
        <w:rPr>
          <w:rFonts w:hint="eastAsia"/>
        </w:rPr>
        <w:t>）</w:t>
      </w:r>
      <w:r>
        <w:rPr>
          <w:rFonts w:hint="eastAsia"/>
        </w:rPr>
        <w:t>增大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  <w:r>
        <w:rPr>
          <w:rFonts w:hint="eastAsia"/>
        </w:rPr>
        <w:t>180</w: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）（</w:t>
      </w:r>
      <w:r>
        <w:rPr>
          <w:rFonts w:hint="eastAsia"/>
        </w:rPr>
        <w:t>4</w:t>
      </w:r>
      <w:r w:rsidR="0021093F">
        <w:rPr>
          <w:rFonts w:hint="eastAsia"/>
        </w:rPr>
        <w:t>）</w:t>
      </w:r>
      <w:r>
        <w:rPr>
          <w:rFonts w:hint="eastAsia"/>
        </w:rPr>
        <w:t>0</w:t>
      </w:r>
      <w:r w:rsidR="00321399">
        <w:rPr>
          <w:rFonts w:hint="eastAsia"/>
        </w:rPr>
        <w:t>.</w:t>
      </w:r>
      <w:r>
        <w:rPr>
          <w:rFonts w:hint="eastAsia"/>
        </w:rPr>
        <w:t>33</w:t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78CD630" w14:textId="77777777">
      <w:pPr>
        <w:pStyle w:val="4"/>
        <w:rPr>
          <w:rFonts w:hint="eastAsia"/>
        </w:rPr>
      </w:pPr>
      <w:r>
        <w:rPr>
          <w:rFonts w:hint="eastAsia"/>
        </w:rPr>
        <w:t>【解析】</w:t>
      </w:r>
    </w:p>
    <w:p w:rsidR="00773666" w:rsidP="00773666" w14:paraId="6101C920" w14:textId="03264804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由图可知</w:t>
      </w:r>
      <w:r>
        <w:rPr>
          <w:rFonts w:hint="eastAsia"/>
        </w:rPr>
        <w:t>，</w:t>
      </w:r>
      <w:r>
        <w:rPr>
          <w:position w:val="-6"/>
        </w:rPr>
        <w:object>
          <v:shape id="_x0000_i1096" type="#_x0000_t75" style="width:24.75pt;height:14.25pt" o:oleicon="f" o:ole="">
            <v:imagedata r:id="rId168" o:title=""/>
          </v:shape>
          <o:OLEObject Type="Embed" ProgID="Equation.DSMT4" ShapeID="_x0000_i1096" DrawAspect="Content" ObjectID="_1774100126" r:id="rId169"/>
        </w:object>
      </w:r>
      <w:r>
        <w:rPr>
          <w:rFonts w:hint="eastAsia"/>
        </w:rPr>
        <w:t>时</w:t>
      </w:r>
      <w:r>
        <w:rPr>
          <w:rFonts w:hint="eastAsia"/>
        </w:rPr>
        <w:t>，</w:t>
      </w:r>
      <w:r>
        <w:rPr>
          <w:position w:val="-6"/>
        </w:rPr>
        <w:object>
          <v:shape id="_x0000_i1097" type="#_x0000_t75" style="width:53.25pt;height:14.25pt" o:oleicon="f" o:ole="">
            <v:imagedata r:id="rId170" o:title=""/>
          </v:shape>
          <o:OLEObject Type="Embed" ProgID="Equation.DSMT4" ShapeID="_x0000_i1097" DrawAspect="Content" ObjectID="_1774100127" r:id="rId171"/>
        </w:object>
      </w:r>
      <w:r>
        <w:rPr>
          <w:rFonts w:hint="eastAsia"/>
        </w:rPr>
        <w:t>。</w:t>
      </w:r>
    </w:p>
    <w:p w:rsidR="00773666" w:rsidP="00773666" w14:paraId="1C8DBABA" w14:textId="47C048C4">
      <w:pPr>
        <w:pStyle w:val="4"/>
      </w:pPr>
      <w:r>
        <w:t>（</w:t>
      </w:r>
      <w:r>
        <w:t>2</w:t>
      </w:r>
      <w:r>
        <w:t>）</w:t>
      </w:r>
      <w:r>
        <w:rPr>
          <w:rFonts w:hint="eastAsia"/>
        </w:rPr>
        <w:t>由图可知</w:t>
      </w:r>
      <w:r>
        <w:t>，</w:t>
      </w:r>
      <w:r>
        <w:rPr>
          <w:rFonts w:hint="eastAsia"/>
        </w:rPr>
        <w:t>根据</w:t>
      </w:r>
      <w:r>
        <w:rPr>
          <w:position w:val="-6"/>
        </w:rPr>
        <w:object>
          <v:shape id="_x0000_i1098" type="#_x0000_t75" style="width:54pt;height:14.25pt" o:oleicon="f" o:ole="">
            <v:imagedata r:id="rId172" o:title=""/>
          </v:shape>
          <o:OLEObject Type="Embed" ProgID="Equation.DSMT4" ShapeID="_x0000_i1098" DrawAspect="Content" ObjectID="_1774100128" r:id="rId173"/>
        </w:object>
      </w:r>
      <w:r>
        <w:t>，</w:t>
      </w:r>
      <w:r>
        <w:rPr>
          <w:rFonts w:hint="eastAsia"/>
        </w:rPr>
        <w:t>对于图中的</w:t>
      </w:r>
      <w:r>
        <w:rPr>
          <w:position w:val="-14"/>
        </w:rPr>
        <w:object>
          <v:shape id="_x0000_i1099" type="#_x0000_t75" style="width:30.75pt;height:20.25pt" o:oleicon="f" o:ole="">
            <v:imagedata r:id="rId174" o:title=""/>
          </v:shape>
          <o:OLEObject Type="Embed" ProgID="Equation.DSMT4" ShapeID="_x0000_i1099" DrawAspect="Content" ObjectID="_1774100129" r:id="rId175"/>
        </w:object>
      </w:r>
      <w:r>
        <w:rPr>
          <w:rFonts w:hint="eastAsia"/>
        </w:rPr>
        <w:t>和图像上的</w:t>
      </w:r>
      <w:r>
        <w:rPr>
          <w:position w:val="-14"/>
        </w:rPr>
        <w:object>
          <v:shape id="_x0000_i1100" type="#_x0000_t75" style="width:38.25pt;height:20.25pt" o:oleicon="f" o:ole="">
            <v:imagedata r:id="rId176" o:title=""/>
          </v:shape>
          <o:OLEObject Type="Embed" ProgID="Equation.DSMT4" ShapeID="_x0000_i1100" DrawAspect="Content" ObjectID="_1774100130" r:id="rId177"/>
        </w:object>
      </w:r>
      <w:r>
        <w:rPr>
          <w:rFonts w:hint="eastAsia"/>
        </w:rPr>
        <w:t>两点</w:t>
      </w:r>
      <w:r>
        <w:t>，</w:t>
      </w:r>
      <w:r>
        <w:rPr>
          <w:rFonts w:hint="eastAsia"/>
        </w:rPr>
        <w:t>内阻</w:t>
      </w:r>
      <w:r>
        <w:rPr>
          <w:position w:val="-30"/>
        </w:rPr>
        <w:object>
          <v:shape id="_x0000_i1101" type="#_x0000_t75" style="width:54pt;height:33.75pt" o:oleicon="f" o:ole="">
            <v:imagedata r:id="rId178" o:title=""/>
          </v:shape>
          <o:OLEObject Type="Embed" ProgID="Equation.DSMT4" ShapeID="_x0000_i1101" DrawAspect="Content" ObjectID="_1774100131" r:id="rId179"/>
        </w:object>
      </w:r>
      <w:r>
        <w:t>．</w:t>
      </w:r>
      <w:r>
        <w:rPr>
          <w:rFonts w:hint="eastAsia"/>
        </w:rPr>
        <w:t>为该点与</w:t>
      </w:r>
      <w:r>
        <w:rPr>
          <w:position w:val="-10"/>
        </w:rPr>
        <w:object>
          <v:shape id="_x0000_i1102" type="#_x0000_t75" style="width:30.75pt;height:15.75pt" o:oleicon="f" o:ole="">
            <v:imagedata r:id="rId180" o:title=""/>
          </v:shape>
          <o:OLEObject Type="Embed" ProgID="Equation.DSMT4" ShapeID="_x0000_i1102" DrawAspect="Content" ObjectID="_1774100132" r:id="rId181"/>
        </w:object>
      </w:r>
      <w:r>
        <w:rPr>
          <w:rFonts w:hint="eastAsia"/>
        </w:rPr>
        <w:t>连线斜率倒数的绝对值。当电流超过</w:t>
      </w:r>
      <w:r>
        <w:t>1mA</w:t>
      </w:r>
      <w:r>
        <w:rPr>
          <w:rFonts w:hint="eastAsia"/>
        </w:rPr>
        <w:t>时，该连线斜率倒数的绝对值随电流的增大而增大，故内阻随电流的增大而增大。当电流为</w:t>
      </w:r>
      <w:r>
        <w:t>0</w:t>
      </w:r>
      <w:r w:rsidR="00321399">
        <w:rPr>
          <w:rFonts w:hint="eastAsia"/>
        </w:rPr>
        <w:t>.</w:t>
      </w:r>
      <w:r>
        <w:t>50mA</w:t>
      </w:r>
      <w:r>
        <w:rPr>
          <w:rFonts w:hint="eastAsia"/>
        </w:rPr>
        <w:t>时，由图知路端电压</w:t>
      </w:r>
      <w:r>
        <w:rPr>
          <w:position w:val="-6"/>
        </w:rPr>
        <w:object>
          <v:shape id="_x0000_i1103" type="#_x0000_t75" style="width:54.75pt;height:14.25pt" o:oleicon="f" o:ole="">
            <v:imagedata r:id="rId182" o:title=""/>
          </v:shape>
          <o:OLEObject Type="Embed" ProgID="Equation.DSMT4" ShapeID="_x0000_i1103" DrawAspect="Content" ObjectID="_1774100133" r:id="rId183"/>
        </w:object>
      </w:r>
      <w:r>
        <w:rPr>
          <w:rFonts w:hint="eastAsia"/>
        </w:rPr>
        <w:t>，根据</w:t>
      </w:r>
      <w:r>
        <w:rPr>
          <w:position w:val="-6"/>
        </w:rPr>
        <w:object>
          <v:shape id="_x0000_i1104" type="#_x0000_t75" style="width:54pt;height:14.25pt" o:oleicon="f" o:ole="">
            <v:imagedata r:id="rId184" o:title=""/>
          </v:shape>
          <o:OLEObject Type="Embed" ProgID="Equation.DSMT4" ShapeID="_x0000_i1104" DrawAspect="Content" ObjectID="_1774100134" r:id="rId185"/>
        </w:object>
      </w:r>
      <w:r>
        <w:rPr>
          <w:rFonts w:hint="eastAsia"/>
        </w:rPr>
        <w:t>可得此时内阻约为</w:t>
      </w:r>
      <w:r>
        <w:t>180Ω</w:t>
      </w:r>
      <w:r>
        <w:rPr>
          <w:rFonts w:hint="eastAsia"/>
        </w:rPr>
        <w:t>。</w:t>
      </w:r>
    </w:p>
    <w:p w:rsidR="00773666" w:rsidP="00773666" w14:paraId="04412CD8" w14:textId="70025AF9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寻找</w:t>
      </w:r>
      <w:r w:rsidRPr="0000486B">
        <w:rPr>
          <w:rFonts w:hint="eastAsia"/>
          <w:i/>
          <w:iCs/>
        </w:rPr>
        <w:t>a</w:t>
      </w:r>
      <w:r>
        <w:rPr>
          <w:rFonts w:hint="eastAsia"/>
        </w:rPr>
        <w:t>曲线</w:t>
      </w:r>
      <w:r>
        <w:rPr>
          <w:rFonts w:hint="eastAsia"/>
        </w:rPr>
        <w:t>0</w:t>
      </w:r>
      <w:r w:rsidR="00321399">
        <w:rPr>
          <w:rFonts w:hint="eastAsia"/>
        </w:rPr>
        <w:t>.</w:t>
      </w:r>
      <w:r>
        <w:rPr>
          <w:rFonts w:hint="eastAsia"/>
        </w:rPr>
        <w:t>9V</w:t>
      </w:r>
      <w:r>
        <w:rPr>
          <w:rFonts w:hint="eastAsia"/>
        </w:rPr>
        <w:t>时对应的坐标点</w:t>
      </w:r>
      <w:r>
        <w:rPr>
          <w:rFonts w:hint="eastAsia"/>
        </w:rPr>
        <w:t>，</w:t>
      </w:r>
      <w:r>
        <w:rPr>
          <w:rFonts w:hint="eastAsia"/>
        </w:rPr>
        <w:t>连接原点该点交曲线</w:t>
      </w:r>
      <w:r w:rsidRPr="0000486B">
        <w:rPr>
          <w:rFonts w:hint="eastAsia"/>
          <w:i/>
          <w:iCs/>
        </w:rPr>
        <w:t>b</w:t>
      </w:r>
      <w:r>
        <w:rPr>
          <w:rFonts w:hint="eastAsia"/>
        </w:rPr>
        <w:t>于</w:t>
      </w:r>
      <w:r>
        <w:rPr>
          <w:position w:val="-10"/>
        </w:rPr>
        <w:object>
          <v:shape id="_x0000_i1105" type="#_x0000_t75" style="width:84.75pt;height:15.75pt" o:oleicon="f" o:ole="">
            <v:imagedata r:id="rId186" o:title=""/>
          </v:shape>
          <o:OLEObject Type="Embed" ProgID="Equation.DSMT4" ShapeID="_x0000_i1105" DrawAspect="Content" ObjectID="_1774100135" r:id="rId187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6" type="#_x0000_t75" style="width:96pt;height:14.25pt" o:oleicon="f" o:ole="">
            <v:imagedata r:id="rId188" o:title=""/>
          </v:shape>
          <o:OLEObject Type="Embed" ProgID="Equation.DSMT4" ShapeID="_x0000_i1106" DrawAspect="Content" ObjectID="_1774100136" r:id="rId189"/>
        </w:object>
      </w:r>
      <w:r>
        <w:rPr>
          <w:rFonts w:hint="eastAsia"/>
        </w:rPr>
        <w:t>。</w:t>
      </w:r>
    </w:p>
    <w:p w:rsidR="0021093F" w:rsidP="00773666" w14:paraId="62A034AC" w14:textId="21DE78BE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3628571" cy="2485714"/>
            <wp:effectExtent l="0" t="0" r="0" b="0"/>
            <wp:docPr id="1592887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87424" name=""/>
                    <pic:cNvPicPr/>
                  </pic:nvPicPr>
                  <pic:blipFill>
                    <a:blip xmlns:r="http://schemas.openxmlformats.org/officeDocument/2006/relationships"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3628571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764603FA" w14:textId="20BE6C59">
      <w:pPr>
        <w:pStyle w:val="4"/>
        <w:rPr>
          <w:rFonts w:hint="eastAsia"/>
        </w:rPr>
      </w:pPr>
      <w:r>
        <w:rPr>
          <w:rFonts w:hint="eastAsia"/>
        </w:rPr>
        <w:t>14</w:t>
      </w:r>
      <w:r w:rsidR="0021093F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7713755E" w14:textId="506EDDAB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在</w:t>
      </w:r>
      <w:r w:rsidRPr="0000486B">
        <w:rPr>
          <w:rFonts w:hint="eastAsia"/>
          <w:i/>
          <w:iCs/>
        </w:rPr>
        <w:t>C</w:t>
      </w:r>
      <w:r>
        <w:rPr>
          <w:rFonts w:hint="eastAsia"/>
        </w:rPr>
        <w:t>点时，由牛顿第二定律</w:t>
      </w:r>
    </w:p>
    <w:p w:rsidR="00773666" w:rsidP="00773666" w14:paraId="408A988D" w14:textId="14D700B1">
      <w:pPr>
        <w:pStyle w:val="4"/>
        <w:rPr>
          <w:rFonts w:hint="eastAsia"/>
        </w:rPr>
      </w:pPr>
      <w:r>
        <w:rPr>
          <w:position w:val="-24"/>
        </w:rPr>
        <w:object>
          <v:shape id="_x0000_i1107" type="#_x0000_t75" style="width:74.25pt;height:33pt" o:oleicon="f" o:ole="">
            <v:imagedata r:id="rId191" o:title=""/>
          </v:shape>
          <o:OLEObject Type="Embed" ProgID="Equation.DSMT4" ShapeID="_x0000_i1107" DrawAspect="Content" ObjectID="_1774100137" r:id="rId192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00B2760" w14:textId="6566F9AA">
      <w:pPr>
        <w:pStyle w:val="4"/>
        <w:rPr>
          <w:rFonts w:hint="eastAsia"/>
        </w:rPr>
      </w:pPr>
      <w:r>
        <w:rPr>
          <w:rFonts w:hint="eastAsia"/>
        </w:rPr>
        <w:t>解得</w:t>
      </w:r>
      <w:r w:rsidR="0021093F">
        <w:rPr>
          <w:rFonts w:hint="eastAsia"/>
        </w:rPr>
        <w:t>：</w:t>
      </w:r>
      <w:r>
        <w:rPr>
          <w:position w:val="-6"/>
        </w:rPr>
        <w:object>
          <v:shape id="_x0000_i1108" type="#_x0000_t75" style="width:48.75pt;height:14.25pt" o:oleicon="f" o:ole="">
            <v:imagedata r:id="rId193" o:title=""/>
          </v:shape>
          <o:OLEObject Type="Embed" ProgID="Equation.DSMT4" ShapeID="_x0000_i1108" DrawAspect="Content" ObjectID="_1774100138" r:id="rId194"/>
        </w:objec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6F252A8" w14:textId="18C4A58F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小球从</w:t>
      </w:r>
      <w:r w:rsidRPr="0000486B">
        <w:rPr>
          <w:rFonts w:hint="eastAsia"/>
          <w:i/>
          <w:iCs/>
        </w:rPr>
        <w:t>C</w:t>
      </w:r>
      <w:r>
        <w:rPr>
          <w:rFonts w:hint="eastAsia"/>
        </w:rPr>
        <w:t>运动到</w:t>
      </w:r>
      <w:r w:rsidRPr="0000486B">
        <w:rPr>
          <w:rFonts w:hint="eastAsia"/>
          <w:i/>
          <w:iCs/>
        </w:rPr>
        <w:t>A</w:t>
      </w:r>
      <w:r>
        <w:rPr>
          <w:rFonts w:hint="eastAsia"/>
        </w:rPr>
        <w:t>的过程中，所用时间为</w:t>
      </w:r>
      <w:r w:rsidRPr="0000486B">
        <w:rPr>
          <w:rFonts w:hint="eastAsia"/>
          <w:i/>
          <w:iCs/>
        </w:rPr>
        <w:t>t</w:t>
      </w:r>
    </w:p>
    <w:p w:rsidR="00773666" w:rsidP="00773666" w14:paraId="7959ED7D" w14:textId="4506D598">
      <w:pPr>
        <w:pStyle w:val="4"/>
        <w:rPr>
          <w:rFonts w:hint="eastAsia"/>
        </w:rPr>
      </w:pPr>
      <w:r>
        <w:rPr>
          <w:rFonts w:hint="eastAsia"/>
        </w:rPr>
        <w:t>则</w:t>
      </w:r>
      <w:r>
        <w:rPr>
          <w:position w:val="-24"/>
        </w:rPr>
        <w:object>
          <v:shape id="_x0000_i1109" type="#_x0000_t75" style="width:33.75pt;height:30.75pt" o:oleicon="f" o:ole="">
            <v:imagedata r:id="rId195" o:title=""/>
          </v:shape>
          <o:OLEObject Type="Embed" ProgID="Equation.DSMT4" ShapeID="_x0000_i1109" DrawAspect="Content" ObjectID="_1774100139" r:id="rId196"/>
        </w:object>
      </w:r>
      <w:r w:rsidR="0000486B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09F8DB49" w14:textId="6984CB1E">
      <w:pPr>
        <w:pStyle w:val="4"/>
        <w:rPr>
          <w:rFonts w:hint="eastAsia"/>
        </w:rPr>
      </w:pPr>
      <w:r>
        <w:rPr>
          <w:rFonts w:hint="eastAsia"/>
        </w:rPr>
        <w:t>由动能定理</w:t>
      </w:r>
      <w:r>
        <w:rPr>
          <w:position w:val="-10"/>
        </w:rPr>
        <w:object>
          <v:shape id="_x0000_i1110" type="#_x0000_t75" style="width:69.75pt;height:15.75pt" o:oleicon="f" o:ole="">
            <v:imagedata r:id="rId197" o:title=""/>
          </v:shape>
          <o:OLEObject Type="Embed" ProgID="Equation.DSMT4" ShapeID="_x0000_i1110" DrawAspect="Content" ObjectID="_1774100140" r:id="rId198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B013133" w14:textId="6156FDE4">
      <w:pPr>
        <w:pStyle w:val="4"/>
        <w:rPr>
          <w:rFonts w:hint="eastAsia"/>
        </w:rPr>
      </w:pPr>
      <w:r>
        <w:rPr>
          <w:position w:val="-24"/>
        </w:rPr>
        <w:object>
          <v:shape id="_x0000_i1111" type="#_x0000_t75" style="width:36pt;height:30.75pt" o:oleicon="f" o:ole="">
            <v:imagedata r:id="rId199" o:title=""/>
          </v:shape>
          <o:OLEObject Type="Embed" ProgID="Equation.DSMT4" ShapeID="_x0000_i1111" DrawAspect="Content" ObjectID="_1774100141" r:id="rId200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7C93569" w14:textId="628BE0E4">
      <w:pPr>
        <w:pStyle w:val="4"/>
        <w:rPr>
          <w:rFonts w:hint="eastAsia"/>
        </w:rPr>
      </w:pPr>
      <w:r>
        <w:rPr>
          <w:rFonts w:hint="eastAsia"/>
        </w:rPr>
        <w:t>解得：</w:t>
      </w:r>
      <w:r>
        <w:rPr>
          <w:position w:val="-24"/>
        </w:rPr>
        <w:object>
          <v:shape id="_x0000_i1112" type="#_x0000_t75" style="width:78pt;height:30.75pt" o:oleicon="f" o:ole="">
            <v:imagedata r:id="rId201" o:title=""/>
          </v:shape>
          <o:OLEObject Type="Embed" ProgID="Equation.DSMT4" ShapeID="_x0000_i1112" DrawAspect="Content" ObjectID="_1774100142" r:id="rId202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D12ECB7" w14:textId="3B13F9A3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小球运动到</w:t>
      </w:r>
      <w:r w:rsidRPr="00AE2077">
        <w:rPr>
          <w:rFonts w:hint="eastAsia"/>
          <w:i/>
          <w:iCs/>
        </w:rPr>
        <w:t>B</w:t>
      </w:r>
      <w:r>
        <w:rPr>
          <w:rFonts w:hint="eastAsia"/>
        </w:rPr>
        <w:t>点时，设球拍对球的作用力为</w:t>
      </w:r>
      <w:r w:rsidRPr="00AE2077">
        <w:rPr>
          <w:rFonts w:hint="eastAsia"/>
          <w:i/>
          <w:iCs/>
        </w:rPr>
        <w:t>F</w:t>
      </w:r>
      <w:r>
        <w:rPr>
          <w:rFonts w:hint="eastAsia"/>
        </w:rPr>
        <w:t>，合力提供向心力，由力的合成规则</w:t>
      </w:r>
    </w:p>
    <w:p w:rsidR="00773666" w:rsidP="00773666" w14:paraId="4A0FEDB7" w14:textId="68063DFF">
      <w:pPr>
        <w:pStyle w:val="4"/>
        <w:rPr>
          <w:rFonts w:hint="eastAsia"/>
        </w:rPr>
      </w:pPr>
      <w:r>
        <w:rPr>
          <w:position w:val="-14"/>
        </w:rPr>
        <w:object>
          <v:shape id="_x0000_i1113" type="#_x0000_t75" style="width:81.75pt;height:20.25pt" o:oleicon="f" o:ole="">
            <v:imagedata r:id="rId203" o:title=""/>
          </v:shape>
          <o:OLEObject Type="Embed" ProgID="Equation.DSMT4" ShapeID="_x0000_i1113" DrawAspect="Content" ObjectID="_1774100143" r:id="rId204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01F5906" w14:textId="14D10001">
      <w:pPr>
        <w:pStyle w:val="4"/>
        <w:rPr>
          <w:rFonts w:hint="eastAsia"/>
        </w:rPr>
      </w:pPr>
      <w:r>
        <w:rPr>
          <w:rFonts w:hint="eastAsia"/>
        </w:rPr>
        <w:t>其中</w:t>
      </w:r>
      <w:r>
        <w:rPr>
          <w:position w:val="-24"/>
        </w:rPr>
        <w:object>
          <v:shape id="_x0000_i1114" type="#_x0000_t75" style="width:51pt;height:30.75pt" o:oleicon="f" o:ole="">
            <v:imagedata r:id="rId205" o:title=""/>
          </v:shape>
          <o:OLEObject Type="Embed" ProgID="Equation.DSMT4" ShapeID="_x0000_i1114" DrawAspect="Content" ObjectID="_1774100144" r:id="rId206"/>
        </w:object>
      </w:r>
    </w:p>
    <w:p w:rsidR="00773666" w:rsidP="00773666" w14:paraId="2DA72953" w14:textId="61C04C84">
      <w:pPr>
        <w:pStyle w:val="4"/>
      </w:pPr>
      <w:r>
        <w:rPr>
          <w:rFonts w:hint="eastAsia"/>
        </w:rPr>
        <w:t>解得：</w:t>
      </w:r>
      <w:r>
        <w:rPr>
          <w:position w:val="-8"/>
        </w:rPr>
        <w:object>
          <v:shape id="_x0000_i1115" type="#_x0000_t75" style="width:48pt;height:18pt" o:oleicon="f" o:ole="">
            <v:imagedata r:id="rId207" o:title=""/>
          </v:shape>
          <o:OLEObject Type="Embed" ProgID="Equation.DSMT4" ShapeID="_x0000_i1115" DrawAspect="Content" ObjectID="_1774100145" r:id="rId208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21093F" w:rsidP="00773666" w14:paraId="329341DC" w14:textId="2AF5581E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1933333" cy="1514286"/>
            <wp:effectExtent l="0" t="0" r="0" b="0"/>
            <wp:docPr id="18746596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59652" name=""/>
                    <pic:cNvPicPr/>
                  </pic:nvPicPr>
                  <pic:blipFill>
                    <a:blip xmlns:r="http://schemas.openxmlformats.org/officeDocument/2006/relationships"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6A88FA90" w14:textId="31807900">
      <w:pPr>
        <w:pStyle w:val="4"/>
        <w:rPr>
          <w:rFonts w:hint="eastAsia"/>
        </w:rPr>
      </w:pPr>
      <w:r>
        <w:rPr>
          <w:rFonts w:hint="eastAsia"/>
        </w:rPr>
        <w:t>15</w:t>
      </w:r>
      <w:r w:rsidR="0021093F">
        <w:rPr>
          <w:rFonts w:hint="eastAsia"/>
        </w:rPr>
        <w:t>．（</w:t>
      </w:r>
      <w:r>
        <w:rPr>
          <w:rFonts w:hint="eastAsia"/>
        </w:rPr>
        <w:t>12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40143AD" w14:textId="012618DD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粒子进入电场，</w:t>
      </w:r>
      <w:r w:rsidRPr="00AE2077">
        <w:rPr>
          <w:rFonts w:hint="eastAsia"/>
          <w:i/>
          <w:iCs/>
        </w:rPr>
        <w:t>y</w:t>
      </w:r>
      <w:r>
        <w:rPr>
          <w:rFonts w:hint="eastAsia"/>
        </w:rPr>
        <w:t>轴方向有：</w:t>
      </w:r>
    </w:p>
    <w:p w:rsidR="00773666" w:rsidP="00773666" w14:paraId="5F8E03C3" w14:textId="3813BCE4">
      <w:pPr>
        <w:pStyle w:val="4"/>
        <w:rPr>
          <w:rFonts w:hint="eastAsia"/>
        </w:rPr>
      </w:pPr>
      <w:r>
        <w:rPr>
          <w:position w:val="-12"/>
        </w:rPr>
        <w:object>
          <v:shape id="_x0000_i1116" type="#_x0000_t75" style="width:59.25pt;height:18pt" o:oleicon="f" o:ole="">
            <v:imagedata r:id="rId210" o:title=""/>
          </v:shape>
          <o:OLEObject Type="Embed" ProgID="Equation.DSMT4" ShapeID="_x0000_i1116" DrawAspect="Content" ObjectID="_1774100146" r:id="rId211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633275B" w14:textId="52139DCB">
      <w:pPr>
        <w:pStyle w:val="4"/>
        <w:rPr>
          <w:rFonts w:hint="eastAsia"/>
        </w:rPr>
      </w:pPr>
      <w:r>
        <w:rPr>
          <w:position w:val="-10"/>
        </w:rPr>
        <w:object>
          <v:shape id="_x0000_i1117" type="#_x0000_t75" style="width:45pt;height:15.75pt" o:oleicon="f" o:ole="">
            <v:imagedata r:id="rId212" o:title=""/>
          </v:shape>
          <o:OLEObject Type="Embed" ProgID="Equation.DSMT4" ShapeID="_x0000_i1117" DrawAspect="Content" ObjectID="_1774100147" r:id="rId213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5379ADE4" w14:textId="757FA120">
      <w:pPr>
        <w:pStyle w:val="4"/>
        <w:rPr>
          <w:rFonts w:hint="eastAsia"/>
        </w:rPr>
      </w:pPr>
      <w:r>
        <w:rPr>
          <w:position w:val="-14"/>
        </w:rPr>
        <w:object>
          <v:shape id="_x0000_i1118" type="#_x0000_t75" style="width:48.75pt;height:20.25pt" o:oleicon="f" o:ole="">
            <v:imagedata r:id="rId214" o:title=""/>
          </v:shape>
          <o:OLEObject Type="Embed" ProgID="Equation.DSMT4" ShapeID="_x0000_i1118" DrawAspect="Content" ObjectID="_1774100148" r:id="rId215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7E10E9E1" w14:textId="2F95763A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28"/>
        </w:rPr>
        <w:object>
          <v:shape id="_x0000_i1119" type="#_x0000_t75" style="width:51pt;height:35.25pt" o:oleicon="f" o:ole="">
            <v:imagedata r:id="rId216" o:title=""/>
          </v:shape>
          <o:OLEObject Type="Embed" ProgID="Equation.DSMT4" ShapeID="_x0000_i1119" DrawAspect="Content" ObjectID="_1774100149" r:id="rId217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9E945B6" w14:textId="636C5F03">
      <w:pPr>
        <w:pStyle w:val="4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粒子进入磁场速度</w:t>
      </w:r>
    </w:p>
    <w:p w:rsidR="0021093F" w:rsidP="00773666" w14:paraId="4DC35521" w14:textId="08379EC2">
      <w:pPr>
        <w:pStyle w:val="4"/>
        <w:rPr>
          <w:rFonts w:hint="eastAsia"/>
        </w:rPr>
      </w:pPr>
      <w:r>
        <w:rPr>
          <w:noProof/>
        </w:rPr>
        <w:drawing>
          <wp:inline distT="0" distB="0" distL="0" distR="0">
            <wp:extent cx="3142857" cy="1809524"/>
            <wp:effectExtent l="0" t="0" r="635" b="635"/>
            <wp:docPr id="1837643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643111" name=""/>
                    <pic:cNvPicPr/>
                  </pic:nvPicPr>
                  <pic:blipFill>
                    <a:blip xmlns:r="http://schemas.openxmlformats.org/officeDocument/2006/relationships"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3142857" cy="1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666" w:rsidP="00773666" w14:paraId="4B3A18DC" w14:textId="5EE22876">
      <w:pPr>
        <w:pStyle w:val="4"/>
      </w:pPr>
      <w:r>
        <w:rPr>
          <w:position w:val="-12"/>
        </w:rPr>
        <w:object>
          <v:shape id="_x0000_i1120" type="#_x0000_t75" style="width:60.75pt;height:18pt" o:oleicon="f" o:ole="">
            <v:imagedata r:id="rId219" o:title=""/>
          </v:shape>
          <o:OLEObject Type="Embed" ProgID="Equation.DSMT4" ShapeID="_x0000_i1120" DrawAspect="Content" ObjectID="_1774100150" r:id="rId220"/>
        </w:object>
      </w:r>
      <w:r>
        <w:tab/>
      </w:r>
      <w:r w:rsidR="0021093F">
        <w:t>（</w:t>
      </w:r>
      <w:r>
        <w:t>1</w:t>
      </w:r>
      <w:r>
        <w:rPr>
          <w:rFonts w:hint="eastAsia"/>
        </w:rPr>
        <w:t>分</w:t>
      </w:r>
      <w:r w:rsidR="0021093F">
        <w:t>）</w:t>
      </w:r>
    </w:p>
    <w:p w:rsidR="00773666" w:rsidP="00773666" w14:paraId="355C862C" w14:textId="5187E7E0">
      <w:pPr>
        <w:pStyle w:val="4"/>
        <w:rPr>
          <w:rFonts w:hint="eastAsia"/>
        </w:rPr>
      </w:pPr>
      <w:r>
        <w:rPr>
          <w:position w:val="-24"/>
        </w:rPr>
        <w:object>
          <v:shape id="_x0000_i1121" type="#_x0000_t75" style="width:62.25pt;height:33pt" o:oleicon="f" o:ole="">
            <v:imagedata r:id="rId221" o:title=""/>
          </v:shape>
          <o:OLEObject Type="Embed" ProgID="Equation.DSMT4" ShapeID="_x0000_i1121" DrawAspect="Content" ObjectID="_1774100151" r:id="rId222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726EBDE0" w14:textId="77777777">
      <w:pPr>
        <w:pStyle w:val="4"/>
        <w:rPr>
          <w:rFonts w:hint="eastAsia"/>
        </w:rPr>
      </w:pPr>
      <w:r>
        <w:rPr>
          <w:rFonts w:hint="eastAsia"/>
        </w:rPr>
        <w:t>几何关系</w:t>
      </w:r>
    </w:p>
    <w:p w:rsidR="00773666" w:rsidP="00773666" w14:paraId="6C2D2FB5" w14:textId="1224615F">
      <w:pPr>
        <w:pStyle w:val="4"/>
        <w:rPr>
          <w:rFonts w:hint="eastAsia"/>
        </w:rPr>
      </w:pPr>
      <w:r>
        <w:rPr>
          <w:position w:val="-24"/>
        </w:rPr>
        <w:object>
          <v:shape id="_x0000_i1122" type="#_x0000_t75" style="width:65.25pt;height:30.75pt" o:oleicon="f" o:ole="">
            <v:imagedata r:id="rId223" o:title=""/>
          </v:shape>
          <o:OLEObject Type="Embed" ProgID="Equation.DSMT4" ShapeID="_x0000_i1122" DrawAspect="Content" ObjectID="_1774100152" r:id="rId224"/>
        </w:object>
      </w:r>
      <w:r w:rsidR="0021093F">
        <w:rPr>
          <w:rFonts w:hint="eastAsia"/>
        </w:rPr>
        <w:t>，</w:t>
      </w:r>
      <w:r>
        <w:rPr>
          <w:rFonts w:hint="eastAsia"/>
        </w:rPr>
        <w:t>得</w:t>
      </w:r>
      <w:r>
        <w:rPr>
          <w:position w:val="-24"/>
        </w:rPr>
        <w:object>
          <v:shape id="_x0000_i1123" type="#_x0000_t75" style="width:30pt;height:30.75pt" o:oleicon="f" o:ole="">
            <v:imagedata r:id="rId225" o:title=""/>
          </v:shape>
          <o:OLEObject Type="Embed" ProgID="Equation.DSMT4" ShapeID="_x0000_i1123" DrawAspect="Content" ObjectID="_1774100153" r:id="rId226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C8C26AC" w14:textId="6B63A5EF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28"/>
        </w:rPr>
        <w:object>
          <v:shape id="_x0000_i1124" type="#_x0000_t75" style="width:50.25pt;height:33pt" o:oleicon="f" o:ole="">
            <v:imagedata r:id="rId227" o:title=""/>
          </v:shape>
          <o:OLEObject Type="Embed" ProgID="Equation.DSMT4" ShapeID="_x0000_i1124" DrawAspect="Content" ObjectID="_1774100154" r:id="rId228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47B447F6" w14:textId="4A133865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第一次进入电场：</w:t>
      </w:r>
      <w:r>
        <w:rPr>
          <w:position w:val="-24"/>
        </w:rPr>
        <w:object>
          <v:shape id="_x0000_i1125" type="#_x0000_t75" style="width:47.25pt;height:30.75pt" o:oleicon="f" o:ole="">
            <v:imagedata r:id="rId229" o:title=""/>
          </v:shape>
          <o:OLEObject Type="Embed" ProgID="Equation.DSMT4" ShapeID="_x0000_i1125" DrawAspect="Content" ObjectID="_1774100155" r:id="rId230"/>
        </w:object>
      </w:r>
      <w:r w:rsidR="00AE2077"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3666" w:rsidP="00773666" w14:paraId="6A397A09" w14:textId="3BE3A56F">
      <w:pPr>
        <w:pStyle w:val="4"/>
        <w:rPr>
          <w:rFonts w:hint="eastAsia"/>
        </w:rPr>
      </w:pPr>
      <w:r>
        <w:rPr>
          <w:rFonts w:hint="eastAsia"/>
        </w:rPr>
        <w:t>磁场圆周时间：</w:t>
      </w:r>
      <w:r>
        <w:rPr>
          <w:position w:val="-30"/>
        </w:rPr>
        <w:object>
          <v:shape id="_x0000_i1126" type="#_x0000_t75" style="width:39pt;height:33.75pt" o:oleicon="f" o:ole="">
            <v:imagedata r:id="rId231" o:title=""/>
          </v:shape>
          <o:OLEObject Type="Embed" ProgID="Equation.DSMT4" ShapeID="_x0000_i1126" DrawAspect="Content" ObjectID="_1774100156" r:id="rId232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3A0BAB06" w14:textId="063D5BC1">
      <w:pPr>
        <w:pStyle w:val="4"/>
        <w:rPr>
          <w:rFonts w:hint="eastAsia"/>
        </w:rPr>
      </w:pPr>
      <w:r>
        <w:rPr>
          <w:rFonts w:hint="eastAsia"/>
        </w:rPr>
        <w:t>再次进入电场：</w:t>
      </w:r>
      <w:r>
        <w:rPr>
          <w:position w:val="-24"/>
        </w:rPr>
        <w:object>
          <v:shape id="_x0000_i1127" type="#_x0000_t75" style="width:69pt;height:30.75pt" o:oleicon="f" o:ole="">
            <v:imagedata r:id="rId233" o:title=""/>
          </v:shape>
          <o:OLEObject Type="Embed" ProgID="Equation.DSMT4" ShapeID="_x0000_i1127" DrawAspect="Content" ObjectID="_1774100157" r:id="rId234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6CACD367" w14:textId="03B061B3">
      <w:pPr>
        <w:pStyle w:val="4"/>
      </w:pPr>
      <w:r>
        <w:rPr>
          <w:rFonts w:hint="eastAsia"/>
        </w:rPr>
        <w:t>总时间：</w:t>
      </w:r>
      <w:r>
        <w:rPr>
          <w:position w:val="-12"/>
        </w:rPr>
        <w:object>
          <v:shape id="_x0000_i1128" type="#_x0000_t75" style="width:62.25pt;height:18pt" o:oleicon="f" o:ole="">
            <v:imagedata r:id="rId235" o:title=""/>
          </v:shape>
          <o:OLEObject Type="Embed" ProgID="Equation.DSMT4" ShapeID="_x0000_i1128" DrawAspect="Content" ObjectID="_1774100158" r:id="rId236"/>
        </w:object>
      </w:r>
    </w:p>
    <w:p w:rsidR="00773666" w:rsidP="00773666" w14:paraId="3D370889" w14:textId="3D32144C">
      <w:pPr>
        <w:pStyle w:val="4"/>
        <w:rPr>
          <w:rFonts w:hint="eastAsia"/>
        </w:rPr>
      </w:pPr>
      <w:r>
        <w:rPr>
          <w:rFonts w:hint="eastAsia"/>
        </w:rPr>
        <w:t>得</w:t>
      </w:r>
      <w:r>
        <w:rPr>
          <w:position w:val="-30"/>
        </w:rPr>
        <w:object>
          <v:shape id="_x0000_i1129" type="#_x0000_t75" style="width:108pt;height:33.75pt" o:oleicon="f" o:ole="">
            <v:imagedata r:id="rId237" o:title=""/>
          </v:shape>
          <o:OLEObject Type="Embed" ProgID="Equation.DSMT4" ShapeID="_x0000_i1129" DrawAspect="Content" ObjectID="_1774100159" r:id="rId238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1B6CF25" w14:textId="0EA47CC3">
      <w:pPr>
        <w:pStyle w:val="4"/>
        <w:rPr>
          <w:rFonts w:hint="eastAsia"/>
        </w:rPr>
      </w:pPr>
      <w:r>
        <w:rPr>
          <w:rFonts w:hint="eastAsia"/>
        </w:rPr>
        <w:t>16</w:t>
      </w:r>
      <w:r w:rsidR="0021093F">
        <w:rPr>
          <w:rFonts w:hint="eastAsia"/>
        </w:rPr>
        <w:t>．（</w:t>
      </w:r>
      <w:r>
        <w:rPr>
          <w:rFonts w:hint="eastAsia"/>
        </w:rPr>
        <w:t>15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2D35687B" w14:textId="679A0296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从两木板由静止释放到木板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刚到</w:t>
      </w:r>
      <w:r w:rsidRPr="00AE2077">
        <w:rPr>
          <w:rFonts w:hint="eastAsia"/>
          <w:i/>
          <w:iCs/>
        </w:rPr>
        <w:t>B</w:t>
      </w:r>
      <w:r>
        <w:rPr>
          <w:rFonts w:hint="eastAsia"/>
        </w:rPr>
        <w:t>点，对两木板组成的整体</w:t>
      </w:r>
    </w:p>
    <w:p w:rsidR="00773666" w:rsidP="00773666" w14:paraId="74F5FD57" w14:textId="43924D96">
      <w:pPr>
        <w:pStyle w:val="4"/>
        <w:rPr>
          <w:rFonts w:hint="eastAsia"/>
        </w:rPr>
      </w:pPr>
      <w:r>
        <w:rPr>
          <w:position w:val="-24"/>
        </w:rPr>
        <w:object>
          <v:shape id="_x0000_i1130" type="#_x0000_t75" style="width:119.25pt;height:30.75pt" o:oleicon="f" o:ole="">
            <v:imagedata r:id="rId239" o:title=""/>
          </v:shape>
          <o:OLEObject Type="Embed" ProgID="Equation.DSMT4" ShapeID="_x0000_i1130" DrawAspect="Content" ObjectID="_1774100160" r:id="rId240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C04D776" w14:textId="3B0A1170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12"/>
        </w:rPr>
        <w:object>
          <v:shape id="_x0000_i1131" type="#_x0000_t75" style="width:78.75pt;height:20.25pt" o:oleicon="f" o:ole="">
            <v:imagedata r:id="rId241" o:title=""/>
          </v:shape>
          <o:OLEObject Type="Embed" ProgID="Equation.DSMT4" ShapeID="_x0000_i1131" DrawAspect="Content" ObjectID="_1774100161" r:id="rId242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00CA903B" w14:textId="5134B8EF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刚好完全进入</w:t>
      </w:r>
      <w:r w:rsidRPr="00AE2077">
        <w:rPr>
          <w:rFonts w:hint="eastAsia"/>
          <w:i/>
          <w:iCs/>
        </w:rPr>
        <w:t>BC</w:t>
      </w:r>
      <w:r>
        <w:rPr>
          <w:rFonts w:hint="eastAsia"/>
        </w:rPr>
        <w:t>段时，对两木板组成的整体</w:t>
      </w:r>
    </w:p>
    <w:p w:rsidR="00773666" w:rsidP="00773666" w14:paraId="760BCA0C" w14:textId="2AEDA9B3">
      <w:pPr>
        <w:pStyle w:val="4"/>
        <w:rPr>
          <w:rFonts w:hint="eastAsia"/>
        </w:rPr>
      </w:pPr>
      <w:r>
        <w:rPr>
          <w:position w:val="-10"/>
        </w:rPr>
        <w:object>
          <v:shape id="_x0000_i1132" type="#_x0000_t75" style="width:141.75pt;height:15.75pt" o:oleicon="f" o:ole="">
            <v:imagedata r:id="rId243" o:title=""/>
          </v:shape>
          <o:OLEObject Type="Embed" ProgID="Equation.DSMT4" ShapeID="_x0000_i1132" DrawAspect="Content" ObjectID="_1774100162" r:id="rId244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3D532B6B" w14:textId="77777777">
      <w:pPr>
        <w:pStyle w:val="4"/>
        <w:rPr>
          <w:rFonts w:hint="eastAsia"/>
        </w:rPr>
      </w:pPr>
      <w:r>
        <w:rPr>
          <w:rFonts w:hint="eastAsia"/>
        </w:rPr>
        <w:t>对木板</w:t>
      </w:r>
      <w:r w:rsidRPr="00AE2077">
        <w:rPr>
          <w:rFonts w:hint="eastAsia"/>
          <w:i/>
          <w:iCs/>
        </w:rPr>
        <w:t>Q</w:t>
      </w:r>
      <w:r>
        <w:rPr>
          <w:rFonts w:hint="eastAsia"/>
        </w:rPr>
        <w:t>：</w:t>
      </w:r>
    </w:p>
    <w:p w:rsidR="00773666" w:rsidP="00773666" w14:paraId="3AB56D08" w14:textId="1AD2221A">
      <w:pPr>
        <w:pStyle w:val="4"/>
        <w:rPr>
          <w:rFonts w:hint="eastAsia"/>
        </w:rPr>
      </w:pPr>
      <w:r>
        <w:rPr>
          <w:position w:val="-10"/>
        </w:rPr>
        <w:object>
          <v:shape id="_x0000_i1133" type="#_x0000_t75" style="width:90.75pt;height:15.75pt" o:oleicon="f" o:ole="">
            <v:imagedata r:id="rId245" o:title=""/>
          </v:shape>
          <o:OLEObject Type="Embed" ProgID="Equation.DSMT4" ShapeID="_x0000_i1133" DrawAspect="Content" ObjectID="_1774100163" r:id="rId246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5D24987B" w14:textId="7A0E74AD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24"/>
        </w:rPr>
        <w:object>
          <v:shape id="_x0000_i1134" type="#_x0000_t75" style="width:75pt;height:30.75pt" o:oleicon="f" o:ole="">
            <v:imagedata r:id="rId247" o:title=""/>
          </v:shape>
          <o:OLEObject Type="Embed" ProgID="Equation.DSMT4" ShapeID="_x0000_i1134" DrawAspect="Content" ObjectID="_1774100164" r:id="rId248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AE2077" w:rsidP="00773666" w14:paraId="4E6046A5" w14:textId="496153DF">
      <w:pPr>
        <w:pStyle w:val="4"/>
        <w:rPr>
          <w:lang w:val="en-IE"/>
        </w:rPr>
      </w:pPr>
      <w:r>
        <w:rPr>
          <w:rFonts w:hint="eastAsia"/>
        </w:rPr>
        <w:t>（</w:t>
      </w:r>
      <w:r w:rsidR="00773666">
        <w:rPr>
          <w:rFonts w:hint="eastAsia"/>
        </w:rPr>
        <w:t>3</w:t>
      </w:r>
      <w:r>
        <w:rPr>
          <w:rFonts w:hint="eastAsia"/>
        </w:rPr>
        <w:t>）</w:t>
      </w:r>
      <w:r w:rsidR="00773666">
        <w:rPr>
          <w:rFonts w:hint="eastAsia"/>
        </w:rPr>
        <w:t>木板</w:t>
      </w:r>
      <w:r w:rsidRPr="00AE2077" w:rsidR="00773666">
        <w:rPr>
          <w:rFonts w:hint="eastAsia"/>
          <w:i/>
          <w:iCs/>
        </w:rPr>
        <w:t>P</w:t>
      </w:r>
      <w:r w:rsidR="00773666">
        <w:rPr>
          <w:rFonts w:hint="eastAsia"/>
        </w:rPr>
        <w:t>、</w:t>
      </w:r>
      <w:r w:rsidRPr="00AE2077" w:rsidR="00773666">
        <w:rPr>
          <w:rFonts w:hint="eastAsia"/>
          <w:i/>
          <w:iCs/>
        </w:rPr>
        <w:t>Q</w:t>
      </w:r>
      <w:r w:rsidR="00773666">
        <w:rPr>
          <w:rFonts w:hint="eastAsia"/>
        </w:rPr>
        <w:t>进入</w:t>
      </w:r>
      <w:r w:rsidRPr="00AE2077" w:rsidR="00773666">
        <w:rPr>
          <w:rFonts w:hint="eastAsia"/>
          <w:i/>
          <w:iCs/>
        </w:rPr>
        <w:t>BC</w:t>
      </w:r>
      <w:r w:rsidR="00773666">
        <w:rPr>
          <w:rFonts w:hint="eastAsia"/>
        </w:rPr>
        <w:t>段时仍相对静止，所受摩擦力大小随着进入</w:t>
      </w:r>
      <w:r w:rsidRPr="00AE2077" w:rsidR="00773666">
        <w:rPr>
          <w:rFonts w:hint="eastAsia"/>
          <w:i/>
          <w:iCs/>
        </w:rPr>
        <w:t>BC</w:t>
      </w:r>
      <w:r w:rsidR="00773666">
        <w:rPr>
          <w:rFonts w:hint="eastAsia"/>
        </w:rPr>
        <w:t>的长度线性增加</w:t>
      </w:r>
    </w:p>
    <w:p w:rsidR="00773666" w:rsidP="00773666" w14:paraId="5FFA98F3" w14:textId="4F175D3A">
      <w:pPr>
        <w:pStyle w:val="4"/>
        <w:rPr>
          <w:rFonts w:hint="eastAsia"/>
        </w:rPr>
      </w:pPr>
      <w:r>
        <w:rPr>
          <w:rFonts w:hint="eastAsia"/>
        </w:rPr>
        <w:t>从两木板白静止释放到木板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刚到</w:t>
      </w:r>
      <w:r w:rsidRPr="00AE2077">
        <w:rPr>
          <w:rFonts w:hint="eastAsia"/>
          <w:i/>
          <w:iCs/>
        </w:rPr>
        <w:t>C</w:t>
      </w:r>
      <w:r>
        <w:rPr>
          <w:rFonts w:hint="eastAsia"/>
        </w:rPr>
        <w:t>点，对两木板组成的整体</w:t>
      </w:r>
    </w:p>
    <w:p w:rsidR="00773666" w:rsidP="00773666" w14:paraId="2BCA7C31" w14:textId="3C4CCCCF">
      <w:pPr>
        <w:pStyle w:val="4"/>
        <w:rPr>
          <w:rFonts w:hint="eastAsia"/>
        </w:rPr>
      </w:pPr>
      <w:r>
        <w:rPr>
          <w:position w:val="-28"/>
        </w:rPr>
        <w:object>
          <v:shape id="_x0000_i1135" type="#_x0000_t75" style="width:261pt;height:33.75pt" o:oleicon="f" o:ole="">
            <v:imagedata r:id="rId249" o:title=""/>
          </v:shape>
          <o:OLEObject Type="Embed" ProgID="Equation.DSMT4" ShapeID="_x0000_i1135" DrawAspect="Content" ObjectID="_1774100165" r:id="rId250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20B3C72" w14:textId="0F931C06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12"/>
        </w:rPr>
        <w:object>
          <v:shape id="_x0000_i1136" type="#_x0000_t75" style="width:80.25pt;height:20.25pt" o:oleicon="f" o:ole="">
            <v:imagedata r:id="rId251" o:title=""/>
          </v:shape>
          <o:OLEObject Type="Embed" ProgID="Equation.DSMT4" ShapeID="_x0000_i1136" DrawAspect="Content" ObjectID="_1774100166" r:id="rId252"/>
        </w:object>
      </w:r>
    </w:p>
    <w:p w:rsidR="00773666" w:rsidP="00773666" w14:paraId="541A9051" w14:textId="77777777">
      <w:pPr>
        <w:pStyle w:val="4"/>
        <w:rPr>
          <w:rFonts w:hint="eastAsia"/>
        </w:rPr>
      </w:pPr>
      <w:r>
        <w:rPr>
          <w:rFonts w:hint="eastAsia"/>
        </w:rPr>
        <w:t>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开始冲出</w:t>
      </w:r>
      <w:r w:rsidRPr="00AE2077">
        <w:rPr>
          <w:rFonts w:hint="eastAsia"/>
          <w:i/>
          <w:iCs/>
        </w:rPr>
        <w:t>C</w:t>
      </w:r>
      <w:r>
        <w:rPr>
          <w:rFonts w:hint="eastAsia"/>
        </w:rPr>
        <w:t>点后，木板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加速，木板</w:t>
      </w:r>
      <w:r w:rsidRPr="00AE2077">
        <w:rPr>
          <w:rFonts w:hint="eastAsia"/>
          <w:i/>
          <w:iCs/>
        </w:rPr>
        <w:t>Q</w:t>
      </w:r>
      <w:r>
        <w:rPr>
          <w:rFonts w:hint="eastAsia"/>
        </w:rPr>
        <w:t>匀速，两者分离，木板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滑过</w:t>
      </w:r>
      <w:r w:rsidRPr="00AE2077">
        <w:rPr>
          <w:rFonts w:hint="eastAsia"/>
          <w:i/>
          <w:iCs/>
        </w:rPr>
        <w:t>C</w:t>
      </w:r>
      <w:r>
        <w:rPr>
          <w:rFonts w:hint="eastAsia"/>
        </w:rPr>
        <w:t>点过程</w:t>
      </w:r>
    </w:p>
    <w:p w:rsidR="00773666" w:rsidP="00773666" w14:paraId="1A1F6864" w14:textId="3C599C4C">
      <w:pPr>
        <w:pStyle w:val="4"/>
        <w:rPr>
          <w:rFonts w:hint="eastAsia"/>
        </w:rPr>
      </w:pPr>
      <w:r>
        <w:rPr>
          <w:position w:val="-28"/>
        </w:rPr>
        <w:object>
          <v:shape id="_x0000_i1137" type="#_x0000_t75" style="width:242.25pt;height:33.75pt" o:oleicon="f" o:ole="">
            <v:imagedata r:id="rId253" o:title=""/>
          </v:shape>
          <o:OLEObject Type="Embed" ProgID="Equation.DSMT4" ShapeID="_x0000_i1137" DrawAspect="Content" ObjectID="_1774100167" r:id="rId254"/>
        </w:object>
      </w:r>
      <w:r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41F48C8F" w14:textId="788AA914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12"/>
        </w:rPr>
        <w:object>
          <v:shape id="_x0000_i1138" type="#_x0000_t75" style="width:78.75pt;height:20.25pt" o:oleicon="f" o:ole="">
            <v:imagedata r:id="rId255" o:title=""/>
          </v:shape>
          <o:OLEObject Type="Embed" ProgID="Equation.DSMT4" ShapeID="_x0000_i1138" DrawAspect="Content" ObjectID="_1774100168" r:id="rId256"/>
        </w:object>
      </w:r>
      <w:r w:rsidR="00AE2077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5DC127AF" w14:textId="6932CF83">
      <w:pPr>
        <w:pStyle w:val="4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AE2077">
        <w:rPr>
          <w:rFonts w:hint="eastAsia"/>
          <w:i/>
          <w:iCs/>
        </w:rPr>
        <w:t>PQ</w:t>
      </w:r>
      <w:r>
        <w:rPr>
          <w:rFonts w:hint="eastAsia"/>
        </w:rPr>
        <w:t>碰撞时</w:t>
      </w:r>
      <w:r w:rsidRPr="00AE2077">
        <w:rPr>
          <w:rFonts w:hint="eastAsia"/>
          <w:i/>
          <w:iCs/>
        </w:rPr>
        <w:t>P</w:t>
      </w:r>
      <w:r>
        <w:rPr>
          <w:rFonts w:hint="eastAsia"/>
        </w:rPr>
        <w:t>、</w:t>
      </w:r>
      <w:r w:rsidRPr="00AE2077">
        <w:rPr>
          <w:rFonts w:hint="eastAsia"/>
          <w:i/>
          <w:iCs/>
        </w:rPr>
        <w:t>Q</w:t>
      </w:r>
      <w:r>
        <w:rPr>
          <w:rFonts w:hint="eastAsia"/>
        </w:rPr>
        <w:t>的速度大小各为</w:t>
      </w:r>
    </w:p>
    <w:p w:rsidR="00773666" w:rsidP="00773666" w14:paraId="561C4754" w14:textId="553F7F7E">
      <w:pPr>
        <w:pStyle w:val="4"/>
        <w:rPr>
          <w:rFonts w:hint="eastAsia"/>
        </w:rPr>
      </w:pPr>
      <w:r>
        <w:rPr>
          <w:position w:val="-12"/>
        </w:rPr>
        <w:object>
          <v:shape id="_x0000_i1139" type="#_x0000_t75" style="width:95.25pt;height:18.75pt" o:oleicon="f" o:ole="">
            <v:imagedata r:id="rId257" o:title=""/>
          </v:shape>
          <o:OLEObject Type="Embed" ProgID="Equation.DSMT4" ShapeID="_x0000_i1139" DrawAspect="Content" ObjectID="_1774100169" r:id="rId258"/>
        </w:object>
      </w:r>
      <w:r w:rsidR="0021093F">
        <w:t>，</w:t>
      </w:r>
      <w:r>
        <w:rPr>
          <w:position w:val="-12"/>
        </w:rPr>
        <w:object>
          <v:shape id="_x0000_i1140" type="#_x0000_t75" style="width:78.75pt;height:20.25pt" o:oleicon="f" o:ole="">
            <v:imagedata r:id="rId259" o:title=""/>
          </v:shape>
          <o:OLEObject Type="Embed" ProgID="Equation.DSMT4" ShapeID="_x0000_i1140" DrawAspect="Content" ObjectID="_1774100170" r:id="rId260"/>
        </w:object>
      </w:r>
      <w:r w:rsidR="0021093F">
        <w:tab/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773666" w:rsidP="00773666" w14:paraId="15E94ACB" w14:textId="0C1E4134">
      <w:pPr>
        <w:pStyle w:val="4"/>
      </w:pPr>
      <w:r>
        <w:rPr>
          <w:position w:val="-14"/>
        </w:rPr>
        <w:object>
          <v:shape id="_x0000_i1141" type="#_x0000_t75" style="width:102.75pt;height:21pt" o:oleicon="f" o:ole="">
            <v:imagedata r:id="rId261" o:title=""/>
          </v:shape>
          <o:OLEObject Type="Embed" ProgID="Equation.DSMT4" ShapeID="_x0000_i1141" DrawAspect="Content" ObjectID="_1774100171" r:id="rId262"/>
        </w:object>
      </w:r>
    </w:p>
    <w:p w:rsidR="00773666" w:rsidP="00773666" w14:paraId="31E70917" w14:textId="4F29488E">
      <w:pPr>
        <w:pStyle w:val="4"/>
        <w:rPr>
          <w:rFonts w:hint="eastAsia"/>
        </w:rPr>
      </w:pPr>
      <w:r w:rsidRPr="0021093F">
        <w:rPr>
          <w:rFonts w:hint="eastAsia"/>
          <w:i/>
          <w:iCs/>
        </w:rPr>
        <w:t>PQ</w:t>
      </w:r>
      <w:r>
        <w:rPr>
          <w:rFonts w:hint="eastAsia"/>
        </w:rPr>
        <w:t>发生弹性碰撞时，以沿斜面向上为正方向，则有</w:t>
      </w:r>
    </w:p>
    <w:p w:rsidR="00773666" w:rsidP="00773666" w14:paraId="07548BCE" w14:textId="3F359A3D">
      <w:pPr>
        <w:pStyle w:val="4"/>
        <w:rPr>
          <w:rFonts w:hint="eastAsia"/>
        </w:rPr>
      </w:pPr>
      <w:r>
        <w:rPr>
          <w:position w:val="-16"/>
        </w:rPr>
        <w:object>
          <v:shape id="_x0000_i1142" type="#_x0000_t75" style="width:134.25pt;height:21.75pt" o:oleicon="f" o:ole="">
            <v:imagedata r:id="rId263" o:title=""/>
          </v:shape>
          <o:OLEObject Type="Embed" ProgID="Equation.DSMT4" ShapeID="_x0000_i1142" DrawAspect="Content" ObjectID="_1774100172" r:id="rId264"/>
        </w:object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3666" w:rsidP="00773666" w14:paraId="51840626" w14:textId="4DC5A37C">
      <w:pPr>
        <w:pStyle w:val="4"/>
        <w:rPr>
          <w:rFonts w:hint="eastAsia"/>
        </w:rPr>
      </w:pPr>
      <w:r>
        <w:rPr>
          <w:position w:val="-24"/>
        </w:rPr>
        <w:object>
          <v:shape id="_x0000_i1143" type="#_x0000_t75" style="width:156.75pt;height:30.75pt" o:oleicon="f" o:ole="">
            <v:imagedata r:id="rId265" o:title=""/>
          </v:shape>
          <o:OLEObject Type="Embed" ProgID="Equation.DSMT4" ShapeID="_x0000_i1143" DrawAspect="Content" ObjectID="_1774100173" r:id="rId266"/>
        </w:object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773666" w:rsidP="00773666" w14:paraId="50ECAF01" w14:textId="40877C66">
      <w:pPr>
        <w:pStyle w:val="4"/>
        <w:rPr>
          <w:rFonts w:hint="eastAsia"/>
        </w:rPr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12"/>
        </w:rPr>
        <w:object>
          <v:shape id="_x0000_i1144" type="#_x0000_t75" style="width:86.25pt;height:20.25pt" o:oleicon="f" o:ole="">
            <v:imagedata r:id="rId267" o:title=""/>
          </v:shape>
          <o:OLEObject Type="Embed" ProgID="Equation.DSMT4" ShapeID="_x0000_i1144" DrawAspect="Content" ObjectID="_1774100174" r:id="rId268"/>
        </w:object>
      </w:r>
      <w:r w:rsidR="0021093F">
        <w:rPr>
          <w:rFonts w:hint="eastAsia"/>
        </w:rPr>
        <w:t>，</w:t>
      </w:r>
      <w:r>
        <w:rPr>
          <w:position w:val="-14"/>
        </w:rPr>
        <w:object>
          <v:shape id="_x0000_i1145" type="#_x0000_t75" style="width:80.25pt;height:21pt" o:oleicon="f" o:ole="">
            <v:imagedata r:id="rId269" o:title=""/>
          </v:shape>
          <o:OLEObject Type="Embed" ProgID="Equation.DSMT4" ShapeID="_x0000_i1145" DrawAspect="Content" ObjectID="_1774100175" r:id="rId270"/>
        </w:object>
      </w:r>
    </w:p>
    <w:p w:rsidR="00773666" w:rsidP="00773666" w14:paraId="230292FB" w14:textId="5B686557">
      <w:pPr>
        <w:pStyle w:val="4"/>
        <w:rPr>
          <w:rFonts w:hint="eastAsia"/>
        </w:rPr>
      </w:pPr>
      <w:r>
        <w:rPr>
          <w:rFonts w:hint="eastAsia"/>
        </w:rPr>
        <w:t>设</w:t>
      </w:r>
      <w:r w:rsidRPr="0021093F">
        <w:rPr>
          <w:rFonts w:hint="eastAsia"/>
          <w:i/>
          <w:iCs/>
        </w:rPr>
        <w:t>C</w:t>
      </w:r>
      <w:r>
        <w:rPr>
          <w:rFonts w:hint="eastAsia"/>
        </w:rPr>
        <w:t>点以上的粗糙部分长度足够，设</w:t>
      </w:r>
      <w:r w:rsidRPr="0021093F">
        <w:rPr>
          <w:rFonts w:hint="eastAsia"/>
          <w:i/>
          <w:iCs/>
        </w:rPr>
        <w:t>Q</w:t>
      </w:r>
      <w:r>
        <w:rPr>
          <w:rFonts w:hint="eastAsia"/>
        </w:rPr>
        <w:t>减速为零时下端离</w:t>
      </w:r>
      <w:r w:rsidRPr="0021093F">
        <w:rPr>
          <w:rFonts w:hint="eastAsia"/>
          <w:i/>
          <w:iCs/>
        </w:rPr>
        <w:t>C</w:t>
      </w:r>
      <w:r>
        <w:rPr>
          <w:rFonts w:hint="eastAsia"/>
        </w:rPr>
        <w:t>点距离为</w:t>
      </w:r>
      <w:r w:rsidRPr="0021093F">
        <w:rPr>
          <w:rFonts w:hint="eastAsia"/>
          <w:i/>
          <w:iCs/>
        </w:rPr>
        <w:t>x</w:t>
      </w:r>
      <w:r>
        <w:rPr>
          <w:rFonts w:hint="eastAsia"/>
        </w:rPr>
        <w:t>，从碰后到</w:t>
      </w:r>
      <w:r w:rsidRPr="0021093F">
        <w:rPr>
          <w:rFonts w:hint="eastAsia"/>
          <w:i/>
          <w:iCs/>
        </w:rPr>
        <w:t>Q</w:t>
      </w:r>
      <w:r>
        <w:rPr>
          <w:rFonts w:hint="eastAsia"/>
        </w:rPr>
        <w:t>静止</w:t>
      </w:r>
    </w:p>
    <w:p w:rsidR="00773666" w:rsidP="00773666" w14:paraId="34CD63F4" w14:textId="6EF400C2">
      <w:pPr>
        <w:pStyle w:val="4"/>
        <w:rPr>
          <w:rFonts w:hint="eastAsia"/>
        </w:rPr>
      </w:pPr>
      <w:r>
        <w:rPr>
          <w:position w:val="-28"/>
        </w:rPr>
        <w:object>
          <v:shape id="_x0000_i1146" type="#_x0000_t75" style="width:333.75pt;height:33.75pt" o:oleicon="f" o:ole="">
            <v:imagedata r:id="rId271" o:title=""/>
          </v:shape>
          <o:OLEObject Type="Embed" ProgID="Equation.DSMT4" ShapeID="_x0000_i1146" DrawAspect="Content" ObjectID="_1774100176" r:id="rId272"/>
        </w:object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C15D65" w:rsidP="00773666" w14:paraId="08803F6D" w14:textId="78705D3C">
      <w:pPr>
        <w:pStyle w:val="4"/>
      </w:pPr>
      <w:r>
        <w:rPr>
          <w:rFonts w:hint="eastAsia"/>
        </w:rPr>
        <w:t>得</w:t>
      </w:r>
      <w:r w:rsidR="0021093F">
        <w:rPr>
          <w:rFonts w:hint="eastAsia"/>
        </w:rPr>
        <w:t>：</w:t>
      </w:r>
      <w:r>
        <w:rPr>
          <w:position w:val="-6"/>
        </w:rPr>
        <w:object>
          <v:shape id="_x0000_i1147" type="#_x0000_t75" style="width:29.25pt;height:14.25pt" o:oleicon="f" o:ole="">
            <v:imagedata r:id="rId273" o:title=""/>
          </v:shape>
          <o:OLEObject Type="Embed" ProgID="Equation.DSMT4" ShapeID="_x0000_i1147" DrawAspect="Content" ObjectID="_1774100177" r:id="rId274"/>
        </w:object>
      </w:r>
      <w:r w:rsidR="0021093F"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 w:rsidR="0021093F">
        <w:rPr>
          <w:rFonts w:hint="eastAsia"/>
        </w:rPr>
        <w:t>）</w:t>
      </w:r>
    </w:p>
    <w:p w:rsidR="0021093F" w:rsidP="00773666" w14:paraId="2358AFFD" w14:textId="77777777">
      <w:pPr>
        <w:pStyle w:val="4"/>
        <w:rPr>
          <w:lang w:val="en-IE"/>
        </w:rPr>
      </w:pPr>
    </w:p>
    <w:p w:rsidR="0021093F" w:rsidP="00773666" w14:paraId="4F0DA4AF" w14:textId="77777777">
      <w:pPr>
        <w:pStyle w:val="4"/>
        <w:rPr>
          <w:lang w:val="en-IE"/>
        </w:rPr>
      </w:pPr>
    </w:p>
    <w:sectPr w:rsidSect="006D5013"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3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F2"/>
    <w:rsid w:val="0000486B"/>
    <w:rsid w:val="00005EBC"/>
    <w:rsid w:val="00044DAE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1D6FB7"/>
    <w:rsid w:val="00201A7E"/>
    <w:rsid w:val="00204526"/>
    <w:rsid w:val="0021093F"/>
    <w:rsid w:val="00221FC9"/>
    <w:rsid w:val="002323D2"/>
    <w:rsid w:val="00244CEF"/>
    <w:rsid w:val="002457C2"/>
    <w:rsid w:val="00245E4D"/>
    <w:rsid w:val="00274D63"/>
    <w:rsid w:val="002908F0"/>
    <w:rsid w:val="00294908"/>
    <w:rsid w:val="002A0E5D"/>
    <w:rsid w:val="002A1A21"/>
    <w:rsid w:val="002F06B2"/>
    <w:rsid w:val="003102DB"/>
    <w:rsid w:val="00321399"/>
    <w:rsid w:val="003625C4"/>
    <w:rsid w:val="00373D0A"/>
    <w:rsid w:val="00381BEF"/>
    <w:rsid w:val="003B1712"/>
    <w:rsid w:val="003C4A95"/>
    <w:rsid w:val="003D0C09"/>
    <w:rsid w:val="003F352C"/>
    <w:rsid w:val="004062F6"/>
    <w:rsid w:val="0041154E"/>
    <w:rsid w:val="004151FC"/>
    <w:rsid w:val="00430A44"/>
    <w:rsid w:val="00435F83"/>
    <w:rsid w:val="00444A46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013"/>
    <w:rsid w:val="006D5DE9"/>
    <w:rsid w:val="006F45E0"/>
    <w:rsid w:val="00701D6B"/>
    <w:rsid w:val="007061B2"/>
    <w:rsid w:val="00716D85"/>
    <w:rsid w:val="00740A09"/>
    <w:rsid w:val="00762E26"/>
    <w:rsid w:val="007706D9"/>
    <w:rsid w:val="00773666"/>
    <w:rsid w:val="008028B5"/>
    <w:rsid w:val="00832EC9"/>
    <w:rsid w:val="008634CD"/>
    <w:rsid w:val="008731FA"/>
    <w:rsid w:val="00880A38"/>
    <w:rsid w:val="00893DD6"/>
    <w:rsid w:val="008D2E94"/>
    <w:rsid w:val="009121D7"/>
    <w:rsid w:val="00964D44"/>
    <w:rsid w:val="00974E0F"/>
    <w:rsid w:val="00982128"/>
    <w:rsid w:val="009A27BF"/>
    <w:rsid w:val="009B5666"/>
    <w:rsid w:val="009C4252"/>
    <w:rsid w:val="00A07DF2"/>
    <w:rsid w:val="00A25A6B"/>
    <w:rsid w:val="00A405DB"/>
    <w:rsid w:val="00A46D54"/>
    <w:rsid w:val="00A536B0"/>
    <w:rsid w:val="00AB3EE3"/>
    <w:rsid w:val="00AD4827"/>
    <w:rsid w:val="00AD6B6A"/>
    <w:rsid w:val="00AE2077"/>
    <w:rsid w:val="00AF3C82"/>
    <w:rsid w:val="00B21562"/>
    <w:rsid w:val="00B56215"/>
    <w:rsid w:val="00B73811"/>
    <w:rsid w:val="00B80D67"/>
    <w:rsid w:val="00B8100F"/>
    <w:rsid w:val="00B96924"/>
    <w:rsid w:val="00BB50C6"/>
    <w:rsid w:val="00C02815"/>
    <w:rsid w:val="00C02FC6"/>
    <w:rsid w:val="00C13493"/>
    <w:rsid w:val="00C15D6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26D63"/>
    <w:rsid w:val="00E63075"/>
    <w:rsid w:val="00E97096"/>
    <w:rsid w:val="00EA0188"/>
    <w:rsid w:val="00EB17B4"/>
    <w:rsid w:val="00ED1550"/>
    <w:rsid w:val="00ED4F9A"/>
    <w:rsid w:val="00EE1A37"/>
    <w:rsid w:val="00EF5211"/>
    <w:rsid w:val="00F21C80"/>
    <w:rsid w:val="00F24894"/>
    <w:rsid w:val="00F676FD"/>
    <w:rsid w:val="00F67DC4"/>
    <w:rsid w:val="00F72514"/>
    <w:rsid w:val="00F84101"/>
    <w:rsid w:val="00FA0944"/>
    <w:rsid w:val="00FA6947"/>
    <w:rsid w:val="00FB34D2"/>
    <w:rsid w:val="00FB4B17"/>
    <w:rsid w:val="00FC5860"/>
    <w:rsid w:val="00FD377B"/>
    <w:rsid w:val="00FE33BC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3C13B9E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6215"/>
    <w:pPr>
      <w:widowControl w:val="0"/>
      <w:tabs>
        <w:tab w:val="left" w:pos="2415"/>
        <w:tab w:val="left" w:pos="4830"/>
        <w:tab w:val="left" w:pos="7245"/>
      </w:tabs>
      <w:spacing w:line="288" w:lineRule="auto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customStyle="1" w:styleId="1">
    <w:name w:val="样式1"/>
    <w:basedOn w:val="Normal"/>
    <w:link w:val="1Char"/>
    <w:qFormat/>
    <w:rsid w:val="00C15D65"/>
    <w:pPr>
      <w:jc w:val="center"/>
    </w:pPr>
    <w:rPr>
      <w:b/>
      <w:sz w:val="32"/>
      <w:szCs w:val="32"/>
    </w:rPr>
  </w:style>
  <w:style w:type="character" w:customStyle="1" w:styleId="1Char">
    <w:name w:val="样式1 Char"/>
    <w:basedOn w:val="DefaultParagraphFont"/>
    <w:link w:val="1"/>
    <w:rsid w:val="00C15D65"/>
    <w:rPr>
      <w:rFonts w:ascii="Times New Roman" w:hAnsi="Times New Roman"/>
      <w:b/>
      <w:kern w:val="2"/>
      <w:sz w:val="32"/>
      <w:szCs w:val="32"/>
    </w:rPr>
  </w:style>
  <w:style w:type="paragraph" w:customStyle="1" w:styleId="2">
    <w:name w:val="样式2"/>
    <w:basedOn w:val="1"/>
    <w:link w:val="2Char"/>
    <w:qFormat/>
    <w:rsid w:val="00C15D65"/>
    <w:rPr>
      <w:sz w:val="24"/>
      <w:szCs w:val="24"/>
    </w:rPr>
  </w:style>
  <w:style w:type="character" w:customStyle="1" w:styleId="2Char">
    <w:name w:val="样式2 Char"/>
    <w:basedOn w:val="1Char"/>
    <w:link w:val="2"/>
    <w:rsid w:val="00C15D65"/>
    <w:rPr>
      <w:rFonts w:ascii="Times New Roman" w:hAnsi="Times New Roman"/>
      <w:b/>
      <w:kern w:val="2"/>
      <w:sz w:val="24"/>
      <w:szCs w:val="24"/>
    </w:rPr>
  </w:style>
  <w:style w:type="paragraph" w:customStyle="1" w:styleId="3">
    <w:name w:val="样式3"/>
    <w:basedOn w:val="2"/>
    <w:link w:val="3Char"/>
    <w:qFormat/>
    <w:rsid w:val="00C15D65"/>
    <w:pPr>
      <w:jc w:val="both"/>
    </w:pPr>
  </w:style>
  <w:style w:type="character" w:customStyle="1" w:styleId="3Char">
    <w:name w:val="样式3 Char"/>
    <w:basedOn w:val="2Char"/>
    <w:link w:val="3"/>
    <w:rsid w:val="00C15D65"/>
    <w:rPr>
      <w:rFonts w:ascii="Times New Roman" w:hAnsi="Times New Roman"/>
      <w:b/>
      <w:kern w:val="2"/>
      <w:sz w:val="24"/>
      <w:szCs w:val="24"/>
    </w:rPr>
  </w:style>
  <w:style w:type="paragraph" w:customStyle="1" w:styleId="4">
    <w:name w:val="样式4"/>
    <w:basedOn w:val="Normal"/>
    <w:link w:val="4Char"/>
    <w:qFormat/>
    <w:rsid w:val="00C15D65"/>
  </w:style>
  <w:style w:type="character" w:customStyle="1" w:styleId="4Char">
    <w:name w:val="样式4 Char"/>
    <w:basedOn w:val="DefaultParagraphFont"/>
    <w:link w:val="4"/>
    <w:rsid w:val="00C15D65"/>
    <w:rPr>
      <w:rFonts w:ascii="Times New Roman" w:hAnsi="Times New Roman"/>
      <w:kern w:val="2"/>
      <w:sz w:val="21"/>
      <w:szCs w:val="24"/>
    </w:rPr>
  </w:style>
  <w:style w:type="paragraph" w:customStyle="1" w:styleId="5">
    <w:name w:val="样式5"/>
    <w:basedOn w:val="4"/>
    <w:link w:val="50"/>
    <w:qFormat/>
    <w:rsid w:val="00C15D65"/>
    <w:pPr>
      <w:tabs>
        <w:tab w:val="clear" w:pos="2415"/>
        <w:tab w:val="left" w:pos="3360"/>
        <w:tab w:val="clear" w:pos="4830"/>
        <w:tab w:val="left" w:pos="6720"/>
        <w:tab w:val="clear" w:pos="7245"/>
        <w:tab w:val="left" w:pos="10080"/>
      </w:tabs>
    </w:pPr>
  </w:style>
  <w:style w:type="character" w:customStyle="1" w:styleId="50">
    <w:name w:val="样式5 字符"/>
    <w:basedOn w:val="4Char"/>
    <w:link w:val="5"/>
    <w:rsid w:val="00C15D65"/>
    <w:rPr>
      <w:rFonts w:ascii="Times New Roman" w:hAnsi="Times New Roman"/>
      <w:kern w:val="2"/>
      <w:sz w:val="21"/>
      <w:szCs w:val="24"/>
    </w:rPr>
  </w:style>
  <w:style w:type="paragraph" w:customStyle="1" w:styleId="6">
    <w:name w:val="样式6"/>
    <w:basedOn w:val="4"/>
    <w:link w:val="60"/>
    <w:qFormat/>
    <w:rsid w:val="00C15D65"/>
    <w:pPr>
      <w:ind w:firstLine="200" w:firstLineChars="200"/>
    </w:pPr>
  </w:style>
  <w:style w:type="character" w:customStyle="1" w:styleId="60">
    <w:name w:val="样式6 字符"/>
    <w:basedOn w:val="4Char"/>
    <w:link w:val="6"/>
    <w:rsid w:val="00C15D6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00" Type="http://schemas.openxmlformats.org/officeDocument/2006/relationships/image" Target="media/image58.wmf" /><Relationship Id="rId101" Type="http://schemas.openxmlformats.org/officeDocument/2006/relationships/oleObject" Target="embeddings/oleObject39.bin" /><Relationship Id="rId102" Type="http://schemas.openxmlformats.org/officeDocument/2006/relationships/image" Target="media/image59.wmf" /><Relationship Id="rId103" Type="http://schemas.openxmlformats.org/officeDocument/2006/relationships/oleObject" Target="embeddings/oleObject40.bin" /><Relationship Id="rId104" Type="http://schemas.openxmlformats.org/officeDocument/2006/relationships/image" Target="media/image60.wmf" /><Relationship Id="rId105" Type="http://schemas.openxmlformats.org/officeDocument/2006/relationships/oleObject" Target="embeddings/oleObject41.bin" /><Relationship Id="rId106" Type="http://schemas.openxmlformats.org/officeDocument/2006/relationships/image" Target="media/image61.wmf" /><Relationship Id="rId107" Type="http://schemas.openxmlformats.org/officeDocument/2006/relationships/oleObject" Target="embeddings/oleObject42.bin" /><Relationship Id="rId108" Type="http://schemas.openxmlformats.org/officeDocument/2006/relationships/image" Target="media/image62.wmf" /><Relationship Id="rId109" Type="http://schemas.openxmlformats.org/officeDocument/2006/relationships/oleObject" Target="embeddings/oleObject43.bin" /><Relationship Id="rId11" Type="http://schemas.openxmlformats.org/officeDocument/2006/relationships/image" Target="media/image6.png" /><Relationship Id="rId110" Type="http://schemas.openxmlformats.org/officeDocument/2006/relationships/image" Target="media/image63.wmf" /><Relationship Id="rId111" Type="http://schemas.openxmlformats.org/officeDocument/2006/relationships/oleObject" Target="embeddings/oleObject44.bin" /><Relationship Id="rId112" Type="http://schemas.openxmlformats.org/officeDocument/2006/relationships/image" Target="media/image64.wmf" /><Relationship Id="rId113" Type="http://schemas.openxmlformats.org/officeDocument/2006/relationships/oleObject" Target="embeddings/oleObject45.bin" /><Relationship Id="rId114" Type="http://schemas.openxmlformats.org/officeDocument/2006/relationships/image" Target="media/image65.wmf" /><Relationship Id="rId115" Type="http://schemas.openxmlformats.org/officeDocument/2006/relationships/oleObject" Target="embeddings/oleObject46.bin" /><Relationship Id="rId116" Type="http://schemas.openxmlformats.org/officeDocument/2006/relationships/image" Target="media/image66.wmf" /><Relationship Id="rId117" Type="http://schemas.openxmlformats.org/officeDocument/2006/relationships/oleObject" Target="embeddings/oleObject47.bin" /><Relationship Id="rId118" Type="http://schemas.openxmlformats.org/officeDocument/2006/relationships/image" Target="media/image67.png" /><Relationship Id="rId119" Type="http://schemas.openxmlformats.org/officeDocument/2006/relationships/image" Target="media/image68.wmf" /><Relationship Id="rId12" Type="http://schemas.openxmlformats.org/officeDocument/2006/relationships/image" Target="media/image7.png" /><Relationship Id="rId120" Type="http://schemas.openxmlformats.org/officeDocument/2006/relationships/oleObject" Target="embeddings/oleObject48.bin" /><Relationship Id="rId121" Type="http://schemas.openxmlformats.org/officeDocument/2006/relationships/image" Target="media/image69.wmf" /><Relationship Id="rId122" Type="http://schemas.openxmlformats.org/officeDocument/2006/relationships/oleObject" Target="embeddings/oleObject49.bin" /><Relationship Id="rId123" Type="http://schemas.openxmlformats.org/officeDocument/2006/relationships/image" Target="media/image70.png" /><Relationship Id="rId124" Type="http://schemas.openxmlformats.org/officeDocument/2006/relationships/image" Target="media/image71.wmf" /><Relationship Id="rId125" Type="http://schemas.openxmlformats.org/officeDocument/2006/relationships/oleObject" Target="embeddings/oleObject50.bin" /><Relationship Id="rId126" Type="http://schemas.openxmlformats.org/officeDocument/2006/relationships/image" Target="media/image72.wmf" /><Relationship Id="rId127" Type="http://schemas.openxmlformats.org/officeDocument/2006/relationships/oleObject" Target="embeddings/oleObject51.bin" /><Relationship Id="rId128" Type="http://schemas.openxmlformats.org/officeDocument/2006/relationships/image" Target="media/image73.wmf" /><Relationship Id="rId129" Type="http://schemas.openxmlformats.org/officeDocument/2006/relationships/oleObject" Target="embeddings/oleObject52.bin" /><Relationship Id="rId13" Type="http://schemas.openxmlformats.org/officeDocument/2006/relationships/image" Target="media/image8.wmf" /><Relationship Id="rId130" Type="http://schemas.openxmlformats.org/officeDocument/2006/relationships/image" Target="media/image74.wmf" /><Relationship Id="rId131" Type="http://schemas.openxmlformats.org/officeDocument/2006/relationships/oleObject" Target="embeddings/oleObject53.bin" /><Relationship Id="rId132" Type="http://schemas.openxmlformats.org/officeDocument/2006/relationships/image" Target="media/image75.wmf" /><Relationship Id="rId133" Type="http://schemas.openxmlformats.org/officeDocument/2006/relationships/oleObject" Target="embeddings/oleObject54.bin" /><Relationship Id="rId134" Type="http://schemas.openxmlformats.org/officeDocument/2006/relationships/image" Target="media/image76.wmf" /><Relationship Id="rId135" Type="http://schemas.openxmlformats.org/officeDocument/2006/relationships/oleObject" Target="embeddings/oleObject55.bin" /><Relationship Id="rId136" Type="http://schemas.openxmlformats.org/officeDocument/2006/relationships/image" Target="media/image77.wmf" /><Relationship Id="rId137" Type="http://schemas.openxmlformats.org/officeDocument/2006/relationships/oleObject" Target="embeddings/oleObject56.bin" /><Relationship Id="rId138" Type="http://schemas.openxmlformats.org/officeDocument/2006/relationships/image" Target="media/image78.wmf" /><Relationship Id="rId139" Type="http://schemas.openxmlformats.org/officeDocument/2006/relationships/oleObject" Target="embeddings/oleObject57.bin" /><Relationship Id="rId14" Type="http://schemas.openxmlformats.org/officeDocument/2006/relationships/oleObject" Target="embeddings/oleObject2.bin" /><Relationship Id="rId140" Type="http://schemas.openxmlformats.org/officeDocument/2006/relationships/image" Target="media/image79.wmf" /><Relationship Id="rId141" Type="http://schemas.openxmlformats.org/officeDocument/2006/relationships/oleObject" Target="embeddings/oleObject58.bin" /><Relationship Id="rId142" Type="http://schemas.openxmlformats.org/officeDocument/2006/relationships/image" Target="media/image80.wmf" /><Relationship Id="rId143" Type="http://schemas.openxmlformats.org/officeDocument/2006/relationships/oleObject" Target="embeddings/oleObject59.bin" /><Relationship Id="rId144" Type="http://schemas.openxmlformats.org/officeDocument/2006/relationships/image" Target="media/image81.wmf" /><Relationship Id="rId145" Type="http://schemas.openxmlformats.org/officeDocument/2006/relationships/oleObject" Target="embeddings/oleObject60.bin" /><Relationship Id="rId146" Type="http://schemas.openxmlformats.org/officeDocument/2006/relationships/image" Target="media/image82.wmf" /><Relationship Id="rId147" Type="http://schemas.openxmlformats.org/officeDocument/2006/relationships/oleObject" Target="embeddings/oleObject61.bin" /><Relationship Id="rId148" Type="http://schemas.openxmlformats.org/officeDocument/2006/relationships/image" Target="media/image83.wmf" /><Relationship Id="rId149" Type="http://schemas.openxmlformats.org/officeDocument/2006/relationships/oleObject" Target="embeddings/oleObject62.bin" /><Relationship Id="rId15" Type="http://schemas.openxmlformats.org/officeDocument/2006/relationships/image" Target="media/image9.png" /><Relationship Id="rId150" Type="http://schemas.openxmlformats.org/officeDocument/2006/relationships/image" Target="media/image84.wmf" /><Relationship Id="rId151" Type="http://schemas.openxmlformats.org/officeDocument/2006/relationships/oleObject" Target="embeddings/oleObject63.bin" /><Relationship Id="rId152" Type="http://schemas.openxmlformats.org/officeDocument/2006/relationships/image" Target="media/image85.wmf" /><Relationship Id="rId153" Type="http://schemas.openxmlformats.org/officeDocument/2006/relationships/oleObject" Target="embeddings/oleObject64.bin" /><Relationship Id="rId154" Type="http://schemas.openxmlformats.org/officeDocument/2006/relationships/image" Target="media/image86.wmf" /><Relationship Id="rId155" Type="http://schemas.openxmlformats.org/officeDocument/2006/relationships/oleObject" Target="embeddings/oleObject65.bin" /><Relationship Id="rId156" Type="http://schemas.openxmlformats.org/officeDocument/2006/relationships/image" Target="media/image87.wmf" /><Relationship Id="rId157" Type="http://schemas.openxmlformats.org/officeDocument/2006/relationships/oleObject" Target="embeddings/oleObject66.bin" /><Relationship Id="rId158" Type="http://schemas.openxmlformats.org/officeDocument/2006/relationships/image" Target="media/image88.wmf" /><Relationship Id="rId159" Type="http://schemas.openxmlformats.org/officeDocument/2006/relationships/oleObject" Target="embeddings/oleObject67.bin" /><Relationship Id="rId16" Type="http://schemas.openxmlformats.org/officeDocument/2006/relationships/image" Target="media/image10.wmf" /><Relationship Id="rId160" Type="http://schemas.openxmlformats.org/officeDocument/2006/relationships/image" Target="media/image89.wmf" /><Relationship Id="rId161" Type="http://schemas.openxmlformats.org/officeDocument/2006/relationships/oleObject" Target="embeddings/oleObject68.bin" /><Relationship Id="rId162" Type="http://schemas.openxmlformats.org/officeDocument/2006/relationships/image" Target="media/image90.wmf" /><Relationship Id="rId163" Type="http://schemas.openxmlformats.org/officeDocument/2006/relationships/oleObject" Target="embeddings/oleObject69.bin" /><Relationship Id="rId164" Type="http://schemas.openxmlformats.org/officeDocument/2006/relationships/image" Target="media/image91.wmf" /><Relationship Id="rId165" Type="http://schemas.openxmlformats.org/officeDocument/2006/relationships/oleObject" Target="embeddings/oleObject70.bin" /><Relationship Id="rId166" Type="http://schemas.openxmlformats.org/officeDocument/2006/relationships/image" Target="media/image92.wmf" /><Relationship Id="rId167" Type="http://schemas.openxmlformats.org/officeDocument/2006/relationships/oleObject" Target="embeddings/oleObject71.bin" /><Relationship Id="rId168" Type="http://schemas.openxmlformats.org/officeDocument/2006/relationships/image" Target="media/image93.wmf" /><Relationship Id="rId169" Type="http://schemas.openxmlformats.org/officeDocument/2006/relationships/oleObject" Target="embeddings/oleObject72.bin" /><Relationship Id="rId17" Type="http://schemas.openxmlformats.org/officeDocument/2006/relationships/oleObject" Target="embeddings/oleObject3.bin" /><Relationship Id="rId170" Type="http://schemas.openxmlformats.org/officeDocument/2006/relationships/image" Target="media/image94.wmf" /><Relationship Id="rId171" Type="http://schemas.openxmlformats.org/officeDocument/2006/relationships/oleObject" Target="embeddings/oleObject73.bin" /><Relationship Id="rId172" Type="http://schemas.openxmlformats.org/officeDocument/2006/relationships/image" Target="media/image95.wmf" /><Relationship Id="rId173" Type="http://schemas.openxmlformats.org/officeDocument/2006/relationships/oleObject" Target="embeddings/oleObject74.bin" /><Relationship Id="rId174" Type="http://schemas.openxmlformats.org/officeDocument/2006/relationships/image" Target="media/image96.wmf" /><Relationship Id="rId175" Type="http://schemas.openxmlformats.org/officeDocument/2006/relationships/oleObject" Target="embeddings/oleObject75.bin" /><Relationship Id="rId176" Type="http://schemas.openxmlformats.org/officeDocument/2006/relationships/image" Target="media/image97.wmf" /><Relationship Id="rId177" Type="http://schemas.openxmlformats.org/officeDocument/2006/relationships/oleObject" Target="embeddings/oleObject76.bin" /><Relationship Id="rId178" Type="http://schemas.openxmlformats.org/officeDocument/2006/relationships/image" Target="media/image98.wmf" /><Relationship Id="rId179" Type="http://schemas.openxmlformats.org/officeDocument/2006/relationships/oleObject" Target="embeddings/oleObject77.bin" /><Relationship Id="rId18" Type="http://schemas.openxmlformats.org/officeDocument/2006/relationships/image" Target="media/image11.wmf" /><Relationship Id="rId180" Type="http://schemas.openxmlformats.org/officeDocument/2006/relationships/image" Target="media/image99.wmf" /><Relationship Id="rId181" Type="http://schemas.openxmlformats.org/officeDocument/2006/relationships/oleObject" Target="embeddings/oleObject78.bin" /><Relationship Id="rId182" Type="http://schemas.openxmlformats.org/officeDocument/2006/relationships/image" Target="media/image100.wmf" /><Relationship Id="rId183" Type="http://schemas.openxmlformats.org/officeDocument/2006/relationships/oleObject" Target="embeddings/oleObject79.bin" /><Relationship Id="rId184" Type="http://schemas.openxmlformats.org/officeDocument/2006/relationships/image" Target="media/image101.wmf" /><Relationship Id="rId185" Type="http://schemas.openxmlformats.org/officeDocument/2006/relationships/oleObject" Target="embeddings/oleObject80.bin" /><Relationship Id="rId186" Type="http://schemas.openxmlformats.org/officeDocument/2006/relationships/image" Target="media/image102.wmf" /><Relationship Id="rId187" Type="http://schemas.openxmlformats.org/officeDocument/2006/relationships/oleObject" Target="embeddings/oleObject81.bin" /><Relationship Id="rId188" Type="http://schemas.openxmlformats.org/officeDocument/2006/relationships/image" Target="media/image103.wmf" /><Relationship Id="rId189" Type="http://schemas.openxmlformats.org/officeDocument/2006/relationships/oleObject" Target="embeddings/oleObject82.bin" /><Relationship Id="rId19" Type="http://schemas.openxmlformats.org/officeDocument/2006/relationships/oleObject" Target="embeddings/oleObject4.bin" /><Relationship Id="rId190" Type="http://schemas.openxmlformats.org/officeDocument/2006/relationships/image" Target="media/image104.png" /><Relationship Id="rId191" Type="http://schemas.openxmlformats.org/officeDocument/2006/relationships/image" Target="media/image105.wmf" /><Relationship Id="rId192" Type="http://schemas.openxmlformats.org/officeDocument/2006/relationships/oleObject" Target="embeddings/oleObject83.bin" /><Relationship Id="rId193" Type="http://schemas.openxmlformats.org/officeDocument/2006/relationships/image" Target="media/image106.wmf" /><Relationship Id="rId194" Type="http://schemas.openxmlformats.org/officeDocument/2006/relationships/oleObject" Target="embeddings/oleObject84.bin" /><Relationship Id="rId195" Type="http://schemas.openxmlformats.org/officeDocument/2006/relationships/image" Target="media/image107.wmf" /><Relationship Id="rId196" Type="http://schemas.openxmlformats.org/officeDocument/2006/relationships/oleObject" Target="embeddings/oleObject85.bin" /><Relationship Id="rId197" Type="http://schemas.openxmlformats.org/officeDocument/2006/relationships/image" Target="media/image108.wmf" /><Relationship Id="rId198" Type="http://schemas.openxmlformats.org/officeDocument/2006/relationships/oleObject" Target="embeddings/oleObject86.bin" /><Relationship Id="rId199" Type="http://schemas.openxmlformats.org/officeDocument/2006/relationships/image" Target="media/image109.wmf" /><Relationship Id="rId2" Type="http://schemas.openxmlformats.org/officeDocument/2006/relationships/webSettings" Target="webSettings.xml" /><Relationship Id="rId20" Type="http://schemas.openxmlformats.org/officeDocument/2006/relationships/image" Target="media/image12.wmf" /><Relationship Id="rId200" Type="http://schemas.openxmlformats.org/officeDocument/2006/relationships/oleObject" Target="embeddings/oleObject87.bin" /><Relationship Id="rId201" Type="http://schemas.openxmlformats.org/officeDocument/2006/relationships/image" Target="media/image110.wmf" /><Relationship Id="rId202" Type="http://schemas.openxmlformats.org/officeDocument/2006/relationships/oleObject" Target="embeddings/oleObject88.bin" /><Relationship Id="rId203" Type="http://schemas.openxmlformats.org/officeDocument/2006/relationships/image" Target="media/image111.wmf" /><Relationship Id="rId204" Type="http://schemas.openxmlformats.org/officeDocument/2006/relationships/oleObject" Target="embeddings/oleObject89.bin" /><Relationship Id="rId205" Type="http://schemas.openxmlformats.org/officeDocument/2006/relationships/image" Target="media/image112.wmf" /><Relationship Id="rId206" Type="http://schemas.openxmlformats.org/officeDocument/2006/relationships/oleObject" Target="embeddings/oleObject90.bin" /><Relationship Id="rId207" Type="http://schemas.openxmlformats.org/officeDocument/2006/relationships/image" Target="media/image113.wmf" /><Relationship Id="rId208" Type="http://schemas.openxmlformats.org/officeDocument/2006/relationships/oleObject" Target="embeddings/oleObject91.bin" /><Relationship Id="rId209" Type="http://schemas.openxmlformats.org/officeDocument/2006/relationships/image" Target="media/image114.png" /><Relationship Id="rId21" Type="http://schemas.openxmlformats.org/officeDocument/2006/relationships/oleObject" Target="embeddings/oleObject5.bin" /><Relationship Id="rId210" Type="http://schemas.openxmlformats.org/officeDocument/2006/relationships/image" Target="media/image115.wmf" /><Relationship Id="rId211" Type="http://schemas.openxmlformats.org/officeDocument/2006/relationships/oleObject" Target="embeddings/oleObject92.bin" /><Relationship Id="rId212" Type="http://schemas.openxmlformats.org/officeDocument/2006/relationships/image" Target="media/image116.wmf" /><Relationship Id="rId213" Type="http://schemas.openxmlformats.org/officeDocument/2006/relationships/oleObject" Target="embeddings/oleObject93.bin" /><Relationship Id="rId214" Type="http://schemas.openxmlformats.org/officeDocument/2006/relationships/image" Target="media/image117.wmf" /><Relationship Id="rId215" Type="http://schemas.openxmlformats.org/officeDocument/2006/relationships/oleObject" Target="embeddings/oleObject94.bin" /><Relationship Id="rId216" Type="http://schemas.openxmlformats.org/officeDocument/2006/relationships/image" Target="media/image118.wmf" /><Relationship Id="rId217" Type="http://schemas.openxmlformats.org/officeDocument/2006/relationships/oleObject" Target="embeddings/oleObject95.bin" /><Relationship Id="rId218" Type="http://schemas.openxmlformats.org/officeDocument/2006/relationships/image" Target="media/image119.png" /><Relationship Id="rId219" Type="http://schemas.openxmlformats.org/officeDocument/2006/relationships/image" Target="media/image120.wmf" /><Relationship Id="rId22" Type="http://schemas.openxmlformats.org/officeDocument/2006/relationships/image" Target="media/image13.wmf" /><Relationship Id="rId220" Type="http://schemas.openxmlformats.org/officeDocument/2006/relationships/oleObject" Target="embeddings/oleObject96.bin" /><Relationship Id="rId221" Type="http://schemas.openxmlformats.org/officeDocument/2006/relationships/image" Target="media/image121.wmf" /><Relationship Id="rId222" Type="http://schemas.openxmlformats.org/officeDocument/2006/relationships/oleObject" Target="embeddings/oleObject97.bin" /><Relationship Id="rId223" Type="http://schemas.openxmlformats.org/officeDocument/2006/relationships/image" Target="media/image122.wmf" /><Relationship Id="rId224" Type="http://schemas.openxmlformats.org/officeDocument/2006/relationships/oleObject" Target="embeddings/oleObject98.bin" /><Relationship Id="rId225" Type="http://schemas.openxmlformats.org/officeDocument/2006/relationships/image" Target="media/image123.wmf" /><Relationship Id="rId226" Type="http://schemas.openxmlformats.org/officeDocument/2006/relationships/oleObject" Target="embeddings/oleObject99.bin" /><Relationship Id="rId227" Type="http://schemas.openxmlformats.org/officeDocument/2006/relationships/image" Target="media/image124.wmf" /><Relationship Id="rId228" Type="http://schemas.openxmlformats.org/officeDocument/2006/relationships/oleObject" Target="embeddings/oleObject100.bin" /><Relationship Id="rId229" Type="http://schemas.openxmlformats.org/officeDocument/2006/relationships/image" Target="media/image125.wmf" /><Relationship Id="rId23" Type="http://schemas.openxmlformats.org/officeDocument/2006/relationships/oleObject" Target="embeddings/oleObject6.bin" /><Relationship Id="rId230" Type="http://schemas.openxmlformats.org/officeDocument/2006/relationships/oleObject" Target="embeddings/oleObject101.bin" /><Relationship Id="rId231" Type="http://schemas.openxmlformats.org/officeDocument/2006/relationships/image" Target="media/image126.wmf" /><Relationship Id="rId232" Type="http://schemas.openxmlformats.org/officeDocument/2006/relationships/oleObject" Target="embeddings/oleObject102.bin" /><Relationship Id="rId233" Type="http://schemas.openxmlformats.org/officeDocument/2006/relationships/image" Target="media/image127.wmf" /><Relationship Id="rId234" Type="http://schemas.openxmlformats.org/officeDocument/2006/relationships/oleObject" Target="embeddings/oleObject103.bin" /><Relationship Id="rId235" Type="http://schemas.openxmlformats.org/officeDocument/2006/relationships/image" Target="media/image128.wmf" /><Relationship Id="rId236" Type="http://schemas.openxmlformats.org/officeDocument/2006/relationships/oleObject" Target="embeddings/oleObject104.bin" /><Relationship Id="rId237" Type="http://schemas.openxmlformats.org/officeDocument/2006/relationships/image" Target="media/image129.wmf" /><Relationship Id="rId238" Type="http://schemas.openxmlformats.org/officeDocument/2006/relationships/oleObject" Target="embeddings/oleObject105.bin" /><Relationship Id="rId239" Type="http://schemas.openxmlformats.org/officeDocument/2006/relationships/image" Target="media/image130.wmf" /><Relationship Id="rId24" Type="http://schemas.openxmlformats.org/officeDocument/2006/relationships/image" Target="media/image14.png" /><Relationship Id="rId240" Type="http://schemas.openxmlformats.org/officeDocument/2006/relationships/oleObject" Target="embeddings/oleObject106.bin" /><Relationship Id="rId241" Type="http://schemas.openxmlformats.org/officeDocument/2006/relationships/image" Target="media/image131.wmf" /><Relationship Id="rId242" Type="http://schemas.openxmlformats.org/officeDocument/2006/relationships/oleObject" Target="embeddings/oleObject107.bin" /><Relationship Id="rId243" Type="http://schemas.openxmlformats.org/officeDocument/2006/relationships/image" Target="media/image132.wmf" /><Relationship Id="rId244" Type="http://schemas.openxmlformats.org/officeDocument/2006/relationships/oleObject" Target="embeddings/oleObject108.bin" /><Relationship Id="rId245" Type="http://schemas.openxmlformats.org/officeDocument/2006/relationships/image" Target="media/image133.wmf" /><Relationship Id="rId246" Type="http://schemas.openxmlformats.org/officeDocument/2006/relationships/oleObject" Target="embeddings/oleObject109.bin" /><Relationship Id="rId247" Type="http://schemas.openxmlformats.org/officeDocument/2006/relationships/image" Target="media/image134.wmf" /><Relationship Id="rId248" Type="http://schemas.openxmlformats.org/officeDocument/2006/relationships/oleObject" Target="embeddings/oleObject110.bin" /><Relationship Id="rId249" Type="http://schemas.openxmlformats.org/officeDocument/2006/relationships/image" Target="media/image135.wmf" /><Relationship Id="rId25" Type="http://schemas.openxmlformats.org/officeDocument/2006/relationships/image" Target="media/image15.png" /><Relationship Id="rId250" Type="http://schemas.openxmlformats.org/officeDocument/2006/relationships/oleObject" Target="embeddings/oleObject111.bin" /><Relationship Id="rId251" Type="http://schemas.openxmlformats.org/officeDocument/2006/relationships/image" Target="media/image136.wmf" /><Relationship Id="rId252" Type="http://schemas.openxmlformats.org/officeDocument/2006/relationships/oleObject" Target="embeddings/oleObject112.bin" /><Relationship Id="rId253" Type="http://schemas.openxmlformats.org/officeDocument/2006/relationships/image" Target="media/image137.wmf" /><Relationship Id="rId254" Type="http://schemas.openxmlformats.org/officeDocument/2006/relationships/oleObject" Target="embeddings/oleObject113.bin" /><Relationship Id="rId255" Type="http://schemas.openxmlformats.org/officeDocument/2006/relationships/image" Target="media/image138.wmf" /><Relationship Id="rId256" Type="http://schemas.openxmlformats.org/officeDocument/2006/relationships/oleObject" Target="embeddings/oleObject114.bin" /><Relationship Id="rId257" Type="http://schemas.openxmlformats.org/officeDocument/2006/relationships/image" Target="media/image139.wmf" /><Relationship Id="rId258" Type="http://schemas.openxmlformats.org/officeDocument/2006/relationships/oleObject" Target="embeddings/oleObject115.bin" /><Relationship Id="rId259" Type="http://schemas.openxmlformats.org/officeDocument/2006/relationships/image" Target="media/image140.wmf" /><Relationship Id="rId26" Type="http://schemas.openxmlformats.org/officeDocument/2006/relationships/image" Target="media/image16.png" /><Relationship Id="rId260" Type="http://schemas.openxmlformats.org/officeDocument/2006/relationships/oleObject" Target="embeddings/oleObject116.bin" /><Relationship Id="rId261" Type="http://schemas.openxmlformats.org/officeDocument/2006/relationships/image" Target="media/image141.wmf" /><Relationship Id="rId262" Type="http://schemas.openxmlformats.org/officeDocument/2006/relationships/oleObject" Target="embeddings/oleObject117.bin" /><Relationship Id="rId263" Type="http://schemas.openxmlformats.org/officeDocument/2006/relationships/image" Target="media/image142.wmf" /><Relationship Id="rId264" Type="http://schemas.openxmlformats.org/officeDocument/2006/relationships/oleObject" Target="embeddings/oleObject118.bin" /><Relationship Id="rId265" Type="http://schemas.openxmlformats.org/officeDocument/2006/relationships/image" Target="media/image143.wmf" /><Relationship Id="rId266" Type="http://schemas.openxmlformats.org/officeDocument/2006/relationships/oleObject" Target="embeddings/oleObject119.bin" /><Relationship Id="rId267" Type="http://schemas.openxmlformats.org/officeDocument/2006/relationships/image" Target="media/image144.wmf" /><Relationship Id="rId268" Type="http://schemas.openxmlformats.org/officeDocument/2006/relationships/oleObject" Target="embeddings/oleObject120.bin" /><Relationship Id="rId269" Type="http://schemas.openxmlformats.org/officeDocument/2006/relationships/image" Target="media/image145.wmf" /><Relationship Id="rId27" Type="http://schemas.openxmlformats.org/officeDocument/2006/relationships/image" Target="media/image17.png" /><Relationship Id="rId270" Type="http://schemas.openxmlformats.org/officeDocument/2006/relationships/oleObject" Target="embeddings/oleObject121.bin" /><Relationship Id="rId271" Type="http://schemas.openxmlformats.org/officeDocument/2006/relationships/image" Target="media/image146.wmf" /><Relationship Id="rId272" Type="http://schemas.openxmlformats.org/officeDocument/2006/relationships/oleObject" Target="embeddings/oleObject122.bin" /><Relationship Id="rId273" Type="http://schemas.openxmlformats.org/officeDocument/2006/relationships/image" Target="media/image147.wmf" /><Relationship Id="rId274" Type="http://schemas.openxmlformats.org/officeDocument/2006/relationships/oleObject" Target="embeddings/oleObject123.bin" /><Relationship Id="rId275" Type="http://schemas.openxmlformats.org/officeDocument/2006/relationships/theme" Target="theme/theme1.xml" /><Relationship Id="rId276" Type="http://schemas.openxmlformats.org/officeDocument/2006/relationships/numbering" Target="numbering.xml" /><Relationship Id="rId277" Type="http://schemas.openxmlformats.org/officeDocument/2006/relationships/styles" Target="styles.xml" /><Relationship Id="rId28" Type="http://schemas.openxmlformats.org/officeDocument/2006/relationships/image" Target="media/image18.wmf" /><Relationship Id="rId29" Type="http://schemas.openxmlformats.org/officeDocument/2006/relationships/oleObject" Target="embeddings/oleObject7.bin" /><Relationship Id="rId3" Type="http://schemas.openxmlformats.org/officeDocument/2006/relationships/fontTable" Target="fontTable.xml" /><Relationship Id="rId30" Type="http://schemas.openxmlformats.org/officeDocument/2006/relationships/image" Target="media/image19.wmf" /><Relationship Id="rId31" Type="http://schemas.openxmlformats.org/officeDocument/2006/relationships/oleObject" Target="embeddings/oleObject8.bin" /><Relationship Id="rId32" Type="http://schemas.openxmlformats.org/officeDocument/2006/relationships/image" Target="media/image20.wmf" /><Relationship Id="rId33" Type="http://schemas.openxmlformats.org/officeDocument/2006/relationships/oleObject" Target="embeddings/oleObject9.bin" /><Relationship Id="rId34" Type="http://schemas.openxmlformats.org/officeDocument/2006/relationships/image" Target="media/image21.wmf" /><Relationship Id="rId35" Type="http://schemas.openxmlformats.org/officeDocument/2006/relationships/oleObject" Target="embeddings/oleObject10.bin" /><Relationship Id="rId36" Type="http://schemas.openxmlformats.org/officeDocument/2006/relationships/image" Target="media/image22.wmf" /><Relationship Id="rId37" Type="http://schemas.openxmlformats.org/officeDocument/2006/relationships/oleObject" Target="embeddings/oleObject11.bin" /><Relationship Id="rId38" Type="http://schemas.openxmlformats.org/officeDocument/2006/relationships/image" Target="media/image23.png" /><Relationship Id="rId39" Type="http://schemas.openxmlformats.org/officeDocument/2006/relationships/image" Target="media/image24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2.bin" /><Relationship Id="rId41" Type="http://schemas.openxmlformats.org/officeDocument/2006/relationships/image" Target="media/image25.wmf" /><Relationship Id="rId42" Type="http://schemas.openxmlformats.org/officeDocument/2006/relationships/oleObject" Target="embeddings/oleObject13.bin" /><Relationship Id="rId43" Type="http://schemas.openxmlformats.org/officeDocument/2006/relationships/image" Target="media/image26.wmf" /><Relationship Id="rId44" Type="http://schemas.openxmlformats.org/officeDocument/2006/relationships/oleObject" Target="embeddings/oleObject14.bin" /><Relationship Id="rId45" Type="http://schemas.openxmlformats.org/officeDocument/2006/relationships/image" Target="media/image27.wmf" /><Relationship Id="rId46" Type="http://schemas.openxmlformats.org/officeDocument/2006/relationships/oleObject" Target="embeddings/oleObject15.bin" /><Relationship Id="rId47" Type="http://schemas.openxmlformats.org/officeDocument/2006/relationships/image" Target="media/image28.wmf" /><Relationship Id="rId48" Type="http://schemas.openxmlformats.org/officeDocument/2006/relationships/oleObject" Target="embeddings/oleObject16.bin" /><Relationship Id="rId49" Type="http://schemas.openxmlformats.org/officeDocument/2006/relationships/image" Target="media/image29.wmf" /><Relationship Id="rId5" Type="http://schemas.openxmlformats.org/officeDocument/2006/relationships/image" Target="media/image1.png" /><Relationship Id="rId50" Type="http://schemas.openxmlformats.org/officeDocument/2006/relationships/oleObject" Target="embeddings/oleObject17.bin" /><Relationship Id="rId51" Type="http://schemas.openxmlformats.org/officeDocument/2006/relationships/image" Target="media/image30.wmf" /><Relationship Id="rId52" Type="http://schemas.openxmlformats.org/officeDocument/2006/relationships/oleObject" Target="embeddings/oleObject18.bin" /><Relationship Id="rId53" Type="http://schemas.openxmlformats.org/officeDocument/2006/relationships/image" Target="media/image31.png" /><Relationship Id="rId54" Type="http://schemas.openxmlformats.org/officeDocument/2006/relationships/image" Target="media/image32.wmf" /><Relationship Id="rId55" Type="http://schemas.openxmlformats.org/officeDocument/2006/relationships/oleObject" Target="embeddings/oleObject19.bin" /><Relationship Id="rId56" Type="http://schemas.openxmlformats.org/officeDocument/2006/relationships/image" Target="media/image33.wmf" /><Relationship Id="rId57" Type="http://schemas.openxmlformats.org/officeDocument/2006/relationships/oleObject" Target="embeddings/oleObject20.bin" /><Relationship Id="rId58" Type="http://schemas.openxmlformats.org/officeDocument/2006/relationships/image" Target="media/image34.wmf" /><Relationship Id="rId59" Type="http://schemas.openxmlformats.org/officeDocument/2006/relationships/oleObject" Target="embeddings/oleObject21.bin" /><Relationship Id="rId6" Type="http://schemas.openxmlformats.org/officeDocument/2006/relationships/image" Target="media/image2.png" /><Relationship Id="rId60" Type="http://schemas.openxmlformats.org/officeDocument/2006/relationships/image" Target="media/image35.wmf" /><Relationship Id="rId61" Type="http://schemas.openxmlformats.org/officeDocument/2006/relationships/oleObject" Target="embeddings/oleObject22.bin" /><Relationship Id="rId62" Type="http://schemas.openxmlformats.org/officeDocument/2006/relationships/image" Target="media/image36.wmf" /><Relationship Id="rId63" Type="http://schemas.openxmlformats.org/officeDocument/2006/relationships/oleObject" Target="embeddings/oleObject23.bin" /><Relationship Id="rId64" Type="http://schemas.openxmlformats.org/officeDocument/2006/relationships/image" Target="media/image37.wmf" /><Relationship Id="rId65" Type="http://schemas.openxmlformats.org/officeDocument/2006/relationships/oleObject" Target="embeddings/oleObject24.bin" /><Relationship Id="rId66" Type="http://schemas.openxmlformats.org/officeDocument/2006/relationships/image" Target="media/image38.wmf" /><Relationship Id="rId67" Type="http://schemas.openxmlformats.org/officeDocument/2006/relationships/oleObject" Target="embeddings/oleObject25.bin" /><Relationship Id="rId68" Type="http://schemas.openxmlformats.org/officeDocument/2006/relationships/image" Target="media/image39.wmf" /><Relationship Id="rId69" Type="http://schemas.openxmlformats.org/officeDocument/2006/relationships/oleObject" Target="embeddings/oleObject26.bin" /><Relationship Id="rId7" Type="http://schemas.openxmlformats.org/officeDocument/2006/relationships/image" Target="media/image3.wmf" /><Relationship Id="rId70" Type="http://schemas.openxmlformats.org/officeDocument/2006/relationships/image" Target="media/image40.wmf" /><Relationship Id="rId71" Type="http://schemas.openxmlformats.org/officeDocument/2006/relationships/oleObject" Target="embeddings/oleObject27.bin" /><Relationship Id="rId72" Type="http://schemas.openxmlformats.org/officeDocument/2006/relationships/image" Target="media/image41.png" /><Relationship Id="rId73" Type="http://schemas.openxmlformats.org/officeDocument/2006/relationships/image" Target="media/image42.wmf" /><Relationship Id="rId74" Type="http://schemas.openxmlformats.org/officeDocument/2006/relationships/oleObject" Target="embeddings/oleObject28.bin" /><Relationship Id="rId75" Type="http://schemas.openxmlformats.org/officeDocument/2006/relationships/image" Target="media/image43.wmf" /><Relationship Id="rId76" Type="http://schemas.openxmlformats.org/officeDocument/2006/relationships/oleObject" Target="embeddings/oleObject29.bin" /><Relationship Id="rId77" Type="http://schemas.openxmlformats.org/officeDocument/2006/relationships/image" Target="media/image44.png" /><Relationship Id="rId78" Type="http://schemas.openxmlformats.org/officeDocument/2006/relationships/image" Target="media/image45.png" /><Relationship Id="rId79" Type="http://schemas.openxmlformats.org/officeDocument/2006/relationships/image" Target="media/image46.png" /><Relationship Id="rId8" Type="http://schemas.openxmlformats.org/officeDocument/2006/relationships/oleObject" Target="embeddings/oleObject1.bin" /><Relationship Id="rId80" Type="http://schemas.openxmlformats.org/officeDocument/2006/relationships/image" Target="media/image47.wmf" /><Relationship Id="rId81" Type="http://schemas.openxmlformats.org/officeDocument/2006/relationships/oleObject" Target="embeddings/oleObject30.bin" /><Relationship Id="rId82" Type="http://schemas.openxmlformats.org/officeDocument/2006/relationships/image" Target="media/image48.wmf" /><Relationship Id="rId83" Type="http://schemas.openxmlformats.org/officeDocument/2006/relationships/oleObject" Target="embeddings/oleObject31.bin" /><Relationship Id="rId84" Type="http://schemas.openxmlformats.org/officeDocument/2006/relationships/image" Target="media/image49.wmf" /><Relationship Id="rId85" Type="http://schemas.openxmlformats.org/officeDocument/2006/relationships/oleObject" Target="embeddings/oleObject32.bin" /><Relationship Id="rId86" Type="http://schemas.openxmlformats.org/officeDocument/2006/relationships/image" Target="media/image50.wmf" /><Relationship Id="rId87" Type="http://schemas.openxmlformats.org/officeDocument/2006/relationships/oleObject" Target="embeddings/oleObject33.bin" /><Relationship Id="rId88" Type="http://schemas.openxmlformats.org/officeDocument/2006/relationships/image" Target="media/image51.png" /><Relationship Id="rId89" Type="http://schemas.openxmlformats.org/officeDocument/2006/relationships/image" Target="media/image52.wmf" /><Relationship Id="rId9" Type="http://schemas.openxmlformats.org/officeDocument/2006/relationships/image" Target="media/image4.png" /><Relationship Id="rId90" Type="http://schemas.openxmlformats.org/officeDocument/2006/relationships/oleObject" Target="embeddings/oleObject34.bin" /><Relationship Id="rId91" Type="http://schemas.openxmlformats.org/officeDocument/2006/relationships/image" Target="media/image53.wmf" /><Relationship Id="rId92" Type="http://schemas.openxmlformats.org/officeDocument/2006/relationships/oleObject" Target="embeddings/oleObject35.bin" /><Relationship Id="rId93" Type="http://schemas.openxmlformats.org/officeDocument/2006/relationships/image" Target="media/image54.wmf" /><Relationship Id="rId94" Type="http://schemas.openxmlformats.org/officeDocument/2006/relationships/oleObject" Target="embeddings/oleObject36.bin" /><Relationship Id="rId95" Type="http://schemas.openxmlformats.org/officeDocument/2006/relationships/image" Target="media/image55.wmf" /><Relationship Id="rId96" Type="http://schemas.openxmlformats.org/officeDocument/2006/relationships/oleObject" Target="embeddings/oleObject37.bin" /><Relationship Id="rId97" Type="http://schemas.openxmlformats.org/officeDocument/2006/relationships/image" Target="media/image56.wmf" /><Relationship Id="rId98" Type="http://schemas.openxmlformats.org/officeDocument/2006/relationships/oleObject" Target="embeddings/oleObject38.bin" /><Relationship Id="rId99" Type="http://schemas.openxmlformats.org/officeDocument/2006/relationships/image" Target="media/image57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2343-0B28-41C8-BD02-34D59E27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