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11582400</wp:posOffset>
            </wp:positionV>
            <wp:extent cx="330200" cy="393700"/>
            <wp:effectExtent l="0" t="0" r="12700" b="6350"/>
            <wp:wrapNone/>
            <wp:docPr id="100219" name="图片 100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9" name="图片 1002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2"/>
          <w:szCs w:val="32"/>
        </w:rPr>
        <w:t>南通市2024届高三第二次调研测试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</w:rPr>
        <w:t>学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考生在答题前请认真阅读本注意事项及各题答题要求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1．本试卷共6页。满分为100分，考试时间为75分钟。考试结束后，请将答题卡交回。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2．答题前，请您务必将自己的姓名．学校．考试号等用书写黑色字迹的0.5毫米签字笔填写在答题卡上规定的位置。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3．请认真核对监考员在答题卡上所粘贴的条形码上的姓名．准考证号与本人是否相符。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．作答选择题，必须用2B铅笔将答题卡上对应选项的方框涂满．涂黑；如需改动，请用橡皮擦干净后，再选涂其他答案。作答非选择题，必须用0.5毫米黑色墨水的签字笔在答题卡上的指定位置作答，在其他位置作答一律无效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5．如需作图，必须用2B铅笔绘．写清楚，线条．符号等须加黑．加粗。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可能用到的相对原子质量：H1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C12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N14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O16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P31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hint="eastAsia" w:ascii="Times New Roman" w:hAnsi="Times New Roman"/>
          <w:b/>
          <w:sz w:val="24"/>
        </w:rPr>
        <w:t>Fe56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一、单项选择题：共13题，每题3分，共39分。每题只有一个选项最符合题意。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1．下列中国古代文物中，主要由硅酸盐材料制成的是（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A．青花碗</w:t>
      </w:r>
      <w:r>
        <w:drawing>
          <wp:inline distT="0" distB="0" distL="0" distR="0">
            <wp:extent cx="885190" cy="8947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714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B．铜奔马</w:t>
      </w:r>
      <w:r>
        <w:drawing>
          <wp:inline distT="0" distB="0" distL="0" distR="0">
            <wp:extent cx="942340" cy="88519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857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C．纱禅衣</w:t>
      </w:r>
      <w:r>
        <w:drawing>
          <wp:inline distT="0" distB="0" distL="0" distR="0">
            <wp:extent cx="837565" cy="875665"/>
            <wp:effectExtent l="0" t="0" r="635" b="63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D．竹简牍</w:t>
      </w:r>
      <w:r>
        <w:drawing>
          <wp:inline distT="0" distB="0" distL="0" distR="0">
            <wp:extent cx="770890" cy="88519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2．氮化镓（GaN）被誉为第三代半导体材料，其结构与金刚石相似。一种制备GaN的方法为</w:t>
      </w:r>
      <w:r>
        <w:rPr>
          <w:position w:val="-34"/>
        </w:rPr>
        <w:object>
          <v:shape id="_x0000_i1025" o:spt="75" alt="eqWmf183GmgAAAAAAAEATAAUACQAAAABRSAEACQAAA4sCAAAEAOUAAAAAAAUAAAACAQEAAAAFAAAAAQL/&#10;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" type="#_x0000_t75" style="height:40.15pt;width:95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position w:val="-12"/>
        </w:rPr>
        <w:object>
          <v:shape id="_x0000_i1026" o:spt="75" type="#_x0000_t75" style="height:17.65pt;width:6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 w:ascii="Times New Roman" w:hAnsi="Times New Roman"/>
        </w:rPr>
        <w:t>，下列说法正确的是（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A．Ga</w:t>
      </w:r>
      <w:r>
        <w:rPr>
          <w:rFonts w:hint="eastAsia" w:ascii="Times New Roman" w:hAnsi="Times New Roman"/>
        </w:rPr>
        <w:t>基态核外电子排布式为</w:t>
      </w:r>
      <w:r>
        <w:rPr>
          <w:position w:val="-14"/>
        </w:rPr>
        <w:object>
          <v:shape id="_x0000_i1027" o:spt="75" type="#_x0000_t75" style="height:19.5pt;width:5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B．</w:t>
      </w:r>
      <w:r>
        <w:rPr>
          <w:position w:val="-12"/>
        </w:rPr>
        <w:object>
          <v:shape id="_x0000_i1028" o:spt="75" type="#_x0000_t75" style="height:17.65pt;width:25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eastAsia" w:ascii="Times New Roman" w:hAnsi="Times New Roman"/>
        </w:rPr>
        <w:t>的空间构型为平面三角形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C．GaN晶体属于共价晶体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D．GaN中Ga元素的化合价为-3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3．实验室制备柠檬酸铁铵的流程如下：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2"/>
        </w:rPr>
        <w:object>
          <v:shape id="_x0000_i1029" o:spt="75" alt="eqWmf183GmgAAAAAAAGAKgAIACQAAAADxVgEACQAAA2ACAAACALgAAAAAAAUAAAACAQEAAAAFAAAAAQL/&#10;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" type="#_x0000_t75" style="height:19.5pt;width:83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eastAsia" w:ascii="Times New Roman" w:hAnsi="Times New Roman"/>
        </w:rPr>
        <w:t>柠檬酸亚铁</w:t>
      </w:r>
      <w:r>
        <w:rPr>
          <w:position w:val="-6"/>
        </w:rPr>
        <w:object>
          <v:shape id="_x0000_i1030" o:spt="75" type="#_x0000_t75" style="height:16.9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eastAsia" w:ascii="Times New Roman" w:hAnsi="Times New Roman"/>
        </w:rPr>
        <w:t>柠檬酸铁</w:t>
      </w:r>
      <w:r>
        <w:rPr>
          <w:position w:val="-6"/>
        </w:rPr>
        <w:object>
          <v:shape id="_x0000_i1031" o:spt="75" type="#_x0000_t75" style="height:16.9pt;width:4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eastAsia" w:ascii="Times New Roman" w:hAnsi="Times New Roman"/>
        </w:rPr>
        <w:t>柠檬酸铁铵</w:t>
      </w:r>
      <w:r>
        <w:rPr>
          <w:position w:val="-6"/>
        </w:rPr>
        <w:object>
          <v:shape id="_x0000_i1032" o:spt="75" type="#_x0000_t75" style="height:16.9pt;width:4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eastAsia" w:ascii="Times New Roman" w:hAnsi="Times New Roman"/>
        </w:rPr>
        <w:t>柠檬酸铁铵晶体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下列实验装置或操作</w:t>
      </w:r>
      <w:r>
        <w:rPr>
          <w:rFonts w:hint="eastAsia" w:ascii="Times New Roman" w:hAnsi="Times New Roman"/>
          <w:em w:val="dot"/>
        </w:rPr>
        <w:t>不能</w:t>
      </w:r>
      <w:r>
        <w:rPr>
          <w:rFonts w:hint="eastAsia" w:ascii="Times New Roman" w:hAnsi="Times New Roman"/>
        </w:rPr>
        <w:t>达到实验目的的是（    ）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4593590" cy="138049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18547" cy="13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hint="eastAsia" w:ascii="Times New Roman" w:hAnsi="Times New Roman"/>
        </w:rPr>
        <w:t>用装置甲制取</w:t>
      </w:r>
      <w:r>
        <w:rPr>
          <w:position w:val="-12"/>
        </w:rPr>
        <w:object>
          <v:shape id="_x0000_i1033" o:spt="75" type="#_x0000_t75" style="height:17.65pt;width:36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hint="eastAsia" w:ascii="Times New Roman" w:hAnsi="Times New Roman"/>
        </w:rPr>
        <w:t>用装置乙制取</w:t>
      </w:r>
      <w:r>
        <w:rPr>
          <w:position w:val="-12"/>
        </w:rPr>
        <w:object>
          <v:shape id="_x0000_i1034" o:spt="75" type="#_x0000_t75" style="height:17.65pt;width:25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C．用装置丙制取氨水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D．用装置丁分离出柠檬酸铁铵晶体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4．</w:t>
      </w:r>
      <w:r>
        <w:rPr>
          <w:position w:val="-14"/>
        </w:rPr>
        <w:object>
          <v:shape id="_x0000_i1035" o:spt="75" type="#_x0000_t75" style="height:19.5pt;width:112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hint="eastAsia" w:ascii="Times New Roman" w:hAnsi="Times New Roman"/>
        </w:rPr>
        <w:t>可用作净水剂．媒染剂等。下列说法正确的是（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A．电负性：</w:t>
      </w:r>
      <w:r>
        <w:rPr>
          <w:position w:val="-14"/>
        </w:rPr>
        <w:object>
          <v:shape id="_x0000_i1036" o:spt="75" type="#_x0000_t75" style="height:19.5pt;width:7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B．原子半径：</w:t>
      </w:r>
      <w:r>
        <w:rPr>
          <w:position w:val="-14"/>
        </w:rPr>
        <w:object>
          <v:shape id="_x0000_i1037" o:spt="75" type="#_x0000_t75" style="height:19.5pt;width:69.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hint="eastAsia" w:ascii="Times New Roman" w:hAnsi="Times New Roman"/>
        </w:rPr>
        <w:t>第一电离能：</w:t>
      </w:r>
      <w:r>
        <w:rPr>
          <w:position w:val="-14"/>
        </w:rPr>
        <w:object>
          <v:shape id="_x0000_i1038" o:spt="75" type="#_x0000_t75" style="height:19.5pt;width:69.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热稳定性</w:t>
      </w:r>
      <w:r>
        <w:rPr>
          <w:rFonts w:ascii="Times New Roman" w:hAnsi="Times New Roman"/>
        </w:rPr>
        <w:t>：</w:t>
      </w:r>
      <w:r>
        <w:rPr>
          <w:position w:val="-14"/>
        </w:rPr>
        <w:object>
          <v:shape id="_x0000_i1039" o:spt="75" type="#_x0000_t75" style="height:19.5pt;width:90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5．下列物质结构与性质或物质性质与用途具有对应关系的是（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A．MgO难溶于水，可用于制作耐高温材料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position w:val="-12"/>
        </w:rPr>
        <w:object>
          <v:shape id="_x0000_i1040" o:spt="75" type="#_x0000_t75" style="height:17.65pt;width:46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hint="eastAsia" w:ascii="Times New Roman" w:hAnsi="Times New Roman"/>
        </w:rPr>
        <w:t>受热易分解，可用于治疗胃酸过多症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C．浓硫酸有脱水性，可用作干燥剂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position w:val="-12"/>
        </w:rPr>
        <w:object>
          <v:shape id="_x0000_i1041" o:spt="75" type="#_x0000_t75" style="height:17.65pt;width:25.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 w:ascii="Times New Roman" w:hAnsi="Times New Roman"/>
        </w:rPr>
        <w:t>分子间形成氢键</w: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042" o:spt="75" type="#_x0000_t75" style="height:17.65pt;width:25.1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 w:ascii="Times New Roman" w:hAnsi="Times New Roman"/>
        </w:rPr>
        <w:t>的沸点比</w:t>
      </w:r>
      <w:r>
        <w:rPr>
          <w:position w:val="-12"/>
        </w:rPr>
        <w:object>
          <v:shape id="_x0000_i1043" o:spt="75" type="#_x0000_t75" style="height:17.65pt;width:23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 w:ascii="Times New Roman" w:hAnsi="Times New Roman"/>
        </w:rPr>
        <w:t>的高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阅读下列材料，完成6~8题：</w:t>
      </w:r>
    </w:p>
    <w:p>
      <w:pPr>
        <w:spacing w:line="288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第四周期过渡元素形成的化合物具有重要作用。黄铜（</w:t>
      </w:r>
      <w:r>
        <w:rPr>
          <w:rFonts w:hint="eastAsia" w:ascii="楷体" w:hAnsi="楷体" w:eastAsia="楷体" w:cs="楷体"/>
          <w:position w:val="-12"/>
        </w:rPr>
        <w:object>
          <v:shape id="_x0000_i1044" o:spt="75" type="#_x0000_t75" style="height:17.65pt;width:40.1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hint="eastAsia" w:ascii="楷体" w:hAnsi="楷体" w:eastAsia="楷体" w:cs="楷体"/>
        </w:rPr>
        <w:t>）用</w:t>
      </w:r>
      <w:r>
        <w:rPr>
          <w:rFonts w:hint="eastAsia" w:ascii="楷体" w:hAnsi="楷体" w:eastAsia="楷体" w:cs="楷体"/>
          <w:position w:val="-14"/>
        </w:rPr>
        <w:object>
          <v:shape id="_x0000_i1045" o:spt="75" type="#_x0000_t75" style="height:19.5pt;width:55.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ascii="楷体" w:hAnsi="楷体" w:eastAsia="楷体" w:cs="楷体"/>
        </w:rPr>
        <w:t>溶液浸泡后生成单质硫，所得</w:t>
      </w:r>
      <w:r>
        <w:rPr>
          <w:rFonts w:hint="eastAsia" w:ascii="楷体" w:hAnsi="楷体" w:eastAsia="楷体" w:cs="楷体"/>
          <w:position w:val="-12"/>
        </w:rPr>
        <w:object>
          <v:shape id="_x0000_i1046" o:spt="75" type="#_x0000_t75" style="height:17.65pt;width:37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 w:ascii="楷体" w:hAnsi="楷体" w:eastAsia="楷体" w:cs="楷体"/>
        </w:rPr>
        <w:t>溶液可用于制取纳米</w:t>
      </w:r>
      <w:r>
        <w:rPr>
          <w:rFonts w:hint="eastAsia" w:ascii="楷体" w:hAnsi="楷体" w:eastAsia="楷体" w:cs="楷体"/>
          <w:position w:val="-12"/>
        </w:rPr>
        <w:object>
          <v:shape id="_x0000_i1047" o:spt="75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position w:val="-12"/>
        </w:rPr>
        <w:object>
          <v:shape id="_x0000_i1048" o:spt="75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hint="eastAsia" w:ascii="楷体" w:hAnsi="楷体" w:eastAsia="楷体" w:cs="楷体"/>
        </w:rPr>
        <w:t>能与酸发生反应。</w:t>
      </w:r>
      <w:r>
        <w:rPr>
          <w:rFonts w:hint="eastAsia" w:ascii="楷体" w:hAnsi="楷体" w:eastAsia="楷体" w:cs="楷体"/>
          <w:position w:val="-12"/>
        </w:rPr>
        <w:object>
          <v:shape id="_x0000_i1049" o:spt="75" type="#_x0000_t75" style="height:17.65pt;width:66.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ascii="楷体" w:hAnsi="楷体" w:eastAsia="楷体" w:cs="楷体"/>
        </w:rPr>
        <w:t>可用于低温下催化氧化HCHO：</w:t>
      </w:r>
      <w:r>
        <w:rPr>
          <w:rFonts w:hint="eastAsia" w:ascii="楷体" w:hAnsi="楷体" w:eastAsia="楷体" w:cs="楷体"/>
          <w:position w:val="-34"/>
        </w:rPr>
        <w:object>
          <v:shape id="_x0000_i1050" o:spt="75" type="#_x0000_t75" style="height:40.15pt;width:317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hint="eastAsia" w:ascii="楷体" w:hAnsi="楷体" w:eastAsia="楷体" w:cs="楷体"/>
        </w:rPr>
        <w:t>。</w:t>
      </w:r>
      <w:r>
        <w:rPr>
          <w:rFonts w:hint="eastAsia" w:ascii="楷体" w:hAnsi="楷体" w:eastAsia="楷体" w:cs="楷体"/>
          <w:position w:val="-12"/>
        </w:rPr>
        <w:object>
          <v:shape id="_x0000_i1051" o:spt="75" type="#_x0000_t75" style="height:17.65pt;width:32.6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hint="eastAsia" w:ascii="楷体" w:hAnsi="楷体" w:eastAsia="楷体" w:cs="楷体"/>
        </w:rPr>
        <w:t>具有强氧化性，可与盐酸反应生成氯气。由</w:t>
      </w:r>
      <w:r>
        <w:rPr>
          <w:rFonts w:hint="eastAsia" w:ascii="楷体" w:hAnsi="楷体" w:eastAsia="楷体" w:cs="楷体"/>
          <w:position w:val="-12"/>
        </w:rPr>
        <w:object>
          <v:shape id="_x0000_i1052" o:spt="75" type="#_x0000_t75" style="height:17.65pt;width:39.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hint="eastAsia" w:ascii="楷体" w:hAnsi="楷体" w:eastAsia="楷体" w:cs="楷体"/>
        </w:rPr>
        <w:t>、</w:t>
      </w:r>
      <w:r>
        <w:rPr>
          <w:rFonts w:hint="eastAsia" w:ascii="楷体" w:hAnsi="楷体" w:eastAsia="楷体" w:cs="楷体"/>
          <w:position w:val="-14"/>
        </w:rPr>
        <w:object>
          <v:shape id="_x0000_i1053" o:spt="75" type="#_x0000_t75" style="height:19.5pt;width:55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hint="eastAsia" w:ascii="楷体" w:hAnsi="楷体" w:eastAsia="楷体" w:cs="楷体"/>
        </w:rPr>
        <w:t>、</w:t>
      </w:r>
      <w:r>
        <w:rPr>
          <w:rFonts w:hint="eastAsia" w:ascii="楷体" w:hAnsi="楷体" w:eastAsia="楷体" w:cs="楷体"/>
          <w:position w:val="-12"/>
        </w:rPr>
        <w:object>
          <v:shape id="_x0000_i1054" o:spt="75" type="#_x0000_t75" style="height:17.65pt;width:30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hint="eastAsia" w:ascii="楷体" w:hAnsi="楷体" w:eastAsia="楷体" w:cs="楷体"/>
        </w:rPr>
        <w:t>和</w:t>
      </w:r>
      <w:r>
        <w:rPr>
          <w:rFonts w:hint="eastAsia" w:ascii="楷体" w:hAnsi="楷体" w:eastAsia="楷体" w:cs="楷体"/>
          <w:position w:val="-12"/>
        </w:rPr>
        <w:object>
          <v:shape id="_x0000_i1055" o:spt="75" type="#_x0000_t75" style="height:17.65pt;width:58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hint="eastAsia" w:ascii="楷体" w:hAnsi="楷体" w:eastAsia="楷体" w:cs="楷体"/>
        </w:rPr>
        <w:t>反应制备的配合物</w:t>
      </w:r>
      <w:r>
        <w:rPr>
          <w:rFonts w:hint="eastAsia" w:ascii="楷体" w:hAnsi="楷体" w:eastAsia="楷体" w:cs="楷体"/>
          <w:position w:val="-16"/>
        </w:rPr>
        <w:object>
          <v:shape id="_x0000_i1056" o:spt="75" type="#_x0000_t75" style="height:22.5pt;width:87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hint="eastAsia" w:ascii="楷体" w:hAnsi="楷体" w:eastAsia="楷体" w:cs="楷体"/>
        </w:rPr>
        <w:t>可应用于</w:t>
      </w:r>
      <w:r>
        <w:rPr>
          <w:rFonts w:hint="eastAsia" w:ascii="楷体" w:hAnsi="楷体" w:eastAsia="楷体" w:cs="楷体"/>
          <w:position w:val="-4"/>
        </w:rPr>
        <w:object>
          <v:shape id="_x0000_i1057" o:spt="75" type="#_x0000_t75" style="height:15pt;width:16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hint="eastAsia" w:ascii="楷体" w:hAnsi="楷体" w:eastAsia="楷体" w:cs="楷体"/>
        </w:rPr>
        <w:t>的鉴定。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A．Co位于元素周期表的ds区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position w:val="-12"/>
        </w:rPr>
        <w:object>
          <v:shape id="_x0000_i1058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12"/>
        </w:rPr>
        <w:object>
          <v:shape id="_x0000_i1059" o:spt="75" type="#_x0000_t75" style="height:18.75pt;width:26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N</w:t>
      </w:r>
      <w:r>
        <w:rPr>
          <w:rFonts w:hint="eastAsia" w:ascii="Times New Roman" w:hAnsi="Times New Roman"/>
        </w:rPr>
        <w:t>原子均采取</w:t>
      </w:r>
      <w:r>
        <w:rPr>
          <w:position w:val="-10"/>
        </w:rPr>
        <w:object>
          <v:shape id="_x0000_i1060" o:spt="75" type="#_x0000_t75" style="height:17.65pt;width:17.6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 w:ascii="Times New Roman" w:hAnsi="Times New Roman"/>
        </w:rPr>
        <w:t>杂化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C．1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mol</w:t>
      </w:r>
      <w:r>
        <w:rPr>
          <w:rFonts w:ascii="Times New Roman" w:hAnsi="Times New Roman"/>
        </w:rPr>
        <w:t xml:space="preserve"> </w:t>
      </w:r>
      <w:r>
        <w:rPr>
          <w:position w:val="-16"/>
        </w:rPr>
        <w:object>
          <v:shape id="_x0000_i1061" o:spt="75" type="#_x0000_t75" style="height:25.15pt;width:74.6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hint="eastAsia" w:ascii="Times New Roman" w:hAnsi="Times New Roman"/>
        </w:rPr>
        <w:t>中含有12molσ键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D．灼烧时火焰呈现紫色的物质一定是钾盐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7．下列化学反应表示正确的是（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12"/>
        </w:rPr>
        <w:object>
          <v:shape id="_x0000_i1062" o:spt="75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hint="eastAsia" w:ascii="Times New Roman" w:hAnsi="Times New Roman"/>
        </w:rPr>
        <w:t>与稀硫酸反应</w:t>
      </w:r>
      <w:r>
        <w:rPr>
          <w:rFonts w:ascii="Times New Roman" w:hAnsi="Times New Roman"/>
        </w:rPr>
        <w:t>：</w:t>
      </w:r>
      <w:r>
        <w:rPr>
          <w:position w:val="-34"/>
        </w:rPr>
        <w:object>
          <v:shape id="_x0000_i1063" o:spt="75" type="#_x0000_t75" style="height:40.15pt;width:153.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position w:val="-14"/>
        </w:rPr>
        <w:object>
          <v:shape id="_x0000_i1064" o:spt="75" type="#_x0000_t75" style="height:19.5pt;width:55.1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 w:ascii="Times New Roman" w:hAnsi="Times New Roman"/>
        </w:rPr>
        <w:t>溶液和</w:t>
      </w:r>
      <w:r>
        <w:rPr>
          <w:position w:val="-12"/>
        </w:rPr>
        <w:object>
          <v:shape id="_x0000_i1065" o:spt="75" type="#_x0000_t75" style="height:17.65pt;width:40.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hint="eastAsia" w:ascii="Times New Roman" w:hAnsi="Times New Roman"/>
        </w:rPr>
        <w:t>反应</w:t>
      </w:r>
      <w:r>
        <w:rPr>
          <w:rFonts w:ascii="Times New Roman" w:hAnsi="Times New Roman"/>
        </w:rPr>
        <w:t>：</w:t>
      </w:r>
      <w:r>
        <w:rPr>
          <w:position w:val="-34"/>
        </w:rPr>
        <w:object>
          <v:shape id="_x0000_i1066" o:spt="75" type="#_x0000_t75" style="height:40.15pt;width:189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position w:val="-14"/>
        </w:rPr>
        <w:object>
          <v:shape id="_x0000_i1067" o:spt="75" type="#_x0000_t75" style="height:19.5pt;width:48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hint="eastAsia" w:ascii="Times New Roman" w:hAnsi="Times New Roman"/>
        </w:rPr>
        <w:t>与足量盐酸反应</w:t>
      </w:r>
      <w:r>
        <w:rPr>
          <w:rFonts w:ascii="Times New Roman" w:hAnsi="Times New Roman"/>
        </w:rPr>
        <w:t>：</w:t>
      </w:r>
      <w:r>
        <w:rPr>
          <w:position w:val="-34"/>
        </w:rPr>
        <w:object>
          <v:shape id="_x0000_i1068" o:spt="75" type="#_x0000_t75" style="height:40.15pt;width:182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制备</w:t>
      </w:r>
      <w:r>
        <w:rPr>
          <w:position w:val="-16"/>
        </w:rPr>
        <w:object>
          <v:shape id="_x0000_i1069" o:spt="75" type="#_x0000_t75" style="height:22.5pt;width:87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hint="eastAsia" w:ascii="Times New Roman" w:hAnsi="Times New Roman"/>
        </w:rPr>
        <w:t>的反应</w:t>
      </w:r>
      <w:r>
        <w:rPr>
          <w:rFonts w:ascii="Times New Roman" w:hAnsi="Times New Roman"/>
        </w:rPr>
        <w:t>：</w:t>
      </w:r>
      <w:r>
        <w:rPr>
          <w:position w:val="-34"/>
        </w:rPr>
        <w:object>
          <v:shape id="_x0000_i1070" o:spt="75" type="#_x0000_t75" style="height:40.15pt;width:293.6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8．</w:t>
      </w:r>
      <w:r>
        <w:rPr>
          <w:rFonts w:hint="eastAsia" w:ascii="Times New Roman" w:hAnsi="Times New Roman"/>
        </w:rPr>
        <w:t>下列关于</w:t>
      </w:r>
      <w:r>
        <w:rPr>
          <w:position w:val="-12"/>
        </w:rPr>
        <w:object>
          <v:shape id="_x0000_i1071" o:spt="75" type="#_x0000_t75" style="height:17.65pt;width:66.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hint="eastAsia" w:ascii="Times New Roman" w:hAnsi="Times New Roman"/>
        </w:rPr>
        <w:t>催化氧化甲醛的反应说法正确的是（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A．该反应</w:t>
      </w:r>
      <w:r>
        <w:rPr>
          <w:position w:val="-6"/>
        </w:rPr>
        <w:object>
          <v:shape id="_x0000_i1072" o:spt="75" type="#_x0000_t75" style="height:13.9pt;width:39.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73" o:spt="75" type="#_x0000_t75" style="height:13.9pt;width:36.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B．HCHO</w:t>
      </w:r>
      <w:r>
        <w:t>、</w:t>
      </w:r>
      <w:r>
        <w:rPr>
          <w:position w:val="-12"/>
        </w:rPr>
        <w:object>
          <v:shape id="_x0000_i1074" o:spt="75" type="#_x0000_t75" style="height:17.65pt;width:24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t>、</w:t>
      </w:r>
      <w:r>
        <w:rPr>
          <w:position w:val="-12"/>
        </w:rPr>
        <w:object>
          <v:shape id="_x0000_i1075" o:spt="75" type="#_x0000_t75" style="height:17.65pt;width:26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hint="eastAsia" w:ascii="Times New Roman" w:hAnsi="Times New Roman"/>
        </w:rPr>
        <w:t>均为极性分子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C．升高温度，</w:t>
      </w:r>
      <w:r>
        <w:rPr>
          <w:position w:val="-12"/>
        </w:rPr>
        <w:object>
          <v:shape id="_x0000_i1076" o:spt="75" type="#_x0000_t75" style="height:17.65pt;width:1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hint="eastAsia" w:ascii="Times New Roman" w:hAnsi="Times New Roman"/>
        </w:rPr>
        <w:t>增大，</w:t>
      </w:r>
      <w:r>
        <w:rPr>
          <w:position w:val="-12"/>
        </w:rPr>
        <w:object>
          <v:shape id="_x0000_i1077" o:spt="75" type="#_x0000_t75" style="height:17.65pt;width:1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hint="eastAsia" w:ascii="Times New Roman" w:hAnsi="Times New Roman"/>
        </w:rPr>
        <w:t>减小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hint="eastAsia" w:ascii="Times New Roman" w:hAnsi="Times New Roman"/>
        </w:rPr>
        <w:t>使用</w:t>
      </w:r>
      <w:r>
        <w:rPr>
          <w:position w:val="-12"/>
        </w:rPr>
        <w:object>
          <v:shape id="_x0000_i1078" o:spt="75" type="#_x0000_t75" style="height:17.65pt;width:66.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hint="eastAsia" w:ascii="Times New Roman" w:hAnsi="Times New Roman"/>
        </w:rPr>
        <w:t>催化剂降低了该反应的焓变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9．</w:t>
      </w:r>
      <w:r>
        <w:rPr>
          <w:rFonts w:hint="eastAsia" w:ascii="Times New Roman" w:hAnsi="Times New Roman"/>
        </w:rPr>
        <w:t>一种电解装置如题</w:t>
      </w:r>
      <w:r>
        <w:rPr>
          <w:rFonts w:ascii="Times New Roman" w:hAnsi="Times New Roman"/>
        </w:rPr>
        <w:t>9</w:t>
      </w:r>
      <w:r>
        <w:rPr>
          <w:rFonts w:hint="eastAsia" w:ascii="Times New Roman" w:hAnsi="Times New Roman"/>
        </w:rPr>
        <w:t>图所示，电解时</w:t>
      </w:r>
      <w:r>
        <w:rPr>
          <w:position w:val="-4"/>
        </w:rPr>
        <w:object>
          <v:shape id="_x0000_i1079" o:spt="75" type="#_x0000_t75" style="height:15pt;width:16.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eastAsia" w:ascii="Times New Roman" w:hAnsi="Times New Roman"/>
        </w:rPr>
        <w:t>从右室移向左室。通过电解获得的电解液可实现</w:t>
      </w:r>
      <w:r>
        <w:drawing>
          <wp:inline distT="0" distB="0" distL="0" distR="0">
            <wp:extent cx="2504440" cy="73279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。下列说法正确的是（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894840" cy="136144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题9图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A．左室电解获得的电解液可用于实现“转化Ⅰ”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B．右室发生的电极反应为</w:t>
      </w:r>
      <w:r>
        <w:rPr>
          <w:position w:val="-34"/>
        </w:rPr>
        <w:object>
          <v:shape id="_x0000_i1080" o:spt="75" type="#_x0000_t75" style="height:40.15pt;width:193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C．“转化Ⅱ”发生的反应为</w:t>
      </w:r>
      <w:r>
        <w:drawing>
          <wp:inline distT="0" distB="0" distL="0" distR="0">
            <wp:extent cx="3547745" cy="61849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560997" cy="62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D．“</w:t>
      </w:r>
      <w:r>
        <w:rPr>
          <w:rFonts w:hint="eastAsia" w:ascii="Times New Roman" w:hAnsi="Times New Roman"/>
        </w:rPr>
        <w:t>转化Ⅰ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生成</w:t>
      </w:r>
      <w:r>
        <w:rPr>
          <w:rFonts w:ascii="Times New Roman" w:hAnsi="Times New Roman"/>
        </w:rPr>
        <w:t>1 mol</w:t>
      </w:r>
      <w:r>
        <w:drawing>
          <wp:inline distT="0" distB="0" distL="0" distR="0">
            <wp:extent cx="694690" cy="67564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695238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理论上电路中通过：</w:t>
      </w:r>
      <w:r>
        <w:rPr>
          <w:rFonts w:ascii="Times New Roman" w:hAnsi="Times New Roman"/>
        </w:rPr>
        <w:t xml:space="preserve">3 mol </w:t>
      </w:r>
      <w:r>
        <w:rPr>
          <w:position w:val="-6"/>
        </w:rPr>
        <w:object>
          <v:shape id="_x0000_i1081" o:spt="75" type="#_x0000_t75" style="height:15.75pt;width:13.1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10．在指定条件下，下列含氯物质间转化</w:t>
      </w:r>
      <w:r>
        <w:rPr>
          <w:rFonts w:hint="eastAsia" w:ascii="Times New Roman" w:hAnsi="Times New Roman"/>
          <w:em w:val="dot"/>
        </w:rPr>
        <w:t>不能</w:t>
      </w:r>
      <w:r>
        <w:rPr>
          <w:rFonts w:hint="eastAsia" w:ascii="Times New Roman" w:hAnsi="Times New Roman"/>
        </w:rPr>
        <w:t>实现的是（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A．NaCl（</w:t>
      </w:r>
      <w:r>
        <w:rPr>
          <w:rFonts w:hint="eastAsia" w:ascii="Times New Roman" w:hAnsi="Times New Roman"/>
        </w:rPr>
        <w:t>熔融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通电</w:t>
      </w:r>
      <w:r>
        <w:rPr>
          <w:position w:val="-14"/>
        </w:rPr>
        <w:object>
          <v:shape id="_x0000_i1082" o:spt="75" type="#_x0000_t75" style="height:20.65pt;width:75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B．HCl（</w:t>
      </w:r>
      <w:r>
        <w:rPr>
          <w:rFonts w:hint="eastAsia" w:ascii="Times New Roman" w:hAnsi="Times New Roman"/>
        </w:rPr>
        <w:t>浓</w:t>
      </w:r>
      <w:r>
        <w:rPr>
          <w:rFonts w:ascii="Times New Roman" w:hAnsi="Times New Roman"/>
        </w:rPr>
        <w:t>）</w:t>
      </w:r>
      <w:r>
        <w:rPr>
          <w:position w:val="-14"/>
        </w:rPr>
        <w:object>
          <v:shape id="_x0000_i1083" o:spt="75" type="#_x0000_t75" style="height:19.5pt;width:81.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position w:val="-14"/>
        </w:rPr>
        <w:object>
          <v:shape id="_x0000_i1084" o:spt="75" type="#_x0000_t75" style="height:20.65pt;width:182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D．</w:t>
      </w:r>
      <w:r>
        <w:rPr>
          <w:position w:val="-14"/>
        </w:rPr>
        <w:object>
          <v:shape id="_x0000_i1085" o:spt="75" type="#_x0000_t75" style="height:19.5pt;width:132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11．化合物Z是一种药物合成中间体，其合成路线如下：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4893310" cy="1358265"/>
            <wp:effectExtent l="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4905892" cy="136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A．X分子中只含有酮羰基、醚键两种含氧官能团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B．1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mol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Y与足量NaOH溶液反应，消耗2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mol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NaOH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C．Z分子不存在顺反异构体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D．Z可以与HCHO在一定条件下发生缩聚反应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12．实验室通过下列过程制取草酸亚铁晶体。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4593590" cy="601980"/>
            <wp:effectExtent l="0" t="0" r="0" b="762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4636627" cy="60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已知：</w:t>
      </w:r>
      <w:r>
        <w:rPr>
          <w:position w:val="-14"/>
        </w:rPr>
        <w:object>
          <v:shape id="_x0000_i1086" o:spt="75" type="#_x0000_t75" style="height:19.5pt;width:125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7">
            <o:LockedField>false</o:LockedField>
          </o:OLEObject>
        </w:object>
      </w:r>
      <w:r>
        <w:t>、</w:t>
      </w:r>
      <w:r>
        <w:rPr>
          <w:position w:val="-14"/>
        </w:rPr>
        <w:object>
          <v:shape id="_x0000_i1087" o:spt="75" type="#_x0000_t75" style="height:19.5pt;width:125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下列说法不正确的是（    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10"/>
        </w:rPr>
        <w:object>
          <v:shape id="_x0000_i1088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1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position w:val="-12"/>
        </w:rPr>
        <w:object>
          <v:shape id="_x0000_i1089" o:spt="75" type="#_x0000_t75" style="height:17.65pt;width:4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3">
            <o:LockedField>false</o:LockedField>
          </o:OLEObject>
        </w:object>
      </w:r>
      <w:r>
        <w:rPr>
          <w:rFonts w:hint="eastAsia" w:ascii="Times New Roman" w:hAnsi="Times New Roman"/>
        </w:rPr>
        <w:t>溶液中</w:t>
      </w:r>
      <w:r>
        <w:rPr>
          <w:rFonts w:ascii="Times New Roman" w:hAnsi="Times New Roman"/>
        </w:rPr>
        <w:t>：</w:t>
      </w:r>
      <w:r>
        <w:rPr>
          <w:position w:val="-16"/>
        </w:rPr>
        <w:object>
          <v:shape id="_x0000_i1090" o:spt="75" type="#_x0000_t75" style="height:22.5pt;width:121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B．“酸化”后的溶液中：</w:t>
      </w:r>
      <w:r>
        <w:rPr>
          <w:position w:val="-16"/>
        </w:rPr>
        <w:object>
          <v:shape id="_x0000_i1091" o:spt="75" type="#_x0000_t75" style="height:22.5pt;width:15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7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hint="eastAsia" w:ascii="Times New Roman" w:hAnsi="Times New Roman"/>
        </w:rPr>
        <w:t>可以用酸性</w:t>
      </w:r>
      <w:r>
        <w:rPr>
          <w:position w:val="-12"/>
        </w:rPr>
        <w:object>
          <v:shape id="_x0000_i1092" o:spt="75" type="#_x0000_t75" style="height:17.65pt;width:4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9">
            <o:LockedField>false</o:LockedField>
          </o:OLEObject>
        </w:object>
      </w:r>
      <w:r>
        <w:rPr>
          <w:rFonts w:hint="eastAsia" w:ascii="Times New Roman" w:hAnsi="Times New Roman"/>
        </w:rPr>
        <w:t>溶液检验“沉淀”后的上层清液中是否含有</w:t>
      </w:r>
      <w:r>
        <w:rPr>
          <w:position w:val="-6"/>
        </w:rPr>
        <w:object>
          <v:shape id="_x0000_i1093" o:spt="75" type="#_x0000_t75" style="height:15.75pt;width:24.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D．水洗后，再用乙醇洗涤有利于晶体快速干燥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13．</w:t>
      </w:r>
      <w:r>
        <w:rPr>
          <w:rFonts w:hint="eastAsia" w:ascii="Times New Roman" w:hAnsi="Times New Roman"/>
        </w:rPr>
        <w:t>逆水煤气变换反应是一种</w:t>
      </w:r>
      <w:r>
        <w:rPr>
          <w:position w:val="-12"/>
        </w:rPr>
        <w:object>
          <v:shape id="_x0000_i1094" o:spt="75" type="#_x0000_t75" style="height:17.65pt;width:24.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3">
            <o:LockedField>false</o:LockedField>
          </o:OLEObject>
        </w:object>
      </w:r>
      <w:r>
        <w:rPr>
          <w:rFonts w:hint="eastAsia" w:ascii="Times New Roman" w:hAnsi="Times New Roman"/>
        </w:rPr>
        <w:t>转化和利用的重要途径，发生的反应有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反应Ⅰ</w:t>
      </w:r>
      <w:r>
        <w:rPr>
          <w:rFonts w:ascii="Times New Roman" w:hAnsi="Times New Roman"/>
        </w:rPr>
        <w:t>：</w:t>
      </w:r>
      <w:r>
        <w:rPr>
          <w:position w:val="-34"/>
        </w:rPr>
        <w:object>
          <v:shape id="_x0000_i1095" o:spt="75" type="#_x0000_t75" style="height:40.15pt;width:195.4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5">
            <o:LockedField>false</o:LockedField>
          </o:OLEObject>
        </w:object>
      </w:r>
      <w:r>
        <w:t xml:space="preserve">  </w:t>
      </w:r>
      <w:r>
        <w:rPr>
          <w:position w:val="-12"/>
        </w:rPr>
        <w:object>
          <v:shape id="_x0000_i1096" o:spt="75" type="#_x0000_t75" style="height:17.65pt;width:62.6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7">
            <o:LockedField>false</o:LockedField>
          </o:OLEObject>
        </w:object>
      </w:r>
      <w:r>
        <w:t xml:space="preserve"> </w:t>
      </w:r>
      <w:r>
        <w:rPr>
          <w:rFonts w:ascii="Times New Roman" w:hAnsi="Times New Roman"/>
        </w:rPr>
        <w:t>kJ·mol</w:t>
      </w:r>
      <w:r>
        <w:rPr>
          <w:position w:val="-4"/>
        </w:rPr>
        <w:object>
          <v:shape id="_x0000_i1097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反应Ⅱ</w:t>
      </w:r>
      <w:r>
        <w:rPr>
          <w:rFonts w:ascii="Times New Roman" w:hAnsi="Times New Roman"/>
        </w:rPr>
        <w:t>：</w:t>
      </w:r>
      <w:r>
        <w:rPr>
          <w:position w:val="-34"/>
        </w:rPr>
        <w:object>
          <v:shape id="_x0000_i1098" o:spt="75" type="#_x0000_t75" style="height:40.15pt;width:212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1">
            <o:LockedField>false</o:LockedField>
          </o:OLEObject>
        </w:object>
      </w:r>
      <w:r>
        <w:t xml:space="preserve">  </w:t>
      </w:r>
      <w:r>
        <w:rPr>
          <w:position w:val="-12"/>
        </w:rPr>
        <w:object>
          <v:shape id="_x0000_i1099" o:spt="75" type="#_x0000_t75" style="height:17.65pt;width:70.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3">
            <o:LockedField>false</o:LockedField>
          </o:OLEObject>
        </w:object>
      </w:r>
      <w:r>
        <w:t xml:space="preserve"> </w:t>
      </w:r>
      <w:r>
        <w:rPr>
          <w:rFonts w:ascii="Times New Roman" w:hAnsi="Times New Roman"/>
        </w:rPr>
        <w:t>kJ⋅mol</w:t>
      </w:r>
      <w:r>
        <w:rPr>
          <w:position w:val="-4"/>
        </w:rPr>
        <w:object>
          <v:shape id="_x0000_i1100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反应Ⅲ</w:t>
      </w:r>
      <w:r>
        <w:rPr>
          <w:rFonts w:ascii="Times New Roman" w:hAnsi="Times New Roman"/>
        </w:rPr>
        <w:t>：</w:t>
      </w:r>
      <w:r>
        <w:rPr>
          <w:position w:val="-34"/>
        </w:rPr>
        <w:object>
          <v:shape id="_x0000_i1101" o:spt="75" type="#_x0000_t75" style="height:40.15pt;width:200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7">
            <o:LockedField>false</o:LockedField>
          </o:OLEObject>
        </w:object>
      </w:r>
      <w:r>
        <w:t xml:space="preserve">  </w:t>
      </w:r>
      <w:r>
        <w:rPr>
          <w:position w:val="-12"/>
        </w:rPr>
        <w:object>
          <v:shape id="_x0000_i1102" o:spt="75" type="#_x0000_t75" style="height:17.65pt;width:24.4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常压下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向密闭容器中投入</w:t>
      </w:r>
      <w:r>
        <w:rPr>
          <w:rFonts w:ascii="Times New Roman" w:hAnsi="Times New Roman"/>
        </w:rPr>
        <w:t xml:space="preserve">1 mol </w:t>
      </w:r>
      <w:r>
        <w:rPr>
          <w:position w:val="-12"/>
        </w:rPr>
        <w:object>
          <v:shape id="_x0000_i1103" o:spt="75" type="#_x0000_t75" style="height:17.65pt;width:24.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1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 xml:space="preserve">2 mol </w:t>
      </w:r>
      <w:r>
        <w:rPr>
          <w:position w:val="-12"/>
        </w:rPr>
        <w:object>
          <v:shape id="_x0000_i1104" o:spt="75" type="#_x0000_t75" style="height:17.65pt;width:16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达平衡时</w:t>
      </w:r>
      <w:r>
        <w:rPr>
          <w:position w:val="-12"/>
        </w:rPr>
        <w:object>
          <v:shape id="_x0000_i1105" o:spt="75" type="#_x0000_t75" style="height:17.65pt;width:16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5">
            <o:LockedField>false</o:LockedField>
          </o:OLEObject>
        </w:object>
      </w:r>
      <w:r>
        <w:rPr>
          <w:rFonts w:hint="eastAsia" w:ascii="Times New Roman" w:hAnsi="Times New Roman"/>
        </w:rPr>
        <w:t>和含碳物质的物质的量随温度的变化如题13图所示。下列说法正确的是（    ）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664460" cy="1945640"/>
            <wp:effectExtent l="0" t="0" r="254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670970" cy="195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1470" w:firstLineChars="700"/>
        <w:rPr>
          <w:rFonts w:ascii="Times New Roman" w:hAnsi="Times New Roman"/>
        </w:rPr>
      </w:pPr>
      <w:r>
        <w:rPr>
          <w:rFonts w:hint="eastAsia" w:ascii="Times New Roman" w:hAnsi="Times New Roman"/>
        </w:rPr>
        <w:t>题13图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position w:val="-12"/>
        </w:rPr>
        <w:object>
          <v:shape id="_x0000_i1106" o:spt="75" type="#_x0000_t75" style="height:17.65pt;width:70.1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7">
            <o:LockedField>false</o:LockedField>
          </o:OLEObject>
        </w:object>
      </w:r>
      <w:r>
        <w:rPr>
          <w:rFonts w:ascii="Times New Roman" w:hAnsi="Times New Roman"/>
        </w:rPr>
        <w:t>kJ⋅mol</w:t>
      </w:r>
      <w:r>
        <w:rPr>
          <w:position w:val="-4"/>
        </w:rPr>
        <w:object>
          <v:shape id="_x0000_i1107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B．649℃时，反应Ⅰ的平衡常数</w:t>
      </w:r>
      <w:r>
        <w:rPr>
          <w:position w:val="-4"/>
        </w:rPr>
        <w:object>
          <v:shape id="_x0000_i1108" o:spt="75" type="#_x0000_t75" style="height:13.15pt;width:28.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1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C．其他条件不变，在250℃~900℃范围内，随着温度的升高，平衡时</w:t>
      </w:r>
      <w:r>
        <w:rPr>
          <w:position w:val="-14"/>
        </w:rPr>
        <w:object>
          <v:shape id="_x0000_i1109" o:spt="75" type="#_x0000_t75" style="height:19.5pt;width:43.1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3">
            <o:LockedField>false</o:LockedField>
          </o:OLEObject>
        </w:object>
      </w:r>
      <w:r>
        <w:rPr>
          <w:rFonts w:hint="eastAsia" w:ascii="Times New Roman" w:hAnsi="Times New Roman"/>
        </w:rPr>
        <w:t>不断增大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D．800℃时，适当增大体系压强，</w:t>
      </w:r>
      <w:r>
        <w:rPr>
          <w:position w:val="-14"/>
        </w:rPr>
        <w:object>
          <v:shape id="_x0000_i1110" o:spt="75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5">
            <o:LockedField>false</o:LockedField>
          </o:OLEObject>
        </w:object>
      </w:r>
      <w:r>
        <w:rPr>
          <w:rFonts w:hint="eastAsia" w:ascii="Times New Roman" w:hAnsi="Times New Roman"/>
        </w:rPr>
        <w:t>保持不变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二、非选择题：共4题，共61分。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14．（14分）研究水质除砷技术对保护环境有重要意义。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已知：As（V）在不同pH条件下的物种分布分数如题14图1所示。</w:t>
      </w:r>
    </w:p>
    <w:p>
      <w:pPr>
        <w:spacing w:line="288" w:lineRule="auto"/>
      </w:pPr>
      <w:r>
        <w:rPr>
          <w:position w:val="-14"/>
        </w:rPr>
        <w:object>
          <v:shape id="_x0000_i1111" o:spt="75" type="#_x0000_t75" style="height:19.5pt;width:111.4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112" o:spt="75" type="#_x0000_t75" style="height:19.5pt;width:115.1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9">
            <o:LockedField>false</o:LockedField>
          </o:OLEObject>
        </w:object>
      </w:r>
      <w:r>
        <w:rPr>
          <w:rFonts w:ascii="Times New Roman" w:hAnsi="Times New Roman"/>
        </w:rPr>
        <w:t>；</w:t>
      </w:r>
      <w:r>
        <w:rPr>
          <w:position w:val="-14"/>
        </w:rPr>
        <w:object>
          <v:shape id="_x0000_i1113" o:spt="75" type="#_x0000_t75" style="height:19.5pt;width:94.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4"/>
        </w:rPr>
        <w:object>
          <v:shape id="_x0000_i1114" o:spt="75" type="#_x0000_t75" style="height:19.5pt;width:98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5028565" cy="1685290"/>
            <wp:effectExtent l="0" t="0" r="635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2100" w:firstLineChars="1000"/>
        <w:rPr>
          <w:rFonts w:ascii="Times New Roman" w:hAnsi="Times New Roman"/>
        </w:rPr>
      </w:pPr>
      <w:r>
        <w:rPr>
          <w:rFonts w:hint="eastAsia" w:ascii="Times New Roman" w:hAnsi="Times New Roman"/>
        </w:rPr>
        <w:t>题14图1</w:t>
      </w:r>
      <w:r>
        <w:rPr>
          <w:rFonts w:ascii="Times New Roman" w:hAnsi="Times New Roman"/>
        </w:rPr>
        <w:t xml:space="preserve">                            </w:t>
      </w:r>
      <w:r>
        <w:rPr>
          <w:rFonts w:hint="eastAsia" w:ascii="Times New Roman" w:hAnsi="Times New Roman"/>
        </w:rPr>
        <w:t>题14图2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rFonts w:hint="eastAsia" w:ascii="Times New Roman" w:hAnsi="Times New Roman"/>
        </w:rPr>
        <w:t>硫化法</w:t>
      </w:r>
      <w:r>
        <w:rPr>
          <w:rFonts w:ascii="Times New Roman" w:hAnsi="Times New Roman"/>
        </w:rPr>
        <w:t>：As（</w:t>
      </w:r>
      <w:r>
        <w:rPr>
          <w:rFonts w:hint="eastAsia" w:ascii="Times New Roman" w:hAnsi="Times New Roman"/>
        </w:rPr>
        <w:t>Ⅲ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能与硫化剂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能提供</w:t>
      </w:r>
      <w:r>
        <w:rPr>
          <w:position w:val="-6"/>
        </w:rPr>
        <w:object>
          <v:shape id="_x0000_i1115" o:spt="75" type="#_x0000_t75" style="height:15.75pt;width:17.6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6">
            <o:LockedField>false</o:LockedField>
          </o:OLEObject>
        </w:objec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反应生成雌黄</w:t>
      </w:r>
      <w:r>
        <w:rPr>
          <w:rFonts w:ascii="Times New Roman" w:hAnsi="Times New Roman"/>
        </w:rPr>
        <w:t>（</w:t>
      </w:r>
      <w:r>
        <w:rPr>
          <w:position w:val="-12"/>
        </w:rPr>
        <w:object>
          <v:shape id="_x0000_i1116" o:spt="75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8">
            <o:LockedField>false</o:LockedField>
          </o:OLEObject>
        </w:objec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沉淀。</w:t>
      </w:r>
      <w:r>
        <w:rPr>
          <w:rFonts w:ascii="Times New Roman" w:hAnsi="Times New Roman"/>
        </w:rPr>
        <w:t>HCHO</w:t>
      </w:r>
      <w:r>
        <w:rPr>
          <w:rFonts w:hint="eastAsia" w:ascii="Times New Roman" w:hAnsi="Times New Roman"/>
        </w:rPr>
        <w:t>能在硫酸盐还原菌的作用下将</w:t>
      </w:r>
      <w:r>
        <w:rPr>
          <w:position w:val="-12"/>
        </w:rPr>
        <w:object>
          <v:shape id="_x0000_i1117" o:spt="75" type="#_x0000_t75" style="height:18.75pt;width:27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0">
            <o:LockedField>false</o:LockedField>
          </o:OLEObject>
        </w:object>
      </w:r>
      <w:r>
        <w:rPr>
          <w:rFonts w:hint="eastAsia" w:ascii="Times New Roman" w:hAnsi="Times New Roman"/>
        </w:rPr>
        <w:t>还原为</w:t>
      </w:r>
      <w:r>
        <w:rPr>
          <w:position w:val="-12"/>
        </w:rPr>
        <w:object>
          <v:shape id="_x0000_i1118" o:spt="75" type="#_x0000_t75" style="height:17.65pt;width:23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同时生成</w:t>
      </w:r>
      <w:r>
        <w:rPr>
          <w:position w:val="-12"/>
        </w:rPr>
        <w:object>
          <v:shape id="_x0000_i1119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4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①沉淀1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mol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As（Ⅲ）理论上需消耗HCHO的物质的量为</w:t>
      </w:r>
      <w:r>
        <w:rPr>
          <w:rFonts w:ascii="Times New Roman" w:hAnsi="Times New Roman"/>
        </w:rPr>
        <w:t>______</w:t>
      </w:r>
      <w:r>
        <w:rPr>
          <w:rFonts w:hint="eastAsia" w:ascii="Times New Roman" w:hAnsi="Times New Roman"/>
        </w:rPr>
        <w:t>mol。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position w:val="-12"/>
        </w:rPr>
        <w:object>
          <v:shape id="_x0000_i1120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6">
            <o:LockedField>false</o:LockedField>
          </o:OLEObject>
        </w:object>
      </w:r>
      <w:r>
        <w:rPr>
          <w:rFonts w:hint="eastAsia" w:ascii="Times New Roman" w:hAnsi="Times New Roman"/>
        </w:rPr>
        <w:t>能与</w:t>
      </w:r>
      <w:r>
        <w:rPr>
          <w:position w:val="-12"/>
        </w:rPr>
        <w:object>
          <v:shape id="_x0000_i1121" o:spt="75" type="#_x0000_t75" style="height:17.65pt;width:23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8">
            <o:LockedField>false</o:LockedField>
          </o:OLEObject>
        </w:object>
      </w:r>
      <w:r>
        <w:rPr>
          <w:rFonts w:hint="eastAsia" w:ascii="Times New Roman" w:hAnsi="Times New Roman"/>
        </w:rPr>
        <w:t>反应</w:t>
      </w:r>
      <w:r>
        <w:rPr>
          <w:rFonts w:ascii="Times New Roman" w:hAnsi="Times New Roman"/>
        </w:rPr>
        <w:t>：</w:t>
      </w:r>
      <w:r>
        <w:rPr>
          <w:position w:val="-34"/>
        </w:rPr>
        <w:object>
          <v:shape id="_x0000_i1122" o:spt="75" type="#_x0000_t75" style="height:40.15pt;width:157.1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0">
            <o:LockedField>false</o:LockedField>
          </o:OLEObject>
        </w:object>
      </w:r>
      <w:r>
        <w:rPr>
          <w:rFonts w:hint="eastAsia" w:ascii="Times New Roman" w:hAnsi="Times New Roman"/>
        </w:rPr>
        <w:t>。该反应的平衡常数</w:t>
      </w:r>
      <w:r>
        <w:rPr>
          <w:position w:val="-4"/>
        </w:rPr>
        <w:object>
          <v:shape id="_x0000_i1123" o:spt="75" type="#_x0000_t75" style="height:13.15pt;width:23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2">
            <o:LockedField>false</o:LockedField>
          </o:OLEObject>
        </w:object>
      </w:r>
      <w:r>
        <w:rPr>
          <w:rFonts w:ascii="Times New Roman" w:hAnsi="Times New Roman"/>
        </w:rPr>
        <w:t>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（2）石灰沉淀法：向含砷（V）废水中添加石灰水，可使砷元素转化为多种砷酸钙盐沉淀。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①向中性废水中加入适量石灰水，使</w:t>
      </w:r>
      <w:r>
        <w:rPr>
          <w:rFonts w:ascii="Times New Roman" w:hAnsi="Times New Roman"/>
        </w:rPr>
        <w:t>As（V）</w:t>
      </w:r>
      <w:r>
        <w:rPr>
          <w:rFonts w:hint="eastAsia" w:ascii="Times New Roman" w:hAnsi="Times New Roman"/>
        </w:rPr>
        <w:t>完全转化为</w:t>
      </w:r>
      <w:r>
        <w:rPr>
          <w:position w:val="-14"/>
        </w:rPr>
        <w:object>
          <v:shape id="_x0000_i1124" o:spt="75" type="#_x0000_t75" style="height:19.5pt;width:63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4">
            <o:LockedField>false</o:LockedField>
          </o:OLEObject>
        </w:object>
      </w:r>
      <w:r>
        <w:rPr>
          <w:rFonts w:hint="eastAsia" w:ascii="Times New Roman" w:hAnsi="Times New Roman"/>
        </w:rPr>
        <w:t>沉淀。写出该反应的离子方程式：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②向含</w:t>
      </w:r>
      <w:r>
        <w:rPr>
          <w:position w:val="-14"/>
        </w:rPr>
        <w:object>
          <v:shape id="_x0000_i1125" o:spt="75" type="#_x0000_t75" style="height:19.5pt;width:63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6">
            <o:LockedField>false</o:LockedField>
          </o:OLEObject>
        </w:object>
      </w:r>
      <w:r>
        <w:rPr>
          <w:rFonts w:hint="eastAsia" w:ascii="Times New Roman" w:hAnsi="Times New Roman"/>
        </w:rPr>
        <w:t>沉淀的悬浊液中通入</w:t>
      </w:r>
      <w:r>
        <w:rPr>
          <w:position w:val="-12"/>
        </w:rPr>
        <w:object>
          <v:shape id="_x0000_i1126" o:spt="75" type="#_x0000_t75" style="height:17.65pt;width:24.4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7">
            <o:LockedField>false</o:LockedField>
          </o:OLEObject>
        </w:object>
      </w:r>
      <w:r>
        <w:rPr>
          <w:rFonts w:hint="eastAsia" w:ascii="Times New Roman" w:hAnsi="Times New Roman"/>
        </w:rPr>
        <w:t>气体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可得到</w:t>
      </w:r>
      <w:r>
        <w:rPr>
          <w:position w:val="-12"/>
        </w:rPr>
        <w:object>
          <v:shape id="_x0000_i1127" o:spt="75" type="#_x0000_t75" style="height:17.65pt;width:43.1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9">
            <o:LockedField>false</o:LockedField>
          </o:OLEObject>
        </w:object>
      </w:r>
      <w:r>
        <w:rPr>
          <w:rFonts w:hint="eastAsia" w:ascii="Times New Roman" w:hAnsi="Times New Roman"/>
        </w:rPr>
        <w:t>。该转化能实现的原因是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③控制其他条件不变，向碱性含砷（V）废水中加入一定量石灰水，测得As（V）去除率在30℃以后随温度升高而降低。可能的原因是</w:t>
      </w:r>
      <w:r>
        <w:rPr>
          <w:rFonts w:ascii="Times New Roman" w:hAnsi="Times New Roman"/>
        </w:rPr>
        <w:t>__________________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④在初始pH．c[As（V）]相同的模拟废水中加入石灰水，As（V）去除率随</w:t>
      </w:r>
      <w:r>
        <w:rPr>
          <w:position w:val="-32"/>
        </w:rPr>
        <w:object>
          <v:shape id="_x0000_i1128" o:spt="75" type="#_x0000_t75" style="height:37.5pt;width:36.4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1">
            <o:LockedField>false</o:LockedField>
          </o:OLEObject>
        </w:object>
      </w:r>
      <w:r>
        <w:rPr>
          <w:rFonts w:hint="eastAsia" w:ascii="Times New Roman" w:hAnsi="Times New Roman"/>
        </w:rPr>
        <w:t>的变化如题14图2曲线a所示；固定</w:t>
      </w:r>
      <w:r>
        <w:rPr>
          <w:position w:val="-32"/>
        </w:rPr>
        <w:object>
          <v:shape id="_x0000_i1129" o:spt="75" type="#_x0000_t75" style="height:37.5pt;width:54.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3">
            <o:LockedField>false</o:LockedField>
          </o:OLEObject>
        </w:object>
      </w:r>
      <w:r>
        <w:rPr>
          <w:rFonts w:hint="eastAsia" w:ascii="Times New Roman" w:hAnsi="Times New Roman"/>
        </w:rPr>
        <w:t>，往石灰水中添加Fe（III）盐，As（V）去除率随</w:t>
      </w:r>
      <w:r>
        <w:rPr>
          <w:position w:val="-32"/>
        </w:rPr>
        <w:object>
          <v:shape id="_x0000_i1130" o:spt="75" type="#_x0000_t75" style="height:37.5pt;width:36.4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5">
            <o:LockedField>false</o:LockedField>
          </o:OLEObject>
        </w:object>
      </w:r>
      <w:r>
        <w:rPr>
          <w:rFonts w:hint="eastAsia" w:ascii="Times New Roman" w:hAnsi="Times New Roman"/>
        </w:rPr>
        <w:t>的变化如题14图2曲线b所示。加入Fe（Ⅲ）盐后，As（V）去除率增大的原因是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15．（15分）化合物G是合成治疗糖尿病药物非奈利酮的一种中间体，其合成路线如下：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6336030" cy="2093595"/>
            <wp:effectExtent l="0" t="0" r="7620" b="190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drawing>
          <wp:inline distT="0" distB="0" distL="0" distR="0">
            <wp:extent cx="704215" cy="513715"/>
            <wp:effectExtent l="0" t="0" r="635" b="63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704762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水解后得到醇的名称为</w:t>
      </w:r>
      <w:r>
        <w:rPr>
          <w:rFonts w:ascii="Times New Roman" w:hAnsi="Times New Roman"/>
        </w:rPr>
        <w:t>______</w:t>
      </w:r>
      <w:r>
        <w:rPr>
          <w:rFonts w:hint="eastAsia" w:ascii="Times New Roman" w:hAnsi="Times New Roman"/>
        </w:rPr>
        <w:t>（填序号）。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A．2-甲基丙醇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B．2-甲基-2-丙醇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C．2</w:t>
      </w:r>
      <w:r>
        <w:rPr>
          <w:rFonts w:ascii="Times New Roman" w:hAnsi="Times New Roman"/>
        </w:rPr>
        <w:t>,</w:t>
      </w:r>
      <w:r>
        <w:rPr>
          <w:rFonts w:hint="eastAsia" w:ascii="Times New Roman" w:hAnsi="Times New Roman"/>
        </w:rPr>
        <w:t>2一二甲基乙醇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（2）A→B反应历经2步，中间体为</w:t>
      </w:r>
      <w:r>
        <w:drawing>
          <wp:inline distT="0" distB="0" distL="0" distR="0">
            <wp:extent cx="1028065" cy="732790"/>
            <wp:effectExtent l="0" t="0" r="63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则第二步的反应类型为</w:t>
      </w:r>
      <w:r>
        <w:rPr>
          <w:rFonts w:ascii="Times New Roman" w:hAnsi="Times New Roman"/>
        </w:rPr>
        <w:t>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（3）X</w:t>
      </w:r>
      <w:r>
        <w:rPr>
          <w:rFonts w:hint="eastAsia" w:ascii="Times New Roman" w:hAnsi="Times New Roman"/>
        </w:rPr>
        <w:t>的分子式为</w:t>
      </w:r>
      <w:r>
        <w:rPr>
          <w:position w:val="-12"/>
        </w:rPr>
        <w:object>
          <v:shape id="_x0000_i1131" o:spt="75" type="#_x0000_t75" style="height:17.65pt;width:51.4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写出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的结构简式</w:t>
      </w:r>
      <w:r>
        <w:rPr>
          <w:rFonts w:ascii="Times New Roman" w:hAnsi="Times New Roman"/>
        </w:rPr>
        <w:t>：______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的一种同分异构体同时满足下列条件，写出该同分异构体的结构简式：</w:t>
      </w:r>
      <w:r>
        <w:rPr>
          <w:rFonts w:ascii="Times New Roman" w:hAnsi="Times New Roman"/>
        </w:rPr>
        <w:t>____________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能与</w:t>
      </w:r>
      <w:r>
        <w:rPr>
          <w:position w:val="-12"/>
        </w:rPr>
        <w:object>
          <v:shape id="_x0000_i1132" o:spt="75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2">
            <o:LockedField>false</o:LockedField>
          </o:OLEObject>
        </w:object>
      </w:r>
      <w:r>
        <w:rPr>
          <w:rFonts w:hint="eastAsia" w:ascii="Times New Roman" w:hAnsi="Times New Roman"/>
        </w:rPr>
        <w:t>溶液发生显色反应，酸性条件下水解产物之一为氨基乙酸，另一产物的核磁共振氢谱中有4个峰。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（5）已知：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</w:t>
      </w:r>
      <w:r>
        <w:drawing>
          <wp:inline distT="0" distB="0" distL="0" distR="0">
            <wp:extent cx="2818765" cy="875665"/>
            <wp:effectExtent l="0" t="0" r="635" b="63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position w:val="-12"/>
        </w:rPr>
        <w:object>
          <v:shape id="_x0000_i1133" o:spt="75" type="#_x0000_t75" style="height:20.65pt;width:189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5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写出以</w:t>
      </w:r>
      <w:r>
        <w:drawing>
          <wp:inline distT="0" distB="0" distL="0" distR="0">
            <wp:extent cx="875665" cy="418465"/>
            <wp:effectExtent l="0" t="0" r="635" b="63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、</w:t>
      </w:r>
      <w:r>
        <w:rPr>
          <w:position w:val="-12"/>
        </w:rPr>
        <w:object>
          <v:shape id="_x0000_i1134" o:spt="75" type="#_x0000_t75" style="height:17.65pt;width:49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8">
            <o:LockedField>false</o:LockedField>
          </o:OLEObject>
        </w:object>
      </w:r>
      <w:r>
        <w:t>、</w:t>
      </w:r>
      <w:r>
        <w:drawing>
          <wp:inline distT="0" distB="0" distL="0" distR="0">
            <wp:extent cx="408940" cy="42799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409524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为原料制备</w:t>
      </w:r>
      <w:r>
        <w:drawing>
          <wp:inline distT="0" distB="0" distL="0" distR="0">
            <wp:extent cx="1132840" cy="628015"/>
            <wp:effectExtent l="0" t="0" r="0" b="63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的合成路线流程图。（无机试剂和有机溶剂任选，合成路线流程图示例见本题题干）。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16．（16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实验室以</w:t>
      </w:r>
      <w:r>
        <w:rPr>
          <w:position w:val="-12"/>
        </w:rPr>
        <w:object>
          <v:shape id="_x0000_i1135" o:spt="75" type="#_x0000_t75" style="height:17.65pt;width:26.2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2">
            <o:LockedField>false</o:LockedField>
          </o:OLEObject>
        </w:object>
      </w:r>
      <w:r>
        <w:rPr>
          <w:rFonts w:hint="eastAsia" w:ascii="Times New Roman" w:hAnsi="Times New Roman"/>
        </w:rPr>
        <w:t>为原料制备磷酸亚铁晶体</w:t>
      </w:r>
      <w:r>
        <w:rPr>
          <w:position w:val="-16"/>
        </w:rPr>
        <w:object>
          <v:shape id="_x0000_i1136" o:spt="75" type="#_x0000_t75" style="height:22.5pt;width:100.9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其部分实验过程如下：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4739640" cy="548005"/>
            <wp:effectExtent l="0" t="0" r="3810" b="444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4802434" cy="55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（1）将一定体积98%的浓硫酸稀释为200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mL30%的硫酸，除量筒外，还必须使用的玻璃仪器有________。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（2）检验“还原”已完全的实验操作为_______________。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Times New Roman" w:hAnsi="Times New Roman"/>
        </w:rPr>
        <w:t>向过滤后的滤液中加入</w:t>
      </w:r>
      <w:r>
        <w:rPr>
          <w:position w:val="-12"/>
        </w:rPr>
        <w:object>
          <v:shape id="_x0000_i1137" o:spt="75" type="#_x0000_t75" style="height:17.65pt;width:51.4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并用氨水或</w:t>
      </w:r>
      <w:r>
        <w:rPr>
          <w:position w:val="-12"/>
        </w:rPr>
        <w:object>
          <v:shape id="_x0000_i1138" o:spt="75" type="#_x0000_t75" style="height:17.65pt;width:63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9">
            <o:LockedField>false</o:LockedField>
          </o:OLEObject>
        </w:object>
      </w:r>
      <w:r>
        <w:rPr>
          <w:rFonts w:hint="eastAsia" w:ascii="Times New Roman" w:hAnsi="Times New Roman"/>
        </w:rPr>
        <w:t>调节溶液</w:t>
      </w:r>
      <w:r>
        <w:rPr>
          <w:rFonts w:ascii="Times New Roman" w:hAnsi="Times New Roman"/>
        </w:rPr>
        <w:t>pH，“</w:t>
      </w:r>
      <w:r>
        <w:rPr>
          <w:rFonts w:hint="eastAsia" w:ascii="Times New Roman" w:hAnsi="Times New Roman"/>
        </w:rPr>
        <w:t>共沉淀”生成</w:t>
      </w:r>
      <w:r>
        <w:rPr>
          <w:position w:val="-14"/>
        </w:rPr>
        <w:object>
          <v:shape id="_x0000_i1139" o:spt="75" type="#_x0000_t75" style="height:19.5pt;width:89.6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1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①若使用</w:t>
      </w:r>
      <w:r>
        <w:rPr>
          <w:position w:val="-12"/>
        </w:rPr>
        <w:object>
          <v:shape id="_x0000_i1140" o:spt="75" type="#_x0000_t75" style="height:17.65pt;width:63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3">
            <o:LockedField>false</o:LockedField>
          </o:OLEObject>
        </w:object>
      </w:r>
      <w:r>
        <w:rPr>
          <w:rFonts w:hint="eastAsia" w:ascii="Times New Roman" w:hAnsi="Times New Roman"/>
        </w:rPr>
        <w:t>调节溶液</w:t>
      </w:r>
      <w:r>
        <w:rPr>
          <w:rFonts w:ascii="Times New Roman" w:hAnsi="Times New Roman"/>
        </w:rPr>
        <w:t>pH，“</w:t>
      </w:r>
      <w:r>
        <w:rPr>
          <w:rFonts w:hint="eastAsia" w:ascii="Times New Roman" w:hAnsi="Times New Roman"/>
        </w:rPr>
        <w:t>共沉淀”反应的离子方程式为__________。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②不使用NaOH调节溶液pH的原因是______________。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③补充完整利用题16图所示装置（夹持装置已略去）制取</w:t>
      </w:r>
      <w:r>
        <w:rPr>
          <w:position w:val="-14"/>
        </w:rPr>
        <w:object>
          <v:shape id="_x0000_i1141" o:spt="75" type="#_x0000_t75" style="height:19.5pt;width:89.6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5">
            <o:LockedField>false</o:LockedField>
          </o:OLEObject>
        </w:object>
      </w:r>
      <w:r>
        <w:rPr>
          <w:rFonts w:hint="eastAsia" w:ascii="Times New Roman" w:hAnsi="Times New Roman"/>
        </w:rPr>
        <w:t>的实验方案：向三颈烧瓶中加入抗坏血酸溶液，_____至混合液</w:t>
      </w:r>
      <w:r>
        <w:rPr>
          <w:position w:val="-10"/>
        </w:rPr>
        <w:object>
          <v:shape id="_x0000_i1142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7">
            <o:LockedField>false</o:LockedField>
          </o:OLEObject>
        </w:object>
      </w:r>
      <w:r>
        <w:rPr>
          <w:rFonts w:hint="eastAsia" w:ascii="Times New Roman" w:hAnsi="Times New Roman"/>
        </w:rPr>
        <w:t>，____________，充分搅拌一段时间，过滤，洗涤固体，真空干燥。（已知：所用抗坏血酸溶液</w:t>
      </w:r>
      <w:r>
        <w:rPr>
          <w:position w:val="-10"/>
        </w:rPr>
        <w:object>
          <v:shape id="_x0000_i1143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9">
            <o:LockedField>false</o:LockedField>
          </o:OLEObject>
        </w:object>
      </w:r>
      <w:r>
        <w:rPr>
          <w:rFonts w:hint="eastAsia" w:ascii="Times New Roman" w:hAnsi="Times New Roman"/>
        </w:rPr>
        <w:t>，当溶液pH控制在4~6之间时，所得晶体质量最好。恒压滴液漏斗a．b中分别盛放</w:t>
      </w:r>
      <w:r>
        <w:rPr>
          <w:position w:val="-12"/>
        </w:rPr>
        <w:object>
          <v:shape id="_x0000_i1144" o:spt="75" type="#_x0000_t75" style="height:17.65pt;width:34.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1">
            <o:LockedField>false</o:LockedField>
          </o:OLEObject>
        </w:object>
      </w:r>
      <w:r>
        <w:rPr>
          <w:rFonts w:hint="eastAsia" w:ascii="Times New Roman" w:hAnsi="Times New Roman"/>
        </w:rPr>
        <w:t>溶液和</w:t>
      </w:r>
      <w:r>
        <w:rPr>
          <w:position w:val="-12"/>
        </w:rPr>
        <w:object>
          <v:shape id="_x0000_i1145" o:spt="75" type="#_x0000_t75" style="height:17.65pt;width:121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3">
            <o:LockedField>false</o:LockedField>
          </o:OLEObject>
        </w:object>
      </w:r>
      <w:r>
        <w:rPr>
          <w:rFonts w:hint="eastAsia" w:ascii="Times New Roman" w:hAnsi="Times New Roman"/>
        </w:rPr>
        <w:t>混合液。</w:t>
      </w:r>
      <w:r>
        <w:rPr>
          <w:rFonts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1385570" cy="1579880"/>
            <wp:effectExtent l="0" t="0" r="5080" b="127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389552" cy="158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题16图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hint="eastAsia" w:ascii="Times New Roman" w:hAnsi="Times New Roman"/>
        </w:rPr>
        <w:t>测定样品中</w:t>
      </w:r>
      <w:r>
        <w:rPr>
          <w:position w:val="-14"/>
        </w:rPr>
        <w:object>
          <v:shape id="_x0000_i1146" o:spt="75" type="#_x0000_t75" style="height:19.5pt;width:89.6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6">
            <o:LockedField>false</o:LockedField>
          </o:OLEObject>
        </w:object>
      </w:r>
      <w:r>
        <w:rPr>
          <w:rFonts w:ascii="Times New Roman" w:hAnsi="Times New Roman"/>
        </w:rPr>
        <w:t>（</w:t>
      </w:r>
      <w:r>
        <w:rPr>
          <w:position w:val="-6"/>
        </w:rPr>
        <w:object>
          <v:shape id="_x0000_i1147" o:spt="75" type="#_x0000_t75" style="height:13.9pt;width:45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8">
            <o:LockedField>false</o:LockedField>
          </o:OLEObject>
        </w:object>
      </w:r>
      <w:r>
        <w:rPr>
          <w:rFonts w:ascii="Times New Roman" w:hAnsi="Times New Roman"/>
        </w:rPr>
        <w:t>g⋅mol</w:t>
      </w:r>
      <w:r>
        <w:rPr>
          <w:position w:val="-4"/>
        </w:rPr>
        <w:object>
          <v:shape id="_x0000_i1148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70">
            <o:LockedField>false</o:LockedField>
          </o:OLEObject>
        </w:objec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的纯度。取0.6275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g样品完全溶解后配制成250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mL溶液，取出25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mL于锥形瓶中，加入一定量的</w:t>
      </w:r>
      <w:r>
        <w:rPr>
          <w:position w:val="-12"/>
        </w:rPr>
        <w:object>
          <v:shape id="_x0000_i1149" o:spt="75" type="#_x0000_t75" style="height:17.65pt;width:30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2">
            <o:LockedField>false</o:LockedField>
          </o:OLEObject>
        </w:object>
      </w:r>
      <w:r>
        <w:rPr>
          <w:rFonts w:hint="eastAsia" w:ascii="Times New Roman" w:hAnsi="Times New Roman"/>
        </w:rPr>
        <w:t>将铁元素完全氧化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以磺基水杨酸为指示剂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用</w:t>
      </w:r>
      <w:r>
        <w:rPr>
          <w:rFonts w:ascii="Times New Roman" w:hAnsi="Times New Roman"/>
        </w:rPr>
        <w:t>0.02000 mol·L</w:t>
      </w:r>
      <w:r>
        <w:rPr>
          <w:position w:val="-4"/>
        </w:rPr>
        <w:object>
          <v:shape id="_x0000_i1150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4">
            <o:LockedField>false</o:LockedField>
          </o:OLEObject>
        </w:object>
      </w:r>
      <w:r>
        <w:rPr>
          <w:rFonts w:ascii="Times New Roman" w:hAnsi="Times New Roman"/>
        </w:rPr>
        <w:t>EDTA</w:t>
      </w:r>
      <w:r>
        <w:rPr>
          <w:rFonts w:hint="eastAsia" w:ascii="Times New Roman" w:hAnsi="Times New Roman"/>
        </w:rPr>
        <w:t>标准溶液进行滴定至终点</w:t>
      </w:r>
      <w:r>
        <w:rPr>
          <w:rFonts w:ascii="Times New Roman" w:hAnsi="Times New Roman"/>
        </w:rPr>
        <w:t>（</w:t>
      </w:r>
      <w:r>
        <w:rPr>
          <w:position w:val="-6"/>
        </w:rPr>
        <w:object>
          <v:shape id="_x0000_i1151" o:spt="75" type="#_x0000_t75" style="height:15.75pt;width:24.4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6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</w:rPr>
        <w:t>EDTA</w:t>
      </w:r>
      <w:r>
        <w:rPr>
          <w:rFonts w:hint="eastAsia" w:ascii="Times New Roman" w:hAnsi="Times New Roman"/>
        </w:rPr>
        <w:t>按物质的量之比为</w:t>
      </w:r>
      <w:r>
        <w:rPr>
          <w:rFonts w:ascii="Times New Roman" w:hAnsi="Times New Roman"/>
        </w:rPr>
        <w:t>1</w:t>
      </w:r>
      <w:r>
        <w:rPr>
          <w:rFonts w:ascii="宋体" w:hAnsi="宋体" w:cs="宋体"/>
        </w:rPr>
        <w:t>∶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发生反应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，消耗EDTA溶液15.00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mL。计算该磷酸亚铁晶体样品的纯度（写出计算过程）。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17．（16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发展二甲醚</w:t>
      </w:r>
      <w:r>
        <w:rPr>
          <w:rFonts w:ascii="Times New Roman" w:hAnsi="Times New Roman"/>
        </w:rPr>
        <w:t>（</w:t>
      </w:r>
      <w:r>
        <w:rPr>
          <w:position w:val="-12"/>
        </w:rPr>
        <w:object>
          <v:shape id="_x0000_i1152" o:spt="75" type="#_x0000_t75" style="height:17.65pt;width:54.4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8">
            <o:LockedField>false</o:LockedField>
          </o:OLEObject>
        </w:objec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的生产和使用技术具有重要意义。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rFonts w:hint="eastAsia" w:ascii="Times New Roman" w:hAnsi="Times New Roman"/>
        </w:rPr>
        <w:t>工业上利用反应</w:t>
      </w:r>
      <w:r>
        <w:rPr>
          <w:position w:val="-12"/>
        </w:rPr>
        <w:object>
          <v:shape id="_x0000_i1153" o:spt="75" type="#_x0000_t75" style="height:18.75pt;width:190.9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80">
            <o:LockedField>false</o:LockedField>
          </o:OLEObject>
        </w:object>
      </w:r>
      <w:r>
        <w:rPr>
          <w:rFonts w:hint="eastAsia" w:ascii="Times New Roman" w:hAnsi="Times New Roman"/>
        </w:rPr>
        <w:t>合成二甲醚。该反应需要在无水条件下进行的原因是_________。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一种利用合成气两步制备二甲醚的过程可表示为</w:t>
      </w:r>
      <w:r>
        <w:rPr>
          <w:position w:val="-14"/>
        </w:rPr>
        <w:object>
          <v:shape id="_x0000_i1154" o:spt="75" type="#_x0000_t75" style="height:19.5pt;width:191.6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82">
            <o:LockedField>false</o:LockedField>
          </o:OLEObject>
        </w:objec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</w:t>
      </w:r>
      <w:r>
        <w:rPr>
          <w:position w:val="-12"/>
        </w:rPr>
        <w:object>
          <v:shape id="_x0000_i1155" o:spt="75" type="#_x0000_t75" style="height:17.65pt;width:68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4">
            <o:LockedField>false</o:LockedField>
          </o:OLEObject>
        </w:object>
      </w:r>
      <w:r>
        <w:rPr>
          <w:rFonts w:hint="eastAsia" w:ascii="Times New Roman" w:hAnsi="Times New Roman"/>
        </w:rPr>
        <w:t>是一种甲醇脱水的催化剂。</w:t>
      </w:r>
      <w:r>
        <w:rPr>
          <w:position w:val="-12"/>
        </w:rPr>
        <w:object>
          <v:shape id="_x0000_i1156" o:spt="75" type="#_x0000_t75" style="height:17.65pt;width:68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6">
            <o:LockedField>false</o:LockedField>
          </o:OLEObject>
        </w:object>
      </w:r>
      <w:r>
        <w:rPr>
          <w:rFonts w:hint="eastAsia" w:ascii="Times New Roman" w:hAnsi="Times New Roman"/>
        </w:rPr>
        <w:t>晶胞结构如题</w:t>
      </w:r>
      <w:r>
        <w:rPr>
          <w:rFonts w:ascii="Times New Roman" w:hAnsi="Times New Roman"/>
        </w:rPr>
        <w:t>17</w:t>
      </w:r>
      <w:r>
        <w:rPr>
          <w:rFonts w:hint="eastAsia" w:ascii="Times New Roman" w:hAnsi="Times New Roman"/>
        </w:rPr>
        <w:t>图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所示</w:t>
      </w:r>
      <w:r>
        <w:rPr>
          <w:rFonts w:ascii="Times New Roman" w:hAnsi="Times New Roman"/>
        </w:rPr>
        <w:t>（B</w:t>
      </w:r>
      <w:r>
        <w:rPr>
          <w:rFonts w:hint="eastAsia" w:ascii="Times New Roman" w:hAnsi="Times New Roman"/>
        </w:rPr>
        <w:t>中镁原子未画出）。在</w:t>
      </w:r>
      <w:r>
        <w:rPr>
          <w:rFonts w:hint="eastAsia" w:ascii="Times New Roman" w:hAnsi="Times New Roman"/>
          <w:em w:val="dot"/>
        </w:rPr>
        <w:t>答题卡上用</w:t>
      </w:r>
      <w:r>
        <w:rPr>
          <w:rFonts w:hint="eastAsia" w:ascii="Times New Roman" w:hAnsi="Times New Roman"/>
        </w:rPr>
        <w:t>“●”标记出B中的镁原子。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515870" cy="128270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2523889" cy="128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984500" cy="1684655"/>
            <wp:effectExtent l="0" t="0" r="635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2993289" cy="169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1680" w:firstLineChars="800"/>
        <w:rPr>
          <w:rFonts w:ascii="Times New Roman" w:hAnsi="Times New Roman"/>
        </w:rPr>
      </w:pPr>
      <w:r>
        <w:rPr>
          <w:rFonts w:hint="eastAsia" w:ascii="Times New Roman" w:hAnsi="Times New Roman"/>
        </w:rPr>
        <w:t>题17图1</w:t>
      </w:r>
      <w:r>
        <w:rPr>
          <w:rFonts w:ascii="Times New Roman" w:hAnsi="Times New Roman"/>
        </w:rPr>
        <w:t xml:space="preserve">                                </w:t>
      </w:r>
      <w:r>
        <w:rPr>
          <w:rFonts w:hint="eastAsia" w:ascii="Times New Roman" w:hAnsi="Times New Roman"/>
        </w:rPr>
        <w:t>题17图2</w:t>
      </w:r>
    </w:p>
    <w:p>
      <w:pPr>
        <w:spacing w:line="288" w:lineRule="auto"/>
        <w:ind w:firstLine="1470" w:firstLineChars="700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position w:val="-12"/>
        </w:rPr>
        <w:object>
          <v:shape id="_x0000_i1157" o:spt="75" type="#_x0000_t75" style="height:17.65pt;width:31.9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90">
            <o:LockedField>false</o:LockedField>
          </o:OLEObject>
        </w:object>
      </w:r>
      <w:r>
        <w:rPr>
          <w:rFonts w:hint="eastAsia" w:ascii="Times New Roman" w:hAnsi="Times New Roman"/>
        </w:rPr>
        <w:t>催化</w:t>
      </w:r>
      <w:r>
        <w:rPr>
          <w:position w:val="-12"/>
        </w:rPr>
        <w:object>
          <v:shape id="_x0000_i1158" o:spt="75" type="#_x0000_t75" style="height:17.65pt;width:4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92">
            <o:LockedField>false</o:LockedField>
          </o:OLEObject>
        </w:object>
      </w:r>
      <w:r>
        <w:rPr>
          <w:rFonts w:hint="eastAsia" w:ascii="Times New Roman" w:hAnsi="Times New Roman"/>
        </w:rPr>
        <w:t>形成二甲醚的过程可表示为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5866765" cy="645160"/>
            <wp:effectExtent l="0" t="0" r="635" b="254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5915922" cy="65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控制起始温度为250℃，以固定流速向装有催化剂的反应器中分别通入纯甲醇和</w:t>
      </w:r>
      <w:r>
        <w:rPr>
          <w:position w:val="-16"/>
        </w:rPr>
        <w:object>
          <v:shape id="_x0000_i1159" o:spt="75" alt="eqWmf183GmgAAAAAAAKASwAIACQAAAABxTgEACQAAAxsDAAACAO0AAAAAAAUAAAACAQEAAAAFAAAAAQL/&#10;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" type="#_x0000_t75" style="height:22.5pt;width:120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95">
            <o:LockedField>false</o:LockedField>
          </o:OLEObject>
        </w:object>
      </w:r>
      <w:r>
        <w:rPr>
          <w:position w:val="-6"/>
        </w:rPr>
        <w:object>
          <v:shape id="_x0000_i1160" o:spt="75" type="#_x0000_t75" style="height:13.9pt;width:30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7">
            <o:LockedField>false</o:LockedField>
          </o:OLEObject>
        </w:object>
      </w:r>
      <w:r>
        <w:rPr>
          <w:rFonts w:hint="eastAsia" w:ascii="Times New Roman" w:hAnsi="Times New Roman"/>
        </w:rPr>
        <w:t>的甲醇溶液，得到甲醇转化率．反应器温度随通入液体时长的关系如题17图2所示。通入甲醇溶液的反应器中，甲醇转化率逐渐降低的原因是___________。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（3）利用二甲醚可通过以下途径制取氢气。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途径Ⅰ：</w:t>
      </w:r>
      <w:r>
        <w:rPr>
          <w:position w:val="-34"/>
        </w:rPr>
        <w:object>
          <v:shape id="_x0000_i1161" o:spt="75" type="#_x0000_t75" style="height:40.15pt;width:244.1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9">
            <o:LockedField>false</o:LockedField>
          </o:OLEObject>
        </w:object>
      </w:r>
      <w:r>
        <w:t xml:space="preserve">  </w:t>
      </w:r>
      <w:r>
        <w:rPr>
          <w:position w:val="-6"/>
        </w:rPr>
        <w:object>
          <v:shape id="_x0000_i1162" o:spt="75" type="#_x0000_t75" style="height:13.9pt;width:52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301">
            <o:LockedField>false</o:LockedField>
          </o:OLEObject>
        </w:object>
      </w:r>
      <w:r>
        <w:rPr>
          <w:rFonts w:ascii="Times New Roman" w:hAnsi="Times New Roman"/>
        </w:rPr>
        <w:t>kJ⋅mol</w:t>
      </w:r>
      <w:r>
        <w:rPr>
          <w:position w:val="-4"/>
        </w:rPr>
        <w:object>
          <v:shape id="_x0000_i1163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303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途径Ⅱ</w:t>
      </w:r>
      <w:r>
        <w:rPr>
          <w:rFonts w:ascii="Times New Roman" w:hAnsi="Times New Roman"/>
        </w:rPr>
        <w:t>：</w:t>
      </w:r>
      <w:r>
        <w:rPr>
          <w:position w:val="-34"/>
        </w:rPr>
        <w:object>
          <v:shape id="_x0000_i1164" o:spt="75" type="#_x0000_t75" style="height:40.15pt;width:246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05">
            <o:LockedField>false</o:LockedField>
          </o:OLEObject>
        </w:object>
      </w:r>
      <w:r>
        <w:t xml:space="preserve">  </w:t>
      </w:r>
      <w:r>
        <w:rPr>
          <w:position w:val="-6"/>
        </w:rPr>
        <w:object>
          <v:shape id="_x0000_i1165" o:spt="75" type="#_x0000_t75" style="height:13.9pt;width:58.1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7">
            <o:LockedField>false</o:LockedField>
          </o:OLEObject>
        </w:object>
      </w:r>
      <w:r>
        <w:rPr>
          <w:rFonts w:ascii="Times New Roman" w:hAnsi="Times New Roman"/>
        </w:rPr>
        <w:t>kJ⋅mol</w:t>
      </w:r>
      <w:r>
        <w:rPr>
          <w:position w:val="-4"/>
        </w:rPr>
        <w:object>
          <v:shape id="_x0000_i1166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9">
            <o:LockedField>false</o:LockedField>
          </o:OLEObject>
        </w:objec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①“自热重整”可看做是途径Ⅰ和途径Ⅱ相结合的一种制氢方法：向二甲醚、水蒸气的混合气中通入少量氧气。通入氧气最主要的目的是______________。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②途径Ⅱ中主要包括三个</w:t>
      </w:r>
      <w:r>
        <w:rPr>
          <w:position w:val="-6"/>
        </w:rPr>
        <w:object>
          <v:shape id="_x0000_i1167" o:spt="75" type="#_x0000_t75" style="height:13.9pt;width:39.4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11">
            <o:LockedField>false</o:LockedField>
          </o:OLEObject>
        </w:object>
      </w:r>
      <w:r>
        <w:rPr>
          <w:rFonts w:hint="eastAsia" w:ascii="Times New Roman" w:hAnsi="Times New Roman"/>
        </w:rPr>
        <w:t>的基本反应：</w:t>
      </w:r>
      <w:r>
        <w:rPr>
          <w:position w:val="-34"/>
        </w:rPr>
        <w:object>
          <v:shape id="_x0000_i1168" o:spt="75" type="#_x0000_t75" style="height:40.15pt;width:159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13">
            <o:LockedField>false</o:LockedField>
          </o:OLEObject>
        </w:object>
      </w:r>
      <w:r>
        <w:rPr>
          <w:rFonts w:ascii="Times New Roman" w:hAnsi="Times New Roman"/>
        </w:rPr>
        <w:t>；</w:t>
      </w:r>
      <w:r>
        <w:rPr>
          <w:position w:val="-34"/>
        </w:rPr>
        <w:object>
          <v:shape id="_x0000_i1169" o:spt="75" alt="eqWmf183GmgAAAAAAACATAAUACQAAAAAxSAEACQAAA0QCAAAEAP8AAAAAAAUAAAACAQEAAAAFAAAAAQL/&#10;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" type="#_x0000_t75" style="height:40.15pt;width:100.1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15">
            <o:LockedField>false</o:LockedField>
          </o:OLEObject>
        </w:object>
      </w:r>
      <w:r>
        <w:rPr>
          <w:position w:val="-12"/>
        </w:rPr>
        <w:object>
          <v:shape id="_x0000_i1170" o:spt="75" type="#_x0000_t75" style="height:17.65pt;width:55.1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7">
            <o:LockedField>false</o:LockedField>
          </o:OLEObject>
        </w:object>
      </w:r>
      <w:r>
        <w:rPr>
          <w:rFonts w:ascii="Times New Roman" w:hAnsi="Times New Roman"/>
        </w:rPr>
        <w:t>；</w:t>
      </w:r>
      <w:r>
        <w:rPr>
          <w:position w:val="-34"/>
        </w:rPr>
        <w:object>
          <v:shape id="_x0000_i1171" o:spt="75" type="#_x0000_t75" style="height:40.15pt;width:127.1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9">
            <o:LockedField>false</o:LockedField>
          </o:OLEObject>
        </w:object>
      </w:r>
      <w:r>
        <w:rPr>
          <w:rFonts w:hint="eastAsia" w:ascii="Times New Roman" w:hAnsi="Times New Roman"/>
        </w:rPr>
        <w:t>。下列措施一定可以提高单位时间内</w:t>
      </w:r>
      <w:r>
        <w:rPr>
          <w:position w:val="-12"/>
        </w:rPr>
        <w:object>
          <v:shape id="_x0000_i1172" o:spt="75" type="#_x0000_t75" style="height:17.65pt;width:16.9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21">
            <o:LockedField>false</o:LockedField>
          </o:OLEObject>
        </w:object>
      </w:r>
      <w:r>
        <w:rPr>
          <w:rFonts w:hint="eastAsia" w:ascii="Times New Roman" w:hAnsi="Times New Roman"/>
        </w:rPr>
        <w:t>产率的是</w:t>
      </w:r>
      <w:r>
        <w:rPr>
          <w:rFonts w:ascii="Times New Roman" w:hAnsi="Times New Roman"/>
        </w:rPr>
        <w:t>_________（</w:t>
      </w:r>
      <w:r>
        <w:rPr>
          <w:rFonts w:hint="eastAsia" w:ascii="Times New Roman" w:hAnsi="Times New Roman"/>
        </w:rPr>
        <w:t>填序号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rPr>
          <w:rFonts w:ascii="Times New Roman" w:hAnsi="Times New Roman"/>
        </w:rPr>
      </w:pPr>
      <w:r>
        <w:drawing>
          <wp:inline distT="0" distB="0" distL="0" distR="0">
            <wp:extent cx="2552065" cy="2390140"/>
            <wp:effectExtent l="0" t="0" r="635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1260" w:firstLineChars="600"/>
        <w:rPr>
          <w:rFonts w:ascii="Times New Roman" w:hAnsi="Times New Roman"/>
        </w:rPr>
      </w:pPr>
      <w:r>
        <w:rPr>
          <w:rFonts w:hint="eastAsia" w:ascii="Times New Roman" w:hAnsi="Times New Roman"/>
        </w:rPr>
        <w:t>题17图3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A．升高温度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B．增大反应器中压强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C．使用甲醇水解的高效催化剂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③在“</w:t>
      </w:r>
      <w:r>
        <w:rPr>
          <w:position w:val="-6"/>
        </w:rPr>
        <w:object>
          <v:shape id="_x0000_i1173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24">
            <o:LockedField>false</o:LockedField>
          </o:OLEObject>
        </w:object>
      </w:r>
      <w:r>
        <w:rPr>
          <w:rFonts w:hint="eastAsia" w:ascii="Times New Roman" w:hAnsi="Times New Roman"/>
        </w:rPr>
        <w:t>双位点”催化作用下，</w:t>
      </w:r>
      <w:r>
        <w:rPr>
          <w:position w:val="-12"/>
        </w:rPr>
        <w:object>
          <v:shape id="_x0000_i1174" o:spt="75" type="#_x0000_t75" style="height:17.65pt;width:4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26">
            <o:LockedField>false</o:LockedField>
          </o:OLEObject>
        </w:object>
      </w:r>
      <w:r>
        <w:rPr>
          <w:rFonts w:hint="eastAsia" w:ascii="Times New Roman" w:hAnsi="Times New Roman"/>
        </w:rPr>
        <w:t>与水反应的反应路径如题17图3所示，在</w:t>
      </w:r>
      <w:r>
        <w:rPr>
          <w:rFonts w:hint="eastAsia" w:ascii="Times New Roman" w:hAnsi="Times New Roman"/>
          <w:em w:val="dot"/>
        </w:rPr>
        <w:t>答题卡上</w:t>
      </w:r>
      <w:r>
        <w:rPr>
          <w:rFonts w:hint="eastAsia" w:ascii="Times New Roman" w:hAnsi="Times New Roman"/>
        </w:rPr>
        <w:t>画出图中方框内中间体的结构：___________。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hint="eastAsia" w:ascii="Times New Roman" w:hAnsi="Times New Roman"/>
        </w:rPr>
        <w:t>从物质转化和资源综合利用角度分析，</w:t>
      </w:r>
      <w:r>
        <w:rPr>
          <w:position w:val="-12"/>
        </w:rPr>
        <w:object>
          <v:shape id="_x0000_i1175" o:spt="75" type="#_x0000_t75" style="height:17.65pt;width:54.4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8">
            <o:LockedField>false</o:LockedField>
          </o:OLEObject>
        </w:object>
      </w:r>
      <w:r>
        <w:rPr>
          <w:rFonts w:hint="eastAsia" w:ascii="Times New Roman" w:hAnsi="Times New Roman"/>
        </w:rPr>
        <w:t>的应用价值为_________。</w:t>
      </w:r>
    </w:p>
    <w:p>
      <w:pPr>
        <w:spacing w:line="288" w:lineRule="auto"/>
        <w:rPr>
          <w:rFonts w:ascii="Times New Roman" w:hAnsi="Times New Roman"/>
        </w:rPr>
      </w:pPr>
    </w:p>
    <w:p>
      <w:pPr>
        <w:spacing w:line="288" w:lineRule="auto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南通市2024届高三第二次调研测试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化学参考答案与评分建议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一、单项选择题：共13题，每题3分，共39分。每题只有一个选项最符合题意。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1．A  2．C  3．B  4．B  5．D  6．B  7．B  8．A  9．C  10．D  11．C  12．C  13．D</w:t>
      </w:r>
    </w:p>
    <w:p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二、非选择题：共4题，共61分。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14．（1）①3（2分）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②0.25（2分）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（2）①</w:t>
      </w:r>
      <w:r>
        <w:rPr>
          <w:position w:val="-34"/>
        </w:rPr>
        <w:object>
          <v:shape id="_x0000_i1176" o:spt="75" type="#_x0000_t75" style="height:40.15pt;width:308.6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30">
            <o:LockedField>false</o:LockedField>
          </o:OLEObject>
        </w:object>
      </w:r>
      <w:r>
        <w:rPr>
          <w:rFonts w:hint="eastAsia" w:ascii="Times New Roman" w:hAnsi="Times New Roman"/>
        </w:rPr>
        <w:t>（（3分）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position w:val="-14"/>
        </w:rPr>
        <w:object>
          <v:shape id="_x0000_i1177" o:spt="75" type="#_x0000_t75" style="height:19.5pt;width:63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32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2"/>
        </w:rPr>
        <w:object>
          <v:shape id="_x0000_i1178" o:spt="75" type="#_x0000_t75" style="height:17.65pt;width:24.4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34">
            <o:LockedField>false</o:LockedField>
          </o:OLEObject>
        </w:object>
      </w:r>
      <w:r>
        <w:t>、</w:t>
      </w:r>
      <w:r>
        <w:rPr>
          <w:position w:val="-12"/>
        </w:rPr>
        <w:object>
          <v:shape id="_x0000_i1179" o:spt="75" type="#_x0000_t75" style="height:17.65pt;width:26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36">
            <o:LockedField>false</o:LockedField>
          </o:OLEObject>
        </w:object>
      </w:r>
      <w:r>
        <w:rPr>
          <w:rFonts w:hint="eastAsia" w:ascii="Times New Roman" w:hAnsi="Times New Roman"/>
        </w:rPr>
        <w:t>生成</w:t>
      </w:r>
      <w:r>
        <w:rPr>
          <w:position w:val="-12"/>
        </w:rPr>
        <w:object>
          <v:shape id="_x0000_i1180" o:spt="75" type="#_x0000_t75" style="height:17.65pt;width:43.1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38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2"/>
        </w:rPr>
        <w:object>
          <v:shape id="_x0000_i1181" o:spt="75" type="#_x0000_t75" style="height:17.65pt;width:37.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4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2"/>
        </w:rPr>
        <w:object>
          <v:shape id="_x0000_i1182" o:spt="75" type="#_x0000_t75" style="height:17.65pt;width:37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42">
            <o:LockedField>false</o:LockedField>
          </o:OLEObject>
        </w:object>
      </w:r>
      <w:r>
        <w:rPr>
          <w:rFonts w:hint="eastAsia" w:ascii="Times New Roman" w:hAnsi="Times New Roman"/>
        </w:rPr>
        <w:t>的溶解度比</w:t>
      </w:r>
      <w:r>
        <w:rPr>
          <w:position w:val="-14"/>
        </w:rPr>
        <w:object>
          <v:shape id="_x0000_i1183" o:spt="75" type="#_x0000_t75" style="height:19.5pt;width:63.7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44">
            <o:LockedField>false</o:LockedField>
          </o:OLEObject>
        </w:object>
      </w:r>
      <w:r>
        <w:rPr>
          <w:rFonts w:hint="eastAsia" w:ascii="Times New Roman" w:hAnsi="Times New Roman"/>
        </w:rPr>
        <w:t>的更小，使该反应向生成</w:t>
      </w:r>
      <w:r>
        <w:rPr>
          <w:position w:val="-12"/>
        </w:rPr>
        <w:object>
          <v:shape id="_x0000_i1184" o:spt="75" type="#_x0000_t75" style="height:17.65pt;width:37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46">
            <o:LockedField>false</o:LockedField>
          </o:OLEObject>
        </w:object>
      </w:r>
      <w:r>
        <w:rPr>
          <w:rFonts w:hint="eastAsia" w:ascii="Times New Roman" w:hAnsi="Times New Roman"/>
        </w:rPr>
        <w:t>方向移动</w:t>
      </w:r>
      <w:r>
        <w:rPr>
          <w:rFonts w:ascii="Times New Roman" w:hAnsi="Times New Roman"/>
        </w:rPr>
        <w:t>（2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③温度升高，</w:t>
      </w:r>
      <w:r>
        <w:rPr>
          <w:position w:val="-14"/>
        </w:rPr>
        <w:object>
          <v:shape id="_x0000_i1185" o:spt="75" type="#_x0000_t75" style="height:19.5pt;width:49.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48">
            <o:LockedField>false</o:LockedField>
          </o:OLEObject>
        </w:object>
      </w:r>
      <w:r>
        <w:rPr>
          <w:rFonts w:hint="eastAsia" w:ascii="Times New Roman" w:hAnsi="Times New Roman"/>
        </w:rPr>
        <w:t>溶解度减小，砷酸钙溶解度增大</w:t>
      </w:r>
      <w:r>
        <w:rPr>
          <w:rFonts w:ascii="Times New Roman" w:hAnsi="Times New Roman"/>
        </w:rPr>
        <w:t>（2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④</w:t>
      </w:r>
      <w:r>
        <w:rPr>
          <w:rFonts w:ascii="Times New Roman" w:hAnsi="Times New Roman"/>
        </w:rPr>
        <w:t>Fe（</w:t>
      </w:r>
      <w:r>
        <w:rPr>
          <w:rFonts w:hint="eastAsia" w:ascii="Times New Roman" w:hAnsi="Times New Roman"/>
        </w:rPr>
        <w:t>Ⅲ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能与溶液中的</w:t>
      </w:r>
      <w:r>
        <w:rPr>
          <w:rFonts w:ascii="Times New Roman" w:hAnsi="Times New Roman"/>
        </w:rPr>
        <w:t>As（V）</w:t>
      </w:r>
      <w:r>
        <w:rPr>
          <w:rFonts w:hint="eastAsia" w:ascii="Times New Roman" w:hAnsi="Times New Roman"/>
        </w:rPr>
        <w:t>反应生成</w:t>
      </w:r>
      <w:r>
        <w:rPr>
          <w:position w:val="-12"/>
        </w:rPr>
        <w:object>
          <v:shape id="_x0000_i1186" o:spt="75" type="#_x0000_t75" style="height:17.65pt;width:41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50">
            <o:LockedField>false</o:LockedField>
          </o:OLEObject>
        </w:object>
      </w:r>
      <w:r>
        <w:rPr>
          <w:rFonts w:hint="eastAsia" w:ascii="Times New Roman" w:hAnsi="Times New Roman"/>
        </w:rPr>
        <w:t>沉淀</w:t>
      </w:r>
      <w:r>
        <w:rPr>
          <w:rFonts w:ascii="Times New Roman" w:hAnsi="Times New Roman"/>
        </w:rPr>
        <w:t>，Fe（</w:t>
      </w:r>
      <w:r>
        <w:rPr>
          <w:rFonts w:hint="eastAsia" w:ascii="Times New Roman" w:hAnsi="Times New Roman"/>
        </w:rPr>
        <w:t>Ⅲ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在水溶液中生成</w:t>
      </w:r>
      <w:r>
        <w:rPr>
          <w:position w:val="-14"/>
        </w:rPr>
        <w:object>
          <v:shape id="_x0000_i1187" o:spt="75" type="#_x0000_t75" style="height:19.5pt;width:46.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52">
            <o:LockedField>false</o:LockedField>
          </o:OLEObject>
        </w:object>
      </w:r>
      <w:r>
        <w:rPr>
          <w:rFonts w:hint="eastAsia" w:ascii="Times New Roman" w:hAnsi="Times New Roman"/>
        </w:rPr>
        <w:t>胶体，吸附溶液中的As（V），使得溶液中As（V）的去除率上升（3分）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【本题共14分】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15．（1）B（2分）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（2）消去反应（2分）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drawing>
          <wp:inline distT="0" distB="0" distL="0" distR="0">
            <wp:extent cx="789940" cy="837565"/>
            <wp:effectExtent l="0" t="0" r="0" b="63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790476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drawing>
          <wp:inline distT="0" distB="0" distL="0" distR="0">
            <wp:extent cx="5551805" cy="1071245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5593851" cy="107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（5）</w:t>
      </w:r>
      <w:r>
        <w:drawing>
          <wp:inline distT="0" distB="0" distL="0" distR="0">
            <wp:extent cx="5522595" cy="1508760"/>
            <wp:effectExtent l="0" t="0" r="1905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5536293" cy="151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（5分）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16．（1）烧杯．玻璃棒（2分）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（2）取少量还原后的溶液于试管中，滴加KSCN溶液（或亚铁氰化钾）（2分）</w:t>
      </w:r>
    </w:p>
    <w:p>
      <w:pPr>
        <w:spacing w:line="288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</w:rPr>
        <w:t>（3）①</w:t>
      </w:r>
      <w:r>
        <w:rPr>
          <w:position w:val="-34"/>
        </w:rPr>
        <w:object>
          <v:shape id="_x0000_i1188" o:spt="75" type="#_x0000_t75" style="height:40.15pt;width:380.6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57">
            <o:LockedField>false</o:LockedField>
          </o:OLEObject>
        </w:object>
      </w:r>
      <w:r>
        <w:rPr>
          <w:rFonts w:hint="eastAsia" w:ascii="Times New Roman" w:hAnsi="Times New Roman"/>
        </w:rPr>
        <w:t>（3分）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</w:rPr>
        <w:t>NaOH</w:t>
      </w:r>
      <w:r>
        <w:rPr>
          <w:rFonts w:hint="eastAsia" w:ascii="Times New Roman" w:hAnsi="Times New Roman"/>
        </w:rPr>
        <w:t>碱性强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容易造成局部</w:t>
      </w:r>
      <w:r>
        <w:rPr>
          <w:rFonts w:ascii="Times New Roman" w:hAnsi="Times New Roman"/>
        </w:rPr>
        <w:t>pH</w:t>
      </w:r>
      <w:r>
        <w:rPr>
          <w:rFonts w:hint="eastAsia" w:ascii="Times New Roman" w:hAnsi="Times New Roman"/>
        </w:rPr>
        <w:t>过高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生成</w:t>
      </w:r>
      <w:r>
        <w:rPr>
          <w:position w:val="-14"/>
        </w:rPr>
        <w:object>
          <v:shape id="_x0000_i1189" o:spt="75" type="#_x0000_t75" style="height:19.5pt;width:47.6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59">
            <o:LockedField>false</o:LockedField>
          </o:OLEObject>
        </w:object>
      </w:r>
      <w:r>
        <w:rPr>
          <w:rFonts w:hint="eastAsia" w:ascii="Times New Roman" w:hAnsi="Times New Roman"/>
        </w:rPr>
        <w:t>等杂质</w:t>
      </w:r>
      <w:r>
        <w:rPr>
          <w:rFonts w:ascii="Times New Roman" w:hAnsi="Times New Roman"/>
        </w:rPr>
        <w:t>（2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③向三颈烧瓶中滴加</w:t>
      </w:r>
      <w:r>
        <w:rPr>
          <w:position w:val="-12"/>
        </w:rPr>
        <w:object>
          <v:shape id="_x0000_i1190" o:spt="75" type="#_x0000_t75" style="height:17.65pt;width:121.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61">
            <o:LockedField>false</o:LockedField>
          </o:OLEObject>
        </w:object>
      </w:r>
      <w:r>
        <w:rPr>
          <w:rFonts w:hint="eastAsia" w:ascii="Times New Roman" w:hAnsi="Times New Roman"/>
        </w:rPr>
        <w:t>混合溶液</w:t>
      </w:r>
      <w:r>
        <w:rPr>
          <w:rFonts w:ascii="Times New Roman" w:hAnsi="Times New Roman"/>
        </w:rPr>
        <w:t>（2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再向三颈烧瓶中滴加</w:t>
      </w:r>
      <w:r>
        <w:rPr>
          <w:position w:val="-12"/>
        </w:rPr>
        <w:object>
          <v:shape id="_x0000_i1191" o:spt="75" type="#_x0000_t75" style="height:17.65pt;width:34.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63">
            <o:LockedField>false</o:LockedField>
          </o:OLEObject>
        </w:object>
      </w:r>
      <w:r>
        <w:rPr>
          <w:rFonts w:hint="eastAsia" w:ascii="Times New Roman" w:hAnsi="Times New Roman"/>
        </w:rPr>
        <w:t>溶液，通过调节恒压滴液漏斗</w:t>
      </w:r>
      <w:r>
        <w:rPr>
          <w:rFonts w:ascii="Times New Roman" w:hAnsi="Times New Roman"/>
        </w:rPr>
        <w:t>a、b</w:t>
      </w:r>
      <w:r>
        <w:rPr>
          <w:rFonts w:hint="eastAsia" w:ascii="Times New Roman" w:hAnsi="Times New Roman"/>
        </w:rPr>
        <w:t>的活塞，控制溶液pH为4~6（2分）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（4）每25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mL溶液中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6"/>
        </w:rPr>
        <w:object>
          <v:shape id="_x0000_i1192" o:spt="75" type="#_x0000_t75" style="height:22.5pt;width:325.4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65">
            <o:LockedField>false</o:LockedField>
          </o:OLEObject>
        </w:object>
      </w:r>
      <w:r>
        <w:rPr>
          <w:rFonts w:ascii="Times New Roman" w:hAnsi="Times New Roman"/>
        </w:rPr>
        <w:t>mol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6"/>
        </w:rPr>
        <w:object>
          <v:shape id="_x0000_i1193" o:spt="75" type="#_x0000_t75" style="height:22.5pt;width:174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67">
            <o:LockedField>false</o:LockedField>
          </o:OLEObject>
        </w:object>
      </w:r>
      <w:r>
        <w:rPr>
          <w:rFonts w:ascii="Times New Roman" w:hAnsi="Times New Roman"/>
        </w:rPr>
        <w:t>mol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0.6275 g</w:t>
      </w:r>
      <w:r>
        <w:rPr>
          <w:rFonts w:hint="eastAsia" w:ascii="Times New Roman" w:hAnsi="Times New Roman"/>
        </w:rPr>
        <w:t>样品中含</w:t>
      </w:r>
      <w:r>
        <w:rPr>
          <w:position w:val="-24"/>
        </w:rPr>
        <w:object>
          <v:shape id="_x0000_i1194" o:spt="75" type="#_x0000_t75" style="height:30.75pt;width:320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69">
            <o:LockedField>false</o:LockedField>
          </o:OLEObject>
        </w:object>
      </w:r>
      <w:r>
        <w:rPr>
          <w:rFonts w:ascii="Times New Roman" w:hAnsi="Times New Roman"/>
        </w:rPr>
        <w:t>mol</w:t>
      </w:r>
    </w:p>
    <w:p>
      <w:pPr>
        <w:spacing w:line="288" w:lineRule="auto"/>
        <w:rPr>
          <w:rFonts w:ascii="Times New Roman" w:hAnsi="Times New Roman"/>
        </w:rPr>
      </w:pPr>
      <w:r>
        <w:rPr>
          <w:position w:val="-16"/>
        </w:rPr>
        <w:object>
          <v:shape id="_x0000_i1195" o:spt="75" type="#_x0000_t75" style="height:22.5pt;width:314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71">
            <o:LockedField>false</o:LockedField>
          </o:OLEObject>
        </w:object>
      </w:r>
      <w:r>
        <w:rPr>
          <w:rFonts w:ascii="Times New Roman" w:hAnsi="Times New Roman"/>
        </w:rPr>
        <w:t>g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纯度</w:t>
      </w:r>
      <w:r>
        <w:rPr>
          <w:position w:val="-28"/>
        </w:rPr>
        <w:object>
          <v:shape id="_x0000_i1196" o:spt="75" type="#_x0000_t75" style="height:32.65pt;width:142.9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73">
            <o:LockedField>false</o:LockedField>
          </o:OLEObject>
        </w:object>
      </w:r>
      <w:r>
        <w:rPr>
          <w:rFonts w:hint="eastAsia" w:ascii="Times New Roman" w:hAnsi="Times New Roman"/>
        </w:rPr>
        <w:t>（3分）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【本题共16分】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17．（1）</w:t>
      </w:r>
      <w:r>
        <w:rPr>
          <w:position w:val="-12"/>
        </w:rPr>
        <w:object>
          <v:shape id="_x0000_i1197" o:spt="75" type="#_x0000_t75" style="height:17.65pt;width:47.6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75">
            <o:LockedField>false</o:LockedField>
          </o:OLEObject>
        </w:object>
      </w:r>
      <w:r>
        <w:rPr>
          <w:rFonts w:hint="eastAsia" w:ascii="Times New Roman" w:hAnsi="Times New Roman"/>
        </w:rPr>
        <w:t>更容易与水反应生成难电离的</w:t>
      </w:r>
      <w:r>
        <w:rPr>
          <w:position w:val="-12"/>
        </w:rPr>
        <w:object>
          <v:shape id="_x0000_i1198" o:spt="75" type="#_x0000_t75" style="height:17.65pt;width:4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7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使</w:t>
      </w:r>
      <w:r>
        <w:rPr>
          <w:position w:val="-16"/>
        </w:rPr>
        <w:object>
          <v:shape id="_x0000_i1199" o:spt="75" type="#_x0000_t75" style="height:22.5pt;width:55.1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79">
            <o:LockedField>false</o:LockedField>
          </o:OLEObject>
        </w:object>
      </w:r>
      <w:r>
        <w:rPr>
          <w:rFonts w:hint="eastAsia" w:ascii="Times New Roman" w:hAnsi="Times New Roman"/>
        </w:rPr>
        <w:t>减小</w:t>
      </w:r>
      <w:r>
        <w:rPr>
          <w:rFonts w:ascii="Times New Roman" w:hAnsi="Times New Roman"/>
        </w:rPr>
        <w:t>（2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（2）①</w:t>
      </w:r>
      <w:r>
        <w:drawing>
          <wp:inline distT="0" distB="0" distL="0" distR="0">
            <wp:extent cx="1133475" cy="979805"/>
            <wp:effectExtent l="0" t="0" r="9525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1139627" cy="98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②水、甲醇对催化剂活性位点形成竞争吸附，参与催化反应的甲醇减少（2分）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Times New Roman" w:hAnsi="Times New Roman"/>
        </w:rPr>
        <w:t>①氧气和二甲醚反应放热，促进途径Ⅱ反应正向进行，提高</w:t>
      </w:r>
      <w:r>
        <w:rPr>
          <w:position w:val="-12"/>
        </w:rPr>
        <w:object>
          <v:shape id="_x0000_i1200" o:spt="75" type="#_x0000_t75" style="height:17.65pt;width:16.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82">
            <o:LockedField>false</o:LockedField>
          </o:OLEObject>
        </w:object>
      </w:r>
      <w:r>
        <w:rPr>
          <w:rFonts w:hint="eastAsia" w:ascii="Times New Roman" w:hAnsi="Times New Roman"/>
        </w:rPr>
        <w:t>产率</w:t>
      </w:r>
      <w:r>
        <w:rPr>
          <w:rFonts w:ascii="Times New Roman" w:hAnsi="Times New Roman"/>
        </w:rPr>
        <w:t>（2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②C（2分）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</w:t>
      </w:r>
      <w:r>
        <w:drawing>
          <wp:inline distT="0" distB="0" distL="0" distR="0">
            <wp:extent cx="647065" cy="694690"/>
            <wp:effectExtent l="0" t="0" r="635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647619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（2分）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（4）有利于实现碳中和，可用作储氢材料（3分）</w:t>
      </w:r>
    </w:p>
    <w:p>
      <w:pPr>
        <w:spacing w:line="288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【本题共16分】</w:t>
      </w:r>
      <w:bookmarkStart w:id="0" w:name="_GoBack"/>
      <w:bookmarkEnd w:id="0"/>
    </w:p>
    <w:sectPr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A07DF2"/>
    <w:rsid w:val="00005CDA"/>
    <w:rsid w:val="00005EBC"/>
    <w:rsid w:val="00007872"/>
    <w:rsid w:val="00010408"/>
    <w:rsid w:val="00012975"/>
    <w:rsid w:val="000133D7"/>
    <w:rsid w:val="00030F26"/>
    <w:rsid w:val="000460FF"/>
    <w:rsid w:val="0004735F"/>
    <w:rsid w:val="00051878"/>
    <w:rsid w:val="00054E7B"/>
    <w:rsid w:val="00062C85"/>
    <w:rsid w:val="000636DF"/>
    <w:rsid w:val="00064D1C"/>
    <w:rsid w:val="00085E21"/>
    <w:rsid w:val="00092E58"/>
    <w:rsid w:val="00096451"/>
    <w:rsid w:val="00096B9A"/>
    <w:rsid w:val="000D30BB"/>
    <w:rsid w:val="000D6559"/>
    <w:rsid w:val="000D6617"/>
    <w:rsid w:val="000D7077"/>
    <w:rsid w:val="000E4D02"/>
    <w:rsid w:val="000E4FF1"/>
    <w:rsid w:val="000F22DF"/>
    <w:rsid w:val="000F2C2A"/>
    <w:rsid w:val="000F4D55"/>
    <w:rsid w:val="000F6EBF"/>
    <w:rsid w:val="001129C9"/>
    <w:rsid w:val="0011572B"/>
    <w:rsid w:val="001172CA"/>
    <w:rsid w:val="001177F3"/>
    <w:rsid w:val="00120A32"/>
    <w:rsid w:val="0013607B"/>
    <w:rsid w:val="0015017F"/>
    <w:rsid w:val="001513FE"/>
    <w:rsid w:val="00154C47"/>
    <w:rsid w:val="00157843"/>
    <w:rsid w:val="00163653"/>
    <w:rsid w:val="00167D6B"/>
    <w:rsid w:val="00171458"/>
    <w:rsid w:val="00173C1D"/>
    <w:rsid w:val="001764C3"/>
    <w:rsid w:val="00177074"/>
    <w:rsid w:val="0018010E"/>
    <w:rsid w:val="001808B5"/>
    <w:rsid w:val="001847F7"/>
    <w:rsid w:val="00186658"/>
    <w:rsid w:val="00191C29"/>
    <w:rsid w:val="0019245B"/>
    <w:rsid w:val="0019420E"/>
    <w:rsid w:val="0019523B"/>
    <w:rsid w:val="001972E6"/>
    <w:rsid w:val="001A0586"/>
    <w:rsid w:val="001C63DA"/>
    <w:rsid w:val="001C75C8"/>
    <w:rsid w:val="001D0C6F"/>
    <w:rsid w:val="001D4126"/>
    <w:rsid w:val="001E43E5"/>
    <w:rsid w:val="001E468A"/>
    <w:rsid w:val="001E485F"/>
    <w:rsid w:val="001E5ED8"/>
    <w:rsid w:val="001F07BF"/>
    <w:rsid w:val="001F100B"/>
    <w:rsid w:val="001F6669"/>
    <w:rsid w:val="00200800"/>
    <w:rsid w:val="00201A7E"/>
    <w:rsid w:val="00204526"/>
    <w:rsid w:val="0020799E"/>
    <w:rsid w:val="00213BB2"/>
    <w:rsid w:val="00215782"/>
    <w:rsid w:val="0021650F"/>
    <w:rsid w:val="00216BBB"/>
    <w:rsid w:val="00221FC9"/>
    <w:rsid w:val="0022540C"/>
    <w:rsid w:val="00231743"/>
    <w:rsid w:val="002352DE"/>
    <w:rsid w:val="00244CEF"/>
    <w:rsid w:val="002457C2"/>
    <w:rsid w:val="00255A03"/>
    <w:rsid w:val="00255B21"/>
    <w:rsid w:val="00265476"/>
    <w:rsid w:val="00271A47"/>
    <w:rsid w:val="0028254A"/>
    <w:rsid w:val="00282CC2"/>
    <w:rsid w:val="002908F0"/>
    <w:rsid w:val="00291FC4"/>
    <w:rsid w:val="00292479"/>
    <w:rsid w:val="002939FD"/>
    <w:rsid w:val="00294908"/>
    <w:rsid w:val="00295098"/>
    <w:rsid w:val="00295745"/>
    <w:rsid w:val="002A0E5D"/>
    <w:rsid w:val="002A1A21"/>
    <w:rsid w:val="002A4D86"/>
    <w:rsid w:val="002A5A04"/>
    <w:rsid w:val="002D073F"/>
    <w:rsid w:val="002D485B"/>
    <w:rsid w:val="002D6809"/>
    <w:rsid w:val="002E4919"/>
    <w:rsid w:val="002F06B2"/>
    <w:rsid w:val="002F06CD"/>
    <w:rsid w:val="002F131A"/>
    <w:rsid w:val="003014F9"/>
    <w:rsid w:val="00304B9E"/>
    <w:rsid w:val="00305771"/>
    <w:rsid w:val="003102DB"/>
    <w:rsid w:val="00313CFE"/>
    <w:rsid w:val="00315F29"/>
    <w:rsid w:val="00325999"/>
    <w:rsid w:val="0032647F"/>
    <w:rsid w:val="003266B4"/>
    <w:rsid w:val="00334BB1"/>
    <w:rsid w:val="00344DEC"/>
    <w:rsid w:val="00352FCC"/>
    <w:rsid w:val="00357511"/>
    <w:rsid w:val="003624C0"/>
    <w:rsid w:val="003625C4"/>
    <w:rsid w:val="0037326A"/>
    <w:rsid w:val="00373D0A"/>
    <w:rsid w:val="00374FD7"/>
    <w:rsid w:val="0038092C"/>
    <w:rsid w:val="00387247"/>
    <w:rsid w:val="003948C0"/>
    <w:rsid w:val="003B1712"/>
    <w:rsid w:val="003B5A21"/>
    <w:rsid w:val="003C1317"/>
    <w:rsid w:val="003C359B"/>
    <w:rsid w:val="003C3B36"/>
    <w:rsid w:val="003C4A95"/>
    <w:rsid w:val="003D0C09"/>
    <w:rsid w:val="003D1E58"/>
    <w:rsid w:val="003D427D"/>
    <w:rsid w:val="003E74A1"/>
    <w:rsid w:val="003F6AB0"/>
    <w:rsid w:val="004062F6"/>
    <w:rsid w:val="004076CA"/>
    <w:rsid w:val="00407C22"/>
    <w:rsid w:val="004115A7"/>
    <w:rsid w:val="00411DF1"/>
    <w:rsid w:val="004151FC"/>
    <w:rsid w:val="00425FBD"/>
    <w:rsid w:val="00430A44"/>
    <w:rsid w:val="00431D66"/>
    <w:rsid w:val="00435D9E"/>
    <w:rsid w:val="00435F83"/>
    <w:rsid w:val="00442263"/>
    <w:rsid w:val="00444A46"/>
    <w:rsid w:val="00446B5B"/>
    <w:rsid w:val="00450392"/>
    <w:rsid w:val="00454FE4"/>
    <w:rsid w:val="0046214C"/>
    <w:rsid w:val="00475775"/>
    <w:rsid w:val="0047717A"/>
    <w:rsid w:val="00487448"/>
    <w:rsid w:val="0049183B"/>
    <w:rsid w:val="004957D3"/>
    <w:rsid w:val="004A1D05"/>
    <w:rsid w:val="004B44B5"/>
    <w:rsid w:val="004C38C7"/>
    <w:rsid w:val="004C394B"/>
    <w:rsid w:val="004C40DC"/>
    <w:rsid w:val="004D0E7B"/>
    <w:rsid w:val="004D2EC4"/>
    <w:rsid w:val="004D44FD"/>
    <w:rsid w:val="004D5619"/>
    <w:rsid w:val="004D5E33"/>
    <w:rsid w:val="004E1AAC"/>
    <w:rsid w:val="004E7441"/>
    <w:rsid w:val="004F1661"/>
    <w:rsid w:val="004F5624"/>
    <w:rsid w:val="00500883"/>
    <w:rsid w:val="0050652A"/>
    <w:rsid w:val="005168EE"/>
    <w:rsid w:val="005252CA"/>
    <w:rsid w:val="00526DF1"/>
    <w:rsid w:val="00531B88"/>
    <w:rsid w:val="0054451E"/>
    <w:rsid w:val="005514DB"/>
    <w:rsid w:val="00553EA9"/>
    <w:rsid w:val="005554B7"/>
    <w:rsid w:val="00572FF2"/>
    <w:rsid w:val="00575450"/>
    <w:rsid w:val="00576C45"/>
    <w:rsid w:val="00581825"/>
    <w:rsid w:val="005870B4"/>
    <w:rsid w:val="0059145F"/>
    <w:rsid w:val="00596076"/>
    <w:rsid w:val="005B39DB"/>
    <w:rsid w:val="005C05BC"/>
    <w:rsid w:val="005C2124"/>
    <w:rsid w:val="005C31E3"/>
    <w:rsid w:val="005C7B9A"/>
    <w:rsid w:val="005E01EE"/>
    <w:rsid w:val="005E50BE"/>
    <w:rsid w:val="005F1362"/>
    <w:rsid w:val="005F1981"/>
    <w:rsid w:val="005F6409"/>
    <w:rsid w:val="006030D5"/>
    <w:rsid w:val="00605626"/>
    <w:rsid w:val="006071D5"/>
    <w:rsid w:val="0062039B"/>
    <w:rsid w:val="00623476"/>
    <w:rsid w:val="00623C16"/>
    <w:rsid w:val="00627DC7"/>
    <w:rsid w:val="00637D3A"/>
    <w:rsid w:val="00640BF5"/>
    <w:rsid w:val="00653D6C"/>
    <w:rsid w:val="00671084"/>
    <w:rsid w:val="0067120C"/>
    <w:rsid w:val="006A09C5"/>
    <w:rsid w:val="006B4EF6"/>
    <w:rsid w:val="006C6B39"/>
    <w:rsid w:val="006D3118"/>
    <w:rsid w:val="006D5DE9"/>
    <w:rsid w:val="006E15A3"/>
    <w:rsid w:val="006E5429"/>
    <w:rsid w:val="006E7560"/>
    <w:rsid w:val="006F45E0"/>
    <w:rsid w:val="006F6386"/>
    <w:rsid w:val="00701D6B"/>
    <w:rsid w:val="007061B2"/>
    <w:rsid w:val="00716D85"/>
    <w:rsid w:val="007348E1"/>
    <w:rsid w:val="00740A09"/>
    <w:rsid w:val="007541E0"/>
    <w:rsid w:val="00762E26"/>
    <w:rsid w:val="00767756"/>
    <w:rsid w:val="007706D9"/>
    <w:rsid w:val="0077263C"/>
    <w:rsid w:val="00774B69"/>
    <w:rsid w:val="0078066C"/>
    <w:rsid w:val="00781D48"/>
    <w:rsid w:val="00791BEC"/>
    <w:rsid w:val="007A66B2"/>
    <w:rsid w:val="007F1F36"/>
    <w:rsid w:val="007F3EA6"/>
    <w:rsid w:val="008028B5"/>
    <w:rsid w:val="00805D36"/>
    <w:rsid w:val="00810087"/>
    <w:rsid w:val="00810CD0"/>
    <w:rsid w:val="0081192D"/>
    <w:rsid w:val="008213F0"/>
    <w:rsid w:val="00822131"/>
    <w:rsid w:val="008257A6"/>
    <w:rsid w:val="00832EC9"/>
    <w:rsid w:val="00834F82"/>
    <w:rsid w:val="00840401"/>
    <w:rsid w:val="0085377B"/>
    <w:rsid w:val="00860949"/>
    <w:rsid w:val="008634CD"/>
    <w:rsid w:val="0087057D"/>
    <w:rsid w:val="00871FA3"/>
    <w:rsid w:val="008731FA"/>
    <w:rsid w:val="00880A38"/>
    <w:rsid w:val="00881B4F"/>
    <w:rsid w:val="00884DBC"/>
    <w:rsid w:val="008851CE"/>
    <w:rsid w:val="00890A55"/>
    <w:rsid w:val="00893DD6"/>
    <w:rsid w:val="0089627B"/>
    <w:rsid w:val="00896429"/>
    <w:rsid w:val="008A0548"/>
    <w:rsid w:val="008A7E67"/>
    <w:rsid w:val="008B2E98"/>
    <w:rsid w:val="008B2EB6"/>
    <w:rsid w:val="008B4071"/>
    <w:rsid w:val="008C267E"/>
    <w:rsid w:val="008C614B"/>
    <w:rsid w:val="008D1C45"/>
    <w:rsid w:val="008D2E94"/>
    <w:rsid w:val="008D776D"/>
    <w:rsid w:val="008F0FE8"/>
    <w:rsid w:val="008F5335"/>
    <w:rsid w:val="009121D7"/>
    <w:rsid w:val="0092241A"/>
    <w:rsid w:val="009559A1"/>
    <w:rsid w:val="00956368"/>
    <w:rsid w:val="00963106"/>
    <w:rsid w:val="00963A6D"/>
    <w:rsid w:val="00974E0F"/>
    <w:rsid w:val="00977691"/>
    <w:rsid w:val="00982128"/>
    <w:rsid w:val="0098256F"/>
    <w:rsid w:val="00986037"/>
    <w:rsid w:val="009874B7"/>
    <w:rsid w:val="00990151"/>
    <w:rsid w:val="00990D21"/>
    <w:rsid w:val="009A27BF"/>
    <w:rsid w:val="009B4770"/>
    <w:rsid w:val="009B5666"/>
    <w:rsid w:val="009C4252"/>
    <w:rsid w:val="009C7470"/>
    <w:rsid w:val="009C773D"/>
    <w:rsid w:val="009E249B"/>
    <w:rsid w:val="009E7C70"/>
    <w:rsid w:val="009F3A2A"/>
    <w:rsid w:val="009F615B"/>
    <w:rsid w:val="00A011AB"/>
    <w:rsid w:val="00A01819"/>
    <w:rsid w:val="00A03908"/>
    <w:rsid w:val="00A07324"/>
    <w:rsid w:val="00A07DF2"/>
    <w:rsid w:val="00A2244E"/>
    <w:rsid w:val="00A23817"/>
    <w:rsid w:val="00A30C84"/>
    <w:rsid w:val="00A405DB"/>
    <w:rsid w:val="00A46D54"/>
    <w:rsid w:val="00A536B0"/>
    <w:rsid w:val="00A617DE"/>
    <w:rsid w:val="00A67286"/>
    <w:rsid w:val="00A72C75"/>
    <w:rsid w:val="00A73CEF"/>
    <w:rsid w:val="00A8154C"/>
    <w:rsid w:val="00A91DCC"/>
    <w:rsid w:val="00AA4A1D"/>
    <w:rsid w:val="00AB3EE3"/>
    <w:rsid w:val="00AB6EB4"/>
    <w:rsid w:val="00AC38E8"/>
    <w:rsid w:val="00AC4626"/>
    <w:rsid w:val="00AC7451"/>
    <w:rsid w:val="00AD3E87"/>
    <w:rsid w:val="00AD4827"/>
    <w:rsid w:val="00AD5470"/>
    <w:rsid w:val="00AD6B6A"/>
    <w:rsid w:val="00AE1F20"/>
    <w:rsid w:val="00AE2988"/>
    <w:rsid w:val="00AE34AE"/>
    <w:rsid w:val="00AE61FA"/>
    <w:rsid w:val="00AF2727"/>
    <w:rsid w:val="00AF6FC6"/>
    <w:rsid w:val="00B1100D"/>
    <w:rsid w:val="00B21352"/>
    <w:rsid w:val="00B26847"/>
    <w:rsid w:val="00B27613"/>
    <w:rsid w:val="00B30234"/>
    <w:rsid w:val="00B31A82"/>
    <w:rsid w:val="00B43AD6"/>
    <w:rsid w:val="00B507E2"/>
    <w:rsid w:val="00B627DF"/>
    <w:rsid w:val="00B63A07"/>
    <w:rsid w:val="00B66389"/>
    <w:rsid w:val="00B7296A"/>
    <w:rsid w:val="00B73811"/>
    <w:rsid w:val="00B75D8D"/>
    <w:rsid w:val="00B80D67"/>
    <w:rsid w:val="00B8100F"/>
    <w:rsid w:val="00B82D2F"/>
    <w:rsid w:val="00B83621"/>
    <w:rsid w:val="00B90AC8"/>
    <w:rsid w:val="00B90D62"/>
    <w:rsid w:val="00B96924"/>
    <w:rsid w:val="00BA1265"/>
    <w:rsid w:val="00BA2B0C"/>
    <w:rsid w:val="00BA628F"/>
    <w:rsid w:val="00BA6A38"/>
    <w:rsid w:val="00BB495E"/>
    <w:rsid w:val="00BB50C6"/>
    <w:rsid w:val="00BD278A"/>
    <w:rsid w:val="00BD7905"/>
    <w:rsid w:val="00BE1827"/>
    <w:rsid w:val="00C02815"/>
    <w:rsid w:val="00C02FC6"/>
    <w:rsid w:val="00C0564B"/>
    <w:rsid w:val="00C13493"/>
    <w:rsid w:val="00C14E0E"/>
    <w:rsid w:val="00C22F98"/>
    <w:rsid w:val="00C23F2F"/>
    <w:rsid w:val="00C25776"/>
    <w:rsid w:val="00C318BF"/>
    <w:rsid w:val="00C321EB"/>
    <w:rsid w:val="00C32CB2"/>
    <w:rsid w:val="00C32CD6"/>
    <w:rsid w:val="00C34435"/>
    <w:rsid w:val="00C54D3B"/>
    <w:rsid w:val="00C76326"/>
    <w:rsid w:val="00C84ACB"/>
    <w:rsid w:val="00CA1F47"/>
    <w:rsid w:val="00CA2BD2"/>
    <w:rsid w:val="00CA4A07"/>
    <w:rsid w:val="00CB56E7"/>
    <w:rsid w:val="00CD7B10"/>
    <w:rsid w:val="00CE332C"/>
    <w:rsid w:val="00CF3511"/>
    <w:rsid w:val="00CF584F"/>
    <w:rsid w:val="00D01A95"/>
    <w:rsid w:val="00D03496"/>
    <w:rsid w:val="00D31210"/>
    <w:rsid w:val="00D51257"/>
    <w:rsid w:val="00D55241"/>
    <w:rsid w:val="00D6206F"/>
    <w:rsid w:val="00D634C2"/>
    <w:rsid w:val="00D70283"/>
    <w:rsid w:val="00D756B6"/>
    <w:rsid w:val="00D77F6E"/>
    <w:rsid w:val="00D80B20"/>
    <w:rsid w:val="00D84331"/>
    <w:rsid w:val="00D875AC"/>
    <w:rsid w:val="00D91670"/>
    <w:rsid w:val="00D97F5A"/>
    <w:rsid w:val="00DA0796"/>
    <w:rsid w:val="00DA1572"/>
    <w:rsid w:val="00DA5448"/>
    <w:rsid w:val="00DB20A8"/>
    <w:rsid w:val="00DB6533"/>
    <w:rsid w:val="00DB6888"/>
    <w:rsid w:val="00DC061C"/>
    <w:rsid w:val="00DD13BE"/>
    <w:rsid w:val="00DE2475"/>
    <w:rsid w:val="00DE7801"/>
    <w:rsid w:val="00DF022A"/>
    <w:rsid w:val="00DF071B"/>
    <w:rsid w:val="00E06248"/>
    <w:rsid w:val="00E115AC"/>
    <w:rsid w:val="00E13D3B"/>
    <w:rsid w:val="00E2176A"/>
    <w:rsid w:val="00E22C2C"/>
    <w:rsid w:val="00E27273"/>
    <w:rsid w:val="00E31115"/>
    <w:rsid w:val="00E4203E"/>
    <w:rsid w:val="00E44169"/>
    <w:rsid w:val="00E460D9"/>
    <w:rsid w:val="00E5582D"/>
    <w:rsid w:val="00E61D00"/>
    <w:rsid w:val="00E63075"/>
    <w:rsid w:val="00E73CEA"/>
    <w:rsid w:val="00E7648B"/>
    <w:rsid w:val="00E87345"/>
    <w:rsid w:val="00E92514"/>
    <w:rsid w:val="00E97096"/>
    <w:rsid w:val="00EA0188"/>
    <w:rsid w:val="00EA079E"/>
    <w:rsid w:val="00EA380C"/>
    <w:rsid w:val="00EB17B4"/>
    <w:rsid w:val="00EB183C"/>
    <w:rsid w:val="00EB1F57"/>
    <w:rsid w:val="00EC2D89"/>
    <w:rsid w:val="00ED1550"/>
    <w:rsid w:val="00ED4F9A"/>
    <w:rsid w:val="00ED5E03"/>
    <w:rsid w:val="00ED692B"/>
    <w:rsid w:val="00EE1A37"/>
    <w:rsid w:val="00EF1F17"/>
    <w:rsid w:val="00EF2AA3"/>
    <w:rsid w:val="00EF3155"/>
    <w:rsid w:val="00F0580A"/>
    <w:rsid w:val="00F124E4"/>
    <w:rsid w:val="00F133C4"/>
    <w:rsid w:val="00F14E3C"/>
    <w:rsid w:val="00F16570"/>
    <w:rsid w:val="00F20ACE"/>
    <w:rsid w:val="00F21C80"/>
    <w:rsid w:val="00F235E2"/>
    <w:rsid w:val="00F26EF7"/>
    <w:rsid w:val="00F31168"/>
    <w:rsid w:val="00F403EE"/>
    <w:rsid w:val="00F4073E"/>
    <w:rsid w:val="00F40D8B"/>
    <w:rsid w:val="00F41A2A"/>
    <w:rsid w:val="00F517CC"/>
    <w:rsid w:val="00F54311"/>
    <w:rsid w:val="00F55DDD"/>
    <w:rsid w:val="00F66181"/>
    <w:rsid w:val="00F676FD"/>
    <w:rsid w:val="00F72514"/>
    <w:rsid w:val="00F90601"/>
    <w:rsid w:val="00F90882"/>
    <w:rsid w:val="00FA0944"/>
    <w:rsid w:val="00FA423A"/>
    <w:rsid w:val="00FA6947"/>
    <w:rsid w:val="00FB34D2"/>
    <w:rsid w:val="00FB4B17"/>
    <w:rsid w:val="00FC2E34"/>
    <w:rsid w:val="00FC5860"/>
    <w:rsid w:val="00FD377B"/>
    <w:rsid w:val="00FD58C9"/>
    <w:rsid w:val="00FE4A70"/>
    <w:rsid w:val="00FE5E04"/>
    <w:rsid w:val="00FE6579"/>
    <w:rsid w:val="00FE72FD"/>
    <w:rsid w:val="00FF0C62"/>
    <w:rsid w:val="00FF2D79"/>
    <w:rsid w:val="00FF517A"/>
    <w:rsid w:val="00FF6287"/>
    <w:rsid w:val="00FF6892"/>
    <w:rsid w:val="00FF7284"/>
    <w:rsid w:val="0DB80A9D"/>
    <w:rsid w:val="38274566"/>
    <w:rsid w:val="59E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qFormat/>
    <w:uiPriority w:val="1"/>
    <w:pPr>
      <w:autoSpaceDE w:val="0"/>
      <w:autoSpaceDN w:val="0"/>
      <w:spacing w:after="200" w:line="276" w:lineRule="auto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3">
    <w:name w:val="Plain Text"/>
    <w:basedOn w:val="1"/>
    <w:link w:val="16"/>
    <w:unhideWhenUsed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qFormat/>
    <w:uiPriority w:val="99"/>
    <w:rPr>
      <w:kern w:val="2"/>
      <w:sz w:val="18"/>
      <w:szCs w:val="24"/>
    </w:rPr>
  </w:style>
  <w:style w:type="paragraph" w:styleId="12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正文文本 Char"/>
    <w:basedOn w:val="9"/>
    <w:link w:val="2"/>
    <w:autoRedefine/>
    <w:qFormat/>
    <w:uiPriority w:val="1"/>
    <w:rPr>
      <w:rFonts w:ascii="宋体" w:hAnsi="宋体" w:cs="宋体"/>
      <w:sz w:val="21"/>
      <w:szCs w:val="21"/>
      <w:lang w:val="zh-CN" w:bidi="zh-CN"/>
    </w:rPr>
  </w:style>
  <w:style w:type="character" w:customStyle="1" w:styleId="15">
    <w:name w:val="页脚 Char"/>
    <w:basedOn w:val="9"/>
    <w:link w:val="5"/>
    <w:autoRedefine/>
    <w:qFormat/>
    <w:uiPriority w:val="99"/>
    <w:rPr>
      <w:kern w:val="2"/>
      <w:sz w:val="18"/>
      <w:szCs w:val="24"/>
    </w:rPr>
  </w:style>
  <w:style w:type="character" w:customStyle="1" w:styleId="16">
    <w:name w:val="纯文本 Char"/>
    <w:basedOn w:val="9"/>
    <w:link w:val="3"/>
    <w:autoRedefine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5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1.bin"/><Relationship Id="rId89" Type="http://schemas.openxmlformats.org/officeDocument/2006/relationships/image" Target="media/image46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image" Target="media/image5.png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1.bin"/><Relationship Id="rId7" Type="http://schemas.openxmlformats.org/officeDocument/2006/relationships/image" Target="media/image4.png"/><Relationship Id="rId69" Type="http://schemas.openxmlformats.org/officeDocument/2006/relationships/image" Target="media/image36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6.bin"/><Relationship Id="rId6" Type="http://schemas.openxmlformats.org/officeDocument/2006/relationships/image" Target="media/image3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7.wmf"/><Relationship Id="rId50" Type="http://schemas.openxmlformats.org/officeDocument/2006/relationships/oleObject" Target="embeddings/oleObject21.bin"/><Relationship Id="rId5" Type="http://schemas.openxmlformats.org/officeDocument/2006/relationships/image" Target="media/image2.png"/><Relationship Id="rId49" Type="http://schemas.openxmlformats.org/officeDocument/2006/relationships/image" Target="media/image26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6.bin"/><Relationship Id="rId4" Type="http://schemas.openxmlformats.org/officeDocument/2006/relationships/image" Target="media/image1.png"/><Relationship Id="rId39" Type="http://schemas.openxmlformats.org/officeDocument/2006/relationships/image" Target="media/image21.wmf"/><Relationship Id="rId386" Type="http://schemas.openxmlformats.org/officeDocument/2006/relationships/fontTable" Target="fontTable.xml"/><Relationship Id="rId385" Type="http://schemas.openxmlformats.org/officeDocument/2006/relationships/customXml" Target="../customXml/item1.xml"/><Relationship Id="rId384" Type="http://schemas.openxmlformats.org/officeDocument/2006/relationships/image" Target="media/image205.png"/><Relationship Id="rId383" Type="http://schemas.openxmlformats.org/officeDocument/2006/relationships/image" Target="media/image204.wmf"/><Relationship Id="rId382" Type="http://schemas.openxmlformats.org/officeDocument/2006/relationships/oleObject" Target="embeddings/oleObject176.bin"/><Relationship Id="rId381" Type="http://schemas.openxmlformats.org/officeDocument/2006/relationships/image" Target="media/image203.png"/><Relationship Id="rId380" Type="http://schemas.openxmlformats.org/officeDocument/2006/relationships/image" Target="media/image202.wmf"/><Relationship Id="rId38" Type="http://schemas.openxmlformats.org/officeDocument/2006/relationships/oleObject" Target="embeddings/oleObject15.bin"/><Relationship Id="rId379" Type="http://schemas.openxmlformats.org/officeDocument/2006/relationships/oleObject" Target="embeddings/oleObject175.bin"/><Relationship Id="rId378" Type="http://schemas.openxmlformats.org/officeDocument/2006/relationships/image" Target="media/image201.wmf"/><Relationship Id="rId377" Type="http://schemas.openxmlformats.org/officeDocument/2006/relationships/oleObject" Target="embeddings/oleObject174.bin"/><Relationship Id="rId376" Type="http://schemas.openxmlformats.org/officeDocument/2006/relationships/image" Target="media/image200.wmf"/><Relationship Id="rId375" Type="http://schemas.openxmlformats.org/officeDocument/2006/relationships/oleObject" Target="embeddings/oleObject173.bin"/><Relationship Id="rId374" Type="http://schemas.openxmlformats.org/officeDocument/2006/relationships/image" Target="media/image199.wmf"/><Relationship Id="rId373" Type="http://schemas.openxmlformats.org/officeDocument/2006/relationships/oleObject" Target="embeddings/oleObject172.bin"/><Relationship Id="rId372" Type="http://schemas.openxmlformats.org/officeDocument/2006/relationships/image" Target="media/image198.wmf"/><Relationship Id="rId371" Type="http://schemas.openxmlformats.org/officeDocument/2006/relationships/oleObject" Target="embeddings/oleObject171.bin"/><Relationship Id="rId370" Type="http://schemas.openxmlformats.org/officeDocument/2006/relationships/image" Target="media/image197.wmf"/><Relationship Id="rId37" Type="http://schemas.openxmlformats.org/officeDocument/2006/relationships/image" Target="media/image20.wmf"/><Relationship Id="rId369" Type="http://schemas.openxmlformats.org/officeDocument/2006/relationships/oleObject" Target="embeddings/oleObject170.bin"/><Relationship Id="rId368" Type="http://schemas.openxmlformats.org/officeDocument/2006/relationships/image" Target="media/image196.wmf"/><Relationship Id="rId367" Type="http://schemas.openxmlformats.org/officeDocument/2006/relationships/oleObject" Target="embeddings/oleObject169.bin"/><Relationship Id="rId366" Type="http://schemas.openxmlformats.org/officeDocument/2006/relationships/image" Target="media/image195.wmf"/><Relationship Id="rId365" Type="http://schemas.openxmlformats.org/officeDocument/2006/relationships/oleObject" Target="embeddings/oleObject168.bin"/><Relationship Id="rId364" Type="http://schemas.openxmlformats.org/officeDocument/2006/relationships/image" Target="media/image194.wmf"/><Relationship Id="rId363" Type="http://schemas.openxmlformats.org/officeDocument/2006/relationships/oleObject" Target="embeddings/oleObject167.bin"/><Relationship Id="rId362" Type="http://schemas.openxmlformats.org/officeDocument/2006/relationships/image" Target="media/image193.wmf"/><Relationship Id="rId361" Type="http://schemas.openxmlformats.org/officeDocument/2006/relationships/oleObject" Target="embeddings/oleObject166.bin"/><Relationship Id="rId360" Type="http://schemas.openxmlformats.org/officeDocument/2006/relationships/image" Target="media/image192.wmf"/><Relationship Id="rId36" Type="http://schemas.openxmlformats.org/officeDocument/2006/relationships/oleObject" Target="embeddings/oleObject14.bin"/><Relationship Id="rId359" Type="http://schemas.openxmlformats.org/officeDocument/2006/relationships/oleObject" Target="embeddings/oleObject165.bin"/><Relationship Id="rId358" Type="http://schemas.openxmlformats.org/officeDocument/2006/relationships/image" Target="media/image191.wmf"/><Relationship Id="rId357" Type="http://schemas.openxmlformats.org/officeDocument/2006/relationships/oleObject" Target="embeddings/oleObject164.bin"/><Relationship Id="rId356" Type="http://schemas.openxmlformats.org/officeDocument/2006/relationships/image" Target="media/image190.png"/><Relationship Id="rId355" Type="http://schemas.openxmlformats.org/officeDocument/2006/relationships/image" Target="media/image189.png"/><Relationship Id="rId354" Type="http://schemas.openxmlformats.org/officeDocument/2006/relationships/image" Target="media/image188.png"/><Relationship Id="rId353" Type="http://schemas.openxmlformats.org/officeDocument/2006/relationships/image" Target="media/image187.wmf"/><Relationship Id="rId352" Type="http://schemas.openxmlformats.org/officeDocument/2006/relationships/oleObject" Target="embeddings/oleObject163.bin"/><Relationship Id="rId351" Type="http://schemas.openxmlformats.org/officeDocument/2006/relationships/image" Target="media/image186.wmf"/><Relationship Id="rId350" Type="http://schemas.openxmlformats.org/officeDocument/2006/relationships/oleObject" Target="embeddings/oleObject162.bin"/><Relationship Id="rId35" Type="http://schemas.openxmlformats.org/officeDocument/2006/relationships/image" Target="media/image19.wmf"/><Relationship Id="rId349" Type="http://schemas.openxmlformats.org/officeDocument/2006/relationships/image" Target="media/image185.wmf"/><Relationship Id="rId348" Type="http://schemas.openxmlformats.org/officeDocument/2006/relationships/oleObject" Target="embeddings/oleObject161.bin"/><Relationship Id="rId347" Type="http://schemas.openxmlformats.org/officeDocument/2006/relationships/image" Target="media/image184.wmf"/><Relationship Id="rId346" Type="http://schemas.openxmlformats.org/officeDocument/2006/relationships/oleObject" Target="embeddings/oleObject160.bin"/><Relationship Id="rId345" Type="http://schemas.openxmlformats.org/officeDocument/2006/relationships/image" Target="media/image183.wmf"/><Relationship Id="rId344" Type="http://schemas.openxmlformats.org/officeDocument/2006/relationships/oleObject" Target="embeddings/oleObject159.bin"/><Relationship Id="rId343" Type="http://schemas.openxmlformats.org/officeDocument/2006/relationships/image" Target="media/image182.wmf"/><Relationship Id="rId342" Type="http://schemas.openxmlformats.org/officeDocument/2006/relationships/oleObject" Target="embeddings/oleObject158.bin"/><Relationship Id="rId341" Type="http://schemas.openxmlformats.org/officeDocument/2006/relationships/image" Target="media/image181.wmf"/><Relationship Id="rId340" Type="http://schemas.openxmlformats.org/officeDocument/2006/relationships/oleObject" Target="embeddings/oleObject157.bin"/><Relationship Id="rId34" Type="http://schemas.openxmlformats.org/officeDocument/2006/relationships/oleObject" Target="embeddings/oleObject13.bin"/><Relationship Id="rId339" Type="http://schemas.openxmlformats.org/officeDocument/2006/relationships/image" Target="media/image180.wmf"/><Relationship Id="rId338" Type="http://schemas.openxmlformats.org/officeDocument/2006/relationships/oleObject" Target="embeddings/oleObject156.bin"/><Relationship Id="rId337" Type="http://schemas.openxmlformats.org/officeDocument/2006/relationships/image" Target="media/image179.wmf"/><Relationship Id="rId336" Type="http://schemas.openxmlformats.org/officeDocument/2006/relationships/oleObject" Target="embeddings/oleObject155.bin"/><Relationship Id="rId335" Type="http://schemas.openxmlformats.org/officeDocument/2006/relationships/image" Target="media/image178.wmf"/><Relationship Id="rId334" Type="http://schemas.openxmlformats.org/officeDocument/2006/relationships/oleObject" Target="embeddings/oleObject154.bin"/><Relationship Id="rId333" Type="http://schemas.openxmlformats.org/officeDocument/2006/relationships/image" Target="media/image177.wmf"/><Relationship Id="rId332" Type="http://schemas.openxmlformats.org/officeDocument/2006/relationships/oleObject" Target="embeddings/oleObject153.bin"/><Relationship Id="rId331" Type="http://schemas.openxmlformats.org/officeDocument/2006/relationships/image" Target="media/image176.wmf"/><Relationship Id="rId330" Type="http://schemas.openxmlformats.org/officeDocument/2006/relationships/oleObject" Target="embeddings/oleObject152.bin"/><Relationship Id="rId33" Type="http://schemas.openxmlformats.org/officeDocument/2006/relationships/image" Target="media/image18.wmf"/><Relationship Id="rId329" Type="http://schemas.openxmlformats.org/officeDocument/2006/relationships/image" Target="media/image175.wmf"/><Relationship Id="rId328" Type="http://schemas.openxmlformats.org/officeDocument/2006/relationships/oleObject" Target="embeddings/oleObject151.bin"/><Relationship Id="rId327" Type="http://schemas.openxmlformats.org/officeDocument/2006/relationships/image" Target="media/image174.wmf"/><Relationship Id="rId326" Type="http://schemas.openxmlformats.org/officeDocument/2006/relationships/oleObject" Target="embeddings/oleObject150.bin"/><Relationship Id="rId325" Type="http://schemas.openxmlformats.org/officeDocument/2006/relationships/image" Target="media/image173.wmf"/><Relationship Id="rId324" Type="http://schemas.openxmlformats.org/officeDocument/2006/relationships/oleObject" Target="embeddings/oleObject149.bin"/><Relationship Id="rId323" Type="http://schemas.openxmlformats.org/officeDocument/2006/relationships/image" Target="media/image172.png"/><Relationship Id="rId322" Type="http://schemas.openxmlformats.org/officeDocument/2006/relationships/image" Target="media/image171.wmf"/><Relationship Id="rId321" Type="http://schemas.openxmlformats.org/officeDocument/2006/relationships/oleObject" Target="embeddings/oleObject148.bin"/><Relationship Id="rId320" Type="http://schemas.openxmlformats.org/officeDocument/2006/relationships/image" Target="media/image170.wmf"/><Relationship Id="rId32" Type="http://schemas.openxmlformats.org/officeDocument/2006/relationships/oleObject" Target="embeddings/oleObject12.bin"/><Relationship Id="rId319" Type="http://schemas.openxmlformats.org/officeDocument/2006/relationships/oleObject" Target="embeddings/oleObject147.bin"/><Relationship Id="rId318" Type="http://schemas.openxmlformats.org/officeDocument/2006/relationships/image" Target="media/image169.wmf"/><Relationship Id="rId317" Type="http://schemas.openxmlformats.org/officeDocument/2006/relationships/oleObject" Target="embeddings/oleObject146.bin"/><Relationship Id="rId316" Type="http://schemas.openxmlformats.org/officeDocument/2006/relationships/image" Target="media/image168.wmf"/><Relationship Id="rId315" Type="http://schemas.openxmlformats.org/officeDocument/2006/relationships/oleObject" Target="embeddings/oleObject145.bin"/><Relationship Id="rId314" Type="http://schemas.openxmlformats.org/officeDocument/2006/relationships/image" Target="media/image167.wmf"/><Relationship Id="rId313" Type="http://schemas.openxmlformats.org/officeDocument/2006/relationships/oleObject" Target="embeddings/oleObject144.bin"/><Relationship Id="rId312" Type="http://schemas.openxmlformats.org/officeDocument/2006/relationships/image" Target="media/image166.wmf"/><Relationship Id="rId311" Type="http://schemas.openxmlformats.org/officeDocument/2006/relationships/oleObject" Target="embeddings/oleObject143.bin"/><Relationship Id="rId310" Type="http://schemas.openxmlformats.org/officeDocument/2006/relationships/image" Target="media/image165.wmf"/><Relationship Id="rId31" Type="http://schemas.openxmlformats.org/officeDocument/2006/relationships/image" Target="media/image17.wmf"/><Relationship Id="rId309" Type="http://schemas.openxmlformats.org/officeDocument/2006/relationships/oleObject" Target="embeddings/oleObject142.bin"/><Relationship Id="rId308" Type="http://schemas.openxmlformats.org/officeDocument/2006/relationships/image" Target="media/image164.wmf"/><Relationship Id="rId307" Type="http://schemas.openxmlformats.org/officeDocument/2006/relationships/oleObject" Target="embeddings/oleObject141.bin"/><Relationship Id="rId306" Type="http://schemas.openxmlformats.org/officeDocument/2006/relationships/image" Target="media/image163.wmf"/><Relationship Id="rId305" Type="http://schemas.openxmlformats.org/officeDocument/2006/relationships/oleObject" Target="embeddings/oleObject140.bin"/><Relationship Id="rId304" Type="http://schemas.openxmlformats.org/officeDocument/2006/relationships/image" Target="media/image162.wmf"/><Relationship Id="rId303" Type="http://schemas.openxmlformats.org/officeDocument/2006/relationships/oleObject" Target="embeddings/oleObject139.bin"/><Relationship Id="rId302" Type="http://schemas.openxmlformats.org/officeDocument/2006/relationships/image" Target="media/image161.wmf"/><Relationship Id="rId301" Type="http://schemas.openxmlformats.org/officeDocument/2006/relationships/oleObject" Target="embeddings/oleObject138.bin"/><Relationship Id="rId300" Type="http://schemas.openxmlformats.org/officeDocument/2006/relationships/image" Target="media/image160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9" Type="http://schemas.openxmlformats.org/officeDocument/2006/relationships/oleObject" Target="embeddings/oleObject137.bin"/><Relationship Id="rId298" Type="http://schemas.openxmlformats.org/officeDocument/2006/relationships/image" Target="media/image159.wmf"/><Relationship Id="rId297" Type="http://schemas.openxmlformats.org/officeDocument/2006/relationships/oleObject" Target="embeddings/oleObject136.bin"/><Relationship Id="rId296" Type="http://schemas.openxmlformats.org/officeDocument/2006/relationships/image" Target="media/image158.wmf"/><Relationship Id="rId295" Type="http://schemas.openxmlformats.org/officeDocument/2006/relationships/oleObject" Target="embeddings/oleObject135.bin"/><Relationship Id="rId294" Type="http://schemas.openxmlformats.org/officeDocument/2006/relationships/image" Target="media/image157.png"/><Relationship Id="rId293" Type="http://schemas.openxmlformats.org/officeDocument/2006/relationships/image" Target="media/image156.wmf"/><Relationship Id="rId292" Type="http://schemas.openxmlformats.org/officeDocument/2006/relationships/oleObject" Target="embeddings/oleObject134.bin"/><Relationship Id="rId291" Type="http://schemas.openxmlformats.org/officeDocument/2006/relationships/image" Target="media/image155.wmf"/><Relationship Id="rId290" Type="http://schemas.openxmlformats.org/officeDocument/2006/relationships/oleObject" Target="embeddings/oleObject133.bin"/><Relationship Id="rId29" Type="http://schemas.openxmlformats.org/officeDocument/2006/relationships/image" Target="media/image16.wmf"/><Relationship Id="rId289" Type="http://schemas.openxmlformats.org/officeDocument/2006/relationships/image" Target="media/image154.png"/><Relationship Id="rId288" Type="http://schemas.openxmlformats.org/officeDocument/2006/relationships/image" Target="media/image153.png"/><Relationship Id="rId287" Type="http://schemas.openxmlformats.org/officeDocument/2006/relationships/image" Target="media/image152.wmf"/><Relationship Id="rId286" Type="http://schemas.openxmlformats.org/officeDocument/2006/relationships/oleObject" Target="embeddings/oleObject132.bin"/><Relationship Id="rId285" Type="http://schemas.openxmlformats.org/officeDocument/2006/relationships/image" Target="media/image151.wmf"/><Relationship Id="rId284" Type="http://schemas.openxmlformats.org/officeDocument/2006/relationships/oleObject" Target="embeddings/oleObject131.bin"/><Relationship Id="rId283" Type="http://schemas.openxmlformats.org/officeDocument/2006/relationships/image" Target="media/image150.wmf"/><Relationship Id="rId282" Type="http://schemas.openxmlformats.org/officeDocument/2006/relationships/oleObject" Target="embeddings/oleObject130.bin"/><Relationship Id="rId281" Type="http://schemas.openxmlformats.org/officeDocument/2006/relationships/image" Target="media/image149.wmf"/><Relationship Id="rId280" Type="http://schemas.openxmlformats.org/officeDocument/2006/relationships/oleObject" Target="embeddings/oleObject129.bin"/><Relationship Id="rId28" Type="http://schemas.openxmlformats.org/officeDocument/2006/relationships/oleObject" Target="embeddings/oleObject10.bin"/><Relationship Id="rId279" Type="http://schemas.openxmlformats.org/officeDocument/2006/relationships/image" Target="media/image148.wmf"/><Relationship Id="rId278" Type="http://schemas.openxmlformats.org/officeDocument/2006/relationships/oleObject" Target="embeddings/oleObject128.bin"/><Relationship Id="rId277" Type="http://schemas.openxmlformats.org/officeDocument/2006/relationships/image" Target="media/image147.wmf"/><Relationship Id="rId276" Type="http://schemas.openxmlformats.org/officeDocument/2006/relationships/oleObject" Target="embeddings/oleObject127.bin"/><Relationship Id="rId275" Type="http://schemas.openxmlformats.org/officeDocument/2006/relationships/image" Target="media/image146.wmf"/><Relationship Id="rId274" Type="http://schemas.openxmlformats.org/officeDocument/2006/relationships/oleObject" Target="embeddings/oleObject126.bin"/><Relationship Id="rId273" Type="http://schemas.openxmlformats.org/officeDocument/2006/relationships/image" Target="media/image145.wmf"/><Relationship Id="rId272" Type="http://schemas.openxmlformats.org/officeDocument/2006/relationships/oleObject" Target="embeddings/oleObject125.bin"/><Relationship Id="rId271" Type="http://schemas.openxmlformats.org/officeDocument/2006/relationships/image" Target="media/image144.wmf"/><Relationship Id="rId270" Type="http://schemas.openxmlformats.org/officeDocument/2006/relationships/oleObject" Target="embeddings/oleObject124.bin"/><Relationship Id="rId27" Type="http://schemas.openxmlformats.org/officeDocument/2006/relationships/image" Target="media/image15.wmf"/><Relationship Id="rId269" Type="http://schemas.openxmlformats.org/officeDocument/2006/relationships/image" Target="media/image143.wmf"/><Relationship Id="rId268" Type="http://schemas.openxmlformats.org/officeDocument/2006/relationships/oleObject" Target="embeddings/oleObject123.bin"/><Relationship Id="rId267" Type="http://schemas.openxmlformats.org/officeDocument/2006/relationships/image" Target="media/image142.wmf"/><Relationship Id="rId266" Type="http://schemas.openxmlformats.org/officeDocument/2006/relationships/oleObject" Target="embeddings/oleObject122.bin"/><Relationship Id="rId265" Type="http://schemas.openxmlformats.org/officeDocument/2006/relationships/image" Target="media/image141.png"/><Relationship Id="rId264" Type="http://schemas.openxmlformats.org/officeDocument/2006/relationships/image" Target="media/image140.wmf"/><Relationship Id="rId263" Type="http://schemas.openxmlformats.org/officeDocument/2006/relationships/oleObject" Target="embeddings/oleObject121.bin"/><Relationship Id="rId262" Type="http://schemas.openxmlformats.org/officeDocument/2006/relationships/image" Target="media/image139.wmf"/><Relationship Id="rId261" Type="http://schemas.openxmlformats.org/officeDocument/2006/relationships/oleObject" Target="embeddings/oleObject120.bin"/><Relationship Id="rId260" Type="http://schemas.openxmlformats.org/officeDocument/2006/relationships/image" Target="media/image138.wmf"/><Relationship Id="rId26" Type="http://schemas.openxmlformats.org/officeDocument/2006/relationships/oleObject" Target="embeddings/oleObject9.bin"/><Relationship Id="rId259" Type="http://schemas.openxmlformats.org/officeDocument/2006/relationships/oleObject" Target="embeddings/oleObject119.bin"/><Relationship Id="rId258" Type="http://schemas.openxmlformats.org/officeDocument/2006/relationships/image" Target="media/image137.wmf"/><Relationship Id="rId257" Type="http://schemas.openxmlformats.org/officeDocument/2006/relationships/oleObject" Target="embeddings/oleObject118.bin"/><Relationship Id="rId256" Type="http://schemas.openxmlformats.org/officeDocument/2006/relationships/image" Target="media/image136.wmf"/><Relationship Id="rId255" Type="http://schemas.openxmlformats.org/officeDocument/2006/relationships/oleObject" Target="embeddings/oleObject117.bin"/><Relationship Id="rId254" Type="http://schemas.openxmlformats.org/officeDocument/2006/relationships/image" Target="media/image135.wmf"/><Relationship Id="rId253" Type="http://schemas.openxmlformats.org/officeDocument/2006/relationships/oleObject" Target="embeddings/oleObject116.bin"/><Relationship Id="rId252" Type="http://schemas.openxmlformats.org/officeDocument/2006/relationships/image" Target="media/image134.wmf"/><Relationship Id="rId251" Type="http://schemas.openxmlformats.org/officeDocument/2006/relationships/oleObject" Target="embeddings/oleObject115.bin"/><Relationship Id="rId250" Type="http://schemas.openxmlformats.org/officeDocument/2006/relationships/image" Target="media/image133.wmf"/><Relationship Id="rId25" Type="http://schemas.openxmlformats.org/officeDocument/2006/relationships/image" Target="media/image14.png"/><Relationship Id="rId249" Type="http://schemas.openxmlformats.org/officeDocument/2006/relationships/oleObject" Target="embeddings/oleObject114.bin"/><Relationship Id="rId248" Type="http://schemas.openxmlformats.org/officeDocument/2006/relationships/image" Target="media/image132.wmf"/><Relationship Id="rId247" Type="http://schemas.openxmlformats.org/officeDocument/2006/relationships/oleObject" Target="embeddings/oleObject113.bin"/><Relationship Id="rId246" Type="http://schemas.openxmlformats.org/officeDocument/2006/relationships/image" Target="media/image131.png"/><Relationship Id="rId245" Type="http://schemas.openxmlformats.org/officeDocument/2006/relationships/image" Target="media/image130.wmf"/><Relationship Id="rId244" Type="http://schemas.openxmlformats.org/officeDocument/2006/relationships/oleObject" Target="embeddings/oleObject112.bin"/><Relationship Id="rId243" Type="http://schemas.openxmlformats.org/officeDocument/2006/relationships/image" Target="media/image129.wmf"/><Relationship Id="rId242" Type="http://schemas.openxmlformats.org/officeDocument/2006/relationships/oleObject" Target="embeddings/oleObject111.bin"/><Relationship Id="rId241" Type="http://schemas.openxmlformats.org/officeDocument/2006/relationships/image" Target="media/image128.png"/><Relationship Id="rId240" Type="http://schemas.openxmlformats.org/officeDocument/2006/relationships/image" Target="media/image127.png"/><Relationship Id="rId24" Type="http://schemas.openxmlformats.org/officeDocument/2006/relationships/image" Target="media/image13.wmf"/><Relationship Id="rId239" Type="http://schemas.openxmlformats.org/officeDocument/2006/relationships/image" Target="media/image126.wmf"/><Relationship Id="rId238" Type="http://schemas.openxmlformats.org/officeDocument/2006/relationships/oleObject" Target="embeddings/oleObject110.bin"/><Relationship Id="rId237" Type="http://schemas.openxmlformats.org/officeDocument/2006/relationships/image" Target="media/image125.png"/><Relationship Id="rId236" Type="http://schemas.openxmlformats.org/officeDocument/2006/relationships/image" Target="media/image124.wmf"/><Relationship Id="rId235" Type="http://schemas.openxmlformats.org/officeDocument/2006/relationships/oleObject" Target="embeddings/oleObject109.bin"/><Relationship Id="rId234" Type="http://schemas.openxmlformats.org/officeDocument/2006/relationships/image" Target="media/image123.png"/><Relationship Id="rId233" Type="http://schemas.openxmlformats.org/officeDocument/2006/relationships/image" Target="media/image122.wmf"/><Relationship Id="rId232" Type="http://schemas.openxmlformats.org/officeDocument/2006/relationships/oleObject" Target="embeddings/oleObject108.bin"/><Relationship Id="rId231" Type="http://schemas.openxmlformats.org/officeDocument/2006/relationships/image" Target="media/image121.wmf"/><Relationship Id="rId230" Type="http://schemas.openxmlformats.org/officeDocument/2006/relationships/oleObject" Target="embeddings/oleObject107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20.png"/><Relationship Id="rId228" Type="http://schemas.openxmlformats.org/officeDocument/2006/relationships/image" Target="media/image119.png"/><Relationship Id="rId227" Type="http://schemas.openxmlformats.org/officeDocument/2006/relationships/image" Target="media/image118.png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6.bin"/><Relationship Id="rId224" Type="http://schemas.openxmlformats.org/officeDocument/2006/relationships/image" Target="media/image116.wmf"/><Relationship Id="rId223" Type="http://schemas.openxmlformats.org/officeDocument/2006/relationships/oleObject" Target="embeddings/oleObject105.bin"/><Relationship Id="rId222" Type="http://schemas.openxmlformats.org/officeDocument/2006/relationships/image" Target="media/image115.wmf"/><Relationship Id="rId221" Type="http://schemas.openxmlformats.org/officeDocument/2006/relationships/oleObject" Target="embeddings/oleObject104.bin"/><Relationship Id="rId220" Type="http://schemas.openxmlformats.org/officeDocument/2006/relationships/image" Target="media/image114.wmf"/><Relationship Id="rId22" Type="http://schemas.openxmlformats.org/officeDocument/2006/relationships/image" Target="media/image12.wmf"/><Relationship Id="rId219" Type="http://schemas.openxmlformats.org/officeDocument/2006/relationships/oleObject" Target="embeddings/oleObject103.bin"/><Relationship Id="rId218" Type="http://schemas.openxmlformats.org/officeDocument/2006/relationships/image" Target="media/image113.wmf"/><Relationship Id="rId217" Type="http://schemas.openxmlformats.org/officeDocument/2006/relationships/oleObject" Target="embeddings/oleObject102.bin"/><Relationship Id="rId216" Type="http://schemas.openxmlformats.org/officeDocument/2006/relationships/oleObject" Target="embeddings/oleObject101.bin"/><Relationship Id="rId215" Type="http://schemas.openxmlformats.org/officeDocument/2006/relationships/image" Target="media/image112.wmf"/><Relationship Id="rId214" Type="http://schemas.openxmlformats.org/officeDocument/2006/relationships/oleObject" Target="embeddings/oleObject100.bin"/><Relationship Id="rId213" Type="http://schemas.openxmlformats.org/officeDocument/2006/relationships/image" Target="media/image111.wmf"/><Relationship Id="rId212" Type="http://schemas.openxmlformats.org/officeDocument/2006/relationships/oleObject" Target="embeddings/oleObject99.bin"/><Relationship Id="rId211" Type="http://schemas.openxmlformats.org/officeDocument/2006/relationships/image" Target="media/image110.wmf"/><Relationship Id="rId210" Type="http://schemas.openxmlformats.org/officeDocument/2006/relationships/oleObject" Target="embeddings/oleObject98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09.wmf"/><Relationship Id="rId208" Type="http://schemas.openxmlformats.org/officeDocument/2006/relationships/oleObject" Target="embeddings/oleObject97.bin"/><Relationship Id="rId207" Type="http://schemas.openxmlformats.org/officeDocument/2006/relationships/image" Target="media/image108.wmf"/><Relationship Id="rId206" Type="http://schemas.openxmlformats.org/officeDocument/2006/relationships/oleObject" Target="embeddings/oleObject96.bin"/><Relationship Id="rId205" Type="http://schemas.openxmlformats.org/officeDocument/2006/relationships/image" Target="media/image107.wmf"/><Relationship Id="rId204" Type="http://schemas.openxmlformats.org/officeDocument/2006/relationships/oleObject" Target="embeddings/oleObject95.bin"/><Relationship Id="rId203" Type="http://schemas.openxmlformats.org/officeDocument/2006/relationships/image" Target="media/image106.wmf"/><Relationship Id="rId202" Type="http://schemas.openxmlformats.org/officeDocument/2006/relationships/oleObject" Target="embeddings/oleObject94.bin"/><Relationship Id="rId201" Type="http://schemas.openxmlformats.org/officeDocument/2006/relationships/image" Target="media/image105.wmf"/><Relationship Id="rId200" Type="http://schemas.openxmlformats.org/officeDocument/2006/relationships/oleObject" Target="embeddings/oleObject93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image" Target="media/image104.wmf"/><Relationship Id="rId198" Type="http://schemas.openxmlformats.org/officeDocument/2006/relationships/oleObject" Target="embeddings/oleObject92.bin"/><Relationship Id="rId197" Type="http://schemas.openxmlformats.org/officeDocument/2006/relationships/image" Target="media/image103.wmf"/><Relationship Id="rId196" Type="http://schemas.openxmlformats.org/officeDocument/2006/relationships/oleObject" Target="embeddings/oleObject91.bin"/><Relationship Id="rId195" Type="http://schemas.openxmlformats.org/officeDocument/2006/relationships/image" Target="media/image102.png"/><Relationship Id="rId194" Type="http://schemas.openxmlformats.org/officeDocument/2006/relationships/image" Target="media/image101.wmf"/><Relationship Id="rId193" Type="http://schemas.openxmlformats.org/officeDocument/2006/relationships/oleObject" Target="embeddings/oleObject90.bin"/><Relationship Id="rId192" Type="http://schemas.openxmlformats.org/officeDocument/2006/relationships/image" Target="media/image100.wmf"/><Relationship Id="rId191" Type="http://schemas.openxmlformats.org/officeDocument/2006/relationships/oleObject" Target="embeddings/oleObject89.bin"/><Relationship Id="rId190" Type="http://schemas.openxmlformats.org/officeDocument/2006/relationships/image" Target="media/image99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88.bin"/><Relationship Id="rId188" Type="http://schemas.openxmlformats.org/officeDocument/2006/relationships/image" Target="media/image98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7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6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95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94.wmf"/><Relationship Id="rId18" Type="http://schemas.openxmlformats.org/officeDocument/2006/relationships/image" Target="media/image10.wmf"/><Relationship Id="rId179" Type="http://schemas.openxmlformats.org/officeDocument/2006/relationships/oleObject" Target="embeddings/oleObject83.bin"/><Relationship Id="rId178" Type="http://schemas.openxmlformats.org/officeDocument/2006/relationships/image" Target="media/image93.wmf"/><Relationship Id="rId177" Type="http://schemas.openxmlformats.org/officeDocument/2006/relationships/oleObject" Target="embeddings/oleObject82.bin"/><Relationship Id="rId176" Type="http://schemas.openxmlformats.org/officeDocument/2006/relationships/image" Target="media/image92.png"/><Relationship Id="rId175" Type="http://schemas.openxmlformats.org/officeDocument/2006/relationships/oleObject" Target="embeddings/oleObject81.bin"/><Relationship Id="rId174" Type="http://schemas.openxmlformats.org/officeDocument/2006/relationships/image" Target="media/image91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90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89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78.bin"/><Relationship Id="rId168" Type="http://schemas.openxmlformats.org/officeDocument/2006/relationships/image" Target="media/image88.wmf"/><Relationship Id="rId167" Type="http://schemas.openxmlformats.org/officeDocument/2006/relationships/oleObject" Target="embeddings/oleObject77.bin"/><Relationship Id="rId166" Type="http://schemas.openxmlformats.org/officeDocument/2006/relationships/image" Target="media/image87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4.wmf"/><Relationship Id="rId16" Type="http://schemas.openxmlformats.org/officeDocument/2006/relationships/image" Target="media/image9.wmf"/><Relationship Id="rId159" Type="http://schemas.openxmlformats.org/officeDocument/2006/relationships/oleObject" Target="embeddings/oleObject73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80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9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68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7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4.wmf"/><Relationship Id="rId14" Type="http://schemas.openxmlformats.org/officeDocument/2006/relationships/image" Target="media/image8.wmf"/><Relationship Id="rId139" Type="http://schemas.openxmlformats.org/officeDocument/2006/relationships/oleObject" Target="embeddings/oleObject63.bin"/><Relationship Id="rId138" Type="http://schemas.openxmlformats.org/officeDocument/2006/relationships/image" Target="media/image73.wmf"/><Relationship Id="rId137" Type="http://schemas.openxmlformats.org/officeDocument/2006/relationships/oleObject" Target="embeddings/oleObject62.bin"/><Relationship Id="rId136" Type="http://schemas.openxmlformats.org/officeDocument/2006/relationships/image" Target="media/image72.png"/><Relationship Id="rId135" Type="http://schemas.openxmlformats.org/officeDocument/2006/relationships/image" Target="media/image71.png"/><Relationship Id="rId134" Type="http://schemas.openxmlformats.org/officeDocument/2006/relationships/image" Target="media/image70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8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5.png"/><Relationship Id="rId123" Type="http://schemas.openxmlformats.org/officeDocument/2006/relationships/image" Target="media/image64.png"/><Relationship Id="rId122" Type="http://schemas.openxmlformats.org/officeDocument/2006/relationships/image" Target="media/image63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2.png"/><Relationship Id="rId12" Type="http://schemas.openxmlformats.org/officeDocument/2006/relationships/image" Target="media/image7.wmf"/><Relationship Id="rId119" Type="http://schemas.openxmlformats.org/officeDocument/2006/relationships/image" Target="media/image61.png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oleObject" Target="embeddings/oleObject54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6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6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FBB6-3F68-4E14-8698-C4837DD94A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2024-03-27T07:14:39Z</dcterms:created>
  <dcterms:modified xsi:type="dcterms:W3CDTF">2024-03-27T07:16:11Z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D205F4ED39C740668812C482BD1A6B1D_12</vt:lpwstr>
  </property>
</Properties>
</file>