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52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pStyle w:val="BodyText"/>
        <w:ind w:left="2929"/>
        <w:spacing w:before="88" w:line="219" w:lineRule="auto"/>
        <w:rPr/>
      </w:pPr>
      <w:r>
        <w:rPr>
          <w:spacing w:val="11"/>
        </w:rPr>
        <w:t>决胜新高考——2024届年级大联考</w:t>
      </w:r>
    </w:p>
    <w:p>
      <w:pPr>
        <w:pStyle w:val="BodyText"/>
        <w:spacing w:before="239" w:line="219" w:lineRule="auto"/>
        <w:jc w:val="right"/>
        <w:rPr/>
      </w:pPr>
      <w:r>
        <w:rPr>
          <w:spacing w:val="22"/>
        </w:rPr>
        <w:t>一</w:t>
      </w:r>
      <w:r>
        <w:rPr>
          <w:spacing w:val="-65"/>
        </w:rPr>
        <w:t xml:space="preserve"> </w:t>
      </w:r>
      <w:r>
        <w:rPr>
          <w:spacing w:val="22"/>
        </w:rPr>
        <w:t>、 选择题：共22题，每题2分，共44分。  每题只有一个选项最符合题</w:t>
      </w:r>
    </w:p>
    <w:p>
      <w:pPr>
        <w:pStyle w:val="BodyText"/>
        <w:ind w:left="579"/>
        <w:spacing w:before="81" w:line="227" w:lineRule="auto"/>
        <w:rPr/>
      </w:pPr>
      <w:r>
        <w:rPr>
          <w:spacing w:val="-2"/>
        </w:rPr>
        <w:t>意。</w:t>
      </w:r>
    </w:p>
    <w:p>
      <w:pPr>
        <w:pStyle w:val="BodyText"/>
        <w:ind w:left="579"/>
        <w:spacing w:before="42" w:line="216" w:lineRule="auto"/>
        <w:rPr/>
      </w:pPr>
      <w:r>
        <w:rPr>
          <w:spacing w:val="25"/>
        </w:rPr>
        <w:t>图1为“某月29日12:55,</w:t>
      </w:r>
      <w:r>
        <w:rPr>
          <w:spacing w:val="131"/>
        </w:rPr>
        <w:t xml:space="preserve"> </w:t>
      </w:r>
      <w:r>
        <w:rPr>
          <w:spacing w:val="25"/>
        </w:rPr>
        <w:t>小明在上海拍摄的</w:t>
      </w:r>
      <w:r>
        <w:rPr>
          <w:spacing w:val="24"/>
        </w:rPr>
        <w:t>照片”。据此完成1~3题。</w:t>
      </w:r>
    </w:p>
    <w:p>
      <w:pPr>
        <w:ind w:firstLine="1509"/>
        <w:spacing w:before="6" w:line="3376" w:lineRule="exact"/>
        <w:rPr/>
      </w:pPr>
      <w:r>
        <w:rPr>
          <w:position w:val="-67"/>
        </w:rPr>
        <w:drawing>
          <wp:inline distT="0" distB="0" distL="0" distR="0">
            <wp:extent cx="3054332" cy="2143532"/>
            <wp:effectExtent l="0" t="0" r="0" b="0"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054332" cy="2143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4009"/>
        <w:spacing w:line="217" w:lineRule="auto"/>
        <w:rPr>
          <w:sz w:val="23"/>
          <w:szCs w:val="23"/>
        </w:rPr>
      </w:pPr>
      <w:r>
        <w:rPr>
          <w:sz w:val="23"/>
          <w:szCs w:val="23"/>
          <w:spacing w:val="-11"/>
        </w:rPr>
        <w:t>图1</w:t>
      </w:r>
    </w:p>
    <w:p>
      <w:pPr>
        <w:pStyle w:val="BodyText"/>
        <w:ind w:left="579"/>
        <w:spacing w:before="75" w:line="219" w:lineRule="auto"/>
        <w:rPr/>
      </w:pPr>
      <w:r>
        <w:rPr>
          <w:spacing w:val="6"/>
        </w:rPr>
        <w:t>1.此时该地太阳高度约为</w:t>
      </w:r>
    </w:p>
    <w:p>
      <w:pPr>
        <w:pStyle w:val="BodyText"/>
        <w:ind w:left="1139"/>
        <w:spacing w:before="24" w:line="194" w:lineRule="auto"/>
        <w:outlineLvl w:val="0"/>
        <w:rPr/>
      </w:pPr>
      <w:r>
        <w:rPr>
          <w:rFonts w:ascii="Times New Roman" w:hAnsi="Times New Roman" w:eastAsia="Times New Roman" w:cs="Times New Roman"/>
          <w:spacing w:val="-9"/>
        </w:rPr>
        <w:t>A.30°                            </w:t>
      </w:r>
      <w:r>
        <w:rPr>
          <w:rFonts w:ascii="Times New Roman" w:hAnsi="Times New Roman" w:eastAsia="Times New Roman" w:cs="Times New Roman"/>
          <w:sz w:val="35"/>
          <w:szCs w:val="35"/>
          <w:spacing w:val="-9"/>
        </w:rPr>
        <w:t>B.42°                       C.55°                 </w:t>
      </w:r>
      <w:r>
        <w:rPr>
          <w:rFonts w:ascii="Times New Roman" w:hAnsi="Times New Roman" w:eastAsia="Times New Roman" w:cs="Times New Roman"/>
          <w:sz w:val="35"/>
          <w:szCs w:val="35"/>
          <w:spacing w:val="-10"/>
        </w:rPr>
        <w:t xml:space="preserve">     </w:t>
      </w:r>
      <w:r>
        <w:rPr>
          <w:spacing w:val="-10"/>
        </w:rPr>
        <w:t>D.68</w:t>
      </w:r>
    </w:p>
    <w:p>
      <w:pPr>
        <w:pStyle w:val="BodyText"/>
        <w:ind w:left="579"/>
        <w:spacing w:before="38" w:line="219" w:lineRule="auto"/>
        <w:rPr/>
      </w:pPr>
      <w:r>
        <w:rPr>
          <w:spacing w:val="7"/>
        </w:rPr>
        <w:t>2.该月最可能为</w:t>
      </w:r>
    </w:p>
    <w:p>
      <w:pPr>
        <w:pStyle w:val="BodyText"/>
        <w:ind w:left="830"/>
        <w:spacing w:before="49" w:line="226" w:lineRule="auto"/>
        <w:rPr/>
      </w:pPr>
      <w:r>
        <w:rPr>
          <w:spacing w:val="-4"/>
        </w:rPr>
        <w:t>A.6</w:t>
      </w:r>
      <w:r>
        <w:rPr>
          <w:spacing w:val="-41"/>
        </w:rPr>
        <w:t xml:space="preserve"> </w:t>
      </w:r>
      <w:r>
        <w:rPr>
          <w:spacing w:val="-4"/>
        </w:rPr>
        <w:t>月             </w:t>
      </w:r>
      <w:r>
        <w:rPr>
          <w:rFonts w:ascii="Times New Roman" w:hAnsi="Times New Roman" w:eastAsia="Times New Roman" w:cs="Times New Roman"/>
          <w:spacing w:val="-4"/>
        </w:rPr>
        <w:t>B.8</w:t>
      </w:r>
      <w:r>
        <w:rPr>
          <w:rFonts w:ascii="Times New Roman" w:hAnsi="Times New Roman" w:eastAsia="Times New Roman" w:cs="Times New Roman"/>
          <w:spacing w:val="45"/>
        </w:rPr>
        <w:t xml:space="preserve"> </w:t>
      </w:r>
      <w:r>
        <w:rPr>
          <w:spacing w:val="-4"/>
        </w:rPr>
        <w:t>月</w:t>
      </w:r>
      <w:r>
        <w:rPr>
          <w:spacing w:val="7"/>
        </w:rPr>
        <w:t xml:space="preserve">          </w:t>
      </w:r>
      <w:r>
        <w:rPr>
          <w:spacing w:val="-4"/>
        </w:rPr>
        <w:t>C.10</w:t>
      </w:r>
      <w:r>
        <w:rPr>
          <w:spacing w:val="-30"/>
        </w:rPr>
        <w:t xml:space="preserve"> </w:t>
      </w:r>
      <w:r>
        <w:rPr>
          <w:spacing w:val="-4"/>
        </w:rPr>
        <w:t>月</w:t>
      </w:r>
      <w:r>
        <w:rPr>
          <w:spacing w:val="8"/>
        </w:rPr>
        <w:t xml:space="preserve">          </w:t>
      </w:r>
      <w:r>
        <w:rPr>
          <w:spacing w:val="-4"/>
        </w:rPr>
        <w:t>D.12 月</w:t>
      </w:r>
    </w:p>
    <w:p>
      <w:pPr>
        <w:pStyle w:val="BodyText"/>
        <w:ind w:left="579"/>
        <w:spacing w:before="40" w:line="219" w:lineRule="auto"/>
        <w:rPr/>
      </w:pPr>
      <w:r>
        <w:rPr>
          <w:spacing w:val="7"/>
        </w:rPr>
        <w:t>3.此时，下列城市中太阳高度最大的是</w:t>
      </w:r>
    </w:p>
    <w:p>
      <w:pPr>
        <w:pStyle w:val="BodyText"/>
        <w:ind w:left="830"/>
        <w:spacing w:before="39" w:line="212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3"/>
        </w:rPr>
        <w:t>A.</w:t>
      </w:r>
      <w:r>
        <w:rPr>
          <w:rFonts w:ascii="Times New Roman" w:hAnsi="Times New Roman" w:eastAsia="Times New Roman" w:cs="Times New Roman"/>
          <w:spacing w:val="-38"/>
        </w:rPr>
        <w:t xml:space="preserve"> </w:t>
      </w:r>
      <w:r>
        <w:rPr>
          <w:spacing w:val="3"/>
        </w:rPr>
        <w:t>南宁</w:t>
      </w:r>
      <w:r>
        <w:rPr>
          <w:spacing w:val="1"/>
        </w:rPr>
        <w:t xml:space="preserve">   </w:t>
      </w:r>
      <w:r>
        <w:rPr>
          <w:rFonts w:ascii="Times New Roman" w:hAnsi="Times New Roman" w:eastAsia="Times New Roman" w:cs="Times New Roman"/>
          <w:spacing w:val="3"/>
        </w:rPr>
        <w:t>(23°N.108°E)                             B.</w:t>
      </w:r>
      <w:r>
        <w:rPr>
          <w:rFonts w:ascii="Times New Roman" w:hAnsi="Times New Roman" w:eastAsia="Times New Roman" w:cs="Times New Roman"/>
          <w:spacing w:val="-19"/>
        </w:rPr>
        <w:t xml:space="preserve"> </w:t>
      </w:r>
      <w:r>
        <w:rPr>
          <w:spacing w:val="3"/>
        </w:rPr>
        <w:t>广州((23</w:t>
      </w:r>
      <w:r>
        <w:rPr>
          <w:spacing w:val="-42"/>
        </w:rPr>
        <w:t xml:space="preserve"> </w:t>
      </w:r>
      <w:r>
        <w:rPr>
          <w:spacing w:val="3"/>
        </w:rPr>
        <w:t>°</w:t>
      </w:r>
      <w:r>
        <w:rPr>
          <w:rFonts w:ascii="Times New Roman" w:hAnsi="Times New Roman" w:eastAsia="Times New Roman" w:cs="Times New Roman"/>
          <w:spacing w:val="3"/>
        </w:rPr>
        <w:t>N.413°E)</w:t>
      </w:r>
    </w:p>
    <w:p>
      <w:pPr>
        <w:pStyle w:val="BodyText"/>
        <w:ind w:left="830"/>
        <w:spacing w:before="50" w:line="212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1"/>
        </w:rPr>
        <w:t>C.</w:t>
      </w:r>
      <w:r>
        <w:rPr>
          <w:rFonts w:ascii="Times New Roman" w:hAnsi="Times New Roman" w:eastAsia="Times New Roman" w:cs="Times New Roman"/>
          <w:spacing w:val="-16"/>
        </w:rPr>
        <w:t xml:space="preserve"> </w:t>
      </w:r>
      <w:r>
        <w:rPr>
          <w:spacing w:val="1"/>
        </w:rPr>
        <w:t>武</w:t>
      </w:r>
      <w:r>
        <w:rPr>
          <w:spacing w:val="60"/>
        </w:rPr>
        <w:t xml:space="preserve">  </w:t>
      </w:r>
      <w:r>
        <w:rPr>
          <w:spacing w:val="1"/>
        </w:rPr>
        <w:t>汉</w:t>
      </w:r>
      <w:r>
        <w:rPr>
          <w:spacing w:val="-49"/>
        </w:rPr>
        <w:t xml:space="preserve"> </w:t>
      </w:r>
      <w:r>
        <w:rPr>
          <w:rFonts w:ascii="Times New Roman" w:hAnsi="Times New Roman" w:eastAsia="Times New Roman" w:cs="Times New Roman"/>
          <w:spacing w:val="1"/>
        </w:rPr>
        <w:t>(30°N.114°E)                    </w:t>
      </w:r>
      <w:r>
        <w:rPr>
          <w:rFonts w:ascii="Times New Roman" w:hAnsi="Times New Roman" w:eastAsia="Times New Roman" w:cs="Times New Roman"/>
        </w:rPr>
        <w:t xml:space="preserve">          D.</w:t>
      </w:r>
      <w:r>
        <w:rPr>
          <w:rFonts w:ascii="Times New Roman" w:hAnsi="Times New Roman" w:eastAsia="Times New Roman" w:cs="Times New Roman"/>
          <w:spacing w:val="-25"/>
        </w:rPr>
        <w:t xml:space="preserve"> </w:t>
      </w:r>
      <w:r>
        <w:rPr/>
        <w:t>南京((32</w:t>
      </w:r>
      <w:r>
        <w:rPr>
          <w:spacing w:val="-43"/>
        </w:rPr>
        <w:t xml:space="preserve"> </w:t>
      </w:r>
      <w:r>
        <w:rPr/>
        <w:t>°</w:t>
      </w:r>
      <w:r>
        <w:rPr>
          <w:rFonts w:ascii="Times New Roman" w:hAnsi="Times New Roman" w:eastAsia="Times New Roman" w:cs="Times New Roman"/>
        </w:rPr>
        <w:t>N.119°E)</w:t>
      </w:r>
    </w:p>
    <w:p>
      <w:pPr>
        <w:pStyle w:val="BodyText"/>
        <w:ind w:right="20"/>
        <w:spacing w:before="21" w:line="219" w:lineRule="auto"/>
        <w:jc w:val="right"/>
        <w:rPr/>
      </w:pPr>
      <w:r>
        <w:rPr>
          <w:spacing w:val="3"/>
        </w:rPr>
        <w:t>决胜新高考——2024 届年级大联考  地理  第</w:t>
      </w:r>
      <w:r>
        <w:rPr>
          <w:spacing w:val="-22"/>
        </w:rPr>
        <w:t xml:space="preserve"> </w:t>
      </w:r>
      <w:r>
        <w:rPr>
          <w:spacing w:val="3"/>
        </w:rPr>
        <w:t>1</w:t>
      </w:r>
      <w:r>
        <w:rPr>
          <w:spacing w:val="-44"/>
        </w:rPr>
        <w:t xml:space="preserve"> </w:t>
      </w:r>
      <w:r>
        <w:rPr>
          <w:spacing w:val="3"/>
        </w:rPr>
        <w:t>页 (</w:t>
      </w:r>
      <w:r>
        <w:rPr>
          <w:spacing w:val="-51"/>
        </w:rPr>
        <w:t xml:space="preserve"> </w:t>
      </w:r>
      <w:r>
        <w:rPr>
          <w:spacing w:val="3"/>
        </w:rPr>
        <w:t>共</w:t>
      </w:r>
      <w:r>
        <w:rPr>
          <w:spacing w:val="-49"/>
        </w:rPr>
        <w:t xml:space="preserve"> </w:t>
      </w:r>
      <w:r>
        <w:rPr>
          <w:spacing w:val="3"/>
        </w:rPr>
        <w:t>8 页)因地壳抬升，某</w:t>
      </w:r>
    </w:p>
    <w:p>
      <w:pPr>
        <w:pStyle w:val="BodyText"/>
        <w:ind w:left="69"/>
        <w:spacing w:before="60" w:line="219" w:lineRule="auto"/>
        <w:rPr/>
      </w:pPr>
      <w:r>
        <w:rPr>
          <w:spacing w:val="6"/>
        </w:rPr>
        <w:t>河段形成多级河流阶地。洪水期， </w:t>
      </w:r>
      <w:r>
        <w:rPr>
          <w:rFonts w:ascii="Times New Roman" w:hAnsi="Times New Roman" w:eastAsia="Times New Roman" w:cs="Times New Roman"/>
        </w:rPr>
        <w:t>To</w:t>
      </w:r>
      <w:r>
        <w:rPr>
          <w:spacing w:val="6"/>
        </w:rPr>
        <w:t>能被河水淹没。  图2为“该河段河流阶</w:t>
      </w:r>
      <w:r>
        <w:rPr>
          <w:spacing w:val="5"/>
        </w:rPr>
        <w:t>地断</w:t>
      </w:r>
    </w:p>
    <w:p>
      <w:pPr>
        <w:pStyle w:val="BodyText"/>
        <w:ind w:left="89"/>
        <w:spacing w:before="59" w:line="219" w:lineRule="auto"/>
        <w:rPr/>
      </w:pPr>
      <w:r>
        <w:rPr>
          <w:spacing w:val="11"/>
        </w:rPr>
        <w:t>面示意图”。据此完成4~6题。</w:t>
      </w:r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pStyle w:val="BodyText"/>
        <w:ind w:left="1363"/>
        <w:spacing w:before="88" w:line="191" w:lineRule="auto"/>
        <w:rPr>
          <w:rFonts w:ascii="SimHei" w:hAnsi="SimHei" w:eastAsia="SimHei" w:cs="SimHei"/>
          <w:sz w:val="23"/>
          <w:szCs w:val="23"/>
        </w:rPr>
      </w:pPr>
      <w: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241254</wp:posOffset>
            </wp:positionH>
            <wp:positionV relativeFrom="paragraph">
              <wp:posOffset>-1549503</wp:posOffset>
            </wp:positionV>
            <wp:extent cx="4038637" cy="1631919"/>
            <wp:effectExtent l="0" t="0" r="0" b="0"/>
            <wp:wrapNone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038637" cy="16319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pacing w:val="-1"/>
        </w:rPr>
        <w:t>砂岩[</w:t>
      </w:r>
      <w:r>
        <w:rPr>
          <w:spacing w:val="25"/>
        </w:rPr>
        <w:t xml:space="preserve">   </w:t>
      </w:r>
      <w:r>
        <w:rPr>
          <w:sz w:val="23"/>
          <w:szCs w:val="23"/>
          <w:b/>
          <w:bCs/>
          <w:spacing w:val="-1"/>
          <w:position w:val="-1"/>
        </w:rPr>
        <w:t>页岩</w:t>
      </w:r>
      <w:r>
        <w:rPr>
          <w:sz w:val="23"/>
          <w:szCs w:val="23"/>
          <w:spacing w:val="61"/>
          <w:position w:val="-1"/>
        </w:rPr>
        <w:t xml:space="preserve"> </w:t>
      </w:r>
      <w:r>
        <w:rPr>
          <w:rFonts w:ascii="SimHei" w:hAnsi="SimHei" w:eastAsia="SimHei" w:cs="SimHei"/>
          <w:sz w:val="23"/>
          <w:szCs w:val="23"/>
          <w:b/>
          <w:bCs/>
          <w:spacing w:val="-1"/>
        </w:rPr>
        <w:t>臣习石灰岩</w:t>
      </w:r>
      <w:r>
        <w:rPr>
          <w:rFonts w:ascii="SimHei" w:hAnsi="SimHei" w:eastAsia="SimHei" w:cs="SimHei"/>
          <w:sz w:val="23"/>
          <w:szCs w:val="23"/>
          <w:spacing w:val="23"/>
        </w:rPr>
        <w:t xml:space="preserve">    </w:t>
      </w:r>
      <w:r>
        <w:rPr>
          <w:rFonts w:ascii="SimHei" w:hAnsi="SimHei" w:eastAsia="SimHei" w:cs="SimHei"/>
          <w:sz w:val="23"/>
          <w:szCs w:val="23"/>
          <w:b/>
          <w:bCs/>
          <w:spacing w:val="-1"/>
        </w:rPr>
        <w:t>沙、卵石臣</w:t>
      </w:r>
      <w:r>
        <w:rPr>
          <w:rFonts w:ascii="SimHei" w:hAnsi="SimHei" w:eastAsia="SimHei" w:cs="SimHei"/>
          <w:sz w:val="23"/>
          <w:szCs w:val="23"/>
          <w:spacing w:val="-1"/>
        </w:rPr>
        <w:t>用</w:t>
      </w:r>
      <w:r>
        <w:rPr>
          <w:rFonts w:ascii="SimHei" w:hAnsi="SimHei" w:eastAsia="SimHei" w:cs="SimHei"/>
          <w:sz w:val="23"/>
          <w:szCs w:val="23"/>
          <w:spacing w:val="-47"/>
        </w:rPr>
        <w:t xml:space="preserve"> </w:t>
      </w:r>
      <w:r>
        <w:rPr>
          <w:rFonts w:ascii="SimHei" w:hAnsi="SimHei" w:eastAsia="SimHei" w:cs="SimHei"/>
          <w:sz w:val="23"/>
          <w:szCs w:val="23"/>
          <w:b/>
          <w:bCs/>
          <w:spacing w:val="-1"/>
        </w:rPr>
        <w:t>黏土</w:t>
      </w:r>
    </w:p>
    <w:p>
      <w:pPr>
        <w:pStyle w:val="BodyText"/>
        <w:ind w:left="3753"/>
        <w:spacing w:before="1" w:line="220" w:lineRule="auto"/>
        <w:rPr>
          <w:sz w:val="23"/>
          <w:szCs w:val="23"/>
        </w:rPr>
      </w:pPr>
      <w:r>
        <w:rPr>
          <w:sz w:val="23"/>
          <w:szCs w:val="23"/>
          <w:b/>
          <w:bCs/>
          <w:spacing w:val="3"/>
        </w:rPr>
        <w:t>图2</w:t>
      </w:r>
    </w:p>
    <w:p>
      <w:pPr>
        <w:pStyle w:val="BodyText"/>
        <w:ind w:left="129"/>
        <w:spacing w:before="48" w:line="219" w:lineRule="auto"/>
        <w:rPr/>
      </w:pPr>
      <w:r>
        <w:rPr>
          <w:spacing w:val="8"/>
        </w:rPr>
        <w:t>4.目前仍在扩大的“阶梯”面是</w:t>
      </w:r>
    </w:p>
    <w:p>
      <w:pPr>
        <w:pStyle w:val="BodyText"/>
        <w:spacing w:before="51" w:line="229" w:lineRule="auto"/>
        <w:rPr/>
      </w:pPr>
      <w:r>
        <w:rPr>
          <w:rFonts w:ascii="Times New Roman" w:hAnsi="Times New Roman" w:eastAsia="Times New Roman" w:cs="Times New Roman"/>
          <w:spacing w:val="-8"/>
        </w:rPr>
        <w:t>A.</w:t>
      </w:r>
      <w:r>
        <w:rPr>
          <w:rFonts w:ascii="Times New Roman" w:hAnsi="Times New Roman" w:eastAsia="Times New Roman" w:cs="Times New Roman"/>
          <w:spacing w:val="-18"/>
        </w:rPr>
        <w:t xml:space="preserve"> </w:t>
      </w:r>
      <w:r>
        <w:rPr>
          <w:spacing w:val="-8"/>
        </w:rPr>
        <w:t>甲</w:t>
      </w:r>
      <w:r>
        <w:rPr>
          <w:spacing w:val="9"/>
        </w:rPr>
        <w:t xml:space="preserve">             </w:t>
      </w:r>
      <w:r>
        <w:rPr>
          <w:rFonts w:ascii="Times New Roman" w:hAnsi="Times New Roman" w:eastAsia="Times New Roman" w:cs="Times New Roman"/>
          <w:sz w:val="23"/>
          <w:szCs w:val="23"/>
          <w:spacing w:val="-8"/>
        </w:rPr>
        <w:t>B. </w:t>
      </w:r>
      <w:r>
        <w:rPr>
          <w:sz w:val="23"/>
          <w:szCs w:val="23"/>
          <w:spacing w:val="-8"/>
        </w:rPr>
        <w:t>乙</w:t>
      </w:r>
      <w:r>
        <w:rPr>
          <w:sz w:val="23"/>
          <w:szCs w:val="23"/>
        </w:rPr>
        <w:t xml:space="preserve">              </w:t>
      </w:r>
      <w:r>
        <w:rPr>
          <w:rFonts w:ascii="Times New Roman" w:hAnsi="Times New Roman" w:eastAsia="Times New Roman" w:cs="Times New Roman"/>
          <w:spacing w:val="-8"/>
        </w:rPr>
        <w:t>C.</w:t>
      </w:r>
      <w:r>
        <w:rPr>
          <w:rFonts w:ascii="Times New Roman" w:hAnsi="Times New Roman" w:eastAsia="Times New Roman" w:cs="Times New Roman"/>
          <w:spacing w:val="-21"/>
        </w:rPr>
        <w:t xml:space="preserve"> </w:t>
      </w:r>
      <w:r>
        <w:rPr>
          <w:spacing w:val="-8"/>
        </w:rPr>
        <w:t>丙             </w:t>
      </w:r>
      <w:r>
        <w:rPr>
          <w:rFonts w:ascii="Times New Roman" w:hAnsi="Times New Roman" w:eastAsia="Times New Roman" w:cs="Times New Roman"/>
          <w:spacing w:val="-8"/>
        </w:rPr>
        <w:t>D.</w:t>
      </w:r>
      <w:r>
        <w:rPr>
          <w:spacing w:val="-8"/>
        </w:rPr>
        <w:t>丁</w:t>
      </w:r>
    </w:p>
    <w:p>
      <w:pPr>
        <w:pStyle w:val="BodyText"/>
        <w:ind w:left="129"/>
        <w:spacing w:before="34" w:line="219" w:lineRule="auto"/>
        <w:rPr/>
      </w:pPr>
      <w:r>
        <w:rPr>
          <w:spacing w:val="9"/>
        </w:rPr>
        <w:t>5.河谷形成后，该区域地壳抬升的次数为</w:t>
      </w:r>
    </w:p>
    <w:p>
      <w:pPr>
        <w:pStyle w:val="BodyText"/>
        <w:spacing w:before="40" w:line="219" w:lineRule="auto"/>
        <w:rPr/>
      </w:pPr>
      <w:r>
        <w:rPr>
          <w:rFonts w:ascii="Times New Roman" w:hAnsi="Times New Roman" w:eastAsia="Times New Roman" w:cs="Times New Roman"/>
          <w:spacing w:val="-4"/>
        </w:rPr>
        <w:t>A.1</w:t>
      </w:r>
      <w:r>
        <w:rPr>
          <w:rFonts w:ascii="Times New Roman" w:hAnsi="Times New Roman" w:eastAsia="Times New Roman" w:cs="Times New Roman"/>
          <w:spacing w:val="21"/>
          <w:w w:val="101"/>
        </w:rPr>
        <w:t xml:space="preserve">  </w:t>
      </w:r>
      <w:r>
        <w:rPr>
          <w:spacing w:val="-4"/>
        </w:rPr>
        <w:t>次            </w:t>
      </w:r>
      <w:r>
        <w:rPr>
          <w:rFonts w:ascii="Times New Roman" w:hAnsi="Times New Roman" w:eastAsia="Times New Roman" w:cs="Times New Roman"/>
          <w:spacing w:val="-4"/>
        </w:rPr>
        <w:t>B.2</w:t>
      </w:r>
      <w:r>
        <w:rPr>
          <w:rFonts w:ascii="Times New Roman" w:hAnsi="Times New Roman" w:eastAsia="Times New Roman" w:cs="Times New Roman"/>
          <w:spacing w:val="55"/>
        </w:rPr>
        <w:t xml:space="preserve"> </w:t>
      </w:r>
      <w:r>
        <w:rPr>
          <w:spacing w:val="-4"/>
        </w:rPr>
        <w:t>次</w:t>
      </w:r>
      <w:r>
        <w:rPr>
          <w:spacing w:val="5"/>
        </w:rPr>
        <w:t xml:space="preserve">         </w:t>
      </w:r>
      <w:r>
        <w:rPr>
          <w:rFonts w:ascii="Times New Roman" w:hAnsi="Times New Roman" w:eastAsia="Times New Roman" w:cs="Times New Roman"/>
          <w:spacing w:val="-4"/>
        </w:rPr>
        <w:t>C.3  </w:t>
      </w:r>
      <w:r>
        <w:rPr>
          <w:spacing w:val="-4"/>
        </w:rPr>
        <w:t>次</w:t>
      </w:r>
      <w:r>
        <w:rPr>
          <w:spacing w:val="5"/>
        </w:rPr>
        <w:t xml:space="preserve">         </w:t>
      </w:r>
      <w:r>
        <w:rPr>
          <w:rFonts w:ascii="Times New Roman" w:hAnsi="Times New Roman" w:eastAsia="Times New Roman" w:cs="Times New Roman"/>
          <w:spacing w:val="-4"/>
        </w:rPr>
        <w:t>D.4  </w:t>
      </w:r>
      <w:r>
        <w:rPr>
          <w:spacing w:val="-4"/>
        </w:rPr>
        <w:t>次</w:t>
      </w:r>
    </w:p>
    <w:p>
      <w:pPr>
        <w:pStyle w:val="BodyText"/>
        <w:ind w:left="129"/>
        <w:spacing w:before="78" w:line="219" w:lineRule="auto"/>
        <w:rPr>
          <w:sz w:val="23"/>
          <w:szCs w:val="23"/>
        </w:rPr>
      </w:pPr>
      <w:r>
        <w:rPr>
          <w:sz w:val="23"/>
          <w:szCs w:val="23"/>
          <w:spacing w:val="-13"/>
        </w:rPr>
        <w:t>6.</w:t>
      </w:r>
      <w:r>
        <w:rPr>
          <w:sz w:val="23"/>
          <w:szCs w:val="23"/>
          <w:spacing w:val="-51"/>
        </w:rPr>
        <w:t xml:space="preserve"> </w:t>
      </w:r>
      <w:r>
        <w:rPr>
          <w:sz w:val="23"/>
          <w:szCs w:val="23"/>
          <w:spacing w:val="-13"/>
        </w:rPr>
        <w:t>该</w:t>
      </w:r>
      <w:r>
        <w:rPr>
          <w:sz w:val="23"/>
          <w:szCs w:val="23"/>
          <w:spacing w:val="-52"/>
        </w:rPr>
        <w:t xml:space="preserve"> </w:t>
      </w:r>
      <w:r>
        <w:rPr>
          <w:sz w:val="23"/>
          <w:szCs w:val="23"/>
          <w:spacing w:val="-13"/>
        </w:rPr>
        <w:t>河</w:t>
      </w:r>
      <w:r>
        <w:rPr>
          <w:sz w:val="23"/>
          <w:szCs w:val="23"/>
          <w:spacing w:val="-50"/>
        </w:rPr>
        <w:t xml:space="preserve"> </w:t>
      </w:r>
      <w:r>
        <w:rPr>
          <w:sz w:val="23"/>
          <w:szCs w:val="23"/>
          <w:spacing w:val="-13"/>
        </w:rPr>
        <w:t>流</w:t>
      </w:r>
      <w:r>
        <w:rPr>
          <w:sz w:val="23"/>
          <w:szCs w:val="23"/>
          <w:spacing w:val="-48"/>
        </w:rPr>
        <w:t xml:space="preserve"> </w:t>
      </w:r>
      <w:r>
        <w:rPr>
          <w:sz w:val="23"/>
          <w:szCs w:val="23"/>
          <w:spacing w:val="-13"/>
        </w:rPr>
        <w:t>形</w:t>
      </w:r>
      <w:r>
        <w:rPr>
          <w:sz w:val="23"/>
          <w:szCs w:val="23"/>
          <w:spacing w:val="-49"/>
        </w:rPr>
        <w:t xml:space="preserve"> </w:t>
      </w:r>
      <w:r>
        <w:rPr>
          <w:sz w:val="23"/>
          <w:szCs w:val="23"/>
          <w:spacing w:val="-13"/>
        </w:rPr>
        <w:t>成</w:t>
      </w:r>
      <w:r>
        <w:rPr>
          <w:sz w:val="23"/>
          <w:szCs w:val="23"/>
          <w:spacing w:val="-31"/>
        </w:rPr>
        <w:t xml:space="preserve"> </w:t>
      </w:r>
      <w:r>
        <w:rPr>
          <w:sz w:val="23"/>
          <w:szCs w:val="23"/>
          <w:spacing w:val="-13"/>
        </w:rPr>
        <w:t>的</w:t>
      </w:r>
      <w:r>
        <w:rPr>
          <w:sz w:val="23"/>
          <w:szCs w:val="23"/>
          <w:spacing w:val="-49"/>
        </w:rPr>
        <w:t xml:space="preserve"> </w:t>
      </w:r>
      <w:r>
        <w:rPr>
          <w:sz w:val="23"/>
          <w:szCs w:val="23"/>
          <w:spacing w:val="-13"/>
        </w:rPr>
        <w:t>主</w:t>
      </w:r>
      <w:r>
        <w:rPr>
          <w:sz w:val="23"/>
          <w:szCs w:val="23"/>
          <w:spacing w:val="-50"/>
        </w:rPr>
        <w:t xml:space="preserve"> </w:t>
      </w:r>
      <w:r>
        <w:rPr>
          <w:sz w:val="23"/>
          <w:szCs w:val="23"/>
          <w:spacing w:val="-13"/>
        </w:rPr>
        <w:t>要</w:t>
      </w:r>
      <w:r>
        <w:rPr>
          <w:sz w:val="23"/>
          <w:szCs w:val="23"/>
          <w:spacing w:val="-51"/>
        </w:rPr>
        <w:t xml:space="preserve"> </w:t>
      </w:r>
      <w:r>
        <w:rPr>
          <w:sz w:val="23"/>
          <w:szCs w:val="23"/>
          <w:spacing w:val="-13"/>
        </w:rPr>
        <w:t>影</w:t>
      </w:r>
      <w:r>
        <w:rPr>
          <w:sz w:val="23"/>
          <w:szCs w:val="23"/>
          <w:spacing w:val="-39"/>
        </w:rPr>
        <w:t xml:space="preserve"> </w:t>
      </w:r>
      <w:r>
        <w:rPr>
          <w:sz w:val="23"/>
          <w:szCs w:val="23"/>
          <w:spacing w:val="-13"/>
        </w:rPr>
        <w:t>响</w:t>
      </w:r>
      <w:r>
        <w:rPr>
          <w:sz w:val="23"/>
          <w:szCs w:val="23"/>
          <w:spacing w:val="-32"/>
        </w:rPr>
        <w:t xml:space="preserve"> </w:t>
      </w:r>
      <w:r>
        <w:rPr>
          <w:sz w:val="23"/>
          <w:szCs w:val="23"/>
          <w:spacing w:val="-13"/>
        </w:rPr>
        <w:t>因</w:t>
      </w:r>
      <w:r>
        <w:rPr>
          <w:sz w:val="23"/>
          <w:szCs w:val="23"/>
          <w:spacing w:val="-48"/>
        </w:rPr>
        <w:t xml:space="preserve"> </w:t>
      </w:r>
      <w:r>
        <w:rPr>
          <w:sz w:val="23"/>
          <w:szCs w:val="23"/>
          <w:spacing w:val="-13"/>
        </w:rPr>
        <w:t>素</w:t>
      </w:r>
      <w:r>
        <w:rPr>
          <w:sz w:val="23"/>
          <w:szCs w:val="23"/>
          <w:spacing w:val="-47"/>
        </w:rPr>
        <w:t xml:space="preserve"> </w:t>
      </w:r>
      <w:r>
        <w:rPr>
          <w:sz w:val="23"/>
          <w:szCs w:val="23"/>
          <w:spacing w:val="-13"/>
        </w:rPr>
        <w:t>是</w:t>
      </w:r>
    </w:p>
    <w:p>
      <w:pPr>
        <w:pStyle w:val="BodyText"/>
        <w:spacing w:before="58" w:line="220" w:lineRule="auto"/>
        <w:rPr/>
      </w:pPr>
      <w:r>
        <w:rPr>
          <w:spacing w:val="12"/>
        </w:rPr>
        <w:t>A.地质构造</w:t>
      </w:r>
      <w:r>
        <w:rPr>
          <w:spacing w:val="8"/>
        </w:rPr>
        <w:t xml:space="preserve">        </w:t>
      </w:r>
      <w:r>
        <w:rPr>
          <w:rFonts w:ascii="Times New Roman" w:hAnsi="Times New Roman" w:eastAsia="Times New Roman" w:cs="Times New Roman"/>
          <w:spacing w:val="12"/>
        </w:rPr>
        <w:t>B.</w:t>
      </w:r>
      <w:r>
        <w:rPr>
          <w:spacing w:val="12"/>
        </w:rPr>
        <w:t>差异侵蚀</w:t>
      </w:r>
      <w:r>
        <w:rPr>
          <w:spacing w:val="44"/>
        </w:rPr>
        <w:t xml:space="preserve">   </w:t>
      </w:r>
      <w:r>
        <w:rPr>
          <w:rFonts w:ascii="Times New Roman" w:hAnsi="Times New Roman" w:eastAsia="Times New Roman" w:cs="Times New Roman"/>
          <w:spacing w:val="12"/>
        </w:rPr>
        <w:t>C.</w:t>
      </w:r>
      <w:r>
        <w:rPr>
          <w:spacing w:val="12"/>
        </w:rPr>
        <w:t>气候变化</w:t>
      </w:r>
      <w:r>
        <w:rPr>
          <w:spacing w:val="21"/>
        </w:rPr>
        <w:t xml:space="preserve">     </w:t>
      </w:r>
      <w:r>
        <w:rPr>
          <w:rFonts w:ascii="Times New Roman" w:hAnsi="Times New Roman" w:eastAsia="Times New Roman" w:cs="Times New Roman"/>
          <w:spacing w:val="12"/>
        </w:rPr>
        <w:t>D.</w:t>
      </w:r>
      <w:r>
        <w:rPr>
          <w:spacing w:val="12"/>
        </w:rPr>
        <w:t>若浆活动</w:t>
      </w:r>
    </w:p>
    <w:p>
      <w:pPr>
        <w:spacing w:line="220" w:lineRule="auto"/>
        <w:sectPr>
          <w:headerReference w:type="default" r:id="rId1"/>
          <w:pgSz w:w="11910" w:h="16840"/>
          <w:pgMar w:top="400" w:right="906" w:bottom="0" w:left="920" w:header="0" w:footer="0" w:gutter="0"/>
        </w:sectPr>
        <w:rPr/>
      </w:pPr>
    </w:p>
    <w:p>
      <w:pPr>
        <w:spacing w:line="291" w:lineRule="auto"/>
        <w:rPr>
          <w:rFonts w:ascii="Arial"/>
          <w:sz w:val="21"/>
        </w:rPr>
      </w:pPr>
      <w:r/>
    </w:p>
    <w:p>
      <w:pPr>
        <w:spacing w:line="291" w:lineRule="auto"/>
        <w:rPr>
          <w:rFonts w:ascii="Arial"/>
          <w:sz w:val="21"/>
        </w:rPr>
      </w:pPr>
      <w:r/>
    </w:p>
    <w:p>
      <w:pPr>
        <w:pStyle w:val="BodyText"/>
        <w:ind w:left="89" w:firstLine="400"/>
        <w:spacing w:before="84" w:line="255" w:lineRule="auto"/>
        <w:jc w:val="both"/>
        <w:rPr>
          <w:sz w:val="26"/>
          <w:szCs w:val="26"/>
        </w:rPr>
      </w:pPr>
      <w:r>
        <w:rPr>
          <w:sz w:val="26"/>
          <w:szCs w:val="26"/>
          <w:spacing w:val="23"/>
        </w:rPr>
        <w:t>黄土高原撂荒地</w:t>
      </w:r>
      <w:r>
        <w:rPr>
          <w:rFonts w:ascii="Times New Roman" w:hAnsi="Times New Roman" w:eastAsia="Times New Roman" w:cs="Times New Roman"/>
          <w:sz w:val="26"/>
          <w:szCs w:val="26"/>
          <w:spacing w:val="23"/>
        </w:rPr>
        <w:t>(M</w:t>
      </w:r>
      <w:r>
        <w:rPr>
          <w:rFonts w:ascii="Times New Roman" w:hAnsi="Times New Roman" w:eastAsia="Times New Roman" w:cs="Times New Roman"/>
          <w:sz w:val="26"/>
          <w:szCs w:val="26"/>
          <w:spacing w:val="-15"/>
        </w:rPr>
        <w:t xml:space="preserve"> </w:t>
      </w:r>
      <w:r>
        <w:rPr>
          <w:sz w:val="26"/>
          <w:szCs w:val="26"/>
          <w:spacing w:val="23"/>
        </w:rPr>
        <w:t>地)在撂荒6年内出现了由小型喜阳耐旱草本</w:t>
      </w:r>
      <w:r>
        <w:rPr>
          <w:sz w:val="26"/>
          <w:szCs w:val="26"/>
          <w:spacing w:val="-77"/>
        </w:rPr>
        <w:t xml:space="preserve"> </w:t>
      </w:r>
      <w:r>
        <w:rPr>
          <w:sz w:val="26"/>
          <w:szCs w:val="26"/>
          <w:spacing w:val="23"/>
        </w:rPr>
        <w:t>→</w:t>
      </w:r>
      <w:r>
        <w:rPr>
          <w:sz w:val="26"/>
          <w:szCs w:val="26"/>
          <w:spacing w:val="-86"/>
        </w:rPr>
        <w:t xml:space="preserve"> </w:t>
      </w:r>
      <w:r>
        <w:rPr>
          <w:sz w:val="26"/>
          <w:szCs w:val="26"/>
          <w:spacing w:val="23"/>
        </w:rPr>
        <w:t>大型中、湿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spacing w:val="16"/>
        </w:rPr>
        <w:t>生草本</w:t>
      </w:r>
      <w:r>
        <w:rPr>
          <w:sz w:val="26"/>
          <w:szCs w:val="26"/>
          <w:spacing w:val="-88"/>
        </w:rPr>
        <w:t xml:space="preserve"> </w:t>
      </w:r>
      <w:r>
        <w:rPr>
          <w:sz w:val="26"/>
          <w:szCs w:val="26"/>
          <w:spacing w:val="16"/>
        </w:rPr>
        <w:t>→</w:t>
      </w:r>
      <w:r>
        <w:rPr>
          <w:sz w:val="26"/>
          <w:szCs w:val="26"/>
          <w:spacing w:val="-97"/>
        </w:rPr>
        <w:t xml:space="preserve"> </w:t>
      </w:r>
      <w:r>
        <w:rPr>
          <w:sz w:val="26"/>
          <w:szCs w:val="26"/>
          <w:spacing w:val="16"/>
        </w:rPr>
        <w:t>草本与灌木植被演替现象，而另一撂荒地</w:t>
      </w:r>
      <w:r>
        <w:rPr>
          <w:rFonts w:ascii="Times New Roman" w:hAnsi="Times New Roman" w:eastAsia="Times New Roman" w:cs="Times New Roman"/>
          <w:sz w:val="26"/>
          <w:szCs w:val="26"/>
          <w:spacing w:val="16"/>
        </w:rPr>
        <w:t>(N</w:t>
      </w:r>
      <w:r>
        <w:rPr>
          <w:sz w:val="26"/>
          <w:szCs w:val="26"/>
          <w:spacing w:val="16"/>
        </w:rPr>
        <w:t>地)始终以</w:t>
      </w:r>
      <w:r>
        <w:rPr>
          <w:sz w:val="26"/>
          <w:szCs w:val="26"/>
          <w:spacing w:val="15"/>
        </w:rPr>
        <w:t>喜阳草本为优势种。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spacing w:val="26"/>
        </w:rPr>
        <w:t>图3为“该地地貌景观图”。据此完成7~9题。</w:t>
      </w:r>
    </w:p>
    <w:p>
      <w:pPr>
        <w:ind w:firstLine="1699"/>
        <w:spacing w:before="22" w:line="3239" w:lineRule="exact"/>
        <w:rPr/>
      </w:pPr>
      <w:r>
        <w:rPr>
          <w:position w:val="-64"/>
        </w:rPr>
        <w:drawing>
          <wp:inline distT="0" distB="0" distL="0" distR="0">
            <wp:extent cx="2501942" cy="2056986"/>
            <wp:effectExtent l="0" t="0" r="0" b="0"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501942" cy="2056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3823"/>
        <w:spacing w:line="213" w:lineRule="auto"/>
        <w:rPr>
          <w:sz w:val="26"/>
          <w:szCs w:val="26"/>
        </w:rPr>
      </w:pPr>
      <w:r>
        <w:rPr>
          <w:sz w:val="26"/>
          <w:szCs w:val="26"/>
          <w:b/>
          <w:bCs/>
          <w:spacing w:val="-15"/>
        </w:rPr>
        <w:t>图3</w:t>
      </w:r>
    </w:p>
    <w:p>
      <w:pPr>
        <w:pStyle w:val="BodyText"/>
        <w:ind w:left="89"/>
        <w:spacing w:before="61" w:line="219" w:lineRule="auto"/>
        <w:rPr>
          <w:sz w:val="26"/>
          <w:szCs w:val="26"/>
        </w:rPr>
      </w:pPr>
      <w:r>
        <w:rPr>
          <w:sz w:val="26"/>
          <w:szCs w:val="26"/>
          <w:spacing w:val="8"/>
        </w:rPr>
        <w:t>7.影响 </w:t>
      </w:r>
      <w:r>
        <w:rPr>
          <w:rFonts w:ascii="Times New Roman" w:hAnsi="Times New Roman" w:eastAsia="Times New Roman" w:cs="Times New Roman"/>
          <w:sz w:val="26"/>
          <w:szCs w:val="26"/>
          <w:spacing w:val="8"/>
        </w:rPr>
        <w:t>M</w:t>
      </w:r>
      <w:r>
        <w:rPr>
          <w:sz w:val="26"/>
          <w:szCs w:val="26"/>
          <w:spacing w:val="8"/>
        </w:rPr>
        <w:t>、</w:t>
      </w:r>
      <w:r>
        <w:rPr>
          <w:rFonts w:ascii="Times New Roman" w:hAnsi="Times New Roman" w:eastAsia="Times New Roman" w:cs="Times New Roman"/>
          <w:sz w:val="26"/>
          <w:szCs w:val="26"/>
          <w:spacing w:val="8"/>
        </w:rPr>
        <w:t>N </w:t>
      </w:r>
      <w:r>
        <w:rPr>
          <w:sz w:val="26"/>
          <w:szCs w:val="26"/>
          <w:spacing w:val="8"/>
        </w:rPr>
        <w:t>两地植被演替差异的主要因素是</w:t>
      </w:r>
    </w:p>
    <w:p>
      <w:pPr>
        <w:pStyle w:val="BodyText"/>
        <w:spacing w:before="31" w:line="232" w:lineRule="auto"/>
        <w:rPr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>A.</w:t>
      </w:r>
      <w:r>
        <w:rPr>
          <w:rFonts w:ascii="Times New Roman" w:hAnsi="Times New Roman" w:eastAsia="Times New Roman" w:cs="Times New Roman"/>
          <w:sz w:val="26"/>
          <w:szCs w:val="26"/>
          <w:spacing w:val="-16"/>
        </w:rPr>
        <w:t xml:space="preserve"> </w:t>
      </w:r>
      <w:r>
        <w:rPr>
          <w:sz w:val="26"/>
          <w:szCs w:val="26"/>
        </w:rPr>
        <w:t>水分</w:t>
      </w:r>
      <w:r>
        <w:rPr>
          <w:sz w:val="26"/>
          <w:szCs w:val="26"/>
          <w:spacing w:val="9"/>
        </w:rPr>
        <w:t xml:space="preserve">            </w:t>
      </w:r>
      <w:r>
        <w:rPr>
          <w:rFonts w:ascii="Times New Roman" w:hAnsi="Times New Roman" w:eastAsia="Times New Roman" w:cs="Times New Roman"/>
          <w:sz w:val="26"/>
          <w:szCs w:val="26"/>
        </w:rPr>
        <w:t>B. </w:t>
      </w:r>
      <w:r>
        <w:rPr>
          <w:sz w:val="26"/>
          <w:szCs w:val="26"/>
        </w:rPr>
        <w:t>光照             </w:t>
      </w:r>
      <w:r>
        <w:rPr>
          <w:rFonts w:ascii="Times New Roman" w:hAnsi="Times New Roman" w:eastAsia="Times New Roman" w:cs="Times New Roman"/>
          <w:sz w:val="26"/>
          <w:szCs w:val="26"/>
          <w:spacing w:val="-1"/>
        </w:rPr>
        <w:t>C. </w:t>
      </w:r>
      <w:r>
        <w:rPr>
          <w:sz w:val="26"/>
          <w:szCs w:val="26"/>
          <w:spacing w:val="-1"/>
        </w:rPr>
        <w:t>热</w:t>
      </w:r>
      <w:r>
        <w:rPr>
          <w:sz w:val="26"/>
          <w:szCs w:val="26"/>
          <w:spacing w:val="-44"/>
        </w:rPr>
        <w:t xml:space="preserve"> </w:t>
      </w:r>
      <w:r>
        <w:rPr>
          <w:sz w:val="26"/>
          <w:szCs w:val="26"/>
          <w:spacing w:val="-1"/>
        </w:rPr>
        <w:t>量</w:t>
      </w:r>
      <w:r>
        <w:rPr>
          <w:sz w:val="26"/>
          <w:szCs w:val="26"/>
          <w:spacing w:val="6"/>
        </w:rPr>
        <w:t xml:space="preserve">            </w:t>
      </w:r>
      <w:r>
        <w:rPr>
          <w:rFonts w:ascii="Times New Roman" w:hAnsi="Times New Roman" w:eastAsia="Times New Roman" w:cs="Times New Roman"/>
          <w:sz w:val="26"/>
          <w:szCs w:val="26"/>
          <w:spacing w:val="-1"/>
        </w:rPr>
        <w:t>D.</w:t>
      </w:r>
      <w:r>
        <w:rPr>
          <w:rFonts w:ascii="Times New Roman" w:hAnsi="Times New Roman" w:eastAsia="Times New Roman" w:cs="Times New Roman"/>
          <w:sz w:val="26"/>
          <w:szCs w:val="26"/>
          <w:spacing w:val="-15"/>
        </w:rPr>
        <w:t xml:space="preserve"> </w:t>
      </w:r>
      <w:r>
        <w:rPr>
          <w:sz w:val="26"/>
          <w:szCs w:val="26"/>
          <w:spacing w:val="-1"/>
        </w:rPr>
        <w:t>肥</w:t>
      </w:r>
      <w:r>
        <w:rPr>
          <w:sz w:val="26"/>
          <w:szCs w:val="26"/>
          <w:spacing w:val="-43"/>
        </w:rPr>
        <w:t xml:space="preserve"> </w:t>
      </w:r>
      <w:r>
        <w:rPr>
          <w:sz w:val="26"/>
          <w:szCs w:val="26"/>
          <w:spacing w:val="-1"/>
        </w:rPr>
        <w:t>力</w:t>
      </w:r>
    </w:p>
    <w:p>
      <w:pPr>
        <w:pStyle w:val="BodyText"/>
        <w:ind w:left="89"/>
        <w:spacing w:before="43" w:line="219" w:lineRule="auto"/>
        <w:rPr>
          <w:sz w:val="26"/>
          <w:szCs w:val="26"/>
        </w:rPr>
      </w:pPr>
      <w:r>
        <w:rPr>
          <w:sz w:val="26"/>
          <w:szCs w:val="26"/>
          <w:spacing w:val="14"/>
        </w:rPr>
        <w:t>8.M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spacing w:val="14"/>
        </w:rPr>
        <w:t>撂荒地最可能位于</w:t>
      </w:r>
    </w:p>
    <w:p>
      <w:pPr>
        <w:pStyle w:val="BodyText"/>
        <w:spacing w:before="54" w:line="226" w:lineRule="auto"/>
        <w:rPr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spacing w:val="-10"/>
        </w:rPr>
        <w:t>A.</w:t>
      </w:r>
      <w:r>
        <w:rPr>
          <w:rFonts w:ascii="Times New Roman" w:hAnsi="Times New Roman" w:eastAsia="Times New Roman" w:cs="Times New Roman"/>
          <w:sz w:val="26"/>
          <w:szCs w:val="26"/>
          <w:spacing w:val="-16"/>
        </w:rPr>
        <w:t xml:space="preserve"> </w:t>
      </w:r>
      <w:r>
        <w:rPr>
          <w:sz w:val="26"/>
          <w:szCs w:val="26"/>
          <w:spacing w:val="-10"/>
        </w:rPr>
        <w:t>甲</w:t>
      </w:r>
      <w:r>
        <w:rPr>
          <w:sz w:val="26"/>
          <w:szCs w:val="26"/>
          <w:spacing w:val="-39"/>
        </w:rPr>
        <w:t xml:space="preserve"> </w:t>
      </w:r>
      <w:r>
        <w:rPr>
          <w:sz w:val="26"/>
          <w:szCs w:val="26"/>
          <w:spacing w:val="-10"/>
        </w:rPr>
        <w:t>处</w:t>
      </w:r>
      <w:r>
        <w:rPr>
          <w:sz w:val="26"/>
          <w:szCs w:val="26"/>
          <w:spacing w:val="9"/>
        </w:rPr>
        <w:t xml:space="preserve">            </w:t>
      </w:r>
      <w:r>
        <w:rPr>
          <w:rFonts w:ascii="Times New Roman" w:hAnsi="Times New Roman" w:eastAsia="Times New Roman" w:cs="Times New Roman"/>
          <w:sz w:val="26"/>
          <w:szCs w:val="26"/>
          <w:spacing w:val="-10"/>
        </w:rPr>
        <w:t>B. </w:t>
      </w:r>
      <w:r>
        <w:rPr>
          <w:sz w:val="26"/>
          <w:szCs w:val="26"/>
          <w:spacing w:val="-10"/>
        </w:rPr>
        <w:t>乙</w:t>
      </w:r>
      <w:r>
        <w:rPr>
          <w:sz w:val="26"/>
          <w:szCs w:val="26"/>
          <w:spacing w:val="-47"/>
        </w:rPr>
        <w:t xml:space="preserve"> </w:t>
      </w:r>
      <w:r>
        <w:rPr>
          <w:sz w:val="26"/>
          <w:szCs w:val="26"/>
          <w:spacing w:val="-10"/>
        </w:rPr>
        <w:t>处</w:t>
      </w:r>
      <w:r>
        <w:rPr>
          <w:sz w:val="26"/>
          <w:szCs w:val="26"/>
          <w:spacing w:val="8"/>
        </w:rPr>
        <w:t xml:space="preserve">            </w:t>
      </w:r>
      <w:r>
        <w:rPr>
          <w:rFonts w:ascii="Times New Roman" w:hAnsi="Times New Roman" w:eastAsia="Times New Roman" w:cs="Times New Roman"/>
          <w:sz w:val="26"/>
          <w:szCs w:val="26"/>
          <w:spacing w:val="-10"/>
        </w:rPr>
        <w:t>C. </w:t>
      </w:r>
      <w:r>
        <w:rPr>
          <w:sz w:val="26"/>
          <w:szCs w:val="26"/>
          <w:spacing w:val="-10"/>
        </w:rPr>
        <w:t>丙</w:t>
      </w:r>
      <w:r>
        <w:rPr>
          <w:sz w:val="26"/>
          <w:szCs w:val="26"/>
          <w:spacing w:val="-46"/>
        </w:rPr>
        <w:t xml:space="preserve"> </w:t>
      </w:r>
      <w:r>
        <w:rPr>
          <w:sz w:val="26"/>
          <w:szCs w:val="26"/>
          <w:spacing w:val="-10"/>
        </w:rPr>
        <w:t>处</w:t>
      </w:r>
      <w:r>
        <w:rPr>
          <w:sz w:val="26"/>
          <w:szCs w:val="26"/>
          <w:spacing w:val="8"/>
        </w:rPr>
        <w:t xml:space="preserve">            </w:t>
      </w:r>
      <w:r>
        <w:rPr>
          <w:rFonts w:ascii="Times New Roman" w:hAnsi="Times New Roman" w:eastAsia="Times New Roman" w:cs="Times New Roman"/>
          <w:sz w:val="26"/>
          <w:szCs w:val="26"/>
          <w:spacing w:val="-10"/>
        </w:rPr>
        <w:t>D.</w:t>
      </w:r>
      <w:r>
        <w:rPr>
          <w:rFonts w:ascii="Times New Roman" w:hAnsi="Times New Roman" w:eastAsia="Times New Roman" w:cs="Times New Roman"/>
          <w:sz w:val="26"/>
          <w:szCs w:val="26"/>
          <w:spacing w:val="-30"/>
        </w:rPr>
        <w:t xml:space="preserve"> </w:t>
      </w:r>
      <w:r>
        <w:rPr>
          <w:sz w:val="26"/>
          <w:szCs w:val="26"/>
          <w:spacing w:val="-10"/>
        </w:rPr>
        <w:t>丁</w:t>
      </w:r>
      <w:r>
        <w:rPr>
          <w:sz w:val="26"/>
          <w:szCs w:val="26"/>
          <w:spacing w:val="-29"/>
        </w:rPr>
        <w:t xml:space="preserve"> </w:t>
      </w:r>
      <w:r>
        <w:rPr>
          <w:sz w:val="26"/>
          <w:szCs w:val="26"/>
          <w:spacing w:val="-10"/>
        </w:rPr>
        <w:t>处</w:t>
      </w:r>
    </w:p>
    <w:p>
      <w:pPr>
        <w:pStyle w:val="BodyText"/>
        <w:ind w:left="89"/>
        <w:spacing w:before="39" w:line="381" w:lineRule="exact"/>
        <w:rPr>
          <w:sz w:val="26"/>
          <w:szCs w:val="26"/>
        </w:rPr>
      </w:pPr>
      <w:r>
        <w:rPr>
          <w:sz w:val="26"/>
          <w:szCs w:val="26"/>
          <w:spacing w:val="19"/>
          <w:position w:val="8"/>
        </w:rPr>
        <w:t>9.植被演替对</w:t>
      </w:r>
      <w:r>
        <w:rPr>
          <w:rFonts w:ascii="Times New Roman" w:hAnsi="Times New Roman" w:eastAsia="Times New Roman" w:cs="Times New Roman"/>
          <w:sz w:val="26"/>
          <w:szCs w:val="26"/>
          <w:spacing w:val="19"/>
          <w:position w:val="8"/>
        </w:rPr>
        <w:t>M</w:t>
      </w:r>
      <w:r>
        <w:rPr>
          <w:sz w:val="26"/>
          <w:szCs w:val="26"/>
          <w:spacing w:val="19"/>
          <w:position w:val="8"/>
        </w:rPr>
        <w:t>地表层上壤的主要影响是</w:t>
      </w:r>
    </w:p>
    <w:p>
      <w:pPr>
        <w:pStyle w:val="BodyText"/>
        <w:spacing w:line="220" w:lineRule="auto"/>
        <w:rPr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spacing w:val="1"/>
        </w:rPr>
        <w:t>A.</w:t>
      </w:r>
      <w:r>
        <w:rPr>
          <w:sz w:val="26"/>
          <w:szCs w:val="26"/>
          <w:spacing w:val="1"/>
        </w:rPr>
        <w:t>风</w:t>
      </w:r>
      <w:r>
        <w:rPr>
          <w:sz w:val="26"/>
          <w:szCs w:val="26"/>
          <w:spacing w:val="-46"/>
        </w:rPr>
        <w:t xml:space="preserve"> </w:t>
      </w:r>
      <w:r>
        <w:rPr>
          <w:sz w:val="26"/>
          <w:szCs w:val="26"/>
          <w:spacing w:val="1"/>
        </w:rPr>
        <w:t>化</w:t>
      </w:r>
    </w:p>
    <w:p>
      <w:pPr>
        <w:pStyle w:val="BodyText"/>
        <w:spacing w:before="47" w:line="220" w:lineRule="auto"/>
        <w:rPr>
          <w:sz w:val="26"/>
          <w:szCs w:val="26"/>
        </w:rPr>
      </w:pPr>
      <w:r>
        <w:rPr>
          <w:sz w:val="26"/>
          <w:szCs w:val="26"/>
          <w:spacing w:val="15"/>
        </w:rPr>
        <w:t>速度变快    </w:t>
      </w:r>
      <w:r>
        <w:rPr>
          <w:rFonts w:ascii="Times New Roman" w:hAnsi="Times New Roman" w:eastAsia="Times New Roman" w:cs="Times New Roman"/>
          <w:sz w:val="26"/>
          <w:szCs w:val="26"/>
          <w:spacing w:val="15"/>
        </w:rPr>
        <w:t>B.</w:t>
      </w:r>
      <w:r>
        <w:rPr>
          <w:rFonts w:ascii="Times New Roman" w:hAnsi="Times New Roman" w:eastAsia="Times New Roman" w:cs="Times New Roman"/>
          <w:sz w:val="26"/>
          <w:szCs w:val="26"/>
          <w:spacing w:val="1"/>
        </w:rPr>
        <w:t xml:space="preserve"> </w:t>
      </w:r>
      <w:r>
        <w:rPr>
          <w:sz w:val="26"/>
          <w:szCs w:val="26"/>
          <w:spacing w:val="15"/>
        </w:rPr>
        <w:t>淋溶作用减弱</w:t>
      </w:r>
      <w:r>
        <w:rPr>
          <w:sz w:val="26"/>
          <w:szCs w:val="26"/>
          <w:spacing w:val="2"/>
        </w:rPr>
        <w:t xml:space="preserve">    </w:t>
      </w:r>
      <w:r>
        <w:rPr>
          <w:rFonts w:ascii="Times New Roman" w:hAnsi="Times New Roman" w:eastAsia="Times New Roman" w:cs="Times New Roman"/>
          <w:sz w:val="26"/>
          <w:szCs w:val="26"/>
          <w:spacing w:val="15"/>
        </w:rPr>
        <w:t>C. </w:t>
      </w:r>
      <w:r>
        <w:rPr>
          <w:sz w:val="26"/>
          <w:szCs w:val="26"/>
          <w:spacing w:val="15"/>
        </w:rPr>
        <w:t>物理结构改善</w:t>
      </w:r>
      <w:r>
        <w:rPr>
          <w:sz w:val="26"/>
          <w:szCs w:val="26"/>
          <w:spacing w:val="38"/>
        </w:rPr>
        <w:t xml:space="preserve">   </w:t>
      </w:r>
      <w:r>
        <w:rPr>
          <w:rFonts w:ascii="Times New Roman" w:hAnsi="Times New Roman" w:eastAsia="Times New Roman" w:cs="Times New Roman"/>
          <w:sz w:val="26"/>
          <w:szCs w:val="26"/>
          <w:spacing w:val="15"/>
        </w:rPr>
        <w:t>D.</w:t>
      </w:r>
      <w:r>
        <w:rPr>
          <w:rFonts w:ascii="Times New Roman" w:hAnsi="Times New Roman" w:eastAsia="Times New Roman" w:cs="Times New Roman"/>
          <w:sz w:val="26"/>
          <w:szCs w:val="26"/>
          <w:spacing w:val="-11"/>
        </w:rPr>
        <w:t xml:space="preserve"> </w:t>
      </w:r>
      <w:r>
        <w:rPr>
          <w:sz w:val="26"/>
          <w:szCs w:val="26"/>
          <w:spacing w:val="15"/>
        </w:rPr>
        <w:t>肥力持续下降</w:t>
      </w:r>
    </w:p>
    <w:p>
      <w:pPr>
        <w:pStyle w:val="BodyText"/>
        <w:ind w:left="89" w:right="183" w:firstLine="560"/>
        <w:spacing w:before="34" w:line="248" w:lineRule="auto"/>
        <w:rPr>
          <w:sz w:val="26"/>
          <w:szCs w:val="26"/>
        </w:rPr>
      </w:pPr>
      <w:r>
        <w:rPr>
          <w:sz w:val="26"/>
          <w:szCs w:val="26"/>
          <w:spacing w:val="23"/>
        </w:rPr>
        <w:t>决胜新高考</w:t>
      </w:r>
      <w:r>
        <w:rPr>
          <w:sz w:val="26"/>
          <w:szCs w:val="26"/>
          <w:spacing w:val="-87"/>
        </w:rPr>
        <w:t xml:space="preserve"> </w:t>
      </w:r>
      <w:r>
        <w:rPr>
          <w:sz w:val="26"/>
          <w:szCs w:val="26"/>
          <w:spacing w:val="23"/>
        </w:rPr>
        <w:t>—</w:t>
      </w:r>
      <w:r>
        <w:rPr>
          <w:sz w:val="26"/>
          <w:szCs w:val="26"/>
          <w:spacing w:val="-89"/>
        </w:rPr>
        <w:t xml:space="preserve"> </w:t>
      </w:r>
      <w:r>
        <w:rPr>
          <w:sz w:val="26"/>
          <w:szCs w:val="26"/>
          <w:spacing w:val="23"/>
        </w:rPr>
        <w:t>—</w:t>
      </w:r>
      <w:r>
        <w:rPr>
          <w:sz w:val="26"/>
          <w:szCs w:val="26"/>
          <w:spacing w:val="-83"/>
        </w:rPr>
        <w:t xml:space="preserve"> </w:t>
      </w:r>
      <w:r>
        <w:rPr>
          <w:sz w:val="26"/>
          <w:szCs w:val="26"/>
          <w:spacing w:val="23"/>
        </w:rPr>
        <w:t>2024届年级大联考地理第2页(共8 页)逆风起降有助于飞行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spacing w:val="29"/>
        </w:rPr>
        <w:t>安全。某机场位于高原谷地，风场变化具有典型的山谷风特征。图4为“该机场</w:t>
      </w:r>
      <w:r>
        <w:rPr>
          <w:sz w:val="26"/>
          <w:szCs w:val="26"/>
          <w:spacing w:val="10"/>
        </w:rPr>
        <w:t xml:space="preserve"> </w:t>
      </w:r>
      <w:r>
        <w:rPr>
          <w:sz w:val="26"/>
          <w:szCs w:val="26"/>
          <w:spacing w:val="21"/>
        </w:rPr>
        <w:t>地面平均风向日变化统计图”。据此完成1</w:t>
      </w:r>
      <w:r>
        <w:rPr>
          <w:sz w:val="26"/>
          <w:szCs w:val="26"/>
          <w:spacing w:val="20"/>
        </w:rPr>
        <w:t>0~12题。</w:t>
      </w:r>
    </w:p>
    <w:p>
      <w:pPr>
        <w:ind w:left="612"/>
        <w:spacing w:before="34" w:line="213" w:lineRule="auto"/>
        <w:rPr>
          <w:rFonts w:ascii="SimHei" w:hAnsi="SimHei" w:eastAsia="SimHei" w:cs="SimHei"/>
          <w:sz w:val="17"/>
          <w:szCs w:val="17"/>
        </w:rPr>
      </w:pPr>
      <w:r>
        <w:rPr>
          <w:rFonts w:ascii="SimHei" w:hAnsi="SimHei" w:eastAsia="SimHei" w:cs="SimHei"/>
          <w:sz w:val="17"/>
          <w:szCs w:val="17"/>
          <w:b/>
          <w:bCs/>
          <w:spacing w:val="6"/>
        </w:rPr>
        <w:t>频率(%)</w:t>
      </w:r>
    </w:p>
    <w:p>
      <w:pPr>
        <w:ind w:firstLine="579"/>
        <w:spacing w:line="2075" w:lineRule="exact"/>
        <w:rPr/>
      </w:pPr>
      <w:r>
        <w:rPr>
          <w:position w:val="-41"/>
        </w:rPr>
        <w:drawing>
          <wp:inline distT="0" distB="0" distL="0" distR="0">
            <wp:extent cx="4235498" cy="1317217"/>
            <wp:effectExtent l="0" t="0" r="0" b="0"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235498" cy="1317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3963"/>
        <w:spacing w:line="209" w:lineRule="auto"/>
        <w:rPr>
          <w:sz w:val="26"/>
          <w:szCs w:val="26"/>
        </w:rPr>
      </w:pPr>
      <w:r>
        <w:rPr>
          <w:sz w:val="26"/>
          <w:szCs w:val="26"/>
          <w:b/>
          <w:bCs/>
          <w:spacing w:val="-15"/>
        </w:rPr>
        <w:t>图4</w:t>
      </w:r>
    </w:p>
    <w:p>
      <w:pPr>
        <w:pStyle w:val="BodyText"/>
        <w:ind w:left="290"/>
        <w:spacing w:before="62" w:line="219" w:lineRule="auto"/>
        <w:rPr>
          <w:sz w:val="26"/>
          <w:szCs w:val="26"/>
        </w:rPr>
      </w:pPr>
      <w:r>
        <w:rPr>
          <w:sz w:val="26"/>
          <w:szCs w:val="26"/>
          <w:spacing w:val="15"/>
        </w:rPr>
        <w:t>10.更容易直接观测到山谷风的大范围天气条件是</w:t>
      </w:r>
    </w:p>
    <w:p>
      <w:pPr>
        <w:pStyle w:val="BodyText"/>
        <w:ind w:left="290"/>
        <w:spacing w:before="62" w:line="360" w:lineRule="exact"/>
        <w:rPr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spacing w:val="12"/>
          <w:position w:val="6"/>
        </w:rPr>
        <w:t>A.</w:t>
      </w:r>
      <w:r>
        <w:rPr>
          <w:rFonts w:ascii="Times New Roman" w:hAnsi="Times New Roman" w:eastAsia="Times New Roman" w:cs="Times New Roman"/>
          <w:sz w:val="26"/>
          <w:szCs w:val="26"/>
          <w:spacing w:val="-4"/>
          <w:position w:val="6"/>
        </w:rPr>
        <w:t xml:space="preserve"> </w:t>
      </w:r>
      <w:r>
        <w:rPr>
          <w:sz w:val="26"/>
          <w:szCs w:val="26"/>
          <w:spacing w:val="12"/>
          <w:position w:val="6"/>
        </w:rPr>
        <w:t>晴、地面气压梯度大</w:t>
      </w:r>
      <w:r>
        <w:rPr>
          <w:sz w:val="26"/>
          <w:szCs w:val="26"/>
          <w:spacing w:val="14"/>
          <w:position w:val="6"/>
        </w:rPr>
        <w:t xml:space="preserve">        </w:t>
      </w:r>
      <w:r>
        <w:rPr>
          <w:rFonts w:ascii="Times New Roman" w:hAnsi="Times New Roman" w:eastAsia="Times New Roman" w:cs="Times New Roman"/>
          <w:sz w:val="26"/>
          <w:szCs w:val="26"/>
          <w:spacing w:val="12"/>
          <w:position w:val="6"/>
        </w:rPr>
        <w:t>B.</w:t>
      </w:r>
      <w:r>
        <w:rPr>
          <w:rFonts w:ascii="Times New Roman" w:hAnsi="Times New Roman" w:eastAsia="Times New Roman" w:cs="Times New Roman"/>
          <w:sz w:val="26"/>
          <w:szCs w:val="26"/>
          <w:spacing w:val="-23"/>
          <w:position w:val="6"/>
        </w:rPr>
        <w:t xml:space="preserve"> </w:t>
      </w:r>
      <w:r>
        <w:rPr>
          <w:sz w:val="26"/>
          <w:szCs w:val="26"/>
          <w:spacing w:val="12"/>
          <w:position w:val="6"/>
        </w:rPr>
        <w:t>阴、地面气压梯度小</w:t>
      </w:r>
    </w:p>
    <w:p>
      <w:pPr>
        <w:pStyle w:val="BodyText"/>
        <w:ind w:left="290"/>
        <w:spacing w:line="220" w:lineRule="auto"/>
        <w:rPr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spacing w:val="13"/>
        </w:rPr>
        <w:t>C.</w:t>
      </w:r>
      <w:r>
        <w:rPr>
          <w:rFonts w:ascii="Times New Roman" w:hAnsi="Times New Roman" w:eastAsia="Times New Roman" w:cs="Times New Roman"/>
          <w:sz w:val="26"/>
          <w:szCs w:val="26"/>
          <w:spacing w:val="30"/>
        </w:rPr>
        <w:t xml:space="preserve"> </w:t>
      </w:r>
      <w:r>
        <w:rPr>
          <w:sz w:val="26"/>
          <w:szCs w:val="26"/>
          <w:spacing w:val="13"/>
        </w:rPr>
        <w:t>阴、地面气压梯度大        </w:t>
      </w:r>
      <w:r>
        <w:rPr>
          <w:rFonts w:ascii="Times New Roman" w:hAnsi="Times New Roman" w:eastAsia="Times New Roman" w:cs="Times New Roman"/>
          <w:sz w:val="26"/>
          <w:szCs w:val="26"/>
          <w:spacing w:val="13"/>
        </w:rPr>
        <w:t>D.</w:t>
      </w:r>
      <w:r>
        <w:rPr>
          <w:sz w:val="26"/>
          <w:szCs w:val="26"/>
          <w:spacing w:val="13"/>
        </w:rPr>
        <w:t>晴、地</w:t>
      </w:r>
      <w:r>
        <w:rPr>
          <w:sz w:val="26"/>
          <w:szCs w:val="26"/>
          <w:spacing w:val="12"/>
        </w:rPr>
        <w:t>面气压梯度小</w:t>
      </w:r>
    </w:p>
    <w:p>
      <w:pPr>
        <w:pStyle w:val="BodyText"/>
        <w:ind w:left="290" w:right="186"/>
        <w:spacing w:before="38" w:line="243" w:lineRule="auto"/>
        <w:rPr>
          <w:sz w:val="26"/>
          <w:szCs w:val="26"/>
        </w:rPr>
      </w:pPr>
      <w:r>
        <w:rPr>
          <w:sz w:val="26"/>
          <w:szCs w:val="26"/>
          <w:spacing w:val="22"/>
        </w:rPr>
        <w:t>11.该机场飞机起降的航向方位角(由正北方向顺时针旋转到航线去向的角度)最</w:t>
      </w:r>
      <w:r>
        <w:rPr>
          <w:sz w:val="26"/>
          <w:szCs w:val="26"/>
          <w:spacing w:val="8"/>
        </w:rPr>
        <w:t xml:space="preserve"> </w:t>
      </w:r>
      <w:r>
        <w:rPr>
          <w:sz w:val="26"/>
          <w:szCs w:val="26"/>
          <w:spacing w:val="17"/>
        </w:rPr>
        <w:t>可能是</w:t>
      </w:r>
    </w:p>
    <w:p>
      <w:pPr>
        <w:pStyle w:val="BodyText"/>
        <w:ind w:left="290"/>
        <w:spacing w:before="26" w:line="236" w:lineRule="auto"/>
        <w:rPr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A.22°                                </w:t>
      </w:r>
      <w:r>
        <w:rPr>
          <w:sz w:val="26"/>
          <w:szCs w:val="26"/>
          <w:spacing w:val="-2"/>
        </w:rPr>
        <w:t>B.115°</w:t>
      </w:r>
      <w:r>
        <w:rPr>
          <w:sz w:val="26"/>
          <w:szCs w:val="26"/>
          <w:spacing w:val="4"/>
        </w:rPr>
        <w:t xml:space="preserve">           </w:t>
      </w:r>
      <w:r>
        <w:rPr>
          <w:sz w:val="29"/>
          <w:szCs w:val="29"/>
          <w:spacing w:val="-2"/>
        </w:rPr>
        <w:t>C.197°</w:t>
      </w:r>
      <w:r>
        <w:rPr>
          <w:sz w:val="29"/>
          <w:szCs w:val="29"/>
          <w:spacing w:val="4"/>
        </w:rPr>
        <w:t xml:space="preserve">           </w:t>
      </w:r>
      <w:r>
        <w:rPr>
          <w:sz w:val="29"/>
          <w:szCs w:val="29"/>
          <w:spacing w:val="-2"/>
        </w:rPr>
        <w:t>D.282°</w:t>
      </w:r>
    </w:p>
    <w:p>
      <w:pPr>
        <w:pStyle w:val="BodyText"/>
        <w:ind w:left="290"/>
        <w:spacing w:before="18" w:line="219" w:lineRule="auto"/>
        <w:rPr>
          <w:sz w:val="26"/>
          <w:szCs w:val="26"/>
        </w:rPr>
      </w:pPr>
      <w:r>
        <w:rPr>
          <w:sz w:val="26"/>
          <w:szCs w:val="26"/>
          <w:spacing w:val="13"/>
        </w:rPr>
        <w:t>12.高大山地位于该机场的</w:t>
      </w:r>
    </w:p>
    <w:p>
      <w:pPr>
        <w:pStyle w:val="BodyText"/>
        <w:ind w:left="290"/>
        <w:spacing w:before="44" w:line="226" w:lineRule="auto"/>
        <w:rPr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spacing w:val="-3"/>
        </w:rPr>
        <w:t>A.  </w:t>
      </w:r>
      <w:r>
        <w:rPr>
          <w:sz w:val="26"/>
          <w:szCs w:val="26"/>
          <w:spacing w:val="-3"/>
        </w:rPr>
        <w:t>北部</w:t>
      </w:r>
      <w:r>
        <w:rPr>
          <w:sz w:val="26"/>
          <w:szCs w:val="26"/>
          <w:spacing w:val="8"/>
        </w:rPr>
        <w:t xml:space="preserve">               </w:t>
      </w:r>
      <w:r>
        <w:rPr>
          <w:rFonts w:ascii="Times New Roman" w:hAnsi="Times New Roman" w:eastAsia="Times New Roman" w:cs="Times New Roman"/>
          <w:sz w:val="26"/>
          <w:szCs w:val="26"/>
          <w:spacing w:val="-3"/>
        </w:rPr>
        <w:t>B. </w:t>
      </w:r>
      <w:r>
        <w:rPr>
          <w:sz w:val="26"/>
          <w:szCs w:val="26"/>
          <w:spacing w:val="-3"/>
        </w:rPr>
        <w:t>东部            </w:t>
      </w:r>
      <w:r>
        <w:rPr>
          <w:rFonts w:ascii="Times New Roman" w:hAnsi="Times New Roman" w:eastAsia="Times New Roman" w:cs="Times New Roman"/>
          <w:sz w:val="26"/>
          <w:szCs w:val="26"/>
          <w:spacing w:val="-3"/>
        </w:rPr>
        <w:t>C.</w:t>
      </w:r>
      <w:r>
        <w:rPr>
          <w:rFonts w:ascii="Times New Roman" w:hAnsi="Times New Roman" w:eastAsia="Times New Roman" w:cs="Times New Roman"/>
          <w:sz w:val="26"/>
          <w:szCs w:val="26"/>
          <w:spacing w:val="-18"/>
        </w:rPr>
        <w:t xml:space="preserve"> </w:t>
      </w:r>
      <w:r>
        <w:rPr>
          <w:sz w:val="26"/>
          <w:szCs w:val="26"/>
          <w:spacing w:val="-3"/>
        </w:rPr>
        <w:t>南</w:t>
      </w:r>
      <w:r>
        <w:rPr>
          <w:sz w:val="26"/>
          <w:szCs w:val="26"/>
          <w:spacing w:val="-29"/>
        </w:rPr>
        <w:t xml:space="preserve"> </w:t>
      </w:r>
      <w:r>
        <w:rPr>
          <w:sz w:val="26"/>
          <w:szCs w:val="26"/>
          <w:spacing w:val="-3"/>
        </w:rPr>
        <w:t>部              </w:t>
      </w:r>
      <w:r>
        <w:rPr>
          <w:rFonts w:ascii="Times New Roman" w:hAnsi="Times New Roman" w:eastAsia="Times New Roman" w:cs="Times New Roman"/>
          <w:sz w:val="26"/>
          <w:szCs w:val="26"/>
          <w:spacing w:val="-3"/>
        </w:rPr>
        <w:t>D.</w:t>
      </w:r>
      <w:r>
        <w:rPr>
          <w:rFonts w:ascii="Times New Roman" w:hAnsi="Times New Roman" w:eastAsia="Times New Roman" w:cs="Times New Roman"/>
          <w:sz w:val="26"/>
          <w:szCs w:val="26"/>
          <w:spacing w:val="-33"/>
        </w:rPr>
        <w:t xml:space="preserve"> </w:t>
      </w:r>
      <w:r>
        <w:rPr>
          <w:sz w:val="26"/>
          <w:szCs w:val="26"/>
          <w:spacing w:val="-3"/>
        </w:rPr>
        <w:t>西</w:t>
      </w:r>
      <w:r>
        <w:rPr>
          <w:sz w:val="26"/>
          <w:szCs w:val="26"/>
          <w:spacing w:val="-36"/>
        </w:rPr>
        <w:t xml:space="preserve"> </w:t>
      </w:r>
      <w:r>
        <w:rPr>
          <w:sz w:val="26"/>
          <w:szCs w:val="26"/>
          <w:spacing w:val="-3"/>
        </w:rPr>
        <w:t>部</w:t>
      </w:r>
    </w:p>
    <w:p>
      <w:pPr>
        <w:pStyle w:val="BodyText"/>
        <w:ind w:left="89" w:right="263" w:firstLine="600"/>
        <w:spacing w:before="41" w:line="241" w:lineRule="auto"/>
        <w:rPr>
          <w:sz w:val="26"/>
          <w:szCs w:val="26"/>
        </w:rPr>
      </w:pPr>
      <w:r>
        <w:rPr>
          <w:sz w:val="26"/>
          <w:szCs w:val="26"/>
          <w:spacing w:val="31"/>
        </w:rPr>
        <w:t>随着社会经济的发展，我国人口迁移呈现新特征。图5为“2019年和2021</w:t>
      </w:r>
      <w:r>
        <w:rPr>
          <w:sz w:val="26"/>
          <w:szCs w:val="26"/>
          <w:spacing w:val="9"/>
        </w:rPr>
        <w:t xml:space="preserve"> </w:t>
      </w:r>
      <w:r>
        <w:rPr>
          <w:sz w:val="26"/>
          <w:szCs w:val="26"/>
          <w:spacing w:val="24"/>
        </w:rPr>
        <w:t>年我国不同区域人口净迁移规模(单位：万人)统计图”。据</w:t>
      </w:r>
      <w:r>
        <w:rPr>
          <w:sz w:val="26"/>
          <w:szCs w:val="26"/>
          <w:spacing w:val="23"/>
        </w:rPr>
        <w:t>此完成13~14题。</w:t>
      </w:r>
    </w:p>
    <w:p>
      <w:pPr>
        <w:spacing w:line="241" w:lineRule="auto"/>
        <w:sectPr>
          <w:headerReference w:type="default" r:id="rId4"/>
          <w:pgSz w:w="11910" w:h="16840"/>
          <w:pgMar w:top="400" w:right="720" w:bottom="0" w:left="920" w:header="0" w:footer="0" w:gutter="0"/>
        </w:sectPr>
        <w:rPr>
          <w:sz w:val="26"/>
          <w:szCs w:val="26"/>
        </w:rPr>
      </w:pPr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pStyle w:val="BodyText"/>
        <w:ind w:left="3963"/>
        <w:spacing w:before="85" w:line="221" w:lineRule="auto"/>
        <w:rPr>
          <w:sz w:val="26"/>
          <w:szCs w:val="26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850896</wp:posOffset>
            </wp:positionH>
            <wp:positionV relativeFrom="paragraph">
              <wp:posOffset>-2129308</wp:posOffset>
            </wp:positionV>
            <wp:extent cx="3702015" cy="2222516"/>
            <wp:effectExtent l="0" t="0" r="0" b="0"/>
            <wp:wrapNone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702015" cy="22225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6"/>
          <w:szCs w:val="26"/>
          <w:b/>
          <w:bCs/>
          <w:spacing w:val="-15"/>
        </w:rPr>
        <w:t>图5</w:t>
      </w:r>
    </w:p>
    <w:p>
      <w:pPr>
        <w:pStyle w:val="BodyText"/>
        <w:ind w:left="279"/>
        <w:spacing w:before="61" w:line="219" w:lineRule="auto"/>
        <w:rPr>
          <w:sz w:val="26"/>
          <w:szCs w:val="26"/>
        </w:rPr>
      </w:pPr>
      <w:r>
        <w:rPr>
          <w:sz w:val="26"/>
          <w:szCs w:val="26"/>
          <w:spacing w:val="15"/>
        </w:rPr>
        <w:t>13.2019~2021年人口呈加速流入的是</w:t>
      </w:r>
    </w:p>
    <w:p>
      <w:pPr>
        <w:pStyle w:val="BodyText"/>
        <w:spacing w:before="50" w:line="226" w:lineRule="auto"/>
        <w:jc w:val="right"/>
        <w:rPr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spacing w:val="13"/>
        </w:rPr>
        <w:t>A.</w:t>
      </w:r>
      <w:r>
        <w:rPr>
          <w:sz w:val="26"/>
          <w:szCs w:val="26"/>
          <w:spacing w:val="13"/>
        </w:rPr>
        <w:t>长三角经济圈      </w:t>
      </w:r>
      <w:r>
        <w:rPr>
          <w:rFonts w:ascii="Times New Roman" w:hAnsi="Times New Roman" w:eastAsia="Times New Roman" w:cs="Times New Roman"/>
          <w:sz w:val="26"/>
          <w:szCs w:val="26"/>
          <w:spacing w:val="13"/>
        </w:rPr>
        <w:t>B.</w:t>
      </w:r>
      <w:r>
        <w:rPr>
          <w:rFonts w:ascii="Times New Roman" w:hAnsi="Times New Roman" w:eastAsia="Times New Roman" w:cs="Times New Roman"/>
          <w:sz w:val="26"/>
          <w:szCs w:val="26"/>
          <w:spacing w:val="-38"/>
        </w:rPr>
        <w:t xml:space="preserve"> </w:t>
      </w:r>
      <w:r>
        <w:rPr>
          <w:sz w:val="26"/>
          <w:szCs w:val="26"/>
          <w:spacing w:val="13"/>
        </w:rPr>
        <w:t>环渤海经济圈       </w:t>
      </w:r>
      <w:r>
        <w:rPr>
          <w:rFonts w:ascii="Times New Roman" w:hAnsi="Times New Roman" w:eastAsia="Times New Roman" w:cs="Times New Roman"/>
          <w:sz w:val="26"/>
          <w:szCs w:val="26"/>
          <w:spacing w:val="13"/>
        </w:rPr>
        <w:t>C.</w:t>
      </w:r>
      <w:r>
        <w:rPr>
          <w:rFonts w:ascii="Times New Roman" w:hAnsi="Times New Roman" w:eastAsia="Times New Roman" w:cs="Times New Roman"/>
          <w:sz w:val="26"/>
          <w:szCs w:val="26"/>
          <w:spacing w:val="12"/>
        </w:rPr>
        <w:t xml:space="preserve"> </w:t>
      </w:r>
      <w:r>
        <w:rPr>
          <w:sz w:val="26"/>
          <w:szCs w:val="26"/>
          <w:spacing w:val="12"/>
        </w:rPr>
        <w:t>中部城市           </w:t>
      </w:r>
      <w:r>
        <w:rPr>
          <w:rFonts w:ascii="Times New Roman" w:hAnsi="Times New Roman" w:eastAsia="Times New Roman" w:cs="Times New Roman"/>
          <w:sz w:val="26"/>
          <w:szCs w:val="26"/>
          <w:spacing w:val="12"/>
        </w:rPr>
        <w:t>D.</w:t>
      </w:r>
      <w:r>
        <w:rPr>
          <w:rFonts w:ascii="Times New Roman" w:hAnsi="Times New Roman" w:eastAsia="Times New Roman" w:cs="Times New Roman"/>
          <w:sz w:val="26"/>
          <w:szCs w:val="26"/>
          <w:spacing w:val="-24"/>
        </w:rPr>
        <w:t xml:space="preserve"> </w:t>
      </w:r>
      <w:r>
        <w:rPr>
          <w:sz w:val="26"/>
          <w:szCs w:val="26"/>
          <w:spacing w:val="12"/>
        </w:rPr>
        <w:t>西北城</w:t>
      </w:r>
    </w:p>
    <w:p>
      <w:pPr>
        <w:pStyle w:val="BodyText"/>
        <w:spacing w:before="52" w:line="219" w:lineRule="auto"/>
        <w:rPr>
          <w:sz w:val="26"/>
          <w:szCs w:val="26"/>
        </w:rPr>
      </w:pPr>
      <w:r>
        <w:rPr>
          <w:sz w:val="26"/>
          <w:szCs w:val="26"/>
        </w:rPr>
        <w:t>市</w:t>
      </w:r>
    </w:p>
    <w:p>
      <w:pPr>
        <w:pStyle w:val="BodyText"/>
        <w:ind w:left="279"/>
        <w:spacing w:before="61" w:line="219" w:lineRule="auto"/>
        <w:rPr>
          <w:sz w:val="26"/>
          <w:szCs w:val="26"/>
        </w:rPr>
      </w:pPr>
      <w:r>
        <w:rPr>
          <w:sz w:val="26"/>
          <w:szCs w:val="26"/>
          <w:spacing w:val="17"/>
        </w:rPr>
        <w:t>14.该时段我国人口迁移呈现新特征的主要影响</w:t>
      </w:r>
      <w:r>
        <w:rPr>
          <w:sz w:val="26"/>
          <w:szCs w:val="26"/>
          <w:spacing w:val="16"/>
        </w:rPr>
        <w:t>因素是</w:t>
      </w:r>
    </w:p>
    <w:p>
      <w:pPr>
        <w:pStyle w:val="BodyText"/>
        <w:spacing w:before="15" w:line="219" w:lineRule="auto"/>
        <w:jc w:val="right"/>
        <w:rPr>
          <w:sz w:val="33"/>
          <w:szCs w:val="33"/>
        </w:rPr>
      </w:pPr>
      <w:r>
        <w:rPr>
          <w:rFonts w:ascii="Times New Roman" w:hAnsi="Times New Roman" w:eastAsia="Times New Roman" w:cs="Times New Roman"/>
          <w:sz w:val="26"/>
          <w:szCs w:val="26"/>
          <w:spacing w:val="7"/>
        </w:rPr>
        <w:t>A.</w:t>
      </w:r>
      <w:r>
        <w:rPr>
          <w:sz w:val="26"/>
          <w:szCs w:val="26"/>
          <w:spacing w:val="7"/>
        </w:rPr>
        <w:t>旅游资源分布      </w:t>
      </w:r>
      <w:r>
        <w:rPr>
          <w:rFonts w:ascii="Times New Roman" w:hAnsi="Times New Roman" w:eastAsia="Times New Roman" w:cs="Times New Roman"/>
          <w:sz w:val="26"/>
          <w:szCs w:val="26"/>
          <w:spacing w:val="7"/>
          <w:position w:val="1"/>
        </w:rPr>
        <w:t>B. </w:t>
      </w:r>
      <w:r>
        <w:rPr>
          <w:sz w:val="26"/>
          <w:szCs w:val="26"/>
          <w:spacing w:val="7"/>
          <w:position w:val="1"/>
        </w:rPr>
        <w:t>落户政策调整       </w:t>
      </w:r>
      <w:r>
        <w:rPr>
          <w:rFonts w:ascii="Times New Roman" w:hAnsi="Times New Roman" w:eastAsia="Times New Roman" w:cs="Times New Roman"/>
          <w:sz w:val="26"/>
          <w:szCs w:val="26"/>
          <w:spacing w:val="7"/>
          <w:position w:val="1"/>
        </w:rPr>
        <w:t>C.</w:t>
      </w:r>
      <w:r>
        <w:rPr>
          <w:rFonts w:ascii="Times New Roman" w:hAnsi="Times New Roman" w:eastAsia="Times New Roman" w:cs="Times New Roman"/>
          <w:sz w:val="26"/>
          <w:szCs w:val="26"/>
          <w:spacing w:val="-13"/>
          <w:position w:val="1"/>
        </w:rPr>
        <w:t xml:space="preserve"> </w:t>
      </w:r>
      <w:r>
        <w:rPr>
          <w:sz w:val="26"/>
          <w:szCs w:val="26"/>
          <w:spacing w:val="7"/>
          <w:position w:val="1"/>
        </w:rPr>
        <w:t>乡村振兴实施</w:t>
      </w:r>
      <w:r>
        <w:rPr>
          <w:sz w:val="26"/>
          <w:szCs w:val="26"/>
          <w:spacing w:val="9"/>
          <w:position w:val="1"/>
        </w:rPr>
        <w:t xml:space="preserve">       </w:t>
      </w:r>
      <w:r>
        <w:rPr>
          <w:rFonts w:ascii="Times New Roman" w:hAnsi="Times New Roman" w:eastAsia="Times New Roman" w:cs="Times New Roman"/>
          <w:sz w:val="33"/>
          <w:szCs w:val="33"/>
          <w:spacing w:val="6"/>
          <w:position w:val="-2"/>
        </w:rPr>
        <w:t>D.</w:t>
      </w:r>
      <w:r>
        <w:rPr>
          <w:sz w:val="33"/>
          <w:szCs w:val="33"/>
          <w:spacing w:val="6"/>
          <w:position w:val="-2"/>
        </w:rPr>
        <w:t>产业发</w:t>
      </w:r>
    </w:p>
    <w:p>
      <w:pPr>
        <w:pStyle w:val="BodyText"/>
        <w:spacing w:before="5" w:line="219" w:lineRule="auto"/>
        <w:rPr>
          <w:sz w:val="26"/>
          <w:szCs w:val="26"/>
        </w:rPr>
      </w:pPr>
      <w:r>
        <w:rPr>
          <w:sz w:val="26"/>
          <w:szCs w:val="26"/>
          <w:spacing w:val="23"/>
        </w:rPr>
        <w:t>展状况</w:t>
      </w:r>
    </w:p>
    <w:p>
      <w:pPr>
        <w:pStyle w:val="BodyText"/>
        <w:ind w:right="572" w:firstLine="409"/>
        <w:spacing w:before="32" w:line="248" w:lineRule="auto"/>
        <w:jc w:val="both"/>
        <w:rPr>
          <w:sz w:val="26"/>
          <w:szCs w:val="26"/>
        </w:rPr>
      </w:pPr>
      <w:r>
        <w:rPr>
          <w:sz w:val="26"/>
          <w:szCs w:val="26"/>
          <w:spacing w:val="9"/>
        </w:rPr>
        <w:t>决胜新高考——2024</w:t>
      </w:r>
      <w:r>
        <w:rPr>
          <w:sz w:val="26"/>
          <w:szCs w:val="26"/>
          <w:spacing w:val="67"/>
        </w:rPr>
        <w:t xml:space="preserve"> </w:t>
      </w:r>
      <w:r>
        <w:rPr>
          <w:sz w:val="26"/>
          <w:szCs w:val="26"/>
          <w:spacing w:val="9"/>
        </w:rPr>
        <w:t>届年级大联考  地</w:t>
      </w:r>
      <w:r>
        <w:rPr>
          <w:sz w:val="26"/>
          <w:szCs w:val="26"/>
          <w:spacing w:val="-28"/>
        </w:rPr>
        <w:t xml:space="preserve"> </w:t>
      </w:r>
      <w:r>
        <w:rPr>
          <w:sz w:val="26"/>
          <w:szCs w:val="26"/>
          <w:spacing w:val="9"/>
        </w:rPr>
        <w:t>理  第</w:t>
      </w:r>
      <w:r>
        <w:rPr>
          <w:sz w:val="26"/>
          <w:szCs w:val="26"/>
          <w:spacing w:val="-27"/>
        </w:rPr>
        <w:t xml:space="preserve"> </w:t>
      </w:r>
      <w:r>
        <w:rPr>
          <w:sz w:val="26"/>
          <w:szCs w:val="26"/>
          <w:spacing w:val="9"/>
        </w:rPr>
        <w:t>3</w:t>
      </w:r>
      <w:r>
        <w:rPr>
          <w:sz w:val="26"/>
          <w:szCs w:val="26"/>
          <w:spacing w:val="-27"/>
        </w:rPr>
        <w:t xml:space="preserve"> </w:t>
      </w:r>
      <w:r>
        <w:rPr>
          <w:sz w:val="26"/>
          <w:szCs w:val="26"/>
          <w:spacing w:val="9"/>
        </w:rPr>
        <w:t>页 (</w:t>
      </w:r>
      <w:r>
        <w:rPr>
          <w:sz w:val="26"/>
          <w:szCs w:val="26"/>
          <w:spacing w:val="-34"/>
        </w:rPr>
        <w:t xml:space="preserve"> </w:t>
      </w:r>
      <w:r>
        <w:rPr>
          <w:sz w:val="26"/>
          <w:szCs w:val="26"/>
          <w:spacing w:val="9"/>
        </w:rPr>
        <w:t>共</w:t>
      </w:r>
      <w:r>
        <w:rPr>
          <w:sz w:val="26"/>
          <w:szCs w:val="26"/>
          <w:spacing w:val="-31"/>
        </w:rPr>
        <w:t xml:space="preserve"> </w:t>
      </w:r>
      <w:r>
        <w:rPr>
          <w:sz w:val="26"/>
          <w:szCs w:val="26"/>
          <w:spacing w:val="9"/>
        </w:rPr>
        <w:t>8 页)俄罗斯东北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spacing w:val="24"/>
        </w:rPr>
        <w:t>航道沿线港口大多货运量不高，但开发的潜力较大。 </w:t>
      </w:r>
      <w:r>
        <w:rPr>
          <w:sz w:val="26"/>
          <w:szCs w:val="26"/>
          <w:spacing w:val="23"/>
        </w:rPr>
        <w:t xml:space="preserve"> 图6为“俄罗斯东北航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spacing w:val="21"/>
        </w:rPr>
        <w:t>道及沿线港口位置示意图”。据此完成15</w:t>
      </w:r>
      <w:r>
        <w:rPr>
          <w:sz w:val="26"/>
          <w:szCs w:val="26"/>
          <w:spacing w:val="20"/>
        </w:rPr>
        <w:t>~17题。</w:t>
      </w:r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pStyle w:val="BodyText"/>
        <w:ind w:left="4093"/>
        <w:spacing w:before="86" w:line="221" w:lineRule="auto"/>
        <w:rPr>
          <w:sz w:val="26"/>
          <w:szCs w:val="26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336546</wp:posOffset>
            </wp:positionH>
            <wp:positionV relativeFrom="paragraph">
              <wp:posOffset>-2821656</wp:posOffset>
            </wp:positionV>
            <wp:extent cx="4679891" cy="2921009"/>
            <wp:effectExtent l="0" t="0" r="0" b="0"/>
            <wp:wrapNone/>
            <wp:docPr id="12" name="IM 12"/>
            <wp:cNvGraphicFramePr/>
            <a:graphic>
              <a:graphicData uri="http://schemas.openxmlformats.org/drawingml/2006/picture">
                <pic:pic>
                  <pic:nvPicPr>
                    <pic:cNvPr id="12" name="IM 1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679891" cy="29210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6"/>
          <w:szCs w:val="26"/>
          <w:b/>
          <w:bCs/>
          <w:spacing w:val="-5"/>
        </w:rPr>
        <w:t>图6</w:t>
      </w:r>
    </w:p>
    <w:p>
      <w:pPr>
        <w:pStyle w:val="BodyText"/>
        <w:ind w:left="409"/>
        <w:spacing w:before="71" w:line="219" w:lineRule="auto"/>
        <w:rPr>
          <w:sz w:val="26"/>
          <w:szCs w:val="26"/>
        </w:rPr>
      </w:pPr>
      <w:r>
        <w:rPr>
          <w:sz w:val="26"/>
          <w:szCs w:val="26"/>
          <w:spacing w:val="15"/>
        </w:rPr>
        <w:t>15.制约东北航道航运条件的主要因素是海水</w:t>
      </w:r>
    </w:p>
    <w:p>
      <w:pPr>
        <w:pStyle w:val="BodyText"/>
        <w:ind w:left="409" w:right="1281"/>
        <w:spacing w:before="32" w:line="236" w:lineRule="auto"/>
        <w:rPr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spacing w:val="-2"/>
        </w:rPr>
        <w:t>A. </w:t>
      </w:r>
      <w:r>
        <w:rPr>
          <w:sz w:val="26"/>
          <w:szCs w:val="26"/>
          <w:spacing w:val="-2"/>
        </w:rPr>
        <w:t>深</w:t>
      </w:r>
      <w:r>
        <w:rPr>
          <w:sz w:val="26"/>
          <w:szCs w:val="26"/>
          <w:spacing w:val="-45"/>
        </w:rPr>
        <w:t xml:space="preserve"> </w:t>
      </w:r>
      <w:r>
        <w:rPr>
          <w:sz w:val="26"/>
          <w:szCs w:val="26"/>
          <w:spacing w:val="-2"/>
        </w:rPr>
        <w:t>度</w:t>
      </w:r>
      <w:r>
        <w:rPr>
          <w:sz w:val="26"/>
          <w:szCs w:val="26"/>
          <w:spacing w:val="7"/>
        </w:rPr>
        <w:t xml:space="preserve">            </w:t>
      </w:r>
      <w:r>
        <w:rPr>
          <w:rFonts w:ascii="Times New Roman" w:hAnsi="Times New Roman" w:eastAsia="Times New Roman" w:cs="Times New Roman"/>
          <w:sz w:val="26"/>
          <w:szCs w:val="26"/>
          <w:spacing w:val="-2"/>
        </w:rPr>
        <w:t>B.</w:t>
      </w:r>
      <w:r>
        <w:rPr>
          <w:rFonts w:ascii="Times New Roman" w:hAnsi="Times New Roman" w:eastAsia="Times New Roman" w:cs="Times New Roman"/>
          <w:sz w:val="26"/>
          <w:szCs w:val="26"/>
          <w:spacing w:val="-8"/>
        </w:rPr>
        <w:t xml:space="preserve"> </w:t>
      </w:r>
      <w:r>
        <w:rPr>
          <w:sz w:val="26"/>
          <w:szCs w:val="26"/>
          <w:spacing w:val="-2"/>
        </w:rPr>
        <w:t>温</w:t>
      </w:r>
      <w:r>
        <w:rPr>
          <w:sz w:val="26"/>
          <w:szCs w:val="26"/>
          <w:spacing w:val="-44"/>
        </w:rPr>
        <w:t xml:space="preserve"> </w:t>
      </w:r>
      <w:r>
        <w:rPr>
          <w:sz w:val="26"/>
          <w:szCs w:val="26"/>
          <w:spacing w:val="-2"/>
        </w:rPr>
        <w:t>度</w:t>
      </w:r>
      <w:r>
        <w:rPr>
          <w:sz w:val="26"/>
          <w:szCs w:val="26"/>
          <w:spacing w:val="7"/>
        </w:rPr>
        <w:t xml:space="preserve">            </w:t>
      </w:r>
      <w:r>
        <w:rPr>
          <w:rFonts w:ascii="Times New Roman" w:hAnsi="Times New Roman" w:eastAsia="Times New Roman" w:cs="Times New Roman"/>
          <w:sz w:val="26"/>
          <w:szCs w:val="26"/>
          <w:spacing w:val="-2"/>
        </w:rPr>
        <w:t>C.</w:t>
      </w:r>
      <w:r>
        <w:rPr>
          <w:rFonts w:ascii="Times New Roman" w:hAnsi="Times New Roman" w:eastAsia="Times New Roman" w:cs="Times New Roman"/>
          <w:sz w:val="26"/>
          <w:szCs w:val="26"/>
          <w:spacing w:val="-23"/>
        </w:rPr>
        <w:t xml:space="preserve"> </w:t>
      </w:r>
      <w:r>
        <w:rPr>
          <w:sz w:val="26"/>
          <w:szCs w:val="26"/>
          <w:spacing w:val="-2"/>
        </w:rPr>
        <w:t>密</w:t>
      </w:r>
      <w:r>
        <w:rPr>
          <w:sz w:val="26"/>
          <w:szCs w:val="26"/>
          <w:spacing w:val="-44"/>
        </w:rPr>
        <w:t xml:space="preserve"> </w:t>
      </w:r>
      <w:r>
        <w:rPr>
          <w:sz w:val="26"/>
          <w:szCs w:val="26"/>
          <w:spacing w:val="-2"/>
        </w:rPr>
        <w:t>度             </w:t>
      </w:r>
      <w:r>
        <w:rPr>
          <w:rFonts w:ascii="Times New Roman" w:hAnsi="Times New Roman" w:eastAsia="Times New Roman" w:cs="Times New Roman"/>
          <w:sz w:val="26"/>
          <w:szCs w:val="26"/>
          <w:i/>
          <w:iCs/>
          <w:spacing w:val="-2"/>
        </w:rPr>
        <w:t>D.</w:t>
      </w:r>
      <w:r>
        <w:rPr>
          <w:i/>
          <w:iCs/>
          <w:spacing w:val="-3"/>
        </w:rPr>
        <w:t>运动</w:t>
      </w:r>
      <w:r>
        <w:rPr/>
        <w:t xml:space="preserve"> </w:t>
      </w:r>
      <w:r>
        <w:rPr>
          <w:sz w:val="26"/>
          <w:szCs w:val="26"/>
          <w:spacing w:val="18"/>
        </w:rPr>
        <w:t>16.与安巴奇克港相比，普罗维杰尼亚港的开发潜力更大，主要因其</w:t>
      </w:r>
    </w:p>
    <w:p>
      <w:pPr>
        <w:pStyle w:val="BodyText"/>
        <w:ind w:left="409"/>
        <w:spacing w:before="52" w:line="226" w:lineRule="auto"/>
        <w:rPr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spacing w:val="15"/>
        </w:rPr>
        <w:t>A.</w:t>
      </w:r>
      <w:r>
        <w:rPr>
          <w:sz w:val="26"/>
          <w:szCs w:val="26"/>
          <w:spacing w:val="15"/>
        </w:rPr>
        <w:t>扼守咽喉要道</w:t>
      </w:r>
      <w:r>
        <w:rPr>
          <w:sz w:val="26"/>
          <w:szCs w:val="26"/>
          <w:spacing w:val="11"/>
        </w:rPr>
        <w:t xml:space="preserve">    </w:t>
      </w:r>
      <w:r>
        <w:rPr>
          <w:rFonts w:ascii="Times New Roman" w:hAnsi="Times New Roman" w:eastAsia="Times New Roman" w:cs="Times New Roman"/>
          <w:sz w:val="26"/>
          <w:szCs w:val="26"/>
          <w:spacing w:val="15"/>
          <w:position w:val="-1"/>
        </w:rPr>
        <w:t>B.</w:t>
      </w:r>
      <w:r>
        <w:rPr>
          <w:rFonts w:ascii="Times New Roman" w:hAnsi="Times New Roman" w:eastAsia="Times New Roman" w:cs="Times New Roman"/>
          <w:sz w:val="26"/>
          <w:szCs w:val="26"/>
          <w:spacing w:val="-8"/>
          <w:position w:val="-1"/>
        </w:rPr>
        <w:t xml:space="preserve"> </w:t>
      </w:r>
      <w:r>
        <w:rPr>
          <w:sz w:val="26"/>
          <w:szCs w:val="26"/>
          <w:spacing w:val="15"/>
          <w:position w:val="-1"/>
        </w:rPr>
        <w:t>海陆联运便利</w:t>
      </w:r>
      <w:r>
        <w:rPr>
          <w:sz w:val="26"/>
          <w:szCs w:val="26"/>
          <w:position w:val="-1"/>
        </w:rPr>
        <w:t xml:space="preserve">    </w:t>
      </w:r>
      <w:r>
        <w:rPr>
          <w:rFonts w:ascii="Times New Roman" w:hAnsi="Times New Roman" w:eastAsia="Times New Roman" w:cs="Times New Roman"/>
          <w:sz w:val="26"/>
          <w:szCs w:val="26"/>
          <w:spacing w:val="15"/>
        </w:rPr>
        <w:t>C. </w:t>
      </w:r>
      <w:r>
        <w:rPr>
          <w:sz w:val="26"/>
          <w:szCs w:val="26"/>
          <w:spacing w:val="15"/>
        </w:rPr>
        <w:t>通航时间较长</w:t>
      </w:r>
      <w:r>
        <w:rPr>
          <w:sz w:val="26"/>
          <w:szCs w:val="26"/>
          <w:spacing w:val="2"/>
        </w:rPr>
        <w:t xml:space="preserve">    </w:t>
      </w:r>
      <w:r>
        <w:rPr>
          <w:rFonts w:ascii="Times New Roman" w:hAnsi="Times New Roman" w:eastAsia="Times New Roman" w:cs="Times New Roman"/>
          <w:sz w:val="26"/>
          <w:szCs w:val="26"/>
          <w:spacing w:val="15"/>
        </w:rPr>
        <w:t>D. </w:t>
      </w:r>
      <w:r>
        <w:rPr>
          <w:sz w:val="26"/>
          <w:szCs w:val="26"/>
          <w:spacing w:val="15"/>
        </w:rPr>
        <w:t>腹地更加广阔</w:t>
      </w:r>
    </w:p>
    <w:p>
      <w:pPr>
        <w:pStyle w:val="BodyText"/>
        <w:ind w:left="409"/>
        <w:spacing w:before="52" w:line="219" w:lineRule="auto"/>
        <w:rPr>
          <w:sz w:val="26"/>
          <w:szCs w:val="26"/>
        </w:rPr>
      </w:pPr>
      <w:r>
        <w:rPr>
          <w:sz w:val="26"/>
          <w:szCs w:val="26"/>
          <w:spacing w:val="15"/>
        </w:rPr>
        <w:t>17.东北航道开发对我国的战略意义是</w:t>
      </w:r>
    </w:p>
    <w:p>
      <w:pPr>
        <w:pStyle w:val="BodyText"/>
        <w:ind w:left="409" w:right="210"/>
        <w:spacing w:before="49" w:line="238" w:lineRule="auto"/>
        <w:rPr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spacing w:val="16"/>
        </w:rPr>
        <w:t>A.</w:t>
      </w:r>
      <w:r>
        <w:rPr>
          <w:rFonts w:ascii="Times New Roman" w:hAnsi="Times New Roman" w:eastAsia="Times New Roman" w:cs="Times New Roman"/>
          <w:sz w:val="26"/>
          <w:szCs w:val="26"/>
          <w:spacing w:val="-31"/>
        </w:rPr>
        <w:t xml:space="preserve"> </w:t>
      </w:r>
      <w:r>
        <w:rPr>
          <w:sz w:val="26"/>
          <w:szCs w:val="26"/>
          <w:spacing w:val="16"/>
        </w:rPr>
        <w:t>带动物流发展</w:t>
      </w:r>
      <w:r>
        <w:rPr>
          <w:sz w:val="26"/>
          <w:szCs w:val="26"/>
          <w:spacing w:val="6"/>
        </w:rPr>
        <w:t xml:space="preserve">    </w:t>
      </w:r>
      <w:r>
        <w:rPr>
          <w:rFonts w:ascii="Times New Roman" w:hAnsi="Times New Roman" w:eastAsia="Times New Roman" w:cs="Times New Roman"/>
          <w:sz w:val="26"/>
          <w:szCs w:val="26"/>
          <w:spacing w:val="16"/>
        </w:rPr>
        <w:t>B.</w:t>
      </w:r>
      <w:r>
        <w:rPr>
          <w:rFonts w:ascii="Times New Roman" w:hAnsi="Times New Roman" w:eastAsia="Times New Roman" w:cs="Times New Roman"/>
          <w:sz w:val="26"/>
          <w:szCs w:val="26"/>
          <w:spacing w:val="-7"/>
        </w:rPr>
        <w:t xml:space="preserve"> </w:t>
      </w:r>
      <w:r>
        <w:rPr>
          <w:sz w:val="26"/>
          <w:szCs w:val="26"/>
          <w:spacing w:val="16"/>
        </w:rPr>
        <w:t>优化产业结构</w:t>
      </w:r>
      <w:r>
        <w:rPr>
          <w:sz w:val="26"/>
          <w:szCs w:val="26"/>
        </w:rPr>
        <w:t xml:space="preserve">    </w:t>
      </w:r>
      <w:r>
        <w:rPr>
          <w:rFonts w:ascii="Times New Roman" w:hAnsi="Times New Roman" w:eastAsia="Times New Roman" w:cs="Times New Roman"/>
          <w:sz w:val="26"/>
          <w:szCs w:val="26"/>
          <w:spacing w:val="16"/>
        </w:rPr>
        <w:t>C.</w:t>
      </w:r>
      <w:r>
        <w:rPr>
          <w:rFonts w:ascii="Times New Roman" w:hAnsi="Times New Roman" w:eastAsia="Times New Roman" w:cs="Times New Roman"/>
          <w:sz w:val="26"/>
          <w:szCs w:val="26"/>
          <w:spacing w:val="-21"/>
        </w:rPr>
        <w:t xml:space="preserve"> </w:t>
      </w:r>
      <w:r>
        <w:rPr>
          <w:sz w:val="26"/>
          <w:szCs w:val="26"/>
          <w:spacing w:val="16"/>
        </w:rPr>
        <w:t>保障国家安全</w:t>
      </w:r>
      <w:r>
        <w:rPr>
          <w:sz w:val="26"/>
          <w:szCs w:val="26"/>
          <w:spacing w:val="42"/>
        </w:rPr>
        <w:t xml:space="preserve">   </w:t>
      </w:r>
      <w:r>
        <w:rPr>
          <w:rFonts w:ascii="Times New Roman" w:hAnsi="Times New Roman" w:eastAsia="Times New Roman" w:cs="Times New Roman"/>
          <w:sz w:val="26"/>
          <w:szCs w:val="26"/>
          <w:spacing w:val="16"/>
        </w:rPr>
        <w:t>D.</w:t>
      </w:r>
      <w:r>
        <w:rPr>
          <w:rFonts w:ascii="Times New Roman" w:hAnsi="Times New Roman" w:eastAsia="Times New Roman" w:cs="Times New Roman"/>
          <w:sz w:val="26"/>
          <w:szCs w:val="26"/>
          <w:spacing w:val="-22"/>
        </w:rPr>
        <w:t xml:space="preserve"> </w:t>
      </w:r>
      <w:r>
        <w:rPr>
          <w:sz w:val="26"/>
          <w:szCs w:val="26"/>
          <w:spacing w:val="16"/>
        </w:rPr>
        <w:t>促进</w:t>
      </w:r>
      <w:r>
        <w:rPr>
          <w:sz w:val="26"/>
          <w:szCs w:val="26"/>
          <w:spacing w:val="15"/>
        </w:rPr>
        <w:t>文化交流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spacing w:val="27"/>
        </w:rPr>
        <w:t>水土漏失是一种特殊的水土流失过程。图7为“我国某地水土漏失过程示</w:t>
      </w:r>
    </w:p>
    <w:p>
      <w:pPr>
        <w:spacing w:line="238" w:lineRule="auto"/>
        <w:sectPr>
          <w:pgSz w:w="11910" w:h="16840"/>
          <w:pgMar w:top="400" w:right="857" w:bottom="0" w:left="940" w:header="0" w:footer="0" w:gutter="0"/>
        </w:sectPr>
        <w:rPr>
          <w:sz w:val="26"/>
          <w:szCs w:val="26"/>
        </w:rPr>
      </w:pPr>
    </w:p>
    <w:p>
      <w:pPr>
        <w:spacing w:line="273" w:lineRule="auto"/>
        <w:rPr>
          <w:rFonts w:ascii="Arial"/>
          <w:sz w:val="21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3886308</wp:posOffset>
                </wp:positionH>
                <wp:positionV relativeFrom="page">
                  <wp:posOffset>7765672</wp:posOffset>
                </wp:positionV>
                <wp:extent cx="238125" cy="259079"/>
                <wp:effectExtent l="0" t="0" r="0" b="0"/>
                <wp:wrapNone/>
                <wp:docPr id="14" name="TextBox 14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3886308" y="7765672"/>
                          <a:ext cx="238125" cy="259079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BodyText"/>
                              <w:spacing w:before="88"/>
                              <w:jc w:val="right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sz w:val="23"/>
                                <w:szCs w:val="23"/>
                                <w:spacing w:val="-6"/>
                              </w:rPr>
                              <w:t>0…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" style="position:absolute;margin-left:306.009pt;margin-top:611.47pt;mso-position-vertical-relative:page;mso-position-horizontal-relative:page;width:18.75pt;height:20.4pt;z-index:251662336;rotation:27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pStyle w:val="BodyText"/>
                        <w:spacing w:before="88"/>
                        <w:jc w:val="right"/>
                        <w:rPr>
                          <w:sz w:val="23"/>
                          <w:szCs w:val="23"/>
                        </w:rPr>
                      </w:pPr>
                      <w:r>
                        <w:rPr>
                          <w:sz w:val="23"/>
                          <w:szCs w:val="23"/>
                          <w:spacing w:val="-6"/>
                        </w:rPr>
                        <w:t>0…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4" style="position:absolute;margin-left:132.808pt;margin-top:708.818pt;mso-position-vertical-relative:page;mso-position-horizontal-relative:page;width:15.95pt;height:28.5pt;z-index:251661312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 style="layout-flow:vertical-ideographic;">
              <w:txbxContent>
                <w:p>
                  <w:pPr>
                    <w:pStyle w:val="BodyText"/>
                    <w:ind w:left="20"/>
                    <w:spacing w:before="20" w:line="217" w:lineRule="auto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图</w:t>
                  </w:r>
                  <w:r>
                    <w:rPr>
                      <w:sz w:val="23"/>
                      <w:szCs w:val="23"/>
                      <w:spacing w:val="-46"/>
                    </w:rPr>
                    <w:t xml:space="preserve"> </w:t>
                  </w:r>
                  <w:r>
                    <w:rPr>
                      <w:sz w:val="23"/>
                      <w:szCs w:val="23"/>
                    </w:rPr>
                    <w:t>例</w:t>
                  </w:r>
                </w:p>
              </w:txbxContent>
            </v:textbox>
          </v:shape>
        </w:pict>
      </w:r>
      <w:r/>
    </w:p>
    <w:p>
      <w:pPr>
        <w:spacing w:line="274" w:lineRule="auto"/>
        <w:rPr>
          <w:rFonts w:ascii="Arial"/>
          <w:sz w:val="21"/>
        </w:rPr>
      </w:pPr>
      <w:r/>
    </w:p>
    <w:p>
      <w:pPr>
        <w:spacing w:line="274" w:lineRule="auto"/>
        <w:rPr>
          <w:rFonts w:ascii="Arial"/>
          <w:sz w:val="21"/>
        </w:rPr>
      </w:pPr>
      <w:r/>
    </w:p>
    <w:p>
      <w:pPr>
        <w:pStyle w:val="BodyText"/>
        <w:spacing w:before="84" w:line="219" w:lineRule="auto"/>
        <w:rPr>
          <w:sz w:val="26"/>
          <w:szCs w:val="26"/>
        </w:rPr>
      </w:pPr>
      <w:r>
        <w:rPr>
          <w:sz w:val="26"/>
          <w:szCs w:val="26"/>
          <w:spacing w:val="28"/>
        </w:rPr>
        <w:t>意图”。据此完成18~19题</w:t>
      </w:r>
    </w:p>
    <w:p>
      <w:pPr>
        <w:pStyle w:val="BodyText"/>
        <w:ind w:left="420"/>
        <w:spacing w:before="31" w:line="381" w:lineRule="exact"/>
        <w:rPr>
          <w:sz w:val="26"/>
          <w:szCs w:val="26"/>
        </w:rPr>
      </w:pPr>
      <w:r>
        <w:rPr>
          <w:sz w:val="26"/>
          <w:szCs w:val="26"/>
          <w:spacing w:val="24"/>
          <w:position w:val="8"/>
        </w:rPr>
        <w:t>18.与</w:t>
      </w:r>
      <w:r>
        <w:rPr>
          <w:sz w:val="26"/>
          <w:szCs w:val="26"/>
          <w:spacing w:val="-63"/>
          <w:position w:val="8"/>
        </w:rPr>
        <w:t xml:space="preserve"> </w:t>
      </w:r>
      <w:r>
        <w:rPr>
          <w:sz w:val="26"/>
          <w:szCs w:val="26"/>
          <w:spacing w:val="24"/>
          <w:position w:val="8"/>
        </w:rPr>
        <w:t>一般水土流失相比，对水土</w:t>
      </w:r>
    </w:p>
    <w:p>
      <w:pPr>
        <w:pStyle w:val="BodyText"/>
        <w:ind w:left="340"/>
        <w:spacing w:line="220" w:lineRule="auto"/>
        <w:rPr>
          <w:sz w:val="26"/>
          <w:szCs w:val="26"/>
        </w:rPr>
      </w:pPr>
      <w:r>
        <w:rPr>
          <w:sz w:val="26"/>
          <w:szCs w:val="26"/>
          <w:spacing w:val="17"/>
        </w:rPr>
        <w:t>漏失形成影响较大的因子是</w:t>
      </w:r>
    </w:p>
    <w:p>
      <w:pPr>
        <w:pStyle w:val="BodyText"/>
        <w:ind w:left="340"/>
        <w:spacing w:before="60" w:line="360" w:lineRule="exact"/>
        <w:rPr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spacing w:val="1"/>
          <w:position w:val="6"/>
        </w:rPr>
        <w:t>A.</w:t>
      </w:r>
      <w:r>
        <w:rPr>
          <w:sz w:val="26"/>
          <w:szCs w:val="26"/>
          <w:spacing w:val="1"/>
          <w:position w:val="6"/>
        </w:rPr>
        <w:t>坡</w:t>
      </w:r>
      <w:r>
        <w:rPr>
          <w:sz w:val="26"/>
          <w:szCs w:val="26"/>
          <w:spacing w:val="-54"/>
          <w:position w:val="6"/>
        </w:rPr>
        <w:t xml:space="preserve"> </w:t>
      </w:r>
      <w:r>
        <w:rPr>
          <w:sz w:val="26"/>
          <w:szCs w:val="26"/>
          <w:spacing w:val="1"/>
          <w:position w:val="6"/>
        </w:rPr>
        <w:t>度</w:t>
      </w:r>
    </w:p>
    <w:p>
      <w:pPr>
        <w:pStyle w:val="BodyText"/>
        <w:ind w:left="340"/>
        <w:spacing w:line="220" w:lineRule="auto"/>
        <w:rPr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spacing w:val="-4"/>
        </w:rPr>
        <w:t>B.</w:t>
      </w:r>
      <w:r>
        <w:rPr>
          <w:rFonts w:ascii="Times New Roman" w:hAnsi="Times New Roman" w:eastAsia="Times New Roman" w:cs="Times New Roman"/>
          <w:sz w:val="26"/>
          <w:szCs w:val="26"/>
          <w:spacing w:val="-19"/>
        </w:rPr>
        <w:t xml:space="preserve"> </w:t>
      </w:r>
      <w:r>
        <w:rPr>
          <w:sz w:val="26"/>
          <w:szCs w:val="26"/>
          <w:spacing w:val="-4"/>
        </w:rPr>
        <w:t>岩</w:t>
      </w:r>
      <w:r>
        <w:rPr>
          <w:sz w:val="26"/>
          <w:szCs w:val="26"/>
          <w:spacing w:val="-26"/>
        </w:rPr>
        <w:t xml:space="preserve"> </w:t>
      </w:r>
      <w:r>
        <w:rPr>
          <w:sz w:val="26"/>
          <w:szCs w:val="26"/>
          <w:spacing w:val="-4"/>
        </w:rPr>
        <w:t>性</w:t>
      </w:r>
    </w:p>
    <w:p>
      <w:pPr>
        <w:pStyle w:val="BodyText"/>
        <w:ind w:left="340"/>
        <w:spacing w:before="59" w:line="219" w:lineRule="auto"/>
        <w:rPr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spacing w:val="3"/>
        </w:rPr>
        <w:t>C. </w:t>
      </w:r>
      <w:r>
        <w:rPr>
          <w:sz w:val="26"/>
          <w:szCs w:val="26"/>
          <w:spacing w:val="3"/>
        </w:rPr>
        <w:t>降水</w:t>
      </w:r>
    </w:p>
    <w:p>
      <w:pPr>
        <w:pStyle w:val="BodyText"/>
        <w:ind w:left="340"/>
        <w:spacing w:before="52" w:line="220" w:lineRule="auto"/>
        <w:rPr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spacing w:val="-4"/>
        </w:rPr>
        <w:t>D.</w:t>
      </w:r>
      <w:r>
        <w:rPr>
          <w:rFonts w:ascii="Times New Roman" w:hAnsi="Times New Roman" w:eastAsia="Times New Roman" w:cs="Times New Roman"/>
          <w:sz w:val="26"/>
          <w:szCs w:val="26"/>
          <w:spacing w:val="-24"/>
        </w:rPr>
        <w:t xml:space="preserve"> </w:t>
      </w:r>
      <w:r>
        <w:rPr>
          <w:sz w:val="26"/>
          <w:szCs w:val="26"/>
          <w:spacing w:val="-4"/>
        </w:rPr>
        <w:t>土</w:t>
      </w:r>
      <w:r>
        <w:rPr>
          <w:sz w:val="26"/>
          <w:szCs w:val="26"/>
          <w:spacing w:val="-59"/>
        </w:rPr>
        <w:t xml:space="preserve"> </w:t>
      </w:r>
      <w:r>
        <w:rPr>
          <w:sz w:val="26"/>
          <w:szCs w:val="26"/>
          <w:spacing w:val="-4"/>
        </w:rPr>
        <w:t>质</w:t>
      </w:r>
    </w:p>
    <w:p>
      <w:pPr>
        <w:pStyle w:val="BodyText"/>
        <w:ind w:left="340"/>
        <w:spacing w:before="29" w:line="385" w:lineRule="exact"/>
        <w:rPr>
          <w:sz w:val="26"/>
          <w:szCs w:val="26"/>
        </w:rPr>
      </w:pPr>
      <w:r>
        <w:rPr>
          <w:sz w:val="26"/>
          <w:szCs w:val="26"/>
          <w:spacing w:val="24"/>
          <w:position w:val="8"/>
        </w:rPr>
        <w:t>19.</w:t>
      </w:r>
      <w:r>
        <w:rPr>
          <w:sz w:val="26"/>
          <w:szCs w:val="26"/>
          <w:spacing w:val="-42"/>
          <w:position w:val="8"/>
        </w:rPr>
        <w:t xml:space="preserve"> </w:t>
      </w:r>
      <w:r>
        <w:rPr>
          <w:sz w:val="26"/>
          <w:szCs w:val="26"/>
          <w:spacing w:val="24"/>
          <w:position w:val="8"/>
        </w:rPr>
        <w:t>与该过程伴生的主要环境问题</w:t>
      </w:r>
    </w:p>
    <w:p>
      <w:pPr>
        <w:pStyle w:val="BodyText"/>
        <w:ind w:left="340"/>
        <w:spacing w:before="1" w:line="222" w:lineRule="auto"/>
        <w:rPr>
          <w:sz w:val="26"/>
          <w:szCs w:val="26"/>
        </w:rPr>
      </w:pPr>
      <w:r>
        <w:rPr>
          <w:sz w:val="26"/>
          <w:szCs w:val="26"/>
        </w:rPr>
        <w:t>是</w:t>
      </w:r>
    </w:p>
    <w:p>
      <w:pPr>
        <w:pStyle w:val="BodyText"/>
        <w:ind w:left="340"/>
        <w:spacing w:before="41" w:line="219" w:lineRule="auto"/>
        <w:rPr>
          <w:sz w:val="26"/>
          <w:szCs w:val="26"/>
        </w:rPr>
      </w:pPr>
      <w:r>
        <w:rPr>
          <w:sz w:val="26"/>
          <w:szCs w:val="26"/>
          <w:spacing w:val="20"/>
        </w:rPr>
        <w:t>A.注地内涝</w:t>
      </w:r>
    </w:p>
    <w:p>
      <w:pPr>
        <w:pStyle w:val="BodyText"/>
        <w:ind w:left="340"/>
        <w:spacing w:before="51" w:line="380" w:lineRule="exact"/>
        <w:rPr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spacing w:val="10"/>
          <w:position w:val="8"/>
        </w:rPr>
        <w:t>B.</w:t>
      </w:r>
      <w:r>
        <w:rPr>
          <w:rFonts w:ascii="Times New Roman" w:hAnsi="Times New Roman" w:eastAsia="Times New Roman" w:cs="Times New Roman"/>
          <w:sz w:val="26"/>
          <w:szCs w:val="26"/>
          <w:spacing w:val="-14"/>
          <w:position w:val="8"/>
        </w:rPr>
        <w:t xml:space="preserve"> </w:t>
      </w:r>
      <w:r>
        <w:rPr>
          <w:sz w:val="26"/>
          <w:szCs w:val="26"/>
          <w:spacing w:val="10"/>
          <w:position w:val="8"/>
        </w:rPr>
        <w:t>次生盐渍化</w:t>
      </w:r>
    </w:p>
    <w:p>
      <w:pPr>
        <w:pStyle w:val="BodyText"/>
        <w:ind w:left="340"/>
        <w:spacing w:before="1" w:line="219" w:lineRule="auto"/>
        <w:rPr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spacing w:val="17"/>
        </w:rPr>
        <w:t>C.</w:t>
      </w:r>
      <w:r>
        <w:rPr>
          <w:sz w:val="26"/>
          <w:szCs w:val="26"/>
          <w:spacing w:val="17"/>
        </w:rPr>
        <w:t>地下水污染</w:t>
      </w:r>
    </w:p>
    <w:p>
      <w:pPr>
        <w:pStyle w:val="BodyText"/>
        <w:ind w:left="340"/>
        <w:spacing w:before="51" w:line="219" w:lineRule="auto"/>
        <w:rPr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spacing w:val="15"/>
        </w:rPr>
        <w:t>D.</w:t>
      </w:r>
      <w:r>
        <w:rPr>
          <w:sz w:val="26"/>
          <w:szCs w:val="26"/>
          <w:spacing w:val="15"/>
        </w:rPr>
        <w:t>石质荒漠化</w:t>
      </w:r>
    </w:p>
    <w:p>
      <w:pPr>
        <w:pStyle w:val="BodyText"/>
        <w:ind w:left="340" w:firstLine="449"/>
        <w:spacing w:before="11" w:line="252" w:lineRule="auto"/>
        <w:jc w:val="both"/>
        <w:rPr>
          <w:sz w:val="26"/>
          <w:szCs w:val="26"/>
        </w:rPr>
      </w:pPr>
      <w:r>
        <w:rPr>
          <w:sz w:val="26"/>
          <w:szCs w:val="26"/>
          <w:spacing w:val="8"/>
        </w:rPr>
        <w:t>决胜新高考——2024 届年级大联考  地</w:t>
      </w:r>
      <w:r>
        <w:rPr>
          <w:sz w:val="26"/>
          <w:szCs w:val="26"/>
          <w:spacing w:val="-35"/>
        </w:rPr>
        <w:t xml:space="preserve"> </w:t>
      </w:r>
      <w:r>
        <w:rPr>
          <w:sz w:val="26"/>
          <w:szCs w:val="26"/>
          <w:spacing w:val="8"/>
        </w:rPr>
        <w:t>理  第</w:t>
      </w:r>
      <w:r>
        <w:rPr>
          <w:sz w:val="26"/>
          <w:szCs w:val="26"/>
          <w:spacing w:val="-36"/>
        </w:rPr>
        <w:t xml:space="preserve"> </w:t>
      </w:r>
      <w:r>
        <w:rPr>
          <w:sz w:val="26"/>
          <w:szCs w:val="26"/>
          <w:spacing w:val="8"/>
        </w:rPr>
        <w:t>4</w:t>
      </w:r>
      <w:r>
        <w:rPr>
          <w:sz w:val="26"/>
          <w:szCs w:val="26"/>
          <w:spacing w:val="-29"/>
        </w:rPr>
        <w:t xml:space="preserve"> </w:t>
      </w:r>
      <w:r>
        <w:rPr>
          <w:sz w:val="26"/>
          <w:szCs w:val="26"/>
          <w:spacing w:val="8"/>
        </w:rPr>
        <w:t>页 (</w:t>
      </w:r>
      <w:r>
        <w:rPr>
          <w:sz w:val="26"/>
          <w:szCs w:val="26"/>
          <w:spacing w:val="-36"/>
        </w:rPr>
        <w:t xml:space="preserve"> </w:t>
      </w:r>
      <w:r>
        <w:rPr>
          <w:sz w:val="26"/>
          <w:szCs w:val="26"/>
          <w:spacing w:val="8"/>
        </w:rPr>
        <w:t>共</w:t>
      </w:r>
      <w:r>
        <w:rPr>
          <w:sz w:val="26"/>
          <w:szCs w:val="26"/>
          <w:spacing w:val="-33"/>
        </w:rPr>
        <w:t xml:space="preserve"> </w:t>
      </w:r>
      <w:r>
        <w:rPr>
          <w:sz w:val="26"/>
          <w:szCs w:val="26"/>
          <w:spacing w:val="8"/>
        </w:rPr>
        <w:t>8 页)吐鲁番某传统</w:t>
      </w:r>
      <w:r>
        <w:rPr>
          <w:sz w:val="26"/>
          <w:szCs w:val="26"/>
        </w:rPr>
        <w:t xml:space="preserve">  </w:t>
      </w:r>
      <w:r>
        <w:rPr>
          <w:sz w:val="26"/>
          <w:szCs w:val="26"/>
          <w:spacing w:val="21"/>
        </w:rPr>
        <w:t>农耕村落有2000多年历史，该村先民就地取材，利用土坯造房，形成地面建筑  </w:t>
      </w:r>
      <w:r>
        <w:rPr>
          <w:sz w:val="26"/>
          <w:szCs w:val="26"/>
          <w:spacing w:val="15"/>
        </w:rPr>
        <w:t>与半穴居结合的“上屋下窑”式民居。</w:t>
      </w:r>
      <w:r>
        <w:rPr>
          <w:sz w:val="26"/>
          <w:szCs w:val="26"/>
          <w:spacing w:val="67"/>
        </w:rPr>
        <w:t xml:space="preserve">  </w:t>
      </w:r>
      <w:r>
        <w:rPr>
          <w:sz w:val="26"/>
          <w:szCs w:val="26"/>
          <w:spacing w:val="15"/>
        </w:rPr>
        <w:t>图8为“该传统村落土地利用示意图”。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spacing w:val="17"/>
        </w:rPr>
        <w:t>据此完成20~22 题</w:t>
      </w:r>
    </w:p>
    <w:p>
      <w:pPr>
        <w:pStyle w:val="BodyText"/>
        <w:ind w:firstLine="1619"/>
        <w:spacing w:before="91" w:line="6499" w:lineRule="exact"/>
        <w:rPr/>
      </w:pPr>
      <w:r>
        <w:rPr>
          <w:position w:val="-129"/>
        </w:rPr>
        <w:pict>
          <v:group id="_x0000_s6" style="mso-position-vertical-relative:line;mso-position-horizontal-relative:char;width:281.05pt;height:325pt;" filled="false" stroked="false" coordsize="5620,6500" coordorigin="0,0">
            <v:shape id="_x0000_s8" style="position:absolute;left:0;top:0;width:5620;height:6500;" filled="false" stroked="false" type="#_x0000_t75">
              <v:imagedata o:title="" r:id="rId9"/>
            </v:shape>
            <v:shape id="_x0000_s10" style="position:absolute;left:160;top:300;width:5020;height:4693;" filled="false" stroked="false" type="#_x0000_t202">
              <v:fill on="false"/>
              <v:stroke on="false"/>
              <v:path/>
              <v:imagedata o:title=""/>
              <o:lock v:ext="edit" aspectratio="false"/>
              <v:textbox inset="0mm,0mm,0mm,0mm">
                <w:txbxContent>
                  <w:p>
                    <w:pPr>
                      <w:ind w:left="20"/>
                      <w:spacing w:before="19" w:line="182" w:lineRule="auto"/>
                      <w:rPr>
                        <w:rFonts w:ascii="SimSun" w:hAnsi="SimSun" w:eastAsia="SimSun" w:cs="SimSun"/>
                        <w:sz w:val="45"/>
                        <w:szCs w:val="45"/>
                      </w:rPr>
                    </w:pPr>
                    <w:r>
                      <w:rPr>
                        <w:rFonts w:ascii="SimSun" w:hAnsi="SimSun" w:eastAsia="SimSun" w:cs="SimSun"/>
                        <w:sz w:val="45"/>
                        <w:szCs w:val="45"/>
                        <w:spacing w:val="-49"/>
                      </w:rPr>
                      <w:t>、5</w:t>
                    </w:r>
                  </w:p>
                  <w:p>
                    <w:pPr>
                      <w:spacing w:line="349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spacing w:line="349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ind w:left="3799"/>
                      <w:spacing w:before="88" w:line="222" w:lineRule="auto"/>
                      <w:rPr>
                        <w:rFonts w:ascii="STCaiyun" w:hAnsi="STCaiyun" w:eastAsia="STCaiyun" w:cs="STCaiyun"/>
                        <w:sz w:val="26"/>
                        <w:szCs w:val="26"/>
                      </w:rPr>
                    </w:pPr>
                    <w:r>
                      <w:rPr>
                        <w:rFonts w:ascii="STCaiyun" w:hAnsi="STCaiyun" w:eastAsia="STCaiyun" w:cs="STCaiyun"/>
                        <w:sz w:val="26"/>
                        <w:szCs w:val="26"/>
                      </w:rPr>
                      <w:t>日</w:t>
                    </w:r>
                  </w:p>
                  <w:p>
                    <w:pPr>
                      <w:ind w:firstLine="4449"/>
                      <w:spacing w:before="141" w:line="400" w:lineRule="exact"/>
                      <w:rPr/>
                    </w:pPr>
                    <w:r>
                      <w:rPr>
                        <w:position w:val="-7"/>
                      </w:rPr>
                      <w:drawing>
                        <wp:inline distT="0" distB="0" distL="0" distR="0">
                          <wp:extent cx="349252" cy="253968"/>
                          <wp:effectExtent l="0" t="0" r="0" b="0"/>
                          <wp:docPr id="16" name="IM 16"/>
                          <wp:cNvGraphicFramePr/>
                          <a:graphic>
                            <a:graphicData uri="http://schemas.openxmlformats.org/drawingml/2006/picture">
                              <pic:pic>
                                <pic:nvPicPr>
                                  <pic:cNvPr id="16" name="IM 16"/>
                                  <pic:cNvPicPr/>
                                </pic:nvPicPr>
                                <pic:blipFill>
                                  <a:blip r:embed="rId10"/>
                                  <a:stretch>
                                    <a:fillRect/>
                                  </a:stretch>
                                </pic:blipFill>
                                <pic:spPr>
                                  <a:xfrm rot="0">
                                    <a:off x="0" y="0"/>
                                    <a:ext cx="349252" cy="25396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>
                    <w:pPr>
                      <w:spacing w:line="241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spacing w:line="241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spacing w:line="241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spacing w:line="242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spacing w:line="242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spacing w:line="242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spacing w:line="242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spacing w:line="242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spacing w:line="242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ind w:left="4380"/>
                      <w:spacing w:before="117" w:line="184" w:lineRule="auto"/>
                      <w:rPr>
                        <w:rFonts w:ascii="SimSun" w:hAnsi="SimSun" w:eastAsia="SimSun" w:cs="SimSun"/>
                        <w:sz w:val="36"/>
                        <w:szCs w:val="36"/>
                      </w:rPr>
                    </w:pPr>
                    <w:r>
                      <w:rPr>
                        <w:rFonts w:ascii="SimSun" w:hAnsi="SimSun" w:eastAsia="SimSun" w:cs="SimSun"/>
                        <w:sz w:val="36"/>
                        <w:szCs w:val="36"/>
                      </w:rPr>
                      <w:t>1</w:t>
                    </w:r>
                  </w:p>
                </w:txbxContent>
              </v:textbox>
            </v:shape>
          </v:group>
        </w:pict>
      </w:r>
    </w:p>
    <w:p>
      <w:pPr>
        <w:spacing w:line="111" w:lineRule="exact"/>
        <w:rPr/>
      </w:pPr>
      <w:r/>
    </w:p>
    <w:p>
      <w:pPr>
        <w:spacing w:line="111" w:lineRule="exact"/>
        <w:sectPr>
          <w:pgSz w:w="11910" w:h="16840"/>
          <w:pgMar w:top="400" w:right="709" w:bottom="0" w:left="969" w:header="0" w:footer="0" w:gutter="0"/>
          <w:cols w:equalWidth="0" w:num="1">
            <w:col w:w="10231" w:space="0"/>
          </w:cols>
        </w:sectPr>
        <w:rPr/>
      </w:pPr>
    </w:p>
    <w:p>
      <w:pPr>
        <w:rPr/>
      </w:pPr>
      <w:r/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BodyText"/>
        <w:ind w:left="149"/>
        <w:spacing w:line="462" w:lineRule="exact"/>
        <w:rPr>
          <w:sz w:val="26"/>
          <w:szCs w:val="26"/>
        </w:rPr>
      </w:pPr>
      <w:r>
        <w:rPr>
          <w:sz w:val="26"/>
          <w:szCs w:val="26"/>
          <w:spacing w:val="21"/>
          <w:position w:val="15"/>
        </w:rPr>
        <w:t>□民居</w:t>
      </w:r>
    </w:p>
    <w:p>
      <w:pPr>
        <w:pStyle w:val="BodyText"/>
        <w:spacing w:line="189" w:lineRule="auto"/>
        <w:rPr>
          <w:sz w:val="26"/>
          <w:szCs w:val="26"/>
        </w:rPr>
      </w:pPr>
      <w:r>
        <w:rPr>
          <w:sz w:val="26"/>
          <w:szCs w:val="26"/>
          <w:spacing w:val="3"/>
        </w:rPr>
        <w:t>——河道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BodyText"/>
        <w:spacing w:before="10" w:line="459" w:lineRule="exact"/>
        <w:rPr>
          <w:sz w:val="26"/>
          <w:szCs w:val="26"/>
        </w:rPr>
      </w:pPr>
      <w:r>
        <w:rPr>
          <w:sz w:val="26"/>
          <w:szCs w:val="26"/>
          <w:spacing w:val="-9"/>
          <w:position w:val="14"/>
        </w:rPr>
        <w:t>葡萄地</w:t>
      </w:r>
    </w:p>
    <w:p>
      <w:pPr>
        <w:pStyle w:val="BodyText"/>
        <w:ind w:left="40"/>
        <w:spacing w:line="184" w:lineRule="auto"/>
        <w:rPr>
          <w:sz w:val="26"/>
          <w:szCs w:val="26"/>
        </w:rPr>
      </w:pPr>
      <w:r>
        <w:rPr>
          <w:sz w:val="26"/>
          <w:szCs w:val="26"/>
          <w:spacing w:val="-4"/>
        </w:rPr>
        <w:t>水渠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BodyText"/>
        <w:ind w:left="339"/>
        <w:spacing w:line="439" w:lineRule="exact"/>
        <w:rPr>
          <w:sz w:val="26"/>
          <w:szCs w:val="26"/>
        </w:rPr>
      </w:pPr>
      <w:r>
        <w:rPr>
          <w:sz w:val="26"/>
          <w:szCs w:val="26"/>
          <w:spacing w:val="-16"/>
          <w:position w:val="13"/>
        </w:rPr>
        <w:t>公共活动区</w:t>
      </w:r>
    </w:p>
    <w:p>
      <w:pPr>
        <w:pStyle w:val="BodyText"/>
        <w:spacing w:before="1" w:line="205" w:lineRule="auto"/>
        <w:rPr>
          <w:sz w:val="26"/>
          <w:szCs w:val="26"/>
        </w:rPr>
      </w:pPr>
      <w:r>
        <w:rPr>
          <w:sz w:val="26"/>
          <w:szCs w:val="26"/>
          <w:spacing w:val="-19"/>
          <w:w w:val="97"/>
        </w:rPr>
        <w:t>——公路</w:t>
      </w:r>
    </w:p>
    <w:p>
      <w:pPr>
        <w:spacing w:line="205" w:lineRule="auto"/>
        <w:sectPr>
          <w:type w:val="continuous"/>
          <w:pgSz w:w="11910" w:h="16840"/>
          <w:pgMar w:top="400" w:right="709" w:bottom="0" w:left="969" w:header="0" w:footer="0" w:gutter="0"/>
          <w:cols w:equalWidth="0" w:num="4">
            <w:col w:w="2041" w:space="100"/>
            <w:col w:w="1990" w:space="100"/>
            <w:col w:w="1291" w:space="100"/>
            <w:col w:w="4610" w:space="0"/>
          </w:cols>
        </w:sectPr>
        <w:rPr>
          <w:sz w:val="26"/>
          <w:szCs w:val="26"/>
        </w:rPr>
      </w:pPr>
    </w:p>
    <w:p>
      <w:pPr>
        <w:ind w:left="2090"/>
        <w:spacing w:before="181" w:line="212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SimHei" w:hAnsi="SimHei" w:eastAsia="SimHei" w:cs="SimHei"/>
          <w:sz w:val="26"/>
          <w:szCs w:val="26"/>
          <w:spacing w:val="2"/>
        </w:rPr>
        <w:t>一110</w:t>
      </w:r>
      <w:r>
        <w:rPr>
          <w:rFonts w:ascii="SimHei" w:hAnsi="SimHei" w:eastAsia="SimHei" w:cs="SimHei"/>
          <w:sz w:val="26"/>
          <w:szCs w:val="26"/>
          <w:spacing w:val="98"/>
        </w:rPr>
        <w:t xml:space="preserve"> </w:t>
      </w:r>
      <w:r>
        <w:rPr>
          <w:rFonts w:ascii="SimHei" w:hAnsi="SimHei" w:eastAsia="SimHei" w:cs="SimHei"/>
          <w:sz w:val="26"/>
          <w:szCs w:val="26"/>
          <w:spacing w:val="2"/>
        </w:rPr>
        <w:t>等高线</w:t>
      </w:r>
      <w:r>
        <w:rPr>
          <w:rFonts w:ascii="SimHei" w:hAnsi="SimHei" w:eastAsia="SimHei" w:cs="SimHei"/>
          <w:sz w:val="26"/>
          <w:szCs w:val="26"/>
          <w:spacing w:val="-28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spacing w:val="2"/>
        </w:rPr>
        <w:t>(m)</w:t>
      </w:r>
    </w:p>
    <w:p>
      <w:pPr>
        <w:pStyle w:val="BodyText"/>
        <w:ind w:left="4309"/>
        <w:spacing w:before="53" w:line="184" w:lineRule="auto"/>
        <w:rPr>
          <w:sz w:val="26"/>
          <w:szCs w:val="26"/>
        </w:rPr>
      </w:pPr>
      <w:r>
        <w:rPr>
          <w:sz w:val="26"/>
          <w:szCs w:val="26"/>
          <w:spacing w:val="-2"/>
        </w:rPr>
        <w:t>图8</w:t>
      </w:r>
    </w:p>
    <w:p>
      <w:pPr>
        <w:spacing w:line="184" w:lineRule="auto"/>
        <w:sectPr>
          <w:type w:val="continuous"/>
          <w:pgSz w:w="11910" w:h="16840"/>
          <w:pgMar w:top="400" w:right="709" w:bottom="0" w:left="969" w:header="0" w:footer="0" w:gutter="0"/>
          <w:cols w:equalWidth="0" w:num="1">
            <w:col w:w="10231" w:space="0"/>
          </w:cols>
        </w:sectPr>
        <w:rPr>
          <w:sz w:val="26"/>
          <w:szCs w:val="26"/>
        </w:rPr>
      </w:pPr>
    </w:p>
    <w:p>
      <w:pPr>
        <w:spacing w:line="358" w:lineRule="auto"/>
        <w:rPr>
          <w:rFonts w:ascii="Arial"/>
          <w:sz w:val="21"/>
        </w:rPr>
      </w:pPr>
      <w:r/>
    </w:p>
    <w:p>
      <w:pPr>
        <w:spacing w:line="359" w:lineRule="auto"/>
        <w:rPr>
          <w:rFonts w:ascii="Arial"/>
          <w:sz w:val="21"/>
        </w:rPr>
      </w:pPr>
      <w:r/>
    </w:p>
    <w:p>
      <w:pPr>
        <w:pStyle w:val="BodyText"/>
        <w:ind w:left="360"/>
        <w:spacing w:before="87" w:line="219" w:lineRule="auto"/>
        <w:rPr/>
      </w:pPr>
      <w:r>
        <w:rPr>
          <w:spacing w:val="8"/>
        </w:rPr>
        <w:t>20.该村落位于</w:t>
      </w:r>
    </w:p>
    <w:p>
      <w:pPr>
        <w:pStyle w:val="BodyText"/>
        <w:ind w:left="690"/>
        <w:spacing w:before="61" w:line="219" w:lineRule="auto"/>
        <w:rPr/>
      </w:pPr>
      <w:r>
        <w:rPr>
          <w:rFonts w:ascii="Times New Roman" w:hAnsi="Times New Roman" w:eastAsia="Times New Roman" w:cs="Times New Roman"/>
          <w:spacing w:val="11"/>
        </w:rPr>
        <w:t>A.</w:t>
      </w:r>
      <w:r>
        <w:rPr>
          <w:spacing w:val="11"/>
        </w:rPr>
        <w:t>河心沙洲</w:t>
      </w:r>
      <w:r>
        <w:rPr>
          <w:spacing w:val="27"/>
        </w:rPr>
        <w:t xml:space="preserve">     </w:t>
      </w:r>
      <w:r>
        <w:rPr>
          <w:rFonts w:ascii="Times New Roman" w:hAnsi="Times New Roman" w:eastAsia="Times New Roman" w:cs="Times New Roman"/>
          <w:spacing w:val="11"/>
        </w:rPr>
        <w:t>B.</w:t>
      </w:r>
      <w:r>
        <w:rPr>
          <w:rFonts w:ascii="Times New Roman" w:hAnsi="Times New Roman" w:eastAsia="Times New Roman" w:cs="Times New Roman"/>
          <w:spacing w:val="-41"/>
        </w:rPr>
        <w:t xml:space="preserve"> </w:t>
      </w:r>
      <w:r>
        <w:rPr>
          <w:spacing w:val="11"/>
        </w:rPr>
        <w:t>河漫滩</w:t>
      </w:r>
      <w:r>
        <w:rPr>
          <w:spacing w:val="5"/>
        </w:rPr>
        <w:t xml:space="preserve">         </w:t>
      </w:r>
      <w:r>
        <w:rPr>
          <w:rFonts w:ascii="Times New Roman" w:hAnsi="Times New Roman" w:eastAsia="Times New Roman" w:cs="Times New Roman"/>
          <w:spacing w:val="11"/>
        </w:rPr>
        <w:t>C.</w:t>
      </w:r>
      <w:r>
        <w:rPr>
          <w:spacing w:val="11"/>
        </w:rPr>
        <w:t>孤岛台地</w:t>
      </w:r>
      <w:r>
        <w:rPr>
          <w:spacing w:val="6"/>
        </w:rPr>
        <w:t xml:space="preserve">       </w:t>
      </w:r>
      <w:r>
        <w:rPr>
          <w:rFonts w:ascii="Times New Roman" w:hAnsi="Times New Roman" w:eastAsia="Times New Roman" w:cs="Times New Roman"/>
          <w:spacing w:val="11"/>
        </w:rPr>
        <w:t>D.</w:t>
      </w:r>
      <w:r>
        <w:rPr>
          <w:spacing w:val="11"/>
        </w:rPr>
        <w:t>冲积扇缘</w:t>
      </w:r>
    </w:p>
    <w:p>
      <w:pPr>
        <w:pStyle w:val="BodyText"/>
        <w:ind w:left="360"/>
        <w:spacing w:before="47" w:line="219" w:lineRule="auto"/>
        <w:rPr/>
      </w:pPr>
      <w:r>
        <w:rPr>
          <w:spacing w:val="7"/>
        </w:rPr>
        <w:t>21.该村近年来新建民居多位于</w:t>
      </w:r>
    </w:p>
    <w:p>
      <w:pPr>
        <w:pStyle w:val="BodyText"/>
        <w:ind w:left="690"/>
        <w:spacing w:before="28" w:line="217" w:lineRule="auto"/>
        <w:rPr/>
      </w:pPr>
      <w:r>
        <w:rPr>
          <w:rFonts w:ascii="Times New Roman" w:hAnsi="Times New Roman" w:eastAsia="Times New Roman" w:cs="Times New Roman"/>
          <w:spacing w:val="-2"/>
        </w:rPr>
        <w:t>A.</w:t>
      </w:r>
      <w:r>
        <w:rPr>
          <w:spacing w:val="-2"/>
        </w:rPr>
        <w:t>①处</w:t>
      </w:r>
      <w:r>
        <w:rPr>
          <w:spacing w:val="7"/>
        </w:rPr>
        <w:t xml:space="preserve">          </w:t>
      </w:r>
      <w:r>
        <w:rPr>
          <w:rFonts w:ascii="Times New Roman" w:hAnsi="Times New Roman" w:eastAsia="Times New Roman" w:cs="Times New Roman"/>
          <w:spacing w:val="-2"/>
        </w:rPr>
        <w:t>B.</w:t>
      </w:r>
      <w:r>
        <w:rPr>
          <w:spacing w:val="-2"/>
        </w:rPr>
        <w:t>②</w:t>
      </w:r>
      <w:r>
        <w:rPr>
          <w:spacing w:val="-71"/>
        </w:rPr>
        <w:t xml:space="preserve"> </w:t>
      </w:r>
      <w:r>
        <w:rPr>
          <w:spacing w:val="-2"/>
        </w:rPr>
        <w:t>处</w:t>
      </w:r>
      <w:r>
        <w:rPr>
          <w:spacing w:val="8"/>
        </w:rPr>
        <w:t xml:space="preserve">           </w:t>
      </w:r>
      <w:r>
        <w:rPr>
          <w:spacing w:val="-2"/>
        </w:rPr>
        <w:t>C.③处</w:t>
      </w:r>
      <w:r>
        <w:rPr>
          <w:spacing w:val="7"/>
        </w:rPr>
        <w:t xml:space="preserve">           </w:t>
      </w:r>
      <w:r>
        <w:rPr>
          <w:rFonts w:ascii="Times New Roman" w:hAnsi="Times New Roman" w:eastAsia="Times New Roman" w:cs="Times New Roman"/>
          <w:spacing w:val="-2"/>
        </w:rPr>
        <w:t>D.</w:t>
      </w:r>
      <w:r>
        <w:rPr>
          <w:spacing w:val="-2"/>
        </w:rPr>
        <w:t>④</w:t>
      </w:r>
      <w:r>
        <w:rPr>
          <w:spacing w:val="-76"/>
        </w:rPr>
        <w:t xml:space="preserve"> </w:t>
      </w:r>
      <w:r>
        <w:rPr>
          <w:spacing w:val="-2"/>
        </w:rPr>
        <w:t>处</w:t>
      </w:r>
    </w:p>
    <w:p>
      <w:pPr>
        <w:pStyle w:val="BodyText"/>
        <w:ind w:left="360"/>
        <w:spacing w:before="54" w:line="219" w:lineRule="auto"/>
        <w:rPr/>
      </w:pPr>
      <w:r>
        <w:rPr>
          <w:spacing w:val="8"/>
        </w:rPr>
        <w:t>22.该地传统民居墙体较厚，主要考虑的是</w:t>
      </w:r>
    </w:p>
    <w:p>
      <w:pPr>
        <w:pStyle w:val="BodyText"/>
        <w:ind w:left="690"/>
        <w:spacing w:before="40" w:line="220" w:lineRule="auto"/>
        <w:rPr/>
      </w:pPr>
      <w:r>
        <w:rPr>
          <w:rFonts w:ascii="Times New Roman" w:hAnsi="Times New Roman" w:eastAsia="Times New Roman" w:cs="Times New Roman"/>
          <w:spacing w:val="8"/>
        </w:rPr>
        <w:t>A.</w:t>
      </w:r>
      <w:r>
        <w:rPr>
          <w:spacing w:val="8"/>
        </w:rPr>
        <w:t>就地取材      </w:t>
      </w:r>
      <w:r>
        <w:rPr>
          <w:rFonts w:ascii="Times New Roman" w:hAnsi="Times New Roman" w:eastAsia="Times New Roman" w:cs="Times New Roman"/>
          <w:spacing w:val="8"/>
        </w:rPr>
        <w:t>B.</w:t>
      </w:r>
      <w:r>
        <w:rPr>
          <w:rFonts w:ascii="Times New Roman" w:hAnsi="Times New Roman" w:eastAsia="Times New Roman" w:cs="Times New Roman"/>
          <w:spacing w:val="-30"/>
        </w:rPr>
        <w:t xml:space="preserve"> </w:t>
      </w:r>
      <w:r>
        <w:rPr>
          <w:spacing w:val="8"/>
        </w:rPr>
        <w:t>抵御风蚀       </w:t>
      </w:r>
      <w:r>
        <w:rPr>
          <w:rFonts w:ascii="Times New Roman" w:hAnsi="Times New Roman" w:eastAsia="Times New Roman" w:cs="Times New Roman"/>
          <w:spacing w:val="8"/>
        </w:rPr>
        <w:t>C.</w:t>
      </w:r>
      <w:r>
        <w:rPr>
          <w:spacing w:val="7"/>
        </w:rPr>
        <w:t>保温性好       </w:t>
      </w:r>
      <w:r>
        <w:rPr>
          <w:rFonts w:ascii="Times New Roman" w:hAnsi="Times New Roman" w:eastAsia="Times New Roman" w:cs="Times New Roman"/>
          <w:spacing w:val="7"/>
        </w:rPr>
        <w:t>D.</w:t>
      </w:r>
      <w:r>
        <w:rPr>
          <w:spacing w:val="7"/>
        </w:rPr>
        <w:t>抗震性强</w:t>
      </w:r>
    </w:p>
    <w:p>
      <w:pPr>
        <w:pStyle w:val="BodyText"/>
        <w:spacing w:before="20" w:line="219" w:lineRule="auto"/>
        <w:jc w:val="right"/>
        <w:rPr/>
      </w:pPr>
      <w:r>
        <w:rPr>
          <w:spacing w:val="24"/>
        </w:rPr>
        <w:t>决胜新高考——2024 届年级大联考  地理</w:t>
      </w:r>
      <w:r>
        <w:rPr>
          <w:spacing w:val="128"/>
        </w:rPr>
        <w:t xml:space="preserve"> </w:t>
      </w:r>
      <w:r>
        <w:rPr>
          <w:spacing w:val="24"/>
        </w:rPr>
        <w:t>第5页(共8页)二、非选择题：共</w:t>
      </w:r>
    </w:p>
    <w:p>
      <w:pPr>
        <w:pStyle w:val="BodyText"/>
        <w:ind w:left="100"/>
        <w:spacing w:before="50" w:line="219" w:lineRule="auto"/>
        <w:rPr/>
      </w:pPr>
      <w:r>
        <w:rPr>
          <w:spacing w:val="26"/>
        </w:rPr>
        <w:t>3大题，共56分。</w:t>
      </w:r>
    </w:p>
    <w:p>
      <w:pPr>
        <w:pStyle w:val="BodyText"/>
        <w:ind w:left="100"/>
        <w:spacing w:before="58" w:line="219" w:lineRule="auto"/>
        <w:rPr/>
      </w:pPr>
      <w:r>
        <w:rPr>
          <w:spacing w:val="11"/>
        </w:rPr>
        <w:t>23.阅读材料，回答问题。(18分)</w:t>
      </w:r>
    </w:p>
    <w:p>
      <w:pPr>
        <w:pStyle w:val="BodyText"/>
        <w:ind w:right="87" w:firstLine="420"/>
        <w:spacing w:before="28"/>
        <w:jc w:val="both"/>
        <w:rPr/>
      </w:pPr>
      <w:r>
        <w:rPr>
          <w:spacing w:val="17"/>
        </w:rPr>
        <w:t>材料一</w:t>
      </w:r>
      <w:r>
        <w:rPr>
          <w:spacing w:val="47"/>
        </w:rPr>
        <w:t xml:space="preserve">  </w:t>
      </w:r>
      <w:r>
        <w:rPr>
          <w:spacing w:val="17"/>
        </w:rPr>
        <w:t>疏勒河是河西走廊内流水系中第二大河流，昌</w:t>
      </w:r>
      <w:r>
        <w:rPr>
          <w:spacing w:val="16"/>
        </w:rPr>
        <w:t>马堡水文站以上为其</w:t>
      </w:r>
      <w:r>
        <w:rPr>
          <w:spacing w:val="1"/>
        </w:rPr>
        <w:t xml:space="preserve"> </w:t>
      </w:r>
      <w:r>
        <w:rPr>
          <w:spacing w:val="15"/>
        </w:rPr>
        <w:t>上游、近年来，受气候变化影响，其径流量显著变</w:t>
      </w:r>
      <w:r>
        <w:rPr>
          <w:spacing w:val="14"/>
        </w:rPr>
        <w:t>化；研究表明，该河段冬季径</w:t>
      </w:r>
      <w:r>
        <w:rPr/>
        <w:t xml:space="preserve"> </w:t>
      </w:r>
      <w:r>
        <w:rPr>
          <w:spacing w:val="15"/>
        </w:rPr>
        <w:t>流变化与多年冻土退化相关。随着上游来水</w:t>
      </w:r>
      <w:r>
        <w:rPr>
          <w:spacing w:val="14"/>
        </w:rPr>
        <w:t>增加，疏勒河下游不断向西延伸，干</w:t>
      </w:r>
      <w:r>
        <w:rPr/>
        <w:t xml:space="preserve"> </w:t>
      </w:r>
      <w:r>
        <w:rPr>
          <w:spacing w:val="6"/>
        </w:rPr>
        <w:t>涸数百年的河道和湖泊重新“复活”。</w:t>
      </w:r>
    </w:p>
    <w:p>
      <w:pPr>
        <w:pStyle w:val="BodyText"/>
        <w:ind w:right="26" w:firstLine="440"/>
        <w:spacing w:before="34" w:line="244" w:lineRule="auto"/>
        <w:rPr/>
      </w:pPr>
      <w:r>
        <w:rPr>
          <w:spacing w:val="23"/>
        </w:rPr>
        <w:t>材料二</w:t>
      </w:r>
      <w:r>
        <w:rPr>
          <w:spacing w:val="146"/>
        </w:rPr>
        <w:t xml:space="preserve"> </w:t>
      </w:r>
      <w:r>
        <w:rPr>
          <w:spacing w:val="23"/>
        </w:rPr>
        <w:t>图9为“疏勒河流域示意图”,</w:t>
      </w:r>
      <w:r>
        <w:rPr>
          <w:spacing w:val="81"/>
        </w:rPr>
        <w:t xml:space="preserve"> </w:t>
      </w:r>
      <w:r>
        <w:rPr>
          <w:spacing w:val="23"/>
        </w:rPr>
        <w:t>图10为“1956~2021年昌马堡水文</w:t>
      </w:r>
      <w:r>
        <w:rPr/>
        <w:t xml:space="preserve"> </w:t>
      </w:r>
      <w:r>
        <w:rPr>
          <w:spacing w:val="5"/>
        </w:rPr>
        <w:t>站月径流量变化统计图”。</w:t>
      </w:r>
    </w:p>
    <w:p>
      <w:pPr>
        <w:ind w:firstLine="1160"/>
        <w:spacing w:line="4016" w:lineRule="exact"/>
        <w:rPr/>
      </w:pPr>
      <w:r>
        <w:rPr>
          <w:position w:val="-80"/>
        </w:rPr>
        <w:drawing>
          <wp:inline distT="0" distB="0" distL="0" distR="0">
            <wp:extent cx="3117860" cy="2549696"/>
            <wp:effectExtent l="0" t="0" r="0" b="0"/>
            <wp:docPr id="18" name="IM 18"/>
            <wp:cNvGraphicFramePr/>
            <a:graphic>
              <a:graphicData uri="http://schemas.openxmlformats.org/drawingml/2006/picture">
                <pic:pic>
                  <pic:nvPicPr>
                    <pic:cNvPr id="18" name="IM 1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117860" cy="2549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3740"/>
        <w:spacing w:line="208" w:lineRule="auto"/>
        <w:rPr>
          <w:sz w:val="22"/>
          <w:szCs w:val="22"/>
        </w:rPr>
      </w:pPr>
      <w:r>
        <w:rPr>
          <w:sz w:val="22"/>
          <w:szCs w:val="22"/>
          <w:spacing w:val="-16"/>
        </w:rPr>
        <w:t>图</w:t>
      </w:r>
      <w:r>
        <w:rPr>
          <w:sz w:val="22"/>
          <w:szCs w:val="22"/>
          <w:spacing w:val="-28"/>
        </w:rPr>
        <w:t xml:space="preserve"> </w:t>
      </w:r>
      <w:r>
        <w:rPr>
          <w:sz w:val="22"/>
          <w:szCs w:val="22"/>
          <w:spacing w:val="-16"/>
        </w:rPr>
        <w:t>9</w:t>
      </w:r>
    </w:p>
    <w:p>
      <w:pPr>
        <w:spacing w:line="244" w:lineRule="auto"/>
        <w:rPr>
          <w:rFonts w:ascii="Arial"/>
          <w:sz w:val="21"/>
        </w:rPr>
      </w:pPr>
      <w:r/>
    </w:p>
    <w:p>
      <w:pPr>
        <w:ind w:firstLine="1290"/>
        <w:spacing w:before="1" w:line="2798" w:lineRule="exact"/>
        <w:rPr/>
      </w:pPr>
      <w:r>
        <w:rPr>
          <w:position w:val="-55"/>
        </w:rPr>
        <w:drawing>
          <wp:inline distT="0" distB="0" distL="0" distR="0">
            <wp:extent cx="3067038" cy="1776888"/>
            <wp:effectExtent l="0" t="0" r="0" b="0"/>
            <wp:docPr id="20" name="IM 20"/>
            <wp:cNvGraphicFramePr/>
            <a:graphic>
              <a:graphicData uri="http://schemas.openxmlformats.org/drawingml/2006/picture">
                <pic:pic>
                  <pic:nvPicPr>
                    <pic:cNvPr id="20" name="IM 2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067038" cy="1776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3743"/>
        <w:spacing w:before="1" w:line="218" w:lineRule="auto"/>
        <w:rPr>
          <w:sz w:val="22"/>
          <w:szCs w:val="22"/>
        </w:rPr>
      </w:pPr>
      <w:r>
        <w:rPr>
          <w:sz w:val="22"/>
          <w:szCs w:val="22"/>
          <w:b/>
          <w:bCs/>
          <w:spacing w:val="5"/>
        </w:rPr>
        <w:t>围10</w:t>
      </w:r>
    </w:p>
    <w:p>
      <w:pPr>
        <w:pStyle w:val="BodyText"/>
        <w:ind w:left="100"/>
        <w:spacing w:before="131" w:line="219" w:lineRule="auto"/>
        <w:rPr/>
      </w:pPr>
      <w:r>
        <w:rPr>
          <w:spacing w:val="9"/>
        </w:rPr>
        <w:t>(1)简述1956~2021</w:t>
      </w:r>
      <w:r>
        <w:rPr>
          <w:spacing w:val="-31"/>
        </w:rPr>
        <w:t xml:space="preserve"> </w:t>
      </w:r>
      <w:r>
        <w:rPr>
          <w:spacing w:val="9"/>
        </w:rPr>
        <w:t>年疏勒河上游河段径流量特征。(6分)</w:t>
      </w:r>
    </w:p>
    <w:p>
      <w:pPr>
        <w:pStyle w:val="BodyText"/>
        <w:ind w:left="100" w:right="702"/>
        <w:spacing w:before="51" w:line="225" w:lineRule="auto"/>
        <w:rPr/>
      </w:pPr>
      <w:r>
        <w:rPr>
          <w:spacing w:val="9"/>
        </w:rPr>
        <w:t>(2)结合河流的补给类型分析多年冻土退化导致冬季径流增加的原因。(6分)</w:t>
      </w:r>
      <w:r>
        <w:rPr>
          <w:spacing w:val="13"/>
        </w:rPr>
        <w:t xml:space="preserve"> </w:t>
      </w:r>
      <w:r>
        <w:rPr>
          <w:spacing w:val="9"/>
        </w:rPr>
        <w:t>(3)从整体性角度分析疏勒河径流变化对其下游生态环境的改善作用。(6分)</w:t>
      </w:r>
    </w:p>
    <w:p>
      <w:pPr>
        <w:pStyle w:val="BodyText"/>
        <w:ind w:left="580"/>
        <w:spacing w:before="70" w:line="219" w:lineRule="auto"/>
        <w:rPr/>
      </w:pPr>
      <w:r>
        <w:rPr>
          <w:spacing w:val="18"/>
        </w:rPr>
        <w:t>决胜新高考——2024 届年级大联考</w:t>
      </w:r>
      <w:r>
        <w:rPr>
          <w:spacing w:val="116"/>
        </w:rPr>
        <w:t xml:space="preserve"> </w:t>
      </w:r>
      <w:r>
        <w:rPr>
          <w:spacing w:val="18"/>
        </w:rPr>
        <w:t>地理</w:t>
      </w:r>
      <w:r>
        <w:rPr/>
        <w:t xml:space="preserve">  </w:t>
      </w:r>
      <w:r>
        <w:rPr>
          <w:spacing w:val="18"/>
        </w:rPr>
        <w:t>第6页(共8页)24</w:t>
      </w:r>
      <w:r>
        <w:rPr>
          <w:spacing w:val="-70"/>
        </w:rPr>
        <w:t xml:space="preserve"> </w:t>
      </w:r>
      <w:r>
        <w:rPr>
          <w:spacing w:val="18"/>
        </w:rPr>
        <w:t>.</w:t>
      </w:r>
      <w:r>
        <w:rPr>
          <w:spacing w:val="-55"/>
        </w:rPr>
        <w:t xml:space="preserve"> </w:t>
      </w:r>
      <w:r>
        <w:rPr>
          <w:spacing w:val="18"/>
        </w:rPr>
        <w:t>阅读材料，</w:t>
      </w:r>
    </w:p>
    <w:p>
      <w:pPr>
        <w:spacing w:line="219" w:lineRule="auto"/>
        <w:sectPr>
          <w:pgSz w:w="11910" w:h="16840"/>
          <w:pgMar w:top="400" w:right="888" w:bottom="0" w:left="969" w:header="0" w:footer="0" w:gutter="0"/>
        </w:sectPr>
        <w:rPr/>
      </w:pP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pStyle w:val="BodyText"/>
        <w:ind w:left="560"/>
        <w:spacing w:before="87" w:line="220" w:lineRule="auto"/>
        <w:rPr/>
      </w:pPr>
      <w:r>
        <w:rPr>
          <w:spacing w:val="14"/>
        </w:rPr>
        <w:t>回答问题。(20分)</w:t>
      </w:r>
    </w:p>
    <w:p>
      <w:pPr>
        <w:pStyle w:val="BodyText"/>
        <w:ind w:left="349" w:right="59" w:firstLine="210"/>
        <w:spacing w:before="43" w:line="241" w:lineRule="auto"/>
        <w:rPr/>
      </w:pPr>
      <w:r>
        <w:rPr>
          <w:spacing w:val="8"/>
        </w:rPr>
        <w:t>材料</w:t>
      </w:r>
      <w:r>
        <w:rPr>
          <w:spacing w:val="-77"/>
        </w:rPr>
        <w:t xml:space="preserve"> </w:t>
      </w:r>
      <w:r>
        <w:rPr>
          <w:spacing w:val="8"/>
        </w:rPr>
        <w:t>一</w:t>
      </w:r>
      <w:r>
        <w:rPr>
          <w:spacing w:val="2"/>
        </w:rPr>
        <w:t xml:space="preserve">  </w:t>
      </w:r>
      <w:r>
        <w:rPr>
          <w:spacing w:val="8"/>
        </w:rPr>
        <w:t>白银市依托铜矿资源开发而兴起，</w:t>
      </w:r>
      <w:r>
        <w:rPr>
          <w:spacing w:val="94"/>
        </w:rPr>
        <w:t xml:space="preserve"> </w:t>
      </w:r>
      <w:r>
        <w:rPr>
          <w:spacing w:val="8"/>
        </w:rPr>
        <w:t>一度成为甘肃</w:t>
      </w:r>
      <w:r>
        <w:rPr>
          <w:spacing w:val="7"/>
        </w:rPr>
        <w:t>省内仅次于兰州的</w:t>
      </w:r>
      <w:r>
        <w:rPr/>
        <w:t xml:space="preserve"> </w:t>
      </w:r>
      <w:r>
        <w:rPr>
          <w:spacing w:val="20"/>
        </w:rPr>
        <w:t>第二大工业城市。20世纪90年代，该市矿产资源渐趋枯竭，传统产业效益下</w:t>
      </w:r>
      <w:r>
        <w:rPr>
          <w:spacing w:val="16"/>
        </w:rPr>
        <w:t xml:space="preserve"> </w:t>
      </w:r>
      <w:r>
        <w:rPr>
          <w:spacing w:val="13"/>
        </w:rPr>
        <w:t>滑。近年来，白银市注重产业转型发展，通过引进技术、升级装备、推进废副</w:t>
      </w:r>
      <w:r>
        <w:rPr>
          <w:spacing w:val="10"/>
        </w:rPr>
        <w:t xml:space="preserve"> </w:t>
      </w:r>
      <w:r>
        <w:rPr>
          <w:spacing w:val="14"/>
        </w:rPr>
        <w:t>产品综合利用，实现传统工业的智能化、高端化、绿色化，并新增多个高附加</w:t>
      </w:r>
      <w:r>
        <w:rPr>
          <w:spacing w:val="4"/>
        </w:rPr>
        <w:t xml:space="preserve"> </w:t>
      </w:r>
      <w:r>
        <w:rPr>
          <w:spacing w:val="13"/>
        </w:rPr>
        <w:t>值产品。循环化工、新材料、有色稀土、新能源、数字经济、装备制造、生物</w:t>
      </w:r>
      <w:r>
        <w:rPr/>
        <w:t xml:space="preserve"> </w:t>
      </w:r>
      <w:r>
        <w:rPr>
          <w:spacing w:val="9"/>
        </w:rPr>
        <w:t>医药、通道物流、能源储运转化等成为该市的新主导产业</w:t>
      </w:r>
    </w:p>
    <w:p>
      <w:pPr>
        <w:pStyle w:val="BodyText"/>
        <w:ind w:left="560"/>
        <w:spacing w:before="78" w:line="212" w:lineRule="auto"/>
        <w:rPr/>
      </w:pPr>
      <w:r>
        <w:rPr>
          <w:spacing w:val="12"/>
        </w:rPr>
        <w:t>材料二  图12为“白银市位置示意图”。</w:t>
      </w:r>
    </w:p>
    <w:p>
      <w:pPr>
        <w:ind w:firstLine="1559"/>
        <w:spacing w:line="4800" w:lineRule="exact"/>
        <w:rPr/>
      </w:pPr>
      <w:r>
        <w:rPr>
          <w:position w:val="-96"/>
        </w:rPr>
        <w:drawing>
          <wp:inline distT="0" distB="0" distL="0" distR="0">
            <wp:extent cx="3575034" cy="3048046"/>
            <wp:effectExtent l="0" t="0" r="0" b="0"/>
            <wp:docPr id="22" name="IM 22"/>
            <wp:cNvGraphicFramePr/>
            <a:graphic>
              <a:graphicData uri="http://schemas.openxmlformats.org/drawingml/2006/picture">
                <pic:pic>
                  <pic:nvPicPr>
                    <pic:cNvPr id="22" name="IM 2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575034" cy="3048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560"/>
        <w:spacing w:before="139" w:line="371" w:lineRule="exact"/>
        <w:rPr/>
      </w:pPr>
      <w:r>
        <w:rPr>
          <w:spacing w:val="15"/>
          <w:position w:val="7"/>
        </w:rPr>
        <w:t>(1)列举白银市主要的传统工业部门。(6</w:t>
      </w:r>
      <w:r>
        <w:rPr>
          <w:spacing w:val="14"/>
          <w:position w:val="7"/>
        </w:rPr>
        <w:t>分)</w:t>
      </w:r>
    </w:p>
    <w:p>
      <w:pPr>
        <w:pStyle w:val="BodyText"/>
        <w:ind w:left="560"/>
        <w:spacing w:line="219" w:lineRule="auto"/>
        <w:rPr/>
      </w:pPr>
      <w:r>
        <w:rPr>
          <w:spacing w:val="15"/>
        </w:rPr>
        <w:t>(2)说明白银市产业转型的有利条件。(8</w:t>
      </w:r>
      <w:r>
        <w:rPr>
          <w:spacing w:val="14"/>
        </w:rPr>
        <w:t>分)</w:t>
      </w:r>
    </w:p>
    <w:p>
      <w:pPr>
        <w:pStyle w:val="BodyText"/>
        <w:ind w:left="560"/>
        <w:spacing w:before="38" w:line="219" w:lineRule="auto"/>
        <w:rPr/>
      </w:pPr>
      <w:r>
        <w:rPr>
          <w:spacing w:val="9"/>
        </w:rPr>
        <w:t>(3)从产业发展的角度分析白银市工业转型的成功经验。(6</w:t>
      </w:r>
      <w:r>
        <w:rPr>
          <w:spacing w:val="8"/>
        </w:rPr>
        <w:t>分)</w:t>
      </w:r>
    </w:p>
    <w:p>
      <w:pPr>
        <w:pStyle w:val="BodyText"/>
        <w:spacing w:before="30" w:line="219" w:lineRule="auto"/>
        <w:jc w:val="right"/>
        <w:rPr/>
      </w:pPr>
      <w:r>
        <w:rPr>
          <w:spacing w:val="20"/>
        </w:rPr>
        <w:t>决胜新高考——2024 届年级大联考</w:t>
      </w:r>
      <w:r>
        <w:rPr>
          <w:spacing w:val="4"/>
        </w:rPr>
        <w:t xml:space="preserve">  </w:t>
      </w:r>
      <w:r>
        <w:rPr>
          <w:spacing w:val="20"/>
        </w:rPr>
        <w:t>地理</w:t>
      </w:r>
      <w:r>
        <w:rPr>
          <w:spacing w:val="126"/>
        </w:rPr>
        <w:t xml:space="preserve"> </w:t>
      </w:r>
      <w:r>
        <w:rPr>
          <w:spacing w:val="20"/>
        </w:rPr>
        <w:t>第7页(共8页)25.阅读材料，回答</w:t>
      </w:r>
    </w:p>
    <w:p>
      <w:pPr>
        <w:pStyle w:val="BodyText"/>
        <w:ind w:left="139"/>
        <w:spacing w:before="62" w:line="220" w:lineRule="auto"/>
        <w:rPr/>
      </w:pPr>
      <w:r>
        <w:rPr>
          <w:spacing w:val="9"/>
        </w:rPr>
        <w:t>问题。(18分)</w:t>
      </w:r>
    </w:p>
    <w:p>
      <w:pPr>
        <w:pStyle w:val="BodyText"/>
        <w:ind w:right="299" w:firstLine="349"/>
        <w:spacing w:before="16" w:line="242" w:lineRule="auto"/>
        <w:jc w:val="both"/>
        <w:rPr/>
      </w:pPr>
      <w:r>
        <w:rPr>
          <w:spacing w:val="13"/>
        </w:rPr>
        <w:t>材料一  位于非洲大陆北部的突尼斯耕地和牧场面积相当，分别约占国土总</w:t>
      </w:r>
      <w:r>
        <w:rPr/>
        <w:t xml:space="preserve"> </w:t>
      </w:r>
      <w:r>
        <w:rPr>
          <w:spacing w:val="13"/>
        </w:rPr>
        <w:t>面积的27%。该国中部、南部生态脆弱区面积较</w:t>
      </w:r>
      <w:r>
        <w:rPr>
          <w:spacing w:val="12"/>
        </w:rPr>
        <w:t>大。近年来，虽然政府重视植树</w:t>
      </w:r>
      <w:r>
        <w:rPr/>
        <w:t xml:space="preserve"> </w:t>
      </w:r>
      <w:r>
        <w:rPr>
          <w:spacing w:val="9"/>
        </w:rPr>
        <w:t>造林，但森林覆盖率仍不足5%。</w:t>
      </w:r>
    </w:p>
    <w:p>
      <w:pPr>
        <w:pStyle w:val="BodyText"/>
        <w:ind w:left="349"/>
        <w:spacing w:before="58" w:line="219" w:lineRule="auto"/>
        <w:rPr/>
      </w:pPr>
      <w:r>
        <w:rPr>
          <w:spacing w:val="12"/>
        </w:rPr>
        <w:t>材料二  图12为“突尼斯位置示意图”。</w:t>
      </w:r>
    </w:p>
    <w:p>
      <w:pPr>
        <w:spacing w:line="219" w:lineRule="auto"/>
        <w:sectPr>
          <w:pgSz w:w="11910" w:h="16840"/>
          <w:pgMar w:top="400" w:right="949" w:bottom="0" w:left="890" w:header="0" w:footer="0" w:gutter="0"/>
        </w:sectPr>
        <w:rPr/>
      </w:pPr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ind w:firstLine="2900"/>
        <w:spacing w:line="6089" w:lineRule="exact"/>
        <w:rPr/>
      </w:pPr>
      <w:r>
        <w:rPr>
          <w:position w:val="-121"/>
        </w:rPr>
        <w:drawing>
          <wp:inline distT="0" distB="0" distL="0" distR="0">
            <wp:extent cx="2533630" cy="3866338"/>
            <wp:effectExtent l="0" t="0" r="0" b="0"/>
            <wp:docPr id="24" name="IM 24"/>
            <wp:cNvGraphicFramePr/>
            <a:graphic>
              <a:graphicData uri="http://schemas.openxmlformats.org/drawingml/2006/picture">
                <pic:pic>
                  <pic:nvPicPr>
                    <pic:cNvPr id="24" name="IM 2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533630" cy="3866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4723"/>
        <w:spacing w:line="219" w:lineRule="auto"/>
        <w:rPr>
          <w:sz w:val="22"/>
          <w:szCs w:val="22"/>
        </w:rPr>
      </w:pPr>
      <w:r>
        <w:rPr>
          <w:sz w:val="22"/>
          <w:szCs w:val="22"/>
          <w:b/>
          <w:bCs/>
          <w:spacing w:val="13"/>
        </w:rPr>
        <w:t>图12</w:t>
      </w:r>
    </w:p>
    <w:p>
      <w:pPr>
        <w:pStyle w:val="BodyText"/>
        <w:spacing w:before="91" w:line="219" w:lineRule="auto"/>
        <w:rPr>
          <w:sz w:val="29"/>
          <w:szCs w:val="29"/>
        </w:rPr>
      </w:pPr>
      <w:r>
        <w:rPr>
          <w:sz w:val="29"/>
          <w:szCs w:val="29"/>
          <w:spacing w:val="-2"/>
        </w:rPr>
        <w:t>(1)指出该国北部较南部气候的差异。(6分)</w:t>
      </w:r>
    </w:p>
    <w:p>
      <w:pPr>
        <w:pStyle w:val="BodyText"/>
        <w:spacing w:before="23" w:line="219" w:lineRule="auto"/>
        <w:rPr>
          <w:sz w:val="29"/>
          <w:szCs w:val="29"/>
        </w:rPr>
      </w:pPr>
      <w:r>
        <w:rPr>
          <w:sz w:val="29"/>
          <w:szCs w:val="29"/>
          <w:spacing w:val="-8"/>
        </w:rPr>
        <w:t>(2)分析该国中部、南部生态脆弱的原因。(</w:t>
      </w:r>
      <w:r>
        <w:rPr>
          <w:sz w:val="29"/>
          <w:szCs w:val="29"/>
          <w:spacing w:val="-9"/>
        </w:rPr>
        <w:t>6分)</w:t>
      </w:r>
    </w:p>
    <w:p>
      <w:pPr>
        <w:pStyle w:val="BodyText"/>
        <w:spacing w:before="16" w:line="219" w:lineRule="auto"/>
        <w:rPr>
          <w:sz w:val="29"/>
          <w:szCs w:val="29"/>
        </w:rPr>
      </w:pPr>
      <w:r>
        <w:rPr>
          <w:sz w:val="29"/>
          <w:szCs w:val="29"/>
          <w:spacing w:val="-8"/>
        </w:rPr>
        <w:t>(3)为促进生态可持续发展，说明该国植被恢复的对策</w:t>
      </w:r>
      <w:r>
        <w:rPr>
          <w:sz w:val="29"/>
          <w:szCs w:val="29"/>
          <w:spacing w:val="-9"/>
        </w:rPr>
        <w:t>。(6分)</w:t>
      </w:r>
    </w:p>
    <w:sectPr>
      <w:pgSz w:w="11910" w:h="16840"/>
      <w:pgMar w:top="400" w:right="1786" w:bottom="0" w:left="1229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27"/>
      <w:szCs w:val="27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7.jpeg"/><Relationship Id="rId8" Type="http://schemas.openxmlformats.org/officeDocument/2006/relationships/image" Target="media/image6.jpeg"/><Relationship Id="rId7" Type="http://schemas.openxmlformats.org/officeDocument/2006/relationships/image" Target="media/image5.jpeg"/><Relationship Id="rId6" Type="http://schemas.openxmlformats.org/officeDocument/2006/relationships/image" Target="media/image4.jpeg"/><Relationship Id="rId5" Type="http://schemas.openxmlformats.org/officeDocument/2006/relationships/image" Target="media/image3.jpeg"/><Relationship Id="rId4" Type="http://schemas.openxmlformats.org/officeDocument/2006/relationships/header" Target="header2.xml"/><Relationship Id="rId3" Type="http://schemas.openxmlformats.org/officeDocument/2006/relationships/image" Target="media/image2.jpeg"/><Relationship Id="rId2" Type="http://schemas.openxmlformats.org/officeDocument/2006/relationships/image" Target="media/image1.jpeg"/><Relationship Id="rId17" Type="http://schemas.openxmlformats.org/officeDocument/2006/relationships/fontTable" Target="fontTable.xml"/><Relationship Id="rId16" Type="http://schemas.openxmlformats.org/officeDocument/2006/relationships/styles" Target="styles.xml"/><Relationship Id="rId15" Type="http://schemas.openxmlformats.org/officeDocument/2006/relationships/settings" Target="settings.xml"/><Relationship Id="rId14" Type="http://schemas.openxmlformats.org/officeDocument/2006/relationships/image" Target="media/image12.jpeg"/><Relationship Id="rId13" Type="http://schemas.openxmlformats.org/officeDocument/2006/relationships/image" Target="media/image11.jpeg"/><Relationship Id="rId12" Type="http://schemas.openxmlformats.org/officeDocument/2006/relationships/image" Target="media/image10.jpeg"/><Relationship Id="rId11" Type="http://schemas.openxmlformats.org/officeDocument/2006/relationships/image" Target="media/image9.jpeg"/><Relationship Id="rId10" Type="http://schemas.openxmlformats.org/officeDocument/2006/relationships/image" Target="media/image8.jpeg"/><Relationship Id="rId1" Type="http://schemas.openxmlformats.org/officeDocument/2006/relationships/header" Target="head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2023-12-23T11:09:37Z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2023-12-23T11:09:38</vt:filetime>
  </property>
  <property fmtid="{D5CDD505-2E9C-101B-9397-08002B2CF9AE}" pid="4" name="UsrData">
    <vt:lpwstr>65864f6d83b9c4001f20f1c1wl</vt:lpwstr>
  </property>
</Properties>
</file>