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firstLine="659"/>
        <w:spacing w:before="139" w:line="1251" w:lineRule="exact"/>
        <w:rPr/>
      </w:pPr>
      <w:r>
        <w:rPr>
          <w:position w:val="-25"/>
        </w:rPr>
        <w:pict>
          <v:group id="_x0000_s4" style="mso-position-vertical-relative:line;mso-position-horizontal-relative:char;width:471.55pt;height:62.55pt;" filled="false" stroked="false" coordsize="9430,1250" coordorigin="0,0">
            <v:shape id="_x0000_s6" style="position:absolute;left:0;top:0;width:9430;height:1250;" filled="false" stroked="false" type="#_x0000_t75">
              <v:imagedata o:title="" r:id="rId2"/>
            </v:shape>
            <v:shape id="_x0000_s8" style="position:absolute;left:2268;top:236;width:6517;height:676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18" w:line="206" w:lineRule="auto"/>
                      <w:rPr>
                        <w:rFonts w:ascii="STXinwei" w:hAnsi="STXinwei" w:eastAsia="STXinwei" w:cs="STXinwei"/>
                        <w:sz w:val="34"/>
                        <w:szCs w:val="34"/>
                      </w:rPr>
                    </w:pPr>
                    <w:r>
                      <w:rPr>
                        <w:rFonts w:ascii="SimHei" w:hAnsi="SimHei" w:eastAsia="SimHei" w:cs="SimHei"/>
                        <w:sz w:val="57"/>
                        <w:szCs w:val="57"/>
                        <w:b/>
                        <w:bCs/>
                        <w:spacing w:val="9"/>
                        <w:position w:val="-2"/>
                      </w:rPr>
                      <w:t>参考答案及解析</w:t>
                    </w:r>
                    <w:r>
                      <w:rPr>
                        <w:rFonts w:ascii="SimHei" w:hAnsi="SimHei" w:eastAsia="SimHei" w:cs="SimHei"/>
                        <w:sz w:val="57"/>
                        <w:szCs w:val="57"/>
                        <w:spacing w:val="53"/>
                        <w:position w:val="-2"/>
                      </w:rPr>
                      <w:t xml:space="preserve">     </w:t>
                    </w:r>
                    <w:r>
                      <w:rPr>
                        <w:rFonts w:ascii="STXinwei" w:hAnsi="STXinwei" w:eastAsia="STXinwei" w:cs="STXinwei"/>
                        <w:sz w:val="34"/>
                        <w:szCs w:val="34"/>
                        <w:b/>
                        <w:bCs/>
                        <w:color w:val="FFFFFF"/>
                        <w:spacing w:val="9"/>
                        <w:position w:val="24"/>
                      </w:rPr>
                      <w:t>教配</w:t>
                    </w:r>
                  </w:p>
                </w:txbxContent>
              </v:textbox>
            </v:shape>
            <v:shape id="_x0000_s10" style="position:absolute;left:8104;top:515;width:691;height:392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19" w:line="228" w:lineRule="auto"/>
                      <w:rPr>
                        <w:rFonts w:ascii="STXinwei" w:hAnsi="STXinwei" w:eastAsia="STXinwei" w:cs="STXinwei"/>
                        <w:sz w:val="34"/>
                        <w:szCs w:val="34"/>
                      </w:rPr>
                    </w:pPr>
                    <w:r>
                      <w:rPr>
                        <w:rFonts w:ascii="STXinwei" w:hAnsi="STXinwei" w:eastAsia="STXinwei" w:cs="STXinwei"/>
                        <w:sz w:val="34"/>
                        <w:szCs w:val="34"/>
                        <w:b/>
                        <w:bCs/>
                        <w:color w:val="FFFFFF"/>
                        <w:spacing w:val="-11"/>
                      </w:rPr>
                      <w:t>材新</w:t>
                    </w:r>
                  </w:p>
                </w:txbxContent>
              </v:textbox>
            </v:shape>
          </v:group>
        </w:pict>
      </w:r>
    </w:p>
    <w:p>
      <w:pPr>
        <w:ind w:left="2462"/>
        <w:spacing w:before="263" w:line="221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b/>
          <w:bCs/>
          <w:spacing w:val="16"/>
        </w:rPr>
        <w:t>2023</w:t>
      </w:r>
      <w:r>
        <w:rPr>
          <w:rFonts w:ascii="SimHei" w:hAnsi="SimHei" w:eastAsia="SimHei" w:cs="SimHei"/>
          <w:sz w:val="20"/>
          <w:szCs w:val="20"/>
          <w:spacing w:val="-66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16"/>
        </w:rPr>
        <w:t>—</w:t>
      </w:r>
      <w:r>
        <w:rPr>
          <w:rFonts w:ascii="SimHei" w:hAnsi="SimHei" w:eastAsia="SimHei" w:cs="SimHei"/>
          <w:sz w:val="20"/>
          <w:szCs w:val="20"/>
          <w:spacing w:val="-66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16"/>
        </w:rPr>
        <w:t>2024学年度上学期高三年级三调考试</w:t>
      </w:r>
      <w:r>
        <w:rPr>
          <w:rFonts w:ascii="SimHei" w:hAnsi="SimHei" w:eastAsia="SimHei" w:cs="SimHei"/>
          <w:sz w:val="20"/>
          <w:szCs w:val="20"/>
          <w:spacing w:val="16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16"/>
        </w:rPr>
        <w:t>·</w:t>
      </w:r>
      <w:r>
        <w:rPr>
          <w:rFonts w:ascii="SimHei" w:hAnsi="SimHei" w:eastAsia="SimHei" w:cs="SimHei"/>
          <w:sz w:val="20"/>
          <w:szCs w:val="20"/>
          <w:spacing w:val="-65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16"/>
        </w:rPr>
        <w:t>历史</w:t>
      </w:r>
    </w:p>
    <w:p>
      <w:pPr>
        <w:spacing w:line="150" w:lineRule="exact"/>
        <w:rPr/>
      </w:pPr>
      <w:r/>
    </w:p>
    <w:p>
      <w:pPr>
        <w:spacing w:line="150" w:lineRule="exact"/>
        <w:sectPr>
          <w:headerReference w:type="default" r:id="rId1"/>
          <w:pgSz w:w="11900" w:h="16820"/>
          <w:pgMar w:top="1080" w:right="870" w:bottom="0" w:left="939" w:header="838" w:footer="0" w:gutter="0"/>
          <w:cols w:equalWidth="0" w:num="1">
            <w:col w:w="10091" w:space="0"/>
          </w:cols>
        </w:sectPr>
        <w:rPr/>
      </w:pPr>
    </w:p>
    <w:p>
      <w:pPr>
        <w:ind w:left="2"/>
        <w:spacing w:before="40" w:line="222" w:lineRule="auto"/>
        <w:outlineLvl w:val="0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b/>
          <w:bCs/>
          <w:spacing w:val="-26"/>
        </w:rPr>
        <w:t>一、选择题</w:t>
      </w:r>
    </w:p>
    <w:p>
      <w:pPr>
        <w:pStyle w:val="BodyText"/>
        <w:ind w:left="270" w:right="157" w:hanging="270"/>
        <w:spacing w:before="61" w:line="263" w:lineRule="auto"/>
        <w:rPr/>
      </w:pPr>
      <w:r>
        <w:rPr>
          <w:spacing w:val="1"/>
        </w:rPr>
        <w:t>1.D</w:t>
      </w:r>
      <w:r>
        <w:rPr>
          <w:spacing w:val="45"/>
        </w:rPr>
        <w:t xml:space="preserve"> </w:t>
      </w:r>
      <w:r>
        <w:rPr>
          <w:b/>
          <w:bCs/>
          <w:spacing w:val="1"/>
        </w:rPr>
        <w:t>【解析】</w:t>
      </w:r>
      <w:r>
        <w:rPr>
          <w:spacing w:val="1"/>
        </w:rPr>
        <w:t>根据材料“古代两河流域文明的主要构成</w:t>
      </w:r>
      <w:r>
        <w:rPr/>
        <w:t xml:space="preserve"> </w:t>
      </w:r>
      <w:r>
        <w:rPr>
          <w:spacing w:val="-8"/>
        </w:rPr>
        <w:t>要素大多在苏美尔文明早期就已形成”等信息可知，苏</w:t>
      </w:r>
      <w:r>
        <w:rPr>
          <w:spacing w:val="1"/>
        </w:rPr>
        <w:t xml:space="preserve"> </w:t>
      </w:r>
      <w:r>
        <w:rPr>
          <w:spacing w:val="-1"/>
        </w:rPr>
        <w:t>美尔文明属于原生文明，故</w:t>
      </w:r>
      <w:r>
        <w:rPr>
          <w:spacing w:val="-2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D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-1"/>
        </w:rPr>
        <w:t>项正确。材料未涉及自</w:t>
      </w:r>
      <w:r>
        <w:rPr/>
        <w:t xml:space="preserve"> </w:t>
      </w:r>
      <w:r>
        <w:rPr>
          <w:spacing w:val="-9"/>
        </w:rPr>
        <w:t>然环境对苏美尔文明的影响，排除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A </w:t>
      </w:r>
      <w:r>
        <w:rPr>
          <w:spacing w:val="-9"/>
        </w:rPr>
        <w:t>项；苏美尔文明的</w:t>
      </w:r>
      <w:r>
        <w:rPr/>
        <w:t xml:space="preserve"> </w:t>
      </w:r>
      <w:r>
        <w:rPr>
          <w:spacing w:val="-7"/>
        </w:rPr>
        <w:t>影响在材料中并未体现，排除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B</w:t>
      </w:r>
      <w:r>
        <w:rPr>
          <w:spacing w:val="-7"/>
        </w:rPr>
        <w:t>项；材料未体现苏美尔</w:t>
      </w:r>
      <w:r>
        <w:rPr/>
        <w:t xml:space="preserve"> </w:t>
      </w:r>
      <w:r>
        <w:rPr>
          <w:spacing w:val="-10"/>
        </w:rPr>
        <w:t>文明产生的多元性，排除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-10"/>
        </w:rPr>
        <w:t>C </w:t>
      </w:r>
      <w:r>
        <w:rPr>
          <w:spacing w:val="-10"/>
        </w:rPr>
        <w:t>项。</w:t>
      </w:r>
    </w:p>
    <w:p>
      <w:pPr>
        <w:pStyle w:val="BodyText"/>
        <w:ind w:left="270" w:right="132" w:hanging="270"/>
        <w:spacing w:before="80" w:line="261" w:lineRule="auto"/>
        <w:rPr/>
      </w:pPr>
      <w:r>
        <w:rPr>
          <w:spacing w:val="-8"/>
        </w:rPr>
        <w:t>2.D</w:t>
      </w:r>
      <w:r>
        <w:rPr>
          <w:spacing w:val="35"/>
        </w:rPr>
        <w:t xml:space="preserve"> </w:t>
      </w:r>
      <w:r>
        <w:rPr>
          <w:b/>
          <w:bCs/>
          <w:spacing w:val="-8"/>
        </w:rPr>
        <w:t>【解析】</w:t>
      </w:r>
      <w:r>
        <w:rPr>
          <w:spacing w:val="-8"/>
        </w:rPr>
        <w:t>由题干可知，婆罗门教主张“由业而受果”,</w:t>
      </w:r>
      <w:r>
        <w:rPr/>
        <w:t xml:space="preserve"> </w:t>
      </w:r>
      <w:r>
        <w:rPr>
          <w:spacing w:val="-12"/>
        </w:rPr>
        <w:t>佛教也主张“前世造因，后世受果”,这些教义有利于教</w:t>
      </w:r>
      <w:r>
        <w:rPr>
          <w:spacing w:val="6"/>
        </w:rPr>
        <w:t xml:space="preserve"> </w:t>
      </w:r>
      <w:r>
        <w:rPr>
          <w:spacing w:val="-9"/>
        </w:rPr>
        <w:t>化民众为善，体现了宗教对人的行为具有约束性，故 </w:t>
      </w:r>
      <w:r>
        <w:rPr>
          <w:rFonts w:ascii="Times New Roman" w:hAnsi="Times New Roman" w:eastAsia="Times New Roman" w:cs="Times New Roman"/>
          <w:spacing w:val="-9"/>
        </w:rPr>
        <w:t>D</w:t>
      </w:r>
      <w:r>
        <w:rPr>
          <w:rFonts w:ascii="Times New Roman" w:hAnsi="Times New Roman" w:eastAsia="Times New Roman" w:cs="Times New Roman"/>
          <w:spacing w:val="10"/>
        </w:rPr>
        <w:t xml:space="preserve"> </w:t>
      </w:r>
      <w:r>
        <w:rPr>
          <w:spacing w:val="1"/>
        </w:rPr>
        <w:t>项正确。结合所学知识可知，当时印度的种姓制度并</w:t>
      </w:r>
      <w:r>
        <w:rPr>
          <w:spacing w:val="4"/>
        </w:rPr>
        <w:t xml:space="preserve"> </w:t>
      </w:r>
      <w:r>
        <w:rPr>
          <w:spacing w:val="-9"/>
        </w:rPr>
        <w:t>未走向崩溃，故排除</w:t>
      </w:r>
      <w:r>
        <w:rPr>
          <w:spacing w:val="-18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A</w:t>
      </w:r>
      <w:r>
        <w:rPr>
          <w:spacing w:val="-9"/>
        </w:rPr>
        <w:t>项；婆罗门教并不是古代世界宗</w:t>
      </w:r>
      <w:r>
        <w:rPr/>
        <w:t xml:space="preserve"> </w:t>
      </w:r>
      <w:r>
        <w:rPr>
          <w:spacing w:val="-9"/>
        </w:rPr>
        <w:t>教的源头，故排除</w:t>
      </w:r>
      <w:r>
        <w:rPr>
          <w:spacing w:val="-41"/>
        </w:rPr>
        <w:t xml:space="preserve"> </w:t>
      </w:r>
      <w:r>
        <w:rPr>
          <w:spacing w:val="-9"/>
        </w:rPr>
        <w:t>B</w:t>
      </w:r>
      <w:r>
        <w:rPr>
          <w:spacing w:val="-37"/>
        </w:rPr>
        <w:t xml:space="preserve"> </w:t>
      </w:r>
      <w:r>
        <w:rPr>
          <w:spacing w:val="-9"/>
        </w:rPr>
        <w:t>项；材料只涉及婆罗门教与佛教教</w:t>
      </w:r>
      <w:r>
        <w:rPr/>
        <w:t xml:space="preserve"> </w:t>
      </w:r>
      <w:r>
        <w:rPr>
          <w:spacing w:val="-12"/>
        </w:rPr>
        <w:t>义，不能体现印度文化的多样性，排除</w:t>
      </w:r>
      <w:r>
        <w:rPr>
          <w:rFonts w:ascii="Times New Roman" w:hAnsi="Times New Roman" w:eastAsia="Times New Roman" w:cs="Times New Roman"/>
          <w:spacing w:val="-12"/>
        </w:rPr>
        <w:t>C </w:t>
      </w:r>
      <w:r>
        <w:rPr>
          <w:spacing w:val="-12"/>
        </w:rPr>
        <w:t>项。</w:t>
      </w:r>
    </w:p>
    <w:p>
      <w:pPr>
        <w:pStyle w:val="BodyText"/>
        <w:ind w:left="270" w:right="177" w:hanging="270"/>
        <w:spacing w:before="100" w:line="261" w:lineRule="auto"/>
        <w:rPr/>
      </w:pPr>
      <w:r>
        <w:rPr>
          <w:spacing w:val="1"/>
        </w:rPr>
        <w:t>3.A</w:t>
      </w:r>
      <w:r>
        <w:rPr>
          <w:spacing w:val="46"/>
        </w:rPr>
        <w:t xml:space="preserve"> </w:t>
      </w:r>
      <w:r>
        <w:rPr>
          <w:b/>
          <w:bCs/>
          <w:spacing w:val="1"/>
        </w:rPr>
        <w:t>【</w:t>
      </w:r>
      <w:r>
        <w:rPr>
          <w:rFonts w:ascii="SimHei" w:hAnsi="SimHei" w:eastAsia="SimHei" w:cs="SimHei"/>
          <w:b/>
          <w:bCs/>
          <w:spacing w:val="1"/>
        </w:rPr>
        <w:t>解析】</w:t>
      </w:r>
      <w:r>
        <w:rPr>
          <w:spacing w:val="1"/>
        </w:rPr>
        <w:t>根据材料可知，中世纪中后期欧洲封建主</w:t>
      </w:r>
      <w:r>
        <w:rPr/>
        <w:t xml:space="preserve"> </w:t>
      </w:r>
      <w:r>
        <w:rPr>
          <w:spacing w:val="9"/>
        </w:rPr>
        <w:t>实行货币地租和出售产品的做法都与市场发生了联</w:t>
      </w:r>
      <w:r>
        <w:rPr>
          <w:spacing w:val="8"/>
        </w:rPr>
        <w:t xml:space="preserve"> </w:t>
      </w:r>
      <w:r>
        <w:rPr>
          <w:spacing w:val="-10"/>
        </w:rPr>
        <w:t>系，这反映了当时欧洲农业经济转型的趋势</w:t>
      </w:r>
      <w:r>
        <w:rPr>
          <w:spacing w:val="-11"/>
        </w:rPr>
        <w:t>，故</w:t>
      </w:r>
      <w:r>
        <w:rPr>
          <w:spacing w:val="-28"/>
        </w:rPr>
        <w:t xml:space="preserve"> </w:t>
      </w:r>
      <w:r>
        <w:rPr>
          <w:rFonts w:ascii="Times New Roman" w:hAnsi="Times New Roman" w:eastAsia="Times New Roman" w:cs="Times New Roman"/>
          <w:spacing w:val="-11"/>
        </w:rPr>
        <w:t>A </w:t>
      </w:r>
      <w:r>
        <w:rPr>
          <w:spacing w:val="-11"/>
        </w:rPr>
        <w:t>项正</w:t>
      </w:r>
      <w:r>
        <w:rPr/>
        <w:t xml:space="preserve"> </w:t>
      </w:r>
      <w:r>
        <w:rPr>
          <w:spacing w:val="-9"/>
        </w:rPr>
        <w:t>确。材料没有体现庄园农产品获利丰厚，排</w:t>
      </w:r>
      <w:r>
        <w:rPr>
          <w:spacing w:val="-10"/>
        </w:rPr>
        <w:t>除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-10"/>
        </w:rPr>
        <w:t>B </w:t>
      </w:r>
      <w:r>
        <w:rPr>
          <w:spacing w:val="-10"/>
        </w:rPr>
        <w:t>项；货</w:t>
      </w:r>
      <w:r>
        <w:rPr/>
        <w:t xml:space="preserve"> </w:t>
      </w:r>
      <w:r>
        <w:rPr>
          <w:spacing w:val="-8"/>
        </w:rPr>
        <w:t>币地租会加速封建庄园制的瓦解，但“濒临崩溃”的说</w:t>
      </w:r>
      <w:r>
        <w:rPr/>
        <w:t xml:space="preserve"> </w:t>
      </w:r>
      <w:r>
        <w:rPr>
          <w:spacing w:val="-7"/>
        </w:rPr>
        <w:t>法不符合史实，排除</w:t>
      </w:r>
      <w:r>
        <w:rPr>
          <w:rFonts w:ascii="Times New Roman" w:hAnsi="Times New Roman" w:eastAsia="Times New Roman" w:cs="Times New Roman"/>
          <w:spacing w:val="-7"/>
        </w:rPr>
        <w:t>C </w:t>
      </w:r>
      <w:r>
        <w:rPr>
          <w:spacing w:val="-7"/>
        </w:rPr>
        <w:t>项；价格革命是新航路开辟的影</w:t>
      </w:r>
      <w:r>
        <w:rPr/>
        <w:t xml:space="preserve"> </w:t>
      </w:r>
      <w:r>
        <w:rPr>
          <w:spacing w:val="-16"/>
        </w:rPr>
        <w:t>响，与材料时间不符，排除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-16"/>
        </w:rPr>
        <w:t>D </w:t>
      </w:r>
      <w:r>
        <w:rPr>
          <w:spacing w:val="-16"/>
        </w:rPr>
        <w:t>项。</w:t>
      </w:r>
    </w:p>
    <w:p>
      <w:pPr>
        <w:pStyle w:val="BodyText"/>
        <w:ind w:left="170" w:right="156" w:hanging="170"/>
        <w:spacing w:before="94" w:line="267" w:lineRule="auto"/>
        <w:rPr/>
      </w:pPr>
      <w:r>
        <w:rPr/>
        <w:t>4.D </w:t>
      </w:r>
      <w:r>
        <w:rPr>
          <w:b/>
          <w:bCs/>
        </w:rPr>
        <w:t>【</w:t>
      </w:r>
      <w:r>
        <w:rPr>
          <w:spacing w:val="-31"/>
        </w:rPr>
        <w:t xml:space="preserve"> </w:t>
      </w:r>
      <w:r>
        <w:rPr>
          <w:b/>
          <w:bCs/>
        </w:rPr>
        <w:t>解析】</w:t>
      </w:r>
      <w:r>
        <w:rPr/>
        <w:t>早期的藏书票图案，明显受到基督教的影 </w:t>
      </w:r>
      <w:r>
        <w:rPr>
          <w:spacing w:val="4"/>
        </w:rPr>
        <w:t>响，但17—18世纪的藏书票风格体现出了“理性”和</w:t>
      </w:r>
      <w:r>
        <w:rPr>
          <w:spacing w:val="15"/>
        </w:rPr>
        <w:t xml:space="preserve"> </w:t>
      </w:r>
      <w:r>
        <w:rPr>
          <w:spacing w:val="-7"/>
        </w:rPr>
        <w:t>“科学”,这是受到启蒙运动理性主义的影响，反映了资</w:t>
      </w:r>
      <w:r>
        <w:rPr>
          <w:spacing w:val="8"/>
        </w:rPr>
        <w:t xml:space="preserve"> </w:t>
      </w:r>
      <w:r>
        <w:rPr>
          <w:spacing w:val="2"/>
        </w:rPr>
        <w:t>产阶级的时代要求，故</w:t>
      </w:r>
      <w:r>
        <w:rPr>
          <w:spacing w:val="-14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D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2"/>
        </w:rPr>
        <w:t>项正确。人文主义的兴起与</w:t>
      </w:r>
      <w:r>
        <w:rPr/>
        <w:t xml:space="preserve"> </w:t>
      </w:r>
      <w:r>
        <w:rPr>
          <w:spacing w:val="-15"/>
        </w:rPr>
        <w:t>材料无关，排除</w:t>
      </w:r>
      <w:r>
        <w:rPr>
          <w:spacing w:val="-23"/>
        </w:rPr>
        <w:t xml:space="preserve"> </w:t>
      </w:r>
      <w:r>
        <w:rPr>
          <w:spacing w:val="-15"/>
        </w:rPr>
        <w:t>A 项</w:t>
      </w:r>
      <w:r>
        <w:rPr>
          <w:spacing w:val="-42"/>
        </w:rPr>
        <w:t xml:space="preserve"> </w:t>
      </w:r>
      <w:r>
        <w:rPr>
          <w:spacing w:val="-15"/>
        </w:rPr>
        <w:t>；B</w:t>
      </w:r>
      <w:r>
        <w:rPr>
          <w:spacing w:val="-37"/>
        </w:rPr>
        <w:t xml:space="preserve"> </w:t>
      </w:r>
      <w:r>
        <w:rPr>
          <w:spacing w:val="-15"/>
        </w:rPr>
        <w:t>项与史实不符，排除；文艺复兴</w:t>
      </w:r>
      <w:r>
        <w:rPr/>
        <w:t xml:space="preserve"> </w:t>
      </w:r>
      <w:r>
        <w:rPr>
          <w:spacing w:val="-2"/>
        </w:rPr>
        <w:t>时期科学革命已经到来，故排除C 项。</w:t>
      </w:r>
    </w:p>
    <w:p>
      <w:pPr>
        <w:pStyle w:val="BodyText"/>
        <w:ind w:left="270" w:right="91" w:hanging="270"/>
        <w:spacing w:before="62" w:line="261" w:lineRule="auto"/>
        <w:rPr/>
      </w:pPr>
      <w:r>
        <w:rPr>
          <w:spacing w:val="-5"/>
        </w:rPr>
        <w:t>5.B </w:t>
      </w:r>
      <w:r>
        <w:rPr>
          <w:b/>
          <w:bCs/>
          <w:spacing w:val="-5"/>
        </w:rPr>
        <w:t>【解析】</w:t>
      </w:r>
      <w:r>
        <w:rPr>
          <w:spacing w:val="-5"/>
        </w:rPr>
        <w:t>根据题干并结合所学知识可知，西班牙颁布</w:t>
      </w:r>
      <w:r>
        <w:rPr>
          <w:spacing w:val="2"/>
        </w:rPr>
        <w:t xml:space="preserve">  </w:t>
      </w:r>
      <w:r>
        <w:rPr/>
        <w:t>的限制马尼拉大帆船贸易的一系列法令，意图维护其</w:t>
      </w:r>
      <w:r>
        <w:rPr>
          <w:spacing w:val="3"/>
        </w:rPr>
        <w:t xml:space="preserve">  </w:t>
      </w:r>
      <w:r>
        <w:rPr>
          <w:spacing w:val="-1"/>
        </w:rPr>
        <w:t>在海外贸易中的垄断地位，故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B </w:t>
      </w:r>
      <w:r>
        <w:rPr>
          <w:spacing w:val="-1"/>
        </w:rPr>
        <w:t>项正确。这</w:t>
      </w:r>
      <w:r>
        <w:rPr>
          <w:spacing w:val="-2"/>
        </w:rPr>
        <w:t>些法令体</w:t>
      </w:r>
      <w:r>
        <w:rPr/>
        <w:t xml:space="preserve">  </w:t>
      </w:r>
      <w:r>
        <w:rPr>
          <w:spacing w:val="-10"/>
        </w:rPr>
        <w:t>现了贸易保护主义而非贸易自由主义，排除</w:t>
      </w:r>
      <w:r>
        <w:rPr>
          <w:spacing w:val="-27"/>
        </w:rPr>
        <w:t xml:space="preserve"> </w:t>
      </w:r>
      <w:r>
        <w:rPr>
          <w:rFonts w:ascii="Times New Roman" w:hAnsi="Times New Roman" w:eastAsia="Times New Roman" w:cs="Times New Roman"/>
          <w:spacing w:val="-10"/>
        </w:rPr>
        <w:t>A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spacing w:val="-10"/>
        </w:rPr>
        <w:t>项；马尼</w:t>
      </w:r>
      <w:r>
        <w:rPr/>
        <w:t xml:space="preserve">  </w:t>
      </w:r>
      <w:r>
        <w:rPr>
          <w:spacing w:val="4"/>
        </w:rPr>
        <w:t>拉大帆船贸易的收益并没有用于发展本国资本主义，</w:t>
      </w:r>
      <w:r>
        <w:rPr>
          <w:spacing w:val="7"/>
        </w:rPr>
        <w:t xml:space="preserve"> </w:t>
      </w:r>
      <w:r>
        <w:rPr>
          <w:spacing w:val="-6"/>
        </w:rPr>
        <w:t>排除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C </w:t>
      </w:r>
      <w:r>
        <w:rPr>
          <w:spacing w:val="-6"/>
        </w:rPr>
        <w:t>项；新航路开辟后世界贸易的中心转移至西欧，</w:t>
      </w:r>
      <w:r>
        <w:rPr/>
        <w:t xml:space="preserve"> </w:t>
      </w:r>
      <w:r>
        <w:rPr>
          <w:spacing w:val="5"/>
        </w:rPr>
        <w:t>排除</w:t>
      </w:r>
      <w:r>
        <w:rPr>
          <w:rFonts w:ascii="Times New Roman" w:hAnsi="Times New Roman" w:eastAsia="Times New Roman" w:cs="Times New Roman"/>
          <w:spacing w:val="5"/>
        </w:rPr>
        <w:t>D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5"/>
        </w:rPr>
        <w:t>项。</w:t>
      </w:r>
    </w:p>
    <w:p>
      <w:pPr>
        <w:pStyle w:val="BodyText"/>
        <w:ind w:left="270" w:hanging="270"/>
        <w:spacing w:before="111" w:line="261" w:lineRule="auto"/>
        <w:rPr/>
      </w:pPr>
      <w:r>
        <w:rPr>
          <w:spacing w:val="-5"/>
        </w:rPr>
        <w:t>6.B </w:t>
      </w:r>
      <w:r>
        <w:rPr>
          <w:b/>
          <w:bCs/>
          <w:spacing w:val="-5"/>
        </w:rPr>
        <w:t>【解析】</w:t>
      </w:r>
      <w:r>
        <w:rPr>
          <w:spacing w:val="-5"/>
        </w:rPr>
        <w:t>根据本题材料信息可知，</w:t>
      </w:r>
      <w:r>
        <w:rPr>
          <w:spacing w:val="-6"/>
        </w:rPr>
        <w:t>美国的“否决政治”</w:t>
      </w:r>
      <w:r>
        <w:rPr/>
        <w:t xml:space="preserve"> </w:t>
      </w:r>
      <w:r>
        <w:rPr/>
        <w:t>常使行政和立法问题不能及时解决，这严重影响了政</w:t>
      </w:r>
      <w:r>
        <w:rPr>
          <w:spacing w:val="2"/>
        </w:rPr>
        <w:t xml:space="preserve">   </w:t>
      </w:r>
      <w:r>
        <w:rPr>
          <w:spacing w:val="-10"/>
        </w:rPr>
        <w:t>府的行政效率，故</w:t>
      </w:r>
      <w:r>
        <w:rPr>
          <w:spacing w:val="-20"/>
        </w:rPr>
        <w:t xml:space="preserve"> </w:t>
      </w:r>
      <w:r>
        <w:rPr>
          <w:rFonts w:ascii="Times New Roman" w:hAnsi="Times New Roman" w:eastAsia="Times New Roman" w:cs="Times New Roman"/>
          <w:spacing w:val="-10"/>
        </w:rPr>
        <w:t>B </w:t>
      </w:r>
      <w:r>
        <w:rPr>
          <w:spacing w:val="-10"/>
        </w:rPr>
        <w:t>项正确。“否决政治”维护的是资</w:t>
      </w:r>
      <w:r>
        <w:rPr/>
        <w:t xml:space="preserve">  </w:t>
      </w:r>
      <w:r>
        <w:rPr>
          <w:spacing w:val="-17"/>
        </w:rPr>
        <w:t>产阶级民主，排除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spacing w:val="-17"/>
        </w:rPr>
        <w:t>A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spacing w:val="-17"/>
        </w:rPr>
        <w:t>项；“否决政治”发生在总统和国会</w:t>
      </w:r>
      <w:r>
        <w:rPr/>
        <w:t xml:space="preserve">   </w:t>
      </w:r>
      <w:r>
        <w:rPr>
          <w:spacing w:val="-10"/>
        </w:rPr>
        <w:t>之间，不涉及总统的行政权力，排除</w:t>
      </w:r>
      <w:r>
        <w:rPr>
          <w:spacing w:val="-39"/>
        </w:rPr>
        <w:t xml:space="preserve"> </w:t>
      </w:r>
      <w:r>
        <w:rPr>
          <w:rFonts w:ascii="Times New Roman" w:hAnsi="Times New Roman" w:eastAsia="Times New Roman" w:cs="Times New Roman"/>
          <w:spacing w:val="-10"/>
        </w:rPr>
        <w:t>C </w:t>
      </w:r>
      <w:r>
        <w:rPr>
          <w:spacing w:val="-10"/>
        </w:rPr>
        <w:t>项；“否决政治”</w:t>
      </w:r>
      <w:r>
        <w:rPr/>
        <w:t xml:space="preserve"> </w:t>
      </w:r>
      <w:r>
        <w:rPr/>
        <w:t>是总统与国会在充分地利用宪法所赋予的权力，而不  </w:t>
      </w:r>
      <w:r>
        <w:rPr>
          <w:spacing w:val="-12"/>
        </w:rPr>
        <w:t>是进行权力争夺，排除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-12"/>
        </w:rPr>
        <w:t>D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-12"/>
        </w:rPr>
        <w:t>项。</w:t>
      </w:r>
    </w:p>
    <w:p>
      <w:pPr>
        <w:pStyle w:val="BodyText"/>
        <w:spacing w:before="101" w:line="186" w:lineRule="auto"/>
        <w:rPr/>
      </w:pPr>
      <w:r>
        <w:rPr>
          <w:spacing w:val="1"/>
        </w:rPr>
        <w:t>7.A</w:t>
      </w:r>
      <w:r>
        <w:rPr>
          <w:spacing w:val="47"/>
        </w:rPr>
        <w:t xml:space="preserve"> </w:t>
      </w:r>
      <w:r>
        <w:rPr>
          <w:b/>
          <w:bCs/>
          <w:spacing w:val="1"/>
        </w:rPr>
        <w:t>【解析】</w:t>
      </w:r>
      <w:r>
        <w:rPr>
          <w:spacing w:val="1"/>
        </w:rPr>
        <w:t>从材料信息看，1799年英国处</w:t>
      </w:r>
      <w:r>
        <w:rPr/>
        <w:t>于工业革命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280" w:right="95"/>
        <w:spacing w:before="39" w:line="261" w:lineRule="auto"/>
        <w:jc w:val="both"/>
        <w:rPr/>
      </w:pPr>
      <w:r>
        <w:rPr>
          <w:spacing w:val="-8"/>
        </w:rPr>
        <w:t>时期，该实业家为工人创造更好的工作条件，让工人享</w:t>
      </w:r>
      <w:r>
        <w:rPr>
          <w:spacing w:val="9"/>
        </w:rPr>
        <w:t xml:space="preserve"> </w:t>
      </w:r>
      <w:r>
        <w:rPr>
          <w:spacing w:val="1"/>
        </w:rPr>
        <w:t>受免费的医疗服务等一系列实践，体现了对工人工作</w:t>
      </w:r>
      <w:r>
        <w:rPr/>
        <w:t xml:space="preserve"> </w:t>
      </w:r>
      <w:r>
        <w:rPr>
          <w:spacing w:val="1"/>
        </w:rPr>
        <w:t>条件和社会生活的关注，符合空想社会主义者的理想</w:t>
      </w:r>
      <w:r>
        <w:rPr/>
        <w:t xml:space="preserve"> </w:t>
      </w:r>
      <w:r>
        <w:rPr>
          <w:spacing w:val="-1"/>
        </w:rPr>
        <w:t>和追求，故选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 </w:t>
      </w:r>
      <w:r>
        <w:rPr>
          <w:spacing w:val="-1"/>
        </w:rPr>
        <w:t>项。材料没有涉及资本主义制度的弊</w:t>
      </w:r>
      <w:r>
        <w:rPr/>
        <w:t xml:space="preserve"> </w:t>
      </w:r>
      <w:r>
        <w:rPr>
          <w:spacing w:val="-8"/>
        </w:rPr>
        <w:t>端问题，排除</w:t>
      </w:r>
      <w:r>
        <w:rPr>
          <w:spacing w:val="-26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B</w:t>
      </w:r>
      <w:r>
        <w:rPr>
          <w:spacing w:val="-8"/>
        </w:rPr>
        <w:t>项；实践证明空想社会主义不是实现理</w:t>
      </w:r>
      <w:r>
        <w:rPr/>
        <w:t xml:space="preserve"> </w:t>
      </w:r>
      <w:r>
        <w:rPr>
          <w:spacing w:val="-11"/>
        </w:rPr>
        <w:t>想社会的有效途径，排除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-11"/>
        </w:rPr>
        <w:t>C </w:t>
      </w:r>
      <w:r>
        <w:rPr>
          <w:spacing w:val="-11"/>
        </w:rPr>
        <w:t>项；</w:t>
      </w:r>
      <w:r>
        <w:rPr>
          <w:spacing w:val="-26"/>
        </w:rPr>
        <w:t xml:space="preserve"> </w:t>
      </w:r>
      <w:r>
        <w:rPr>
          <w:spacing w:val="-11"/>
        </w:rPr>
        <w:t>一个工厂的</w:t>
      </w:r>
      <w:r>
        <w:rPr>
          <w:spacing w:val="-12"/>
        </w:rPr>
        <w:t>表现不能表</w:t>
      </w:r>
      <w:r>
        <w:rPr/>
        <w:t xml:space="preserve"> </w:t>
      </w:r>
      <w:r>
        <w:rPr>
          <w:spacing w:val="-7"/>
        </w:rPr>
        <w:t>明资产阶级和无产阶级矛盾的缓和，排除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D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-7"/>
        </w:rPr>
        <w:t>项。</w:t>
      </w:r>
    </w:p>
    <w:p>
      <w:pPr>
        <w:pStyle w:val="BodyText"/>
        <w:ind w:left="280" w:right="101" w:hanging="280"/>
        <w:spacing w:before="90" w:line="260" w:lineRule="auto"/>
        <w:rPr/>
      </w:pPr>
      <w:r>
        <w:rPr>
          <w:spacing w:val="-13"/>
        </w:rPr>
        <w:t>8.B</w:t>
      </w:r>
      <w:r>
        <w:rPr>
          <w:spacing w:val="40"/>
        </w:rPr>
        <w:t xml:space="preserve"> </w:t>
      </w:r>
      <w:r>
        <w:rPr>
          <w:b/>
          <w:bCs/>
          <w:spacing w:val="-13"/>
        </w:rPr>
        <w:t>【解析】</w:t>
      </w:r>
      <w:r>
        <w:rPr>
          <w:spacing w:val="-13"/>
        </w:rPr>
        <w:t>由“宣扬恢复古兰经的真意，团结斗争”“圣</w:t>
      </w:r>
      <w:r>
        <w:rPr/>
        <w:t xml:space="preserve"> </w:t>
      </w:r>
      <w:r>
        <w:rPr>
          <w:spacing w:val="-8"/>
        </w:rPr>
        <w:t>战”可知，非洲的独立运动具有利用传统宗教组织斗争</w:t>
      </w:r>
      <w:r>
        <w:rPr>
          <w:spacing w:val="9"/>
        </w:rPr>
        <w:t xml:space="preserve"> </w:t>
      </w:r>
      <w:r>
        <w:rPr>
          <w:spacing w:val="-1"/>
        </w:rPr>
        <w:t>的特点，故</w:t>
      </w:r>
      <w:r>
        <w:rPr>
          <w:spacing w:val="-3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B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spacing w:val="-1"/>
        </w:rPr>
        <w:t>项正确。第二次世界大战后亚非拉民族</w:t>
      </w:r>
      <w:r>
        <w:rPr/>
        <w:t xml:space="preserve"> </w:t>
      </w:r>
      <w:r>
        <w:rPr/>
        <w:t>解放运动高涨，20世纪90年代世界殖民体系崩溃，排</w:t>
      </w:r>
      <w:r>
        <w:rPr>
          <w:spacing w:val="16"/>
        </w:rPr>
        <w:t xml:space="preserve"> </w:t>
      </w:r>
      <w:r>
        <w:rPr>
          <w:spacing w:val="-1"/>
        </w:rPr>
        <w:t>除 </w:t>
      </w:r>
      <w:r>
        <w:rPr>
          <w:rFonts w:ascii="Times New Roman" w:hAnsi="Times New Roman" w:eastAsia="Times New Roman" w:cs="Times New Roman"/>
          <w:spacing w:val="-1"/>
        </w:rPr>
        <w:t>A</w:t>
      </w:r>
      <w:r>
        <w:rPr>
          <w:spacing w:val="-1"/>
        </w:rPr>
        <w:t>项；题干未体现专制独裁统治遭到打击，排除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C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-12"/>
        </w:rPr>
        <w:t>项；题干未体现民族国家的形成，排除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spacing w:val="-12"/>
        </w:rPr>
        <w:t>D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-12"/>
        </w:rPr>
        <w:t>项。</w:t>
      </w:r>
    </w:p>
    <w:p>
      <w:pPr>
        <w:pStyle w:val="BodyText"/>
        <w:ind w:left="280" w:right="9" w:hanging="280"/>
        <w:spacing w:before="110" w:line="262" w:lineRule="auto"/>
        <w:rPr/>
      </w:pPr>
      <w:r>
        <w:rPr>
          <w:spacing w:val="2"/>
        </w:rPr>
        <w:t>9.D</w:t>
      </w:r>
      <w:r>
        <w:rPr>
          <w:spacing w:val="43"/>
        </w:rPr>
        <w:t xml:space="preserve"> </w:t>
      </w:r>
      <w:r>
        <w:rPr>
          <w:b/>
          <w:bCs/>
          <w:spacing w:val="2"/>
        </w:rPr>
        <w:t>【解析】</w:t>
      </w:r>
      <w:r>
        <w:rPr>
          <w:spacing w:val="2"/>
        </w:rPr>
        <w:t>根据材料信息可知，随着第二次</w:t>
      </w:r>
      <w:r>
        <w:rPr>
          <w:spacing w:val="1"/>
        </w:rPr>
        <w:t>工业革命</w:t>
      </w:r>
      <w:r>
        <w:rPr/>
        <w:t xml:space="preserve">  </w:t>
      </w:r>
      <w:r>
        <w:rPr>
          <w:spacing w:val="-8"/>
        </w:rPr>
        <w:t>的进行，德国工业实力增强，对殖民地的争夺也越来越</w:t>
      </w:r>
      <w:r>
        <w:rPr>
          <w:spacing w:val="4"/>
        </w:rPr>
        <w:t xml:space="preserve">  </w:t>
      </w:r>
      <w:r>
        <w:rPr>
          <w:spacing w:val="-5"/>
        </w:rPr>
        <w:t>强烈，因此德国对铁矿的需求不断增加，故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D </w:t>
      </w:r>
      <w:r>
        <w:rPr>
          <w:spacing w:val="-5"/>
        </w:rPr>
        <w:t>项</w:t>
      </w:r>
      <w:r>
        <w:rPr>
          <w:spacing w:val="-6"/>
        </w:rPr>
        <w:t>正确。</w:t>
      </w:r>
      <w:r>
        <w:rPr/>
        <w:t xml:space="preserve"> </w:t>
      </w:r>
      <w:r>
        <w:rPr/>
        <w:t>结合所学知识可知，第二次工业革命促使德国工业发</w:t>
      </w:r>
      <w:r>
        <w:rPr>
          <w:spacing w:val="8"/>
        </w:rPr>
        <w:t xml:space="preserve">  </w:t>
      </w:r>
      <w:r>
        <w:rPr>
          <w:spacing w:val="-10"/>
        </w:rPr>
        <w:t>展，工业水平并未下降，排除 </w:t>
      </w:r>
      <w:r>
        <w:rPr>
          <w:rFonts w:ascii="Times New Roman" w:hAnsi="Times New Roman" w:eastAsia="Times New Roman" w:cs="Times New Roman"/>
          <w:spacing w:val="-10"/>
        </w:rPr>
        <w:t>A </w:t>
      </w:r>
      <w:r>
        <w:rPr>
          <w:spacing w:val="-10"/>
        </w:rPr>
        <w:t>项；材</w:t>
      </w:r>
      <w:r>
        <w:rPr>
          <w:spacing w:val="-11"/>
        </w:rPr>
        <w:t>料描述的是德国</w:t>
      </w:r>
      <w:r>
        <w:rPr/>
        <w:t xml:space="preserve">  </w:t>
      </w:r>
      <w:r>
        <w:rPr>
          <w:spacing w:val="-9"/>
        </w:rPr>
        <w:t>对铁矿的进口，没有体现资本输出，排除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B </w:t>
      </w:r>
      <w:r>
        <w:rPr>
          <w:spacing w:val="-9"/>
        </w:rPr>
        <w:t>项；德国加</w:t>
      </w:r>
      <w:r>
        <w:rPr/>
        <w:t xml:space="preserve">  </w:t>
      </w:r>
      <w:r>
        <w:rPr>
          <w:spacing w:val="-8"/>
        </w:rPr>
        <w:t>大对铁矿石进口，促进其对殖民地的争夺，有利于海外</w:t>
      </w:r>
      <w:r>
        <w:rPr>
          <w:spacing w:val="6"/>
        </w:rPr>
        <w:t xml:space="preserve">  </w:t>
      </w:r>
      <w:r>
        <w:rPr>
          <w:spacing w:val="-14"/>
        </w:rPr>
        <w:t>市场的扩大，因果关系不同，排除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-14"/>
        </w:rPr>
        <w:t>C </w:t>
      </w:r>
      <w:r>
        <w:rPr>
          <w:spacing w:val="-14"/>
        </w:rPr>
        <w:t>项。</w:t>
      </w:r>
    </w:p>
    <w:p>
      <w:pPr>
        <w:pStyle w:val="BodyText"/>
        <w:ind w:left="370" w:right="10" w:hanging="370"/>
        <w:spacing w:before="100" w:line="270" w:lineRule="auto"/>
        <w:rPr/>
      </w:pPr>
      <w:r>
        <w:rPr>
          <w:spacing w:val="-1"/>
        </w:rPr>
        <w:t>10.C </w:t>
      </w:r>
      <w:r>
        <w:rPr>
          <w:b/>
          <w:bCs/>
          <w:spacing w:val="-1"/>
        </w:rPr>
        <w:t>【解析】</w:t>
      </w:r>
      <w:r>
        <w:rPr>
          <w:spacing w:val="-1"/>
        </w:rPr>
        <w:t>据材料可知，第一次世界大战后，</w:t>
      </w:r>
      <w:r>
        <w:rPr>
          <w:spacing w:val="-2"/>
        </w:rPr>
        <w:t>列强表</w:t>
      </w:r>
      <w:r>
        <w:rPr/>
        <w:t xml:space="preserve">  </w:t>
      </w:r>
      <w:r>
        <w:rPr>
          <w:spacing w:val="-7"/>
        </w:rPr>
        <w:t>面上纷纷赞同“持久和平”,实际上却矛盾重重，强调</w:t>
      </w:r>
      <w:r>
        <w:rPr>
          <w:spacing w:val="1"/>
        </w:rPr>
        <w:t xml:space="preserve">  </w:t>
      </w:r>
      <w:r>
        <w:rPr>
          <w:spacing w:val="-3"/>
        </w:rPr>
        <w:t>各自的利益，漫画讽刺了凡尔赛体系十分脆弱</w:t>
      </w:r>
      <w:r>
        <w:rPr>
          <w:spacing w:val="-4"/>
        </w:rPr>
        <w:t>的和平</w:t>
      </w:r>
      <w:r>
        <w:rPr/>
        <w:t xml:space="preserve">  </w:t>
      </w:r>
      <w:r>
        <w:rPr>
          <w:spacing w:val="-3"/>
        </w:rPr>
        <w:t>基础，故</w:t>
      </w:r>
      <w:r>
        <w:rPr>
          <w:rFonts w:ascii="Times New Roman" w:hAnsi="Times New Roman" w:eastAsia="Times New Roman" w:cs="Times New Roman"/>
          <w:spacing w:val="-3"/>
        </w:rPr>
        <w:t>C </w:t>
      </w:r>
      <w:r>
        <w:rPr>
          <w:spacing w:val="-3"/>
        </w:rPr>
        <w:t>项正确。材料没有揭示战后殖民扩张方式</w:t>
      </w:r>
      <w:r>
        <w:rPr>
          <w:spacing w:val="7"/>
        </w:rPr>
        <w:t xml:space="preserve">  </w:t>
      </w:r>
      <w:r>
        <w:rPr>
          <w:spacing w:val="-14"/>
        </w:rPr>
        <w:t>改变，排除</w:t>
      </w:r>
      <w:r>
        <w:rPr>
          <w:spacing w:val="-18"/>
        </w:rPr>
        <w:t xml:space="preserve"> </w:t>
      </w:r>
      <w:r>
        <w:rPr>
          <w:rFonts w:ascii="Times New Roman" w:hAnsi="Times New Roman" w:eastAsia="Times New Roman" w:cs="Times New Roman"/>
          <w:spacing w:val="-14"/>
        </w:rPr>
        <w:t>A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spacing w:val="-14"/>
        </w:rPr>
        <w:t>项；据所学可知，此时美国还未成为资本</w:t>
      </w:r>
      <w:r>
        <w:rPr/>
        <w:t xml:space="preserve">  </w:t>
      </w:r>
      <w:r>
        <w:rPr>
          <w:spacing w:val="-5"/>
        </w:rPr>
        <w:t>主义世界霸主，排除 </w:t>
      </w:r>
      <w:r>
        <w:rPr>
          <w:rFonts w:ascii="Times New Roman" w:hAnsi="Times New Roman" w:eastAsia="Times New Roman" w:cs="Times New Roman"/>
          <w:spacing w:val="-5"/>
        </w:rPr>
        <w:t>B</w:t>
      </w:r>
      <w:r>
        <w:rPr>
          <w:spacing w:val="-5"/>
        </w:rPr>
        <w:t>项；漫画的主旨是揭示各国的</w:t>
      </w:r>
      <w:r>
        <w:rPr/>
        <w:t xml:space="preserve">  </w:t>
      </w:r>
      <w:r>
        <w:rPr/>
        <w:t>矛盾和斗争，并非赞扬国际社会达成了和平的共识，</w:t>
      </w:r>
      <w:r>
        <w:rPr>
          <w:spacing w:val="18"/>
        </w:rPr>
        <w:t xml:space="preserve"> </w:t>
      </w:r>
      <w:r>
        <w:rPr>
          <w:spacing w:val="5"/>
        </w:rPr>
        <w:t>排除</w:t>
      </w:r>
      <w:r>
        <w:rPr>
          <w:rFonts w:ascii="Times New Roman" w:hAnsi="Times New Roman" w:eastAsia="Times New Roman" w:cs="Times New Roman"/>
          <w:spacing w:val="5"/>
        </w:rPr>
        <w:t>D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5"/>
        </w:rPr>
        <w:t>项。</w:t>
      </w:r>
    </w:p>
    <w:p>
      <w:pPr>
        <w:pStyle w:val="BodyText"/>
        <w:ind w:left="370" w:right="89" w:hanging="370"/>
        <w:spacing w:before="40" w:line="271" w:lineRule="auto"/>
        <w:rPr/>
      </w:pPr>
      <w:r>
        <w:rPr>
          <w:spacing w:val="-1"/>
        </w:rPr>
        <w:t>11.C </w:t>
      </w:r>
      <w:r>
        <w:rPr>
          <w:b/>
          <w:bCs/>
          <w:spacing w:val="-1"/>
        </w:rPr>
        <w:t>【解析】</w:t>
      </w:r>
      <w:r>
        <w:rPr>
          <w:spacing w:val="-1"/>
        </w:rPr>
        <w:t>根据材料中的“两只手”体现了该</w:t>
      </w:r>
      <w:r>
        <w:rPr>
          <w:spacing w:val="-2"/>
        </w:rPr>
        <w:t>政策既</w:t>
      </w:r>
      <w:r>
        <w:rPr/>
        <w:t xml:space="preserve"> </w:t>
      </w:r>
      <w:r>
        <w:rPr>
          <w:spacing w:val="-3"/>
        </w:rPr>
        <w:t>保障了国家利益，又满足了农民的要求，可</w:t>
      </w:r>
      <w:r>
        <w:rPr>
          <w:spacing w:val="-4"/>
        </w:rPr>
        <w:t>知是新经</w:t>
      </w:r>
      <w:r>
        <w:rPr/>
        <w:t xml:space="preserve"> </w:t>
      </w:r>
      <w:r>
        <w:rPr>
          <w:spacing w:val="-3"/>
        </w:rPr>
        <w:t>济政策，该政策的实施稳定和恢复了国民经济，巩固</w:t>
      </w:r>
      <w:r>
        <w:rPr>
          <w:spacing w:val="8"/>
        </w:rPr>
        <w:t xml:space="preserve"> </w:t>
      </w:r>
      <w:r>
        <w:rPr>
          <w:spacing w:val="-4"/>
        </w:rPr>
        <w:t>了苏维埃政权，故</w:t>
      </w:r>
      <w:r>
        <w:rPr>
          <w:rFonts w:ascii="Times New Roman" w:hAnsi="Times New Roman" w:eastAsia="Times New Roman" w:cs="Times New Roman"/>
          <w:spacing w:val="-4"/>
        </w:rPr>
        <w:t>C </w:t>
      </w:r>
      <w:r>
        <w:rPr>
          <w:spacing w:val="-4"/>
        </w:rPr>
        <w:t>项正确。战时共产主义政策虽保</w:t>
      </w:r>
      <w:r>
        <w:rPr>
          <w:spacing w:val="18"/>
        </w:rPr>
        <w:t xml:space="preserve"> </w:t>
      </w:r>
      <w:r>
        <w:rPr>
          <w:spacing w:val="-3"/>
        </w:rPr>
        <w:t>证了国家利益，但牺牲了农民的利益，不利于政权的</w:t>
      </w:r>
      <w:r>
        <w:rPr>
          <w:spacing w:val="3"/>
        </w:rPr>
        <w:t xml:space="preserve"> </w:t>
      </w:r>
      <w:r>
        <w:rPr>
          <w:spacing w:val="-14"/>
        </w:rPr>
        <w:t>巩固，排除</w:t>
      </w:r>
      <w:r>
        <w:rPr>
          <w:spacing w:val="-11"/>
        </w:rPr>
        <w:t xml:space="preserve"> </w:t>
      </w:r>
      <w:r>
        <w:rPr>
          <w:rFonts w:ascii="Times New Roman" w:hAnsi="Times New Roman" w:eastAsia="Times New Roman" w:cs="Times New Roman"/>
          <w:spacing w:val="-14"/>
        </w:rPr>
        <w:t>A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spacing w:val="-14"/>
        </w:rPr>
        <w:t>项；农业集体化与材料时间不符，排除</w:t>
      </w:r>
      <w:r>
        <w:rPr>
          <w:spacing w:val="-30"/>
        </w:rPr>
        <w:t xml:space="preserve"> </w:t>
      </w:r>
      <w:r>
        <w:rPr>
          <w:rFonts w:ascii="Times New Roman" w:hAnsi="Times New Roman" w:eastAsia="Times New Roman" w:cs="Times New Roman"/>
          <w:spacing w:val="-14"/>
        </w:rPr>
        <w:t>B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-3"/>
        </w:rPr>
        <w:t>项；苏联1936年新宪法颁布，斯大林宣告苏联建成社</w:t>
      </w:r>
      <w:r>
        <w:rPr>
          <w:spacing w:val="2"/>
        </w:rPr>
        <w:t xml:space="preserve"> </w:t>
      </w:r>
      <w:r>
        <w:rPr>
          <w:spacing w:val="6"/>
        </w:rPr>
        <w:t>会主义，标志苏联模式的形成，与材料不符</w:t>
      </w:r>
      <w:r>
        <w:rPr>
          <w:spacing w:val="5"/>
        </w:rPr>
        <w:t>，排除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10"/>
        </w:rPr>
        <w:t>D</w:t>
      </w:r>
      <w:r>
        <w:rPr>
          <w:spacing w:val="10"/>
        </w:rPr>
        <w:t>项。</w:t>
      </w:r>
    </w:p>
    <w:p>
      <w:pPr>
        <w:pStyle w:val="BodyText"/>
        <w:ind w:left="370" w:right="95" w:hanging="370"/>
        <w:spacing w:before="58" w:line="252" w:lineRule="auto"/>
        <w:rPr/>
      </w:pPr>
      <w:r>
        <w:rPr>
          <w:spacing w:val="-7"/>
        </w:rPr>
        <w:t>12.B </w:t>
      </w:r>
      <w:r>
        <w:rPr>
          <w:b/>
          <w:bCs/>
          <w:spacing w:val="-7"/>
        </w:rPr>
        <w:t>【解析】</w:t>
      </w:r>
      <w:r>
        <w:rPr>
          <w:spacing w:val="-7"/>
        </w:rPr>
        <w:t>根据中的时间“1921—1929年间</w:t>
      </w:r>
      <w:r>
        <w:rPr>
          <w:spacing w:val="-8"/>
        </w:rPr>
        <w:t>”“德国工</w:t>
      </w:r>
      <w:r>
        <w:rPr/>
        <w:t xml:space="preserve"> </w:t>
      </w:r>
      <w:r>
        <w:rPr>
          <w:spacing w:val="-3"/>
        </w:rPr>
        <w:t>业生产平均以每年7.1%的速度增长”“日本和意大利</w:t>
      </w:r>
      <w:r>
        <w:rPr>
          <w:spacing w:val="8"/>
        </w:rPr>
        <w:t xml:space="preserve"> </w:t>
      </w:r>
      <w:r>
        <w:rPr>
          <w:spacing w:val="-4"/>
        </w:rPr>
        <w:t>也发展了和壮大了经济和实力”“英国在同一时期每</w:t>
      </w:r>
      <w:r>
        <w:rPr/>
        <w:t xml:space="preserve"> </w:t>
      </w:r>
      <w:r>
        <w:rPr>
          <w:spacing w:val="-3"/>
        </w:rPr>
        <w:t>年的增长率只有1.7%”可知，德意日经济发展速度超</w:t>
      </w:r>
    </w:p>
    <w:p>
      <w:pPr>
        <w:spacing w:line="252" w:lineRule="auto"/>
        <w:sectPr>
          <w:type w:val="continuous"/>
          <w:pgSz w:w="11900" w:h="16820"/>
          <w:pgMar w:top="1080" w:right="870" w:bottom="0" w:left="939" w:header="838" w:footer="0" w:gutter="0"/>
          <w:cols w:equalWidth="0" w:num="2">
            <w:col w:w="5062" w:space="28"/>
            <w:col w:w="5001" w:space="0"/>
          </w:cols>
        </w:sectPr>
        <w:rPr/>
      </w:pPr>
    </w:p>
    <w:p>
      <w:pPr>
        <w:pStyle w:val="BodyText"/>
        <w:ind w:left="4720"/>
        <w:spacing w:before="151" w:line="184" w:lineRule="auto"/>
        <w:rPr/>
      </w:pPr>
      <w:r>
        <w:pict>
          <v:shape id="_x0000_s12" style="position:absolute;margin-left:242.301pt;margin-top:8.08375pt;mso-position-vertical-relative:text;mso-position-horizontal-relative:text;width:5.9pt;height:12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19" w:line="184" w:lineRule="auto"/>
                    <w:jc w:val="right"/>
                    <w:rPr/>
                  </w:pPr>
                  <w:r>
                    <w:rPr>
                      <w:spacing w:val="-23"/>
                    </w:rPr>
                    <w:t>1</w:t>
                  </w:r>
                </w:p>
              </w:txbxContent>
            </v:textbox>
          </v:shape>
        </w:pict>
      </w:r>
      <w:r>
        <w:rPr>
          <w:spacing w:val="-39"/>
        </w:rPr>
        <w:t>·</w:t>
      </w:r>
      <w:r>
        <w:rPr>
          <w:spacing w:val="76"/>
        </w:rPr>
        <w:t xml:space="preserve"> </w:t>
      </w:r>
      <w:r>
        <w:rPr>
          <w:spacing w:val="-39"/>
        </w:rPr>
        <w:t>·</w:t>
      </w:r>
    </w:p>
    <w:p>
      <w:pPr>
        <w:spacing w:line="184" w:lineRule="auto"/>
        <w:sectPr>
          <w:type w:val="continuous"/>
          <w:pgSz w:w="11900" w:h="16820"/>
          <w:pgMar w:top="1080" w:right="870" w:bottom="0" w:left="939" w:header="838" w:footer="0" w:gutter="0"/>
          <w:cols w:equalWidth="0" w:num="1">
            <w:col w:w="10091" w:space="0"/>
          </w:cols>
        </w:sectPr>
        <w:rPr/>
      </w:pPr>
    </w:p>
    <w:p>
      <w:pPr>
        <w:spacing w:before="134"/>
        <w:rPr/>
      </w:pPr>
      <w:r/>
    </w:p>
    <w:p>
      <w:pPr>
        <w:sectPr>
          <w:headerReference w:type="default" r:id="rId3"/>
          <w:footerReference w:type="default" r:id="rId4"/>
          <w:pgSz w:w="11900" w:h="16820"/>
          <w:pgMar w:top="400" w:right="899" w:bottom="1091" w:left="959" w:header="0" w:footer="830" w:gutter="0"/>
          <w:cols w:equalWidth="0" w:num="1">
            <w:col w:w="10041" w:space="0"/>
          </w:cols>
        </w:sectPr>
        <w:rPr/>
      </w:pPr>
    </w:p>
    <w:p>
      <w:pPr>
        <w:pStyle w:val="BodyText"/>
        <w:ind w:left="13"/>
        <w:spacing w:before="59" w:line="184" w:lineRule="auto"/>
        <w:rPr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153489</wp:posOffset>
            </wp:positionV>
            <wp:extent cx="6337844" cy="11412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37844" cy="11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pacing w:val="23"/>
        </w:rPr>
        <w:t>高三三调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spacing w:before="40" w:line="191" w:lineRule="auto"/>
        <w:jc w:val="right"/>
        <w:rPr>
          <w:sz w:val="21"/>
          <w:szCs w:val="21"/>
        </w:rPr>
      </w:pPr>
      <w:r>
        <w:rPr>
          <w:sz w:val="21"/>
          <w:szCs w:val="21"/>
          <w:spacing w:val="-33"/>
        </w:rPr>
        <w:t>·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  <w:spacing w:val="-33"/>
        </w:rPr>
        <w:t>新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  <w:spacing w:val="-33"/>
        </w:rPr>
        <w:t>教</w:t>
      </w:r>
      <w:r>
        <w:rPr>
          <w:sz w:val="21"/>
          <w:szCs w:val="21"/>
          <w:spacing w:val="17"/>
        </w:rPr>
        <w:t xml:space="preserve"> </w:t>
      </w:r>
      <w:r>
        <w:rPr>
          <w:sz w:val="21"/>
          <w:szCs w:val="21"/>
          <w:spacing w:val="-33"/>
        </w:rPr>
        <w:t>材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  <w:spacing w:val="-33"/>
        </w:rPr>
        <w:t>版</w:t>
      </w:r>
      <w:r>
        <w:rPr>
          <w:sz w:val="21"/>
          <w:szCs w:val="21"/>
          <w:spacing w:val="90"/>
        </w:rPr>
        <w:t xml:space="preserve"> </w:t>
      </w:r>
      <w:r>
        <w:rPr>
          <w:sz w:val="21"/>
          <w:szCs w:val="21"/>
          <w:spacing w:val="-33"/>
        </w:rPr>
        <w:t>·</w:t>
      </w:r>
    </w:p>
    <w:p>
      <w:pPr>
        <w:spacing w:line="191" w:lineRule="auto"/>
        <w:sectPr>
          <w:type w:val="continuous"/>
          <w:pgSz w:w="11900" w:h="16820"/>
          <w:pgMar w:top="400" w:right="899" w:bottom="1091" w:left="959" w:header="0" w:footer="830" w:gutter="0"/>
          <w:cols w:equalWidth="0" w:num="2">
            <w:col w:w="8130" w:space="100"/>
            <w:col w:w="1811" w:space="0"/>
          </w:cols>
        </w:sectPr>
        <w:rPr>
          <w:sz w:val="21"/>
          <w:szCs w:val="21"/>
        </w:rPr>
      </w:pPr>
    </w:p>
    <w:p>
      <w:pPr>
        <w:spacing w:line="132" w:lineRule="exact"/>
        <w:rPr/>
      </w:pPr>
      <w:r/>
    </w:p>
    <w:p>
      <w:pPr>
        <w:spacing w:line="132" w:lineRule="exact"/>
        <w:sectPr>
          <w:type w:val="continuous"/>
          <w:pgSz w:w="11900" w:h="16820"/>
          <w:pgMar w:top="400" w:right="899" w:bottom="1091" w:left="959" w:header="0" w:footer="830" w:gutter="0"/>
          <w:cols w:equalWidth="0" w:num="1">
            <w:col w:w="10041" w:space="0"/>
          </w:cols>
        </w:sectPr>
        <w:rPr/>
      </w:pPr>
    </w:p>
    <w:p>
      <w:pPr>
        <w:pStyle w:val="BodyText"/>
        <w:ind w:left="340" w:right="109"/>
        <w:spacing w:before="42" w:line="267" w:lineRule="auto"/>
        <w:jc w:val="both"/>
        <w:rPr/>
      </w:pPr>
      <w:r>
        <w:rPr>
          <w:spacing w:val="-12"/>
        </w:rPr>
        <w:t>过英法等国，“实力的变化导致德、意、日掀起了一股</w:t>
      </w:r>
      <w:r>
        <w:rPr>
          <w:spacing w:val="6"/>
        </w:rPr>
        <w:t xml:space="preserve"> </w:t>
      </w:r>
      <w:r>
        <w:rPr/>
        <w:t>修改凡尔赛条约的热潮”,这表明经济发展影响国际</w:t>
      </w:r>
      <w:r>
        <w:rPr>
          <w:spacing w:val="17"/>
        </w:rPr>
        <w:t xml:space="preserve"> </w:t>
      </w:r>
      <w:r>
        <w:rPr>
          <w:spacing w:val="2"/>
        </w:rPr>
        <w:t>体系演变，故</w:t>
      </w:r>
      <w:r>
        <w:rPr>
          <w:spacing w:val="-9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B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spacing w:val="2"/>
        </w:rPr>
        <w:t>项正确。德国不是当时最发达的国</w:t>
      </w:r>
      <w:r>
        <w:rPr/>
        <w:t xml:space="preserve"> </w:t>
      </w:r>
      <w:r>
        <w:rPr>
          <w:spacing w:val="-12"/>
        </w:rPr>
        <w:t>家，排除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12"/>
        </w:rPr>
        <w:t>A </w:t>
      </w:r>
      <w:r>
        <w:rPr>
          <w:spacing w:val="-12"/>
        </w:rPr>
        <w:t>项；英法经济陷入“滞胀”状态是</w:t>
      </w:r>
      <w:r>
        <w:rPr>
          <w:spacing w:val="-13"/>
        </w:rPr>
        <w:t>在20世纪</w:t>
      </w:r>
      <w:r>
        <w:rPr/>
        <w:t xml:space="preserve"> </w:t>
      </w:r>
      <w:r>
        <w:rPr>
          <w:spacing w:val="-10"/>
        </w:rPr>
        <w:t>70年代初，排除</w:t>
      </w:r>
      <w:r>
        <w:rPr>
          <w:rFonts w:ascii="Times New Roman" w:hAnsi="Times New Roman" w:eastAsia="Times New Roman" w:cs="Times New Roman"/>
          <w:spacing w:val="-10"/>
        </w:rPr>
        <w:t>C </w:t>
      </w:r>
      <w:r>
        <w:rPr>
          <w:spacing w:val="-10"/>
        </w:rPr>
        <w:t>项</w:t>
      </w:r>
      <w:r>
        <w:rPr>
          <w:spacing w:val="-52"/>
        </w:rPr>
        <w:t xml:space="preserve"> </w:t>
      </w:r>
      <w:r>
        <w:rPr>
          <w:spacing w:val="-10"/>
        </w:rPr>
        <w:t>；</w:t>
      </w:r>
      <w:r>
        <w:rPr>
          <w:rFonts w:ascii="Times New Roman" w:hAnsi="Times New Roman" w:eastAsia="Times New Roman" w:cs="Times New Roman"/>
          <w:spacing w:val="-10"/>
        </w:rPr>
        <w:t>D</w:t>
      </w:r>
      <w:r>
        <w:rPr>
          <w:spacing w:val="-10"/>
        </w:rPr>
        <w:t>项在材料中不能体现，且与材</w:t>
      </w:r>
      <w:r>
        <w:rPr/>
        <w:t xml:space="preserve"> </w:t>
      </w:r>
      <w:r>
        <w:rPr>
          <w:spacing w:val="-13"/>
        </w:rPr>
        <w:t>料中的时间不符，排除。</w:t>
      </w:r>
    </w:p>
    <w:p>
      <w:pPr>
        <w:pStyle w:val="BodyText"/>
        <w:ind w:left="339" w:right="104" w:hanging="329"/>
        <w:spacing w:before="70" w:line="263" w:lineRule="auto"/>
        <w:rPr/>
      </w:pPr>
      <w:r>
        <w:rPr>
          <w:rFonts w:ascii="Times New Roman" w:hAnsi="Times New Roman" w:eastAsia="Times New Roman" w:cs="Times New Roman"/>
          <w:spacing w:val="-2"/>
        </w:rPr>
        <w:t>13.</w:t>
      </w:r>
      <w:r>
        <w:rPr>
          <w:rFonts w:ascii="Times New Roman" w:hAnsi="Times New Roman" w:eastAsia="Times New Roman" w:cs="Times New Roman"/>
          <w:spacing w:val="23"/>
          <w:w w:val="10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C </w:t>
      </w:r>
      <w:r>
        <w:rPr>
          <w:b/>
          <w:bCs/>
          <w:spacing w:val="-2"/>
        </w:rPr>
        <w:t>【</w:t>
      </w:r>
      <w:r>
        <w:rPr>
          <w:rFonts w:ascii="SimHei" w:hAnsi="SimHei" w:eastAsia="SimHei" w:cs="SimHei"/>
          <w:b/>
          <w:bCs/>
          <w:spacing w:val="-2"/>
        </w:rPr>
        <w:t>解析】</w:t>
      </w:r>
      <w:r>
        <w:rPr>
          <w:spacing w:val="-2"/>
        </w:rPr>
        <w:t>根据材料“英国大选期</w:t>
      </w:r>
      <w:r>
        <w:rPr>
          <w:spacing w:val="-3"/>
        </w:rPr>
        <w:t>间，工党指责保守</w:t>
      </w:r>
      <w:r>
        <w:rPr/>
        <w:t xml:space="preserve"> </w:t>
      </w:r>
      <w:r>
        <w:rPr>
          <w:spacing w:val="-4"/>
        </w:rPr>
        <w:t>党政府重整军备的决定是对‘世界和平和本</w:t>
      </w:r>
      <w:r>
        <w:rPr>
          <w:spacing w:val="-5"/>
        </w:rPr>
        <w:t>国安全的</w:t>
      </w:r>
      <w:r>
        <w:rPr/>
        <w:t xml:space="preserve"> </w:t>
      </w:r>
      <w:r>
        <w:rPr>
          <w:spacing w:val="-4"/>
        </w:rPr>
        <w:t>威胁’”并结合所学可知，20世纪30年代经济大危机</w:t>
      </w:r>
      <w:r>
        <w:rPr>
          <w:spacing w:val="16"/>
        </w:rPr>
        <w:t xml:space="preserve"> </w:t>
      </w:r>
      <w:r>
        <w:rPr>
          <w:spacing w:val="-4"/>
        </w:rPr>
        <w:t>下，欧洲法西斯势力迅速发展。1933年德国法西斯攫</w:t>
      </w:r>
      <w:r>
        <w:rPr>
          <w:spacing w:val="17"/>
        </w:rPr>
        <w:t xml:space="preserve"> </w:t>
      </w:r>
      <w:r>
        <w:rPr>
          <w:spacing w:val="-4"/>
        </w:rPr>
        <w:t>取政权，积极扩军备战，而英法实行绥靖政策。因此</w:t>
      </w:r>
      <w:r>
        <w:rPr>
          <w:spacing w:val="8"/>
        </w:rPr>
        <w:t xml:space="preserve"> </w:t>
      </w:r>
      <w:r>
        <w:rPr>
          <w:spacing w:val="5"/>
        </w:rPr>
        <w:t>1935年工党对保守党的指责反映了工党寄希</w:t>
      </w:r>
      <w:r>
        <w:rPr>
          <w:spacing w:val="4"/>
        </w:rPr>
        <w:t>望于对</w:t>
      </w:r>
      <w:r>
        <w:rPr/>
        <w:t xml:space="preserve"> </w:t>
      </w:r>
      <w:r>
        <w:rPr>
          <w:spacing w:val="-4"/>
        </w:rPr>
        <w:t>法西斯势力的妥协来换取世界和平和本国安全，这难</w:t>
      </w:r>
      <w:r>
        <w:rPr>
          <w:spacing w:val="9"/>
        </w:rPr>
        <w:t xml:space="preserve"> </w:t>
      </w:r>
      <w:r>
        <w:rPr>
          <w:spacing w:val="-5"/>
        </w:rPr>
        <w:t>以有效缓解世界的紧张局势，故</w:t>
      </w:r>
      <w:r>
        <w:rPr>
          <w:rFonts w:ascii="Times New Roman" w:hAnsi="Times New Roman" w:eastAsia="Times New Roman" w:cs="Times New Roman"/>
          <w:spacing w:val="-5"/>
        </w:rPr>
        <w:t>C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spacing w:val="-5"/>
        </w:rPr>
        <w:t>项正确。工党针对</w:t>
      </w:r>
      <w:r>
        <w:rPr/>
        <w:t xml:space="preserve"> </w:t>
      </w:r>
      <w:r>
        <w:rPr>
          <w:spacing w:val="5"/>
        </w:rPr>
        <w:t>的是保守党重整军备的决定，而不是针对法西斯势</w:t>
      </w:r>
      <w:r>
        <w:rPr>
          <w:spacing w:val="14"/>
        </w:rPr>
        <w:t xml:space="preserve"> </w:t>
      </w:r>
      <w:r>
        <w:rPr>
          <w:spacing w:val="-14"/>
        </w:rPr>
        <w:t>力，排除</w:t>
      </w:r>
      <w:r>
        <w:rPr>
          <w:spacing w:val="-27"/>
        </w:rPr>
        <w:t xml:space="preserve"> </w:t>
      </w:r>
      <w:r>
        <w:rPr>
          <w:rFonts w:ascii="Times New Roman" w:hAnsi="Times New Roman" w:eastAsia="Times New Roman" w:cs="Times New Roman"/>
          <w:spacing w:val="-14"/>
        </w:rPr>
        <w:t>A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spacing w:val="-14"/>
        </w:rPr>
        <w:t>项；工党的言论针对的是英国国内政治，而</w:t>
      </w:r>
    </w:p>
    <w:p>
      <w:pPr>
        <w:pStyle w:val="BodyText"/>
        <w:ind w:left="340" w:right="109"/>
        <w:spacing w:before="111" w:line="252" w:lineRule="auto"/>
        <w:jc w:val="both"/>
        <w:rPr/>
      </w:pPr>
      <w:r>
        <w:rPr>
          <w:spacing w:val="-5"/>
        </w:rPr>
        <w:t>不是第一次世界大战后的世界发展，排除</w:t>
      </w:r>
      <w:r>
        <w:rPr>
          <w:spacing w:val="-37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B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spacing w:val="-5"/>
        </w:rPr>
        <w:t>项；20世</w:t>
      </w:r>
      <w:r>
        <w:rPr/>
        <w:t xml:space="preserve"> </w:t>
      </w:r>
      <w:r>
        <w:rPr>
          <w:spacing w:val="5"/>
        </w:rPr>
        <w:t>纪30年代法西斯势力扩军备战，而不是全球军备竞</w:t>
      </w:r>
      <w:r>
        <w:rPr>
          <w:spacing w:val="4"/>
        </w:rPr>
        <w:t xml:space="preserve"> </w:t>
      </w:r>
      <w:r>
        <w:rPr>
          <w:spacing w:val="-12"/>
        </w:rPr>
        <w:t>赛，排除</w:t>
      </w:r>
      <w:r>
        <w:rPr>
          <w:rFonts w:ascii="Times New Roman" w:hAnsi="Times New Roman" w:eastAsia="Times New Roman" w:cs="Times New Roman"/>
          <w:spacing w:val="-12"/>
        </w:rPr>
        <w:t>D </w:t>
      </w:r>
      <w:r>
        <w:rPr>
          <w:spacing w:val="-12"/>
        </w:rPr>
        <w:t>项。</w:t>
      </w:r>
    </w:p>
    <w:p>
      <w:pPr>
        <w:pStyle w:val="BodyText"/>
        <w:ind w:left="339" w:right="107" w:hanging="329"/>
        <w:spacing w:before="73" w:line="263" w:lineRule="auto"/>
        <w:rPr/>
      </w:pPr>
      <w:r>
        <w:rPr>
          <w:spacing w:val="-10"/>
        </w:rPr>
        <w:t>14.D</w:t>
      </w:r>
      <w:r>
        <w:rPr>
          <w:spacing w:val="37"/>
        </w:rPr>
        <w:t xml:space="preserve"> </w:t>
      </w:r>
      <w:r>
        <w:rPr>
          <w:b/>
          <w:bCs/>
          <w:spacing w:val="-10"/>
        </w:rPr>
        <w:t>【解析】</w:t>
      </w:r>
      <w:r>
        <w:rPr>
          <w:spacing w:val="-10"/>
        </w:rPr>
        <w:t>根据材料“1919年”“开始</w:t>
      </w:r>
      <w:r>
        <w:rPr>
          <w:spacing w:val="-11"/>
        </w:rPr>
        <w:t>对边境工程设防</w:t>
      </w:r>
      <w:r>
        <w:rPr/>
        <w:t xml:space="preserve"> </w:t>
      </w:r>
      <w:r>
        <w:rPr>
          <w:spacing w:val="-18"/>
        </w:rPr>
        <w:t>问题研究”“1937年”“决定沿整个法国、比利时边境直</w:t>
      </w:r>
      <w:r>
        <w:rPr>
          <w:spacing w:val="3"/>
        </w:rPr>
        <w:t xml:space="preserve"> </w:t>
      </w:r>
      <w:r>
        <w:rPr>
          <w:spacing w:val="-10"/>
        </w:rPr>
        <w:t>至北海边，构筑防线”可知，1919年至1937年，法国在</w:t>
      </w:r>
      <w:r>
        <w:rPr/>
        <w:t xml:space="preserve"> </w:t>
      </w:r>
      <w:r>
        <w:rPr>
          <w:spacing w:val="-4"/>
        </w:rPr>
        <w:t>边境地区采取了利用或改造地形构筑工事，以增强军</w:t>
      </w:r>
      <w:r>
        <w:rPr>
          <w:spacing w:val="13"/>
        </w:rPr>
        <w:t xml:space="preserve"> </w:t>
      </w:r>
      <w:r>
        <w:rPr>
          <w:spacing w:val="-4"/>
        </w:rPr>
        <w:t>队防御能力的行动，这说明法国对外敌威胁采取的是</w:t>
      </w:r>
      <w:r>
        <w:rPr>
          <w:spacing w:val="11"/>
        </w:rPr>
        <w:t xml:space="preserve"> </w:t>
      </w:r>
      <w:r>
        <w:rPr>
          <w:spacing w:val="-5"/>
        </w:rPr>
        <w:t>被动防守的战略，故</w:t>
      </w:r>
      <w:r>
        <w:rPr>
          <w:spacing w:val="-13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D</w:t>
      </w:r>
      <w:r>
        <w:rPr>
          <w:spacing w:val="-5"/>
        </w:rPr>
        <w:t>项正确。材料无法得出法国致</w:t>
      </w:r>
      <w:r>
        <w:rPr/>
        <w:t xml:space="preserve"> </w:t>
      </w:r>
      <w:r>
        <w:rPr>
          <w:spacing w:val="-7"/>
        </w:rPr>
        <w:t>力于遏制法西斯进攻的信息，排除 </w:t>
      </w:r>
      <w:r>
        <w:rPr>
          <w:rFonts w:ascii="Times New Roman" w:hAnsi="Times New Roman" w:eastAsia="Times New Roman" w:cs="Times New Roman"/>
          <w:spacing w:val="-7"/>
        </w:rPr>
        <w:t>A </w:t>
      </w:r>
      <w:r>
        <w:rPr>
          <w:spacing w:val="-7"/>
        </w:rPr>
        <w:t>项；材料未涉及</w:t>
      </w:r>
      <w:r>
        <w:rPr/>
        <w:t xml:space="preserve"> </w:t>
      </w:r>
      <w:r>
        <w:rPr>
          <w:spacing w:val="-4"/>
        </w:rPr>
        <w:t>法国与其他国家构建集体安全防御体系的信息，排除</w:t>
      </w:r>
      <w:r>
        <w:rPr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B</w:t>
      </w:r>
      <w:r>
        <w:rPr>
          <w:spacing w:val="-1"/>
        </w:rPr>
        <w:t>项；“意欲重新划分欧洲疆界”与史实不符，排除</w:t>
      </w:r>
      <w:r>
        <w:rPr>
          <w:spacing w:val="7"/>
        </w:rPr>
        <w:t xml:space="preserve"> </w:t>
      </w:r>
      <w:r>
        <w:rPr>
          <w:rFonts w:ascii="Times New Roman" w:hAnsi="Times New Roman" w:eastAsia="Times New Roman" w:cs="Times New Roman"/>
          <w:spacing w:val="12"/>
        </w:rPr>
        <w:t>C</w:t>
      </w:r>
      <w:r>
        <w:rPr>
          <w:spacing w:val="12"/>
        </w:rPr>
        <w:t>项。</w:t>
      </w:r>
    </w:p>
    <w:p>
      <w:pPr>
        <w:pStyle w:val="BodyText"/>
        <w:ind w:left="339" w:right="100" w:hanging="329"/>
        <w:spacing w:before="97" w:line="261" w:lineRule="auto"/>
        <w:rPr/>
      </w:pPr>
      <w:r>
        <w:rPr>
          <w:spacing w:val="-2"/>
        </w:rPr>
        <w:t>15.D </w:t>
      </w:r>
      <w:r>
        <w:rPr>
          <w:b/>
          <w:bCs/>
          <w:spacing w:val="-2"/>
        </w:rPr>
        <w:t>【解析】</w:t>
      </w:r>
      <w:r>
        <w:rPr>
          <w:spacing w:val="-2"/>
        </w:rPr>
        <w:t>从材料信息看，古巴导弹危机</w:t>
      </w:r>
      <w:r>
        <w:rPr>
          <w:spacing w:val="-3"/>
        </w:rPr>
        <w:t>期间，美苏</w:t>
      </w:r>
      <w:r>
        <w:rPr/>
        <w:t xml:space="preserve"> </w:t>
      </w:r>
      <w:r>
        <w:rPr>
          <w:spacing w:val="-4"/>
        </w:rPr>
        <w:t>两国的领导人都采取了克制的态度，力求避免事端的</w:t>
      </w:r>
      <w:r>
        <w:rPr>
          <w:spacing w:val="16"/>
        </w:rPr>
        <w:t xml:space="preserve"> </w:t>
      </w:r>
      <w:r>
        <w:rPr>
          <w:spacing w:val="-4"/>
        </w:rPr>
        <w:t>进一步恶化，这说明美苏两国都力图把事态控制在冷</w:t>
      </w:r>
      <w:r>
        <w:rPr>
          <w:spacing w:val="8"/>
        </w:rPr>
        <w:t xml:space="preserve"> </w:t>
      </w:r>
      <w:r>
        <w:rPr>
          <w:spacing w:val="-4"/>
        </w:rPr>
        <w:t>战状态，故选</w:t>
      </w:r>
      <w:r>
        <w:rPr>
          <w:rFonts w:ascii="Times New Roman" w:hAnsi="Times New Roman" w:eastAsia="Times New Roman" w:cs="Times New Roman"/>
          <w:spacing w:val="-4"/>
        </w:rPr>
        <w:t>D </w:t>
      </w:r>
      <w:r>
        <w:rPr>
          <w:spacing w:val="-4"/>
        </w:rPr>
        <w:t>项。当时美国处于实力优势一方，排</w:t>
      </w:r>
      <w:r>
        <w:rPr/>
        <w:t xml:space="preserve"> </w:t>
      </w:r>
      <w:r>
        <w:rPr>
          <w:spacing w:val="-7"/>
        </w:rPr>
        <w:t>除 </w:t>
      </w:r>
      <w:r>
        <w:rPr>
          <w:rFonts w:ascii="Times New Roman" w:hAnsi="Times New Roman" w:eastAsia="Times New Roman" w:cs="Times New Roman"/>
          <w:spacing w:val="-7"/>
        </w:rPr>
        <w:t>A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spacing w:val="-7"/>
        </w:rPr>
        <w:t>项；克制是为了避免战争而非准备战争，排除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B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-4"/>
        </w:rPr>
        <w:t>项；妥协和斗争都是维护和平的方式，不能简单认为</w:t>
      </w:r>
      <w:r>
        <w:rPr>
          <w:spacing w:val="11"/>
        </w:rPr>
        <w:t xml:space="preserve"> </w:t>
      </w:r>
      <w:r>
        <w:rPr>
          <w:spacing w:val="-8"/>
        </w:rPr>
        <w:t>妥协才能维护和平，排除</w:t>
      </w:r>
      <w:r>
        <w:rPr>
          <w:rFonts w:ascii="Times New Roman" w:hAnsi="Times New Roman" w:eastAsia="Times New Roman" w:cs="Times New Roman"/>
          <w:spacing w:val="-8"/>
        </w:rPr>
        <w:t>C </w:t>
      </w:r>
      <w:r>
        <w:rPr>
          <w:spacing w:val="-8"/>
        </w:rPr>
        <w:t>项。</w:t>
      </w:r>
    </w:p>
    <w:p>
      <w:pPr>
        <w:pStyle w:val="BodyText"/>
        <w:ind w:left="339" w:right="40" w:hanging="329"/>
        <w:spacing w:before="123" w:line="261" w:lineRule="auto"/>
        <w:rPr/>
      </w:pPr>
      <w:r>
        <w:rPr>
          <w:spacing w:val="-11"/>
        </w:rPr>
        <w:t>16.A</w:t>
      </w:r>
      <w:r>
        <w:rPr>
          <w:spacing w:val="47"/>
        </w:rPr>
        <w:t xml:space="preserve"> </w:t>
      </w:r>
      <w:r>
        <w:rPr>
          <w:b/>
          <w:bCs/>
          <w:spacing w:val="-11"/>
        </w:rPr>
        <w:t>【</w:t>
      </w:r>
      <w:r>
        <w:rPr>
          <w:rFonts w:ascii="SimHei" w:hAnsi="SimHei" w:eastAsia="SimHei" w:cs="SimHei"/>
          <w:b/>
          <w:bCs/>
          <w:spacing w:val="-11"/>
        </w:rPr>
        <w:t>解析】</w:t>
      </w:r>
      <w:r>
        <w:rPr>
          <w:spacing w:val="-11"/>
        </w:rPr>
        <w:t>据材料，该学者认为，北</w:t>
      </w:r>
      <w:r>
        <w:rPr>
          <w:spacing w:val="-12"/>
        </w:rPr>
        <w:t>约成立时，两极格 </w:t>
      </w:r>
      <w:r>
        <w:rPr>
          <w:spacing w:val="-9"/>
        </w:rPr>
        <w:t>局比较稳定，以“冷战”为主。随着两极格局的瓦解，</w:t>
      </w:r>
      <w:r>
        <w:rPr>
          <w:spacing w:val="5"/>
        </w:rPr>
        <w:t xml:space="preserve"> </w:t>
      </w:r>
      <w:r>
        <w:rPr>
          <w:spacing w:val="-12"/>
        </w:rPr>
        <w:t>美国推行“单极世界”的称霸政策，使北约成为美国谋 </w:t>
      </w:r>
      <w:r>
        <w:rPr>
          <w:spacing w:val="-6"/>
        </w:rPr>
        <w:t>求世界霸权的工具，故 </w:t>
      </w:r>
      <w:r>
        <w:rPr>
          <w:rFonts w:ascii="Times New Roman" w:hAnsi="Times New Roman" w:eastAsia="Times New Roman" w:cs="Times New Roman"/>
          <w:spacing w:val="-6"/>
        </w:rPr>
        <w:t>A</w:t>
      </w:r>
      <w:r>
        <w:rPr>
          <w:spacing w:val="-6"/>
        </w:rPr>
        <w:t>项正确。欧洲目前联</w:t>
      </w:r>
      <w:r>
        <w:rPr>
          <w:spacing w:val="-7"/>
        </w:rPr>
        <w:t>合的趋</w:t>
      </w:r>
      <w:r>
        <w:rPr/>
        <w:t xml:space="preserve">  </w:t>
      </w:r>
      <w:r>
        <w:rPr>
          <w:spacing w:val="-12"/>
        </w:rPr>
        <w:t>势在加强，故排除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-12"/>
        </w:rPr>
        <w:t>B </w:t>
      </w:r>
      <w:r>
        <w:rPr>
          <w:spacing w:val="-12"/>
        </w:rPr>
        <w:t>项；欧洲国家在北约中“已经</w:t>
      </w:r>
      <w:r>
        <w:rPr>
          <w:spacing w:val="-13"/>
        </w:rPr>
        <w:t>丧失 </w:t>
      </w:r>
      <w:r>
        <w:rPr>
          <w:spacing w:val="-7"/>
        </w:rPr>
        <w:t>了主导权”,排除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C </w:t>
      </w:r>
      <w:r>
        <w:rPr>
          <w:spacing w:val="-7"/>
        </w:rPr>
        <w:t>项；欧洲国家在北约的作用减弱，</w:t>
      </w:r>
      <w:r>
        <w:rPr/>
        <w:t xml:space="preserve"> </w:t>
      </w:r>
      <w:r>
        <w:rPr>
          <w:spacing w:val="-8"/>
        </w:rPr>
        <w:t>主要原因是欧洲国家不够团结，故排除</w:t>
      </w:r>
      <w:r>
        <w:rPr>
          <w:spacing w:val="-26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D</w:t>
      </w:r>
      <w:r>
        <w:rPr>
          <w:spacing w:val="-8"/>
        </w:rPr>
        <w:t>项。</w:t>
      </w:r>
    </w:p>
    <w:p>
      <w:pPr>
        <w:ind w:left="13"/>
        <w:spacing w:before="48" w:line="222" w:lineRule="auto"/>
        <w:outlineLvl w:val="0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b/>
          <w:bCs/>
          <w:spacing w:val="-23"/>
        </w:rPr>
        <w:t>二、非选择题</w:t>
      </w:r>
    </w:p>
    <w:p>
      <w:pPr>
        <w:pStyle w:val="BodyText"/>
        <w:ind w:left="339" w:right="19" w:hanging="329"/>
        <w:spacing w:before="94" w:line="246" w:lineRule="auto"/>
        <w:rPr/>
      </w:pPr>
      <w:r>
        <w:rPr>
          <w:spacing w:val="-6"/>
        </w:rPr>
        <w:t>17.(1)人文主义的发展；封建王权的扩张；民族国家的发</w:t>
      </w:r>
      <w:r>
        <w:rPr>
          <w:spacing w:val="7"/>
        </w:rPr>
        <w:t xml:space="preserve">  </w:t>
      </w:r>
      <w:r>
        <w:rPr>
          <w:spacing w:val="9"/>
        </w:rPr>
        <w:t>展；资本主义的兴起；传统社会向近代社会转型。</w:t>
      </w:r>
      <w:r>
        <w:rPr>
          <w:spacing w:val="11"/>
        </w:rPr>
        <w:t xml:space="preserve"> </w:t>
      </w:r>
      <w:r>
        <w:rPr>
          <w:spacing w:val="4"/>
        </w:rPr>
        <w:t>(8分，任答4点即可)(2)表2中莎士比亚的言论表明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370" w:right="73"/>
        <w:spacing w:before="37" w:line="263" w:lineRule="auto"/>
        <w:jc w:val="both"/>
        <w:rPr/>
      </w:pPr>
      <w:r>
        <w:rPr>
          <w:spacing w:val="-5"/>
        </w:rPr>
        <w:t>了戏剧创作本就应该反映时代发展，这体现了他进行</w:t>
      </w:r>
      <w:r>
        <w:rPr>
          <w:spacing w:val="3"/>
        </w:rPr>
        <w:t xml:space="preserve"> </w:t>
      </w:r>
      <w:r>
        <w:rPr>
          <w:spacing w:val="1"/>
        </w:rPr>
        <w:t>戏剧创作的指导思想。(2分)其他著名人物均肯定了 </w:t>
      </w:r>
      <w:r>
        <w:rPr>
          <w:spacing w:val="-4"/>
        </w:rPr>
        <w:t>莎士比亚文学创作对时代的反映，这肯定了莎士比亚</w:t>
      </w:r>
      <w:r>
        <w:rPr/>
        <w:t xml:space="preserve"> </w:t>
      </w:r>
      <w:r>
        <w:rPr>
          <w:spacing w:val="-5"/>
        </w:rPr>
        <w:t>是时代的灵魂，生活的镜子。(2分)</w:t>
      </w:r>
    </w:p>
    <w:p>
      <w:pPr>
        <w:pStyle w:val="BodyText"/>
        <w:spacing w:before="73" w:line="220" w:lineRule="auto"/>
        <w:rPr/>
      </w:pPr>
      <w:r>
        <w:rPr>
          <w:spacing w:val="-5"/>
        </w:rPr>
        <w:t>18.</w:t>
      </w:r>
      <w:r>
        <w:rPr>
          <w:spacing w:val="-33"/>
        </w:rPr>
        <w:t xml:space="preserve"> </w:t>
      </w:r>
      <w:r>
        <w:rPr>
          <w:spacing w:val="-5"/>
        </w:rPr>
        <w:t>划分阶段和理由：</w:t>
      </w:r>
    </w:p>
    <w:p>
      <w:pPr>
        <w:pStyle w:val="BodyText"/>
        <w:ind w:left="270" w:right="87" w:firstLine="100"/>
        <w:spacing w:before="59" w:line="250" w:lineRule="auto"/>
        <w:jc w:val="both"/>
        <w:rPr/>
      </w:pPr>
      <w:r>
        <w:rPr>
          <w:spacing w:val="-4"/>
        </w:rPr>
        <w:t>第一阶段：17世纪至19世纪中后期，较为被动的守夜</w:t>
      </w:r>
      <w:r>
        <w:rPr>
          <w:spacing w:val="7"/>
        </w:rPr>
        <w:t xml:space="preserve"> </w:t>
      </w:r>
      <w:r>
        <w:rPr>
          <w:spacing w:val="9"/>
        </w:rPr>
        <w:t>人政策，政府凭借公众赋予的强制力为社会和市场</w:t>
      </w:r>
      <w:r>
        <w:rPr>
          <w:spacing w:val="13"/>
        </w:rPr>
        <w:t xml:space="preserve"> </w:t>
      </w:r>
      <w:r>
        <w:rPr>
          <w:spacing w:val="-21"/>
        </w:rPr>
        <w:t>“守夜”,提供法治、秩序、保护。</w:t>
      </w:r>
    </w:p>
    <w:p>
      <w:pPr>
        <w:pStyle w:val="BodyText"/>
        <w:ind w:left="270" w:firstLine="100"/>
        <w:spacing w:before="57" w:line="266" w:lineRule="auto"/>
        <w:jc w:val="both"/>
        <w:rPr/>
      </w:pPr>
      <w:r>
        <w:rPr>
          <w:spacing w:val="-4"/>
        </w:rPr>
        <w:t>理由：尽管这一时期亚当·斯密将政府的职能拓展至</w:t>
      </w:r>
      <w:r>
        <w:rPr/>
        <w:t xml:space="preserve">  </w:t>
      </w:r>
      <w:r>
        <w:rPr>
          <w:spacing w:val="9"/>
        </w:rPr>
        <w:t>公共事业领域，使得政府的角色相对于最初单纯的 </w:t>
      </w:r>
      <w:r>
        <w:rPr>
          <w:spacing w:val="-8"/>
        </w:rPr>
        <w:t>“守夜人”来说，增加了些主动性的意味，但政府的公</w:t>
      </w:r>
      <w:r>
        <w:rPr>
          <w:spacing w:val="1"/>
        </w:rPr>
        <w:t xml:space="preserve">  </w:t>
      </w:r>
      <w:r>
        <w:rPr>
          <w:spacing w:val="13"/>
        </w:rPr>
        <w:t>共服务职能总是定位于保护个人的权利或者利益。 </w:t>
      </w:r>
      <w:r>
        <w:rPr>
          <w:spacing w:val="17"/>
          <w:w w:val="119"/>
        </w:rPr>
        <w:t>(4分)</w:t>
      </w:r>
    </w:p>
    <w:p>
      <w:pPr>
        <w:pStyle w:val="BodyText"/>
        <w:ind w:left="370"/>
        <w:spacing w:before="40" w:line="219" w:lineRule="auto"/>
        <w:rPr/>
      </w:pPr>
      <w:r>
        <w:rPr>
          <w:spacing w:val="4"/>
        </w:rPr>
        <w:t>第二阶段：20世纪初至20世纪70年代，政府职能全</w:t>
      </w:r>
    </w:p>
    <w:p>
      <w:pPr>
        <w:pStyle w:val="BodyText"/>
        <w:ind w:left="370"/>
        <w:spacing w:before="84" w:line="220" w:lineRule="auto"/>
        <w:rPr/>
      </w:pPr>
      <w:r>
        <w:rPr>
          <w:spacing w:val="-8"/>
        </w:rPr>
        <w:t>面扩张。</w:t>
      </w:r>
    </w:p>
    <w:p>
      <w:pPr>
        <w:pStyle w:val="BodyText"/>
        <w:ind w:left="370" w:right="84"/>
        <w:spacing w:before="42" w:line="262" w:lineRule="auto"/>
        <w:rPr/>
      </w:pPr>
      <w:r>
        <w:rPr>
          <w:spacing w:val="-4"/>
        </w:rPr>
        <w:t>理由：国际垄断资本主义发展；20世纪30年代，资本</w:t>
      </w:r>
      <w:r>
        <w:rPr>
          <w:spacing w:val="8"/>
        </w:rPr>
        <w:t xml:space="preserve"> </w:t>
      </w:r>
      <w:r>
        <w:rPr>
          <w:spacing w:val="-4"/>
        </w:rPr>
        <w:t>主义国家陷入了严重的经济危机和社会危机，为加强</w:t>
      </w:r>
      <w:r>
        <w:rPr/>
        <w:t xml:space="preserve"> </w:t>
      </w:r>
      <w:r>
        <w:rPr>
          <w:spacing w:val="-4"/>
        </w:rPr>
        <w:t>对经济的干预，由政府调节生产，消除市场不稳定的</w:t>
      </w:r>
      <w:r>
        <w:rPr>
          <w:spacing w:val="6"/>
        </w:rPr>
        <w:t xml:space="preserve"> </w:t>
      </w:r>
      <w:r>
        <w:rPr>
          <w:spacing w:val="1"/>
        </w:rPr>
        <w:t>凯恩斯国家干预经济理论应运而生。(4分)</w:t>
      </w:r>
    </w:p>
    <w:p>
      <w:pPr>
        <w:pStyle w:val="BodyText"/>
        <w:ind w:left="370" w:right="92"/>
        <w:spacing w:before="53" w:line="248" w:lineRule="auto"/>
        <w:rPr/>
      </w:pPr>
      <w:r>
        <w:rPr>
          <w:spacing w:val="4"/>
        </w:rPr>
        <w:t>第三阶段：20世纪70年代至20世纪90年代末，理性</w:t>
      </w:r>
      <w:r>
        <w:rPr>
          <w:spacing w:val="2"/>
        </w:rPr>
        <w:t xml:space="preserve"> </w:t>
      </w:r>
      <w:r>
        <w:rPr>
          <w:spacing w:val="-6"/>
        </w:rPr>
        <w:t>的多元合作政府。</w:t>
      </w:r>
    </w:p>
    <w:p>
      <w:pPr>
        <w:pStyle w:val="BodyText"/>
        <w:ind w:left="370"/>
        <w:spacing w:before="75" w:line="255" w:lineRule="auto"/>
        <w:jc w:val="both"/>
        <w:rPr/>
      </w:pPr>
      <w:r>
        <w:rPr>
          <w:spacing w:val="-11"/>
        </w:rPr>
        <w:t>理由：20世纪70年代，西方出现“滞胀”危机；高</w:t>
      </w:r>
      <w:r>
        <w:rPr>
          <w:spacing w:val="-12"/>
        </w:rPr>
        <w:t>福利</w:t>
      </w:r>
      <w:r>
        <w:rPr/>
        <w:t xml:space="preserve">  </w:t>
      </w:r>
      <w:r>
        <w:rPr>
          <w:spacing w:val="-9"/>
        </w:rPr>
        <w:t>弊病日益突出，政府财政赤字扩大，新自由主义兴起，</w:t>
      </w:r>
      <w:r>
        <w:rPr>
          <w:spacing w:val="14"/>
        </w:rPr>
        <w:t xml:space="preserve"> </w:t>
      </w:r>
      <w:r>
        <w:rPr>
          <w:spacing w:val="-12"/>
        </w:rPr>
        <w:t>多元综合——市场、政府、社会的互补，公共服务的多</w:t>
      </w:r>
      <w:r>
        <w:rPr>
          <w:spacing w:val="2"/>
        </w:rPr>
        <w:t xml:space="preserve">  </w:t>
      </w:r>
      <w:r>
        <w:rPr>
          <w:spacing w:val="1"/>
        </w:rPr>
        <w:t>元合作性政府应运而生。(4分)</w:t>
      </w:r>
    </w:p>
    <w:p>
      <w:pPr>
        <w:pStyle w:val="BodyText"/>
        <w:ind w:left="370" w:hanging="370"/>
        <w:spacing w:before="65" w:line="263" w:lineRule="auto"/>
        <w:rPr/>
      </w:pPr>
      <w:r>
        <w:rPr>
          <w:spacing w:val="-4"/>
        </w:rPr>
        <w:t>19.(1)资本主义经济的发展；文艺复兴、宗教</w:t>
      </w:r>
      <w:r>
        <w:rPr>
          <w:spacing w:val="-5"/>
        </w:rPr>
        <w:t>改革等思想</w:t>
      </w:r>
      <w:r>
        <w:rPr/>
        <w:t xml:space="preserve">  </w:t>
      </w:r>
      <w:r>
        <w:rPr>
          <w:spacing w:val="-9"/>
        </w:rPr>
        <w:t>解放运动的推动；教育观念的转变；学校数量的增多。</w:t>
      </w:r>
      <w:r>
        <w:rPr>
          <w:spacing w:val="14"/>
        </w:rPr>
        <w:t xml:space="preserve"> </w:t>
      </w:r>
      <w:r>
        <w:rPr>
          <w:spacing w:val="-4"/>
        </w:rPr>
        <w:t>(8分)(2)教育平民化是社会发展的产物；教育平民化</w:t>
      </w:r>
      <w:r>
        <w:rPr>
          <w:spacing w:val="5"/>
        </w:rPr>
        <w:t xml:space="preserve">  </w:t>
      </w:r>
      <w:r>
        <w:rPr>
          <w:spacing w:val="-4"/>
        </w:rPr>
        <w:t>需要政府、社会等各方面共同努力；教育平民化是社 </w:t>
      </w:r>
      <w:r>
        <w:rPr>
          <w:spacing w:val="19"/>
        </w:rPr>
        <w:t>会进步的表现，对推动社会转型起了重要作用。</w:t>
      </w:r>
    </w:p>
    <w:p>
      <w:pPr>
        <w:pStyle w:val="BodyText"/>
        <w:ind w:left="370"/>
        <w:spacing w:before="55" w:line="310" w:lineRule="exact"/>
        <w:rPr/>
      </w:pPr>
      <w:r>
        <w:rPr>
          <w:spacing w:val="10"/>
          <w:position w:val="8"/>
        </w:rPr>
        <w:t>(6分)</w:t>
      </w:r>
    </w:p>
    <w:p>
      <w:pPr>
        <w:pStyle w:val="BodyText"/>
        <w:spacing w:before="1" w:line="220" w:lineRule="auto"/>
        <w:rPr/>
      </w:pPr>
      <w:r>
        <w:rPr>
          <w:spacing w:val="-3"/>
        </w:rPr>
        <w:t>20.</w:t>
      </w:r>
      <w:r>
        <w:rPr>
          <w:spacing w:val="-40"/>
        </w:rPr>
        <w:t xml:space="preserve"> </w:t>
      </w:r>
      <w:r>
        <w:rPr>
          <w:spacing w:val="-3"/>
        </w:rPr>
        <w:t>示例：</w:t>
      </w:r>
    </w:p>
    <w:p>
      <w:pPr>
        <w:pStyle w:val="BodyText"/>
        <w:ind w:left="370" w:right="77"/>
        <w:spacing w:before="40" w:line="258" w:lineRule="auto"/>
        <w:rPr/>
      </w:pPr>
      <w:r>
        <w:rPr>
          <w:spacing w:val="-4"/>
        </w:rPr>
        <w:t>论题：经济全球化背景下世界经济发展存在一些新问</w:t>
      </w:r>
      <w:r>
        <w:rPr>
          <w:spacing w:val="14"/>
        </w:rPr>
        <w:t xml:space="preserve"> </w:t>
      </w:r>
      <w:r>
        <w:rPr>
          <w:spacing w:val="8"/>
        </w:rPr>
        <w:t>题。(2分)</w:t>
      </w:r>
    </w:p>
    <w:p>
      <w:pPr>
        <w:pStyle w:val="BodyText"/>
        <w:ind w:left="370" w:right="79"/>
        <w:spacing w:before="62" w:line="262" w:lineRule="auto"/>
        <w:jc w:val="both"/>
        <w:rPr/>
      </w:pPr>
      <w:r>
        <w:rPr>
          <w:spacing w:val="-4"/>
        </w:rPr>
        <w:t>阐述：20世纪以来，随着科技革命、国家垄断资本主</w:t>
      </w:r>
      <w:r>
        <w:rPr>
          <w:spacing w:val="5"/>
        </w:rPr>
        <w:t xml:space="preserve"> </w:t>
      </w:r>
      <w:r>
        <w:rPr>
          <w:spacing w:val="-13"/>
        </w:rPr>
        <w:t>义、经济全球化、区域集团化的快速发展，加之历史上</w:t>
      </w:r>
      <w:r>
        <w:rPr/>
        <w:t xml:space="preserve"> </w:t>
      </w:r>
      <w:r>
        <w:rPr>
          <w:spacing w:val="-4"/>
        </w:rPr>
        <w:t>的殖民主义侵略、霸权主义和强权政治的影响，世界</w:t>
      </w:r>
      <w:r>
        <w:rPr/>
        <w:t xml:space="preserve"> </w:t>
      </w:r>
      <w:r>
        <w:rPr>
          <w:spacing w:val="5"/>
        </w:rPr>
        <w:t>经济发展不平衡的趋势进一步加剧。发达国</w:t>
      </w:r>
      <w:r>
        <w:rPr>
          <w:spacing w:val="4"/>
        </w:rPr>
        <w:t>家与发</w:t>
      </w:r>
      <w:r>
        <w:rPr/>
        <w:t xml:space="preserve"> </w:t>
      </w:r>
      <w:r>
        <w:rPr>
          <w:spacing w:val="-4"/>
        </w:rPr>
        <w:t>展中国家之间的差距进一步扩大，东亚及太平洋地区</w:t>
      </w:r>
      <w:r>
        <w:rPr>
          <w:spacing w:val="7"/>
        </w:rPr>
        <w:t xml:space="preserve"> </w:t>
      </w:r>
      <w:r>
        <w:rPr>
          <w:spacing w:val="-12"/>
        </w:rPr>
        <w:t>国家、中东和北非产油国崛起，撒哈拉以南</w:t>
      </w:r>
      <w:r>
        <w:rPr>
          <w:spacing w:val="-13"/>
        </w:rPr>
        <w:t>非洲、南亚</w:t>
      </w:r>
      <w:r>
        <w:rPr/>
        <w:t xml:space="preserve"> </w:t>
      </w:r>
      <w:r>
        <w:rPr>
          <w:spacing w:val="-4"/>
        </w:rPr>
        <w:t>等低收入国家依旧贫困；欧洲和美洲国家等高收入国</w:t>
      </w:r>
      <w:r>
        <w:rPr>
          <w:spacing w:val="11"/>
        </w:rPr>
        <w:t xml:space="preserve"> </w:t>
      </w:r>
      <w:r>
        <w:rPr>
          <w:spacing w:val="-8"/>
        </w:rPr>
        <w:t>家，收入稳定增长。高收入、高增长国家人均</w:t>
      </w:r>
      <w:r>
        <w:rPr>
          <w:rFonts w:ascii="Times New Roman" w:hAnsi="Times New Roman" w:eastAsia="Times New Roman" w:cs="Times New Roman"/>
          <w:spacing w:val="-9"/>
        </w:rPr>
        <w:t>GNP</w:t>
      </w:r>
      <w:r>
        <w:rPr>
          <w:rFonts w:ascii="Times New Roman" w:hAnsi="Times New Roman" w:eastAsia="Times New Roman" w:cs="Times New Roman"/>
          <w:spacing w:val="37"/>
          <w:w w:val="101"/>
        </w:rPr>
        <w:t xml:space="preserve"> </w:t>
      </w:r>
      <w:r>
        <w:rPr>
          <w:spacing w:val="-9"/>
        </w:rPr>
        <w:t>虽</w:t>
      </w:r>
      <w:r>
        <w:rPr/>
        <w:t xml:space="preserve"> </w:t>
      </w:r>
      <w:r>
        <w:rPr>
          <w:spacing w:val="-4"/>
        </w:rPr>
        <w:t>然较高，但伴随着高通货膨胀率的困扰。(8分)</w:t>
      </w:r>
    </w:p>
    <w:p>
      <w:pPr>
        <w:pStyle w:val="BodyText"/>
        <w:ind w:left="370" w:right="71"/>
        <w:spacing w:before="115" w:line="249" w:lineRule="auto"/>
        <w:jc w:val="both"/>
        <w:rPr/>
      </w:pPr>
      <w:r>
        <w:rPr>
          <w:spacing w:val="5"/>
        </w:rPr>
        <w:t>经济全球化使全球经济凸显一些新问题。建立国际</w:t>
      </w:r>
      <w:r>
        <w:rPr>
          <w:spacing w:val="17"/>
        </w:rPr>
        <w:t xml:space="preserve"> </w:t>
      </w:r>
      <w:r>
        <w:rPr>
          <w:spacing w:val="-3"/>
        </w:rPr>
        <w:t>政治经济新秩序，走和平发展道路，构建人</w:t>
      </w:r>
      <w:r>
        <w:rPr>
          <w:spacing w:val="-4"/>
        </w:rPr>
        <w:t>类命运共</w:t>
      </w:r>
      <w:r>
        <w:rPr/>
        <w:t xml:space="preserve"> </w:t>
      </w:r>
      <w:r>
        <w:rPr>
          <w:spacing w:val="-4"/>
        </w:rPr>
        <w:t>同体，是解决经济全球化背景下全球治理和全球经济</w:t>
      </w:r>
      <w:r>
        <w:rPr/>
        <w:t xml:space="preserve"> </w:t>
      </w:r>
      <w:r>
        <w:rPr>
          <w:spacing w:val="2"/>
        </w:rPr>
        <w:t>问题的根本途径。(4分)</w:t>
      </w:r>
    </w:p>
    <w:sectPr>
      <w:type w:val="continuous"/>
      <w:pgSz w:w="11900" w:h="16820"/>
      <w:pgMar w:top="400" w:right="899" w:bottom="1091" w:left="959" w:header="0" w:footer="830" w:gutter="0"/>
      <w:cols w:equalWidth="0" w:num="2">
        <w:col w:w="4971" w:space="100"/>
        <w:col w:w="4971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720"/>
      <w:spacing w:line="231" w:lineRule="auto"/>
      <w:rPr/>
    </w:pPr>
    <w:r>
      <w:rPr>
        <w:spacing w:val="-26"/>
      </w:rPr>
      <w:t>·2</w:t>
    </w:r>
    <w:r>
      <w:rPr>
        <w:spacing w:val="-24"/>
      </w:rPr>
      <w:t xml:space="preserve"> </w:t>
    </w:r>
    <w:r>
      <w:rPr>
        <w:spacing w:val="-26"/>
      </w:rPr>
      <w:t>·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8379"/>
      <w:spacing w:line="214" w:lineRule="auto"/>
      <w:rPr/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596888</wp:posOffset>
          </wp:positionH>
          <wp:positionV relativeFrom="page">
            <wp:posOffset>679398</wp:posOffset>
          </wp:positionV>
          <wp:extent cx="6343681" cy="6408"/>
          <wp:effectExtent l="0" t="0" r="0" b="0"/>
          <wp:wrapNone/>
          <wp:docPr id="2" name="IM 2"/>
          <wp:cNvGraphicFramePr/>
          <a:graphic>
            <a:graphicData uri="http://schemas.openxmlformats.org/drawingml/2006/picture">
              <pic:pic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343681" cy="6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" style="position:absolute;margin-left:2.4986pt;margin-top:-0.953849pt;mso-position-vertical-relative:text;mso-position-horizontal-relative:text;width:43.85pt;height:13.95pt;z-index:251658240;" filled="false" stroked="false" type="#_x0000_t202">
          <v:fill on="false"/>
          <v:stroke on="false"/>
          <v:path/>
          <v:imagedata o:title=""/>
          <o:lock v:ext="edit" aspectratio="false"/>
          <v:textbox inset="0mm,0mm,0mm,0mm">
            <w:txbxContent>
              <w:p>
                <w:pPr>
                  <w:pStyle w:val="BodyText"/>
                  <w:spacing w:before="20" w:line="220" w:lineRule="auto"/>
                  <w:jc w:val="right"/>
                  <w:rPr/>
                </w:pPr>
                <w:r>
                  <w:rPr>
                    <w:spacing w:val="-32"/>
                  </w:rPr>
                  <w:t>·</w:t>
                </w:r>
                <w:r>
                  <w:rPr>
                    <w:spacing w:val="-51"/>
                  </w:rPr>
                  <w:t xml:space="preserve"> </w:t>
                </w:r>
                <w:r>
                  <w:rPr>
                    <w:spacing w:val="-32"/>
                  </w:rPr>
                  <w:t>历史</w:t>
                </w:r>
                <w:r>
                  <w:rPr>
                    <w:spacing w:val="14"/>
                  </w:rPr>
                  <w:t xml:space="preserve"> </w:t>
                </w:r>
                <w:r>
                  <w:rPr>
                    <w:spacing w:val="-32"/>
                  </w:rPr>
                  <w:t>·</w:t>
                </w:r>
              </w:p>
            </w:txbxContent>
          </v:textbox>
        </v:shape>
      </w:pict>
    </w:r>
    <w:r>
      <w:rPr>
        <w:spacing w:val="26"/>
      </w:rPr>
      <w:t>参考答案及解析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image" Target="media/image3.png"/><Relationship Id="rId4" Type="http://schemas.openxmlformats.org/officeDocument/2006/relationships/footer" Target="footer1.xml"/><Relationship Id="rId3" Type="http://schemas.openxmlformats.org/officeDocument/2006/relationships/header" Target="header2.xml"/><Relationship Id="rId2" Type="http://schemas.openxmlformats.org/officeDocument/2006/relationships/image" Target="media/image2.jpeg"/><Relationship Id="rId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2023-11-13T20:01:49Z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2023-11-13T20:01:50</vt:filetime>
  </property>
  <property fmtid="{D5CDD505-2E9C-101B-9397-08002B2CF9AE}" pid="4" name="UsrData">
    <vt:lpwstr>65521029611b13001ff41436wl</vt:lpwstr>
  </property>
</Properties>
</file>