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10591800</wp:posOffset>
            </wp:positionV>
            <wp:extent cx="355600" cy="419100"/>
            <wp:effectExtent l="0" t="0" r="6350" b="0"/>
            <wp:wrapNone/>
            <wp:docPr id="100138" name="图片 10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8" name="图片 100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2023</w:t>
      </w:r>
      <w:r>
        <w:rPr>
          <w:rFonts w:ascii="宋体" w:hAnsi="宋体" w:eastAsia="宋体" w:cs="宋体"/>
          <w:b/>
          <w:color w:val="auto"/>
          <w:sz w:val="32"/>
        </w:rPr>
        <w:t>年湖北六校新高考联盟学校高三年级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11</w:t>
      </w:r>
      <w:r>
        <w:rPr>
          <w:rFonts w:ascii="宋体" w:hAnsi="宋体" w:eastAsia="宋体" w:cs="宋体"/>
          <w:b/>
          <w:color w:val="auto"/>
          <w:sz w:val="32"/>
        </w:rPr>
        <w:t>月联考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数学试卷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时长：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     </w:t>
      </w:r>
      <w:r>
        <w:rPr>
          <w:rFonts w:ascii="宋体" w:hAnsi="宋体" w:eastAsia="宋体" w:cs="宋体"/>
          <w:b/>
          <w:color w:val="auto"/>
          <w:sz w:val="24"/>
        </w:rPr>
        <w:t>满分：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在每小题给出的四个选项中，只有一项是符合题目要求的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若复数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6" o:title="eqIde4d77bf527f8fd3b11c86ec182cdced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8" o:title="eqId3a7035cd4adda5d72a9fc9f9fda75995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为虚数单位），则复数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6pt;width:9.5pt;" o:ole="t" filled="f" o:preferrelative="t" stroked="f" coordsize="21600,21600">
            <v:path/>
            <v:fill on="f" focussize="0,0"/>
            <v:stroke on="f" joinstyle="miter"/>
            <v:imagedata r:id="rId10" o:title="eqIdd41042207515dd2e8349c805e6aee400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在复平面上对应的点所在的象限为（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第一象限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第二象限</w:t>
      </w:r>
      <w:r>
        <w:tab/>
      </w:r>
      <w:r>
        <w:t xml:space="preserve">C. </w:t>
      </w:r>
      <w:r>
        <w:rPr>
          <w:rFonts w:ascii="宋体" w:hAnsi="宋体" w:eastAsia="宋体" w:cs="宋体"/>
          <w:color w:val="auto"/>
        </w:rPr>
        <w:t>第三象限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第四象限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已知集合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4pt;width:171.75pt;" o:ole="t" filled="f" o:preferrelative="t" stroked="f" coordsize="21600,21600">
            <v:path/>
            <v:fill on="f" focussize="0,0"/>
            <v:stroke on="f" joinstyle="miter"/>
            <v:imagedata r:id="rId12" o:title="eqIdce040cdf19f81fca229ac8da9f2c115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14" o:title="eqId8fdbfa7a63fdf5717d40c8c9a73ec16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等于（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16" o:title="eqId0d415c97598ae221e7bfaf95e363102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18" o:title="eqId55238c3b92aeefdcb2485d27c20d5aa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20" o:title="eqId3432701dcc6000f25c5ea3a7937f2e7e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22" o:title="eqId8857ccab377a499f6db7ded315b670d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7pt;width:62.3pt;" o:ole="t" filled="f" o:preferrelative="t" stroked="f" coordsize="21600,21600">
            <v:path/>
            <v:fill on="f" focussize="0,0"/>
            <v:stroke on="f" joinstyle="miter"/>
            <v:imagedata r:id="rId24" o:title="eqId0219e415740558b6d03038c91c9f368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26" o:title="eqId89c0a0c84d794d0e5ba2f4a3e86027b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）条件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充要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充分不必要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必要不充分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既不充分也不必要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已知实数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8" o:title="eqId9b0fffbec1fe851795dfdd448bf0d165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0" o:title="eqIdc35c8885d9205b2744c8419e498e1a8b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，则下列关系式中恒成立的是（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32" o:title="eqId101063aa9578a24d2a06d64a6dc637a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7pt;width:63pt;" o:ole="t" filled="f" o:preferrelative="t" stroked="f" coordsize="21600,21600">
            <v:path/>
            <v:fill on="f" focussize="0,0"/>
            <v:stroke on="f" joinstyle="miter"/>
            <v:imagedata r:id="rId34" o:title="eqIdd7b6240c55e2fd8b1ed7b1ef3bf54e4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2.2pt;width:108.6pt;" o:ole="t" filled="f" o:preferrelative="t" stroked="f" coordsize="21600,21600">
            <v:path/>
            <v:fill on="f" focussize="0,0"/>
            <v:stroke on="f" joinstyle="miter"/>
            <v:imagedata r:id="rId36" o:title="eqIdf32289a4e4aa31b2c95641cd850d6c5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38" o:title="eqIda9c756fda55abd5a9f6068c86e61967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若数列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0" o:title="eqId83cf38189d5cbf627d2b82ac0eb76006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为等差数列，且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1.5pt;width:73.5pt;" o:ole="t" filled="f" o:preferrelative="t" stroked="f" coordsize="21600,21600">
            <v:path/>
            <v:fill on="f" focussize="0,0"/>
            <v:stroke on="f" joinstyle="miter"/>
            <v:imagedata r:id="rId42" o:title="eqIdf736a21b41e52bf5ecc611e1f568735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4" o:title="eqId5765f223071f3551c100edef0c3843a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46" o:title="eqIdf89eef3148f2d4d09379767b4af6913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48" o:title="eqId860884c0017c8bceb5b0edff796c144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0" o:title="eqId3389f53711264b0acba3ba6019f8b908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0.05pt;width:24.95pt;" o:ole="t" filled="f" o:preferrelative="t" stroked="f" coordsize="21600,21600">
            <v:path/>
            <v:fill on="f" focussize="0,0"/>
            <v:stroke on="f" joinstyle="miter"/>
            <v:imagedata r:id="rId52" o:title="eqId535e95d241e9c978c10355dcb07da25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6. 已知△</w:t>
      </w:r>
      <w:r>
        <w:rPr>
          <w:i/>
          <w:color w:val="000000"/>
        </w:rPr>
        <w:t>ABC</w:t>
      </w:r>
      <w:r>
        <w:rPr>
          <w:color w:val="000000"/>
        </w:rPr>
        <w:t>三个内角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85962025" name="图片 88596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62025" name="图片 88596202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对边分别为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，若</w:t>
      </w:r>
      <w:r>
        <w:rPr>
          <w:i/>
          <w:color w:val="000000"/>
        </w:rPr>
        <w:t>a</w:t>
      </w:r>
      <w:r>
        <w:rPr>
          <w:color w:val="000000"/>
        </w:rPr>
        <w:t>+</w:t>
      </w:r>
      <w:r>
        <w:rPr>
          <w:i/>
          <w:color w:val="000000"/>
        </w:rPr>
        <w:t>b</w:t>
      </w:r>
      <w:r>
        <w:rPr>
          <w:color w:val="000000"/>
        </w:rPr>
        <w:t>＝2</w:t>
      </w:r>
      <w:r>
        <w:rPr>
          <w:i/>
          <w:color w:val="000000"/>
        </w:rPr>
        <w:t>c</w:t>
      </w:r>
      <w:r>
        <w:rPr>
          <w:color w:val="000000"/>
        </w:rPr>
        <w:t>cos</w:t>
      </w:r>
      <w:r>
        <w:rPr>
          <w:i/>
          <w:color w:val="000000"/>
        </w:rPr>
        <w:t>B</w:t>
      </w:r>
      <w:r>
        <w:rPr>
          <w:color w:val="000000"/>
        </w:rPr>
        <w:t>，则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7pt;width:46pt;" o:ole="t" filled="f" o:preferrelative="t" stroked="f" coordsize="21600,21600">
            <v:path/>
            <v:fill on="f" focussize="0,0"/>
            <v:stroke on="f" joinstyle="miter"/>
            <v:imagedata r:id="rId55" o:title="eqIdc6f3c66568b190ec6e2ef49cba0d7234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color w:val="000000"/>
        </w:rPr>
        <w:t>的最小值为（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57" o:title="eqId95bacae35b6e16a0a33c2bdc6bc07df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B. 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59" o:title="eqId38387ba1cadfd3dfc4dea4ca9f613cea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D. 4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若实数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61" o:title="eqIde170f206fdbbd834aad7580c727e2cc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63" o:title="eqIdb2077368b7d98bcf2a071b82a678ed6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1.5pt;width:67.5pt;" o:ole="t" filled="f" o:preferrelative="t" stroked="f" coordsize="21600,21600">
            <v:path/>
            <v:fill on="f" focussize="0,0"/>
            <v:stroke on="f" joinstyle="miter"/>
            <v:imagedata r:id="rId65" o:title="eqIdf169086ebbe617332b1b38b4b9c8dbf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885962021" name="图片 88596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62021" name="图片 88596202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68" o:title="eqIda7ffe8515ff6183c1c7775dc6f94bdb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70" o:title="eqIdcf298f00799cbf34b4db26f5f63af92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8. 函数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3.75pt;width:141pt;" o:ole="t" filled="f" o:preferrelative="t" stroked="f" coordsize="21600,21600">
            <v:path/>
            <v:fill on="f" focussize="0,0"/>
            <v:stroke on="f" joinstyle="miter"/>
            <v:imagedata r:id="rId72" o:title="eqId99d5f3a4afdf9a3e4f9640e4fa69bfc2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color w:val="000000"/>
        </w:rPr>
        <w:t>的最大值为（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74" o:title="eqIdf2a04c700a775406b4b2f5a27c88f87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76" o:title="eqIdedb57d84f9bbcb3e30d4ce7e2e1e8604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57" o:title="eqId95bacae35b6e16a0a33c2bdc6bc07df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D. 3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在每小题给出的四个选项中，有多项符合题目要求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分，部分选对的得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已知向量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.75pt;width:99.75pt;" o:ole="t" filled="f" o:preferrelative="t" stroked="f" coordsize="21600,21600">
            <v:path/>
            <v:fill on="f" focussize="0,0"/>
            <v:stroke on="f" joinstyle="miter"/>
            <v:imagedata r:id="rId79" o:title="eqId3980f02ebd0e4ca20c511ea38433e66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24pt;width:66pt;" o:ole="t" filled="f" o:preferrelative="t" stroked="f" coordsize="21600,21600">
            <v:path/>
            <v:fill on="f" focussize="0,0"/>
            <v:stroke on="f" joinstyle="miter"/>
            <v:imagedata r:id="rId81" o:title="eqIdea231d94c3927567e3c893e133aecff1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则下列选项正确的是（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21.25pt;width:44.3pt;" o:ole="t" filled="f" o:preferrelative="t" stroked="f" coordsize="21600,21600">
            <v:path/>
            <v:fill on="f" focussize="0,0"/>
            <v:stroke on="f" joinstyle="miter"/>
            <v:imagedata r:id="rId83" o:title="eqIdebc5c0573c5071719a62b96aed4e9a2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4pt;width:60.75pt;" o:ole="t" filled="f" o:preferrelative="t" stroked="f" coordsize="21600,21600">
            <v:path/>
            <v:fill on="f" focussize="0,0"/>
            <v:stroke on="f" joinstyle="miter"/>
            <v:imagedata r:id="rId85" o:title="eqId6dc6912bedbb8ce67549bdb87b66f21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向量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6.8pt;width:10.2pt;" o:ole="t" filled="f" o:preferrelative="t" stroked="f" coordsize="21600,21600">
            <v:path/>
            <v:fill on="f" focussize="0,0"/>
            <v:stroke on="f" joinstyle="miter"/>
            <v:imagedata r:id="rId87" o:title="eqId64c5562bd4d1b54424330cb6329cd79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与向量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6.8pt;width:10.2pt;" o:ole="t" filled="f" o:preferrelative="t" stroked="f" coordsize="21600,21600">
            <v:path/>
            <v:fill on="f" focussize="0,0"/>
            <v:stroke on="f" joinstyle="miter"/>
            <v:imagedata r:id="rId89" o:title="eqIdb45ba716f03748c19b7ce2f99af536ab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的夹角是</w:t>
      </w:r>
      <w:r>
        <w:rPr>
          <w:rFonts w:ascii="Times New Roman" w:hAnsi="Times New Roman" w:eastAsia="Times New Roman" w:cs="Times New Roman"/>
          <w:color w:val="000000"/>
        </w:rPr>
        <w:t>45°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向量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6.8pt;width:10.2pt;" o:ole="t" filled="f" o:preferrelative="t" stroked="f" coordsize="21600,21600">
            <v:path/>
            <v:fill on="f" focussize="0,0"/>
            <v:stroke on="f" joinstyle="miter"/>
            <v:imagedata r:id="rId89" o:title="eqIdb45ba716f03748c19b7ce2f99af536ab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在向量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6.8pt;width:10.2pt;" o:ole="t" filled="f" o:preferrelative="t" stroked="f" coordsize="21600,21600">
            <v:path/>
            <v:fill on="f" focussize="0,0"/>
            <v:stroke on="f" joinstyle="miter"/>
            <v:imagedata r:id="rId87" o:title="eqId64c5562bd4d1b54424330cb6329cd79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上的投影向量坐标是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93" o:title="eqId9a7e88b74f492f89e21e4cf65353bdb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下列判断正确的是（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5.25pt;width:126.75pt;" o:ole="t" filled="f" o:preferrelative="t" stroked="f" coordsize="21600,21600">
            <v:path/>
            <v:fill on="f" focussize="0,0"/>
            <v:stroke on="f" joinstyle="miter"/>
            <v:imagedata r:id="rId95" o:title="eqIdd29c8fa9ce629bdc7b3b726f505778a9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97" o:title="eqId493eef383a052c59c9a6246bdd4a89f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0.25pt;width:39.25pt;" o:ole="t" filled="f" o:preferrelative="t" stroked="f" coordsize="21600,21600">
            <v:path/>
            <v:fill on="f" focussize="0,0"/>
            <v:stroke on="f" joinstyle="miter"/>
            <v:imagedata r:id="rId99" o:title="eqId97e0a0dde137e24c80d0afeec024f2b6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上的最小值为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1.5pt;width:100.5pt;" o:ole="t" filled="f" o:preferrelative="t" stroked="f" coordsize="21600,21600">
            <v:path/>
            <v:fill on="f" focussize="0,0"/>
            <v:stroke on="f" joinstyle="miter"/>
            <v:imagedata r:id="rId101" o:title="eqId2c66f9eb5c6abcc9d3b9d4a7605cd279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03" o:title="eqId8d82ec141c8e84ac00891f48577052e4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上的最小值为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05" o:title="eqIda4b8503f4706b8321e4e79a87eadea8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若实数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107" o:title="eqIda2e647c14561826ba9e396acc5a3792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109" o:title="eqId31e62f83a7a19961b1c2e661e45eaaa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11" o:title="eqId3550a3e7bd1a2bf28cd1e3abe25dcb8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13" o:title="eqId7f79145188cf8466086eabad559072b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9.75pt;width:126pt;" o:ole="t" filled="f" o:preferrelative="t" stroked="f" coordsize="21600,21600">
            <v:path/>
            <v:fill on="f" focussize="0,0"/>
            <v:stroke on="f" joinstyle="miter"/>
            <v:imagedata r:id="rId115" o:title="eqId185a7aba47b664b61cb22b5f0e56d76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，若函数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9.7pt;width:84.9pt;" o:ole="t" filled="f" o:preferrelative="t" stroked="f" coordsize="21600,21600">
            <v:path/>
            <v:fill on="f" focussize="0,0"/>
            <v:stroke on="f" joinstyle="miter"/>
            <v:imagedata r:id="rId117" o:title="eqId99b946a8ec829a341aa6806a3eb0b9f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有两个零点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19" o:title="eqId8ce7ae90d808f05e86ea063238e4b2f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21" o:title="eqId450398974b1561ca801e102e16df6789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85962023" name="图片 88596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62023" name="图片 88596202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值可能是（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123" o:title="eqId83b37641257d0192157ecaaa0407370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0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下列不等式中正确的是（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2.8pt;width:34.95pt;" o:ole="t" filled="f" o:preferrelative="t" stroked="f" coordsize="21600,21600">
            <v:path/>
            <v:fill on="f" focussize="0,0"/>
            <v:stroke on="f" joinstyle="miter"/>
            <v:imagedata r:id="rId125" o:title="eqIdbf56c8e26fd963f236f843ae74efd0e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127" o:title="eqId079ec2a2e0ac3c6970cb6b61f1f4f9e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1.5pt;width:97.5pt;" o:ole="t" filled="f" o:preferrelative="t" stroked="f" coordsize="21600,21600">
            <v:path/>
            <v:fill on="f" focussize="0,0"/>
            <v:stroke on="f" joinstyle="miter"/>
            <v:imagedata r:id="rId129" o:title="eqIdf5c07e28abc6ee23120a5e42fe31433a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33pt;width:107pt;" o:ole="t" filled="f" o:preferrelative="t" stroked="f" coordsize="21600,21600">
            <v:path/>
            <v:fill on="f" focussize="0,0"/>
            <v:stroke on="f" joinstyle="miter"/>
            <v:imagedata r:id="rId131" o:title="eqId83fde52e8c147098a6873a77bb41b9e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13-15</w:t>
      </w:r>
      <w:r>
        <w:rPr>
          <w:rFonts w:ascii="宋体" w:hAnsi="宋体" w:eastAsia="宋体" w:cs="宋体"/>
          <w:b/>
          <w:color w:val="000000"/>
          <w:sz w:val="24"/>
        </w:rPr>
        <w:t>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分．第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 w:eastAsia="宋体" w:cs="宋体"/>
          <w:b/>
          <w:color w:val="000000"/>
          <w:sz w:val="24"/>
        </w:rPr>
        <w:t>题第一空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分，第二空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命题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9.5pt;width:138pt;" o:ole="t" filled="f" o:preferrelative="t" stroked="f" coordsize="21600,21600">
            <v:path/>
            <v:fill on="f" focussize="0,0"/>
            <v:stroke on="f" joinstyle="miter"/>
            <v:imagedata r:id="rId133" o:title="eqIdf4494bdd4ea204c474f7e51c8e0bae2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85962027" name="图片 88596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62027" name="图片 88596202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否定是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51.75pt;width:110.25pt;" o:ole="t" filled="f" o:preferrelative="t" stroked="f" coordsize="21600,21600">
            <v:path/>
            <v:fill on="f" focussize="0,0"/>
            <v:stroke on="f" joinstyle="miter"/>
            <v:imagedata r:id="rId135" o:title="eqId2fcb2c1382e193f6652c7c55bdbb4d7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36pt;width:54pt;" o:ole="t" filled="f" o:preferrelative="t" stroked="f" coordsize="21600,21600">
            <v:path/>
            <v:fill on="f" focussize="0,0"/>
            <v:stroke on="f" joinstyle="miter"/>
            <v:imagedata r:id="rId137" o:title="eqId7c736a768ff835576b591cffde67605f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的值是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20.4pt;width:80.4pt;" o:ole="t" filled="f" o:preferrelative="t" stroked="f" coordsize="21600,21600">
            <v:path/>
            <v:fill on="f" focussize="0,0"/>
            <v:stroke on="f" joinstyle="miter"/>
            <v:imagedata r:id="rId139" o:title="eqId52489b896a8946fb72578fbebbaa755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，若当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41" o:title="eqId08115d6d9f876dea921a4d32260ff1f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9.5pt;width:70.5pt;" o:ole="t" filled="f" o:preferrelative="t" stroked="f" coordsize="21600,21600">
            <v:path/>
            <v:fill on="f" focussize="0,0"/>
            <v:stroke on="f" joinstyle="miter"/>
            <v:imagedata r:id="rId143" o:title="eqId20a27f0772067fa2422c41f83474890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恒成立，则实数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45" o:title="eqId294f5ba74cdf695fc9a8a8e52f42132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0" o:title="eqId83cf38189d5cbf627d2b82ac0eb7600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的各项均为非零实数，且对于任意的正整数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8" o:title="eqIdb6a24198bd04c29321ae5dc5a28fe421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，都有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1.75pt;width:178.15pt;" o:ole="t" filled="f" o:preferrelative="t" stroked="f" coordsize="21600,21600">
            <v:path/>
            <v:fill on="f" focussize="0,0"/>
            <v:stroke on="f" joinstyle="miter"/>
            <v:imagedata r:id="rId150" o:title="eqIdb0390c2afe997fe66cc791ef5bee75a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．当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152" o:title="eqIdbe604061cf1591f7069472269d4c971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时，所有满足条件的三项组成的数列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54" o:title="eqId97c14d9ae06f864498048d55088ff4e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共有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个；存在满足条件的无穷数列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0" o:title="eqId83cf38189d5cbf627d2b82ac0eb7600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.25pt;width:67.45pt;" o:ole="t" filled="f" o:preferrelative="t" stroked="f" coordsize="21600,21600">
            <v:path/>
            <v:fill on="f" focussize="0,0"/>
            <v:stroke on="f" joinstyle="miter"/>
            <v:imagedata r:id="rId157" o:title="eqId92b0bbb7fe5e9ea2366c663f81731ad2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，写出这样的无穷数列的一个通项公式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解答应写出文字说明、证明过程或验算步骤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4pt;width:254.25pt;" o:ole="t" filled="f" o:preferrelative="t" stroked="f" coordsize="21600,21600">
            <v:path/>
            <v:fill on="f" focussize="0,0"/>
            <v:stroke on="f" joinstyle="miter"/>
            <v:imagedata r:id="rId159" o:title="eqId4eea948e89878599ba518a519083cad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.15pt;width:30.05pt;" o:ole="t" filled="f" o:preferrelative="t" stroked="f" coordsize="21600,21600">
            <v:path/>
            <v:fill on="f" focussize="0,0"/>
            <v:stroke on="f" joinstyle="miter"/>
            <v:imagedata r:id="rId161" o:title="eqId6c7a1d739890a8951586e23b78b035b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14" o:title="eqId8fdbfa7a63fdf5717d40c8c9a73ec16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164" o:title="eqId6ed006b944ea64f970fee46e2f55846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166" o:title="eqIde23af61cd402b3789af2401bde9cbef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的必要不充分条件，求实数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4pt;width:172.5pt;" o:ole="t" filled="f" o:preferrelative="t" stroked="f" coordsize="21600,21600">
            <v:path/>
            <v:fill on="f" focussize="0,0"/>
            <v:stroke on="f" joinstyle="miter"/>
            <v:imagedata r:id="rId168" o:title="eqId113f114f71f99b723bd77fcb8fca6c6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，函数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0.95pt;width:60.2pt;" o:ole="t" filled="f" o:preferrelative="t" stroked="f" coordsize="21600,21600">
            <v:path/>
            <v:fill on="f" focussize="0,0"/>
            <v:stroke on="f" joinstyle="miter"/>
            <v:imagedata r:id="rId170" o:title="eqIdc8e7b2150ed88d3ffdec3d142617eac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72" o:title="eqId09f86f37ec8e15846bd731ab4fcdbac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的最小正周期及对称中心；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74" o:title="eqIdfd5cdde751120c6deab563a6f7f8cf0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时，求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72" o:title="eqId09f86f37ec8e15846bd731ab4fcdbacd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单调递增区间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19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885962019" name="图片 88596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62019" name="图片 88596201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已知数列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0" o:title="eqId83cf38189d5cbf627d2b82ac0eb7600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color w:val="000000"/>
        </w:rPr>
        <w:t>满足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1.75pt;width:103.5pt;" o:ole="t" filled="f" o:preferrelative="t" stroked="f" coordsize="21600,21600">
            <v:path/>
            <v:fill on="f" focussize="0,0"/>
            <v:stroke on="f" joinstyle="miter"/>
            <v:imagedata r:id="rId178" o:title="eqId8692428222b7ac1044732bb3ed837d81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（1）证明：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80" o:title="eqId6e2de706dc5f0439b989273a5367f63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color w:val="000000"/>
        </w:rPr>
        <w:t>是等比数列；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（2）求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21.75pt;width:150.75pt;" o:ole="t" filled="f" o:preferrelative="t" stroked="f" coordsize="21600,21600">
            <v:path/>
            <v:fill on="f" focussize="0,0"/>
            <v:stroke on="f" joinstyle="miter"/>
            <v:imagedata r:id="rId182" o:title="eqIdf427bcab3694099eb75be439a5eeb8f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在锐角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4" o:title="eqId15c0dbe3c080c4c4636c64803e5c1f7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86" o:title="eqId76f0649064a085fb74c997fb507a9b6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为角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88" o:title="eqId24e0c10fb103930eabd5fa18e8f9bb0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所对的边，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9.5pt;width:130.5pt;" o:ole="t" filled="f" o:preferrelative="t" stroked="f" coordsize="21600,21600">
            <v:path/>
            <v:fill on="f" focussize="0,0"/>
            <v:stroke on="f" joinstyle="miter"/>
            <v:imagedata r:id="rId190" o:title="eqId9930c887f754940059226cc7fb192af6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求角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92" o:title="eqId7f9e8449aad35c5d840a3395ea86df6d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4" o:title="eqId8e258ab9e600435b37465092243d99f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4" o:title="eqId15c0dbe3c080c4c4636c64803e5c1f7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周长的取值范围.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21. 已知函数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8.2pt;width:138.05pt;" o:ole="t" filled="f" o:preferrelative="t" stroked="f" coordsize="21600,21600">
            <v:path/>
            <v:fill on="f" focussize="0,0"/>
            <v:stroke on="f" joinstyle="miter"/>
            <v:imagedata r:id="rId197" o:title="eqId92166d1f17b73baa6a5a0f906224fef4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（1）当</w:t>
      </w:r>
      <w:r>
        <w:rPr>
          <w:i/>
          <w:color w:val="000000"/>
        </w:rPr>
        <w:t>x</w:t>
      </w:r>
      <w:r>
        <w:rPr>
          <w:color w:val="000000"/>
        </w:rPr>
        <w:t>∈[0，</w:t>
      </w:r>
      <w:r>
        <w:rPr>
          <w:i/>
          <w:color w:val="000000"/>
        </w:rPr>
        <w:t>π</w:t>
      </w:r>
      <w:r>
        <w:rPr>
          <w:color w:val="000000"/>
        </w:rPr>
        <w:t>]时，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)≥0恒成立，求实数</w:t>
      </w:r>
      <w:r>
        <w:rPr>
          <w:i/>
          <w:color w:val="000000"/>
        </w:rPr>
        <w:t>a</w:t>
      </w:r>
      <w:r>
        <w:rPr>
          <w:color w:val="000000"/>
        </w:rPr>
        <w:t>的取值范围；(参考数据：</w:t>
      </w:r>
      <w:r>
        <w:rPr>
          <w:i/>
          <w:color w:val="000000"/>
        </w:rPr>
        <w:t>sin</w:t>
      </w:r>
      <w:r>
        <w:rPr>
          <w:color w:val="000000"/>
        </w:rPr>
        <w:t>1≈0.84)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（2）当</w:t>
      </w:r>
      <w:r>
        <w:rPr>
          <w:i/>
          <w:color w:val="000000"/>
        </w:rPr>
        <w:t>a</w:t>
      </w:r>
      <w:r>
        <w:rPr>
          <w:color w:val="000000"/>
        </w:rPr>
        <w:t>=1时，数列{</w:t>
      </w:r>
      <w:r>
        <w:rPr>
          <w:i/>
          <w:color w:val="000000"/>
        </w:rPr>
        <w:t>a</w:t>
      </w:r>
      <w:r>
        <w:rPr>
          <w:i/>
          <w:color w:val="000000"/>
          <w:vertAlign w:val="subscript"/>
        </w:rPr>
        <w:t>n</w:t>
      </w:r>
      <w:r>
        <w:rPr>
          <w:color w:val="000000"/>
        </w:rPr>
        <w:t>}满足：0&lt;</w:t>
      </w:r>
      <w:r>
        <w:rPr>
          <w:i/>
          <w:color w:val="000000"/>
        </w:rPr>
        <w:t>a</w:t>
      </w:r>
      <w:r>
        <w:rPr>
          <w:i/>
          <w:color w:val="000000"/>
          <w:vertAlign w:val="subscript"/>
        </w:rPr>
        <w:t>n</w:t>
      </w:r>
      <w:r>
        <w:rPr>
          <w:color w:val="000000"/>
        </w:rPr>
        <w:t>&lt;1，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199" o:title="eqId090426eb29836bc30c006b3739c08057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rPr>
          <w:color w:val="000000"/>
        </w:rPr>
        <w:t>=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a</w:t>
      </w:r>
      <w:r>
        <w:rPr>
          <w:i/>
          <w:color w:val="000000"/>
          <w:vertAlign w:val="subscript"/>
        </w:rPr>
        <w:t>n</w:t>
      </w:r>
      <w:r>
        <w:rPr>
          <w:color w:val="000000"/>
        </w:rPr>
        <w:t>)，求证：{</w:t>
      </w:r>
      <w:r>
        <w:rPr>
          <w:i/>
          <w:color w:val="000000"/>
        </w:rPr>
        <w:t>a</w:t>
      </w:r>
      <w:r>
        <w:rPr>
          <w:i/>
          <w:color w:val="000000"/>
          <w:vertAlign w:val="subscript"/>
        </w:rPr>
        <w:t>n</w:t>
      </w:r>
      <w:r>
        <w:rPr>
          <w:color w:val="000000"/>
        </w:rPr>
        <w:t>}是递减数列.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201" o:title="eqId4ca5b361f71989ffadf5a8a4b17e09f7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9.9pt;width:91.9pt;" o:ole="t" filled="f" o:preferrelative="t" stroked="f" coordsize="21600,21600">
            <v:path/>
            <v:fill on="f" focussize="0,0"/>
            <v:stroke on="f" joinstyle="miter"/>
            <v:imagedata r:id="rId203" o:title="eqIdecb4095bd18e708a182db1cc694e55b7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8pt;width:35.2pt;" o:ole="t" filled="f" o:preferrelative="t" stroked="f" coordsize="21600,21600">
            <v:path/>
            <v:fill on="f" focussize="0,0"/>
            <v:stroke on="f" joinstyle="miter"/>
            <v:imagedata r:id="rId205" o:title="eqId33bd24e647a626899a243a3f3984f90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7" o:title="eqId0a6936d370d6a238a608ca56f87198de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证明：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1pt;width:91.5pt;" o:ole="t" filled="f" o:preferrelative="t" stroked="f" coordsize="21600,21600">
            <v:path/>
            <v:fill on="f" focussize="0,0"/>
            <v:stroke on="f" joinstyle="miter"/>
            <v:imagedata r:id="rId209" o:title="eqIdcdb25c32b92c7f11b9cf5676d094c8a6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>2023</w:t>
      </w:r>
      <w:r>
        <w:rPr>
          <w:rFonts w:ascii="宋体" w:hAnsi="宋体" w:eastAsia="宋体" w:cs="宋体"/>
          <w:b/>
          <w:color w:val="000000"/>
          <w:sz w:val="32"/>
        </w:rPr>
        <w:t>年湖北六校新高考联盟学校高三年级</w:t>
      </w:r>
      <w:r>
        <w:rPr>
          <w:rFonts w:ascii="Times New Roman" w:hAnsi="Times New Roman" w:eastAsia="Times New Roman" w:cs="Times New Roman"/>
          <w:b/>
          <w:color w:val="000000"/>
          <w:sz w:val="32"/>
        </w:rPr>
        <w:t>11</w:t>
      </w:r>
      <w:r>
        <w:rPr>
          <w:rFonts w:ascii="宋体" w:hAnsi="宋体" w:eastAsia="宋体" w:cs="宋体"/>
          <w:b/>
          <w:color w:val="000000"/>
          <w:sz w:val="32"/>
        </w:rPr>
        <w:t>月联考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数学试卷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时长：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120</w:t>
      </w:r>
      <w:r>
        <w:rPr>
          <w:rFonts w:ascii="宋体" w:hAnsi="宋体" w:eastAsia="宋体" w:cs="宋体"/>
          <w:b/>
          <w:color w:val="000000"/>
          <w:sz w:val="24"/>
        </w:rPr>
        <w:t>分钟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    </w:t>
      </w:r>
      <w:r>
        <w:rPr>
          <w:rFonts w:ascii="宋体" w:hAnsi="宋体" w:eastAsia="宋体" w:cs="宋体"/>
          <w:b/>
          <w:color w:val="000000"/>
          <w:sz w:val="24"/>
        </w:rPr>
        <w:t>满分：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150</w:t>
      </w:r>
      <w:r>
        <w:rPr>
          <w:rFonts w:ascii="宋体" w:hAnsi="宋体" w:eastAsia="宋体" w:cs="宋体"/>
          <w:b/>
          <w:color w:val="000000"/>
          <w:sz w:val="24"/>
        </w:rPr>
        <w:t>分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在每小题给出的四个选项中，只有一项是符合题目要求的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在每小题给出的四个选项中，有多项符合题目要求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分，部分选对的得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13-15</w:t>
      </w:r>
      <w:r>
        <w:rPr>
          <w:rFonts w:ascii="宋体" w:hAnsi="宋体" w:eastAsia="宋体" w:cs="宋体"/>
          <w:b/>
          <w:color w:val="000000"/>
          <w:sz w:val="24"/>
        </w:rPr>
        <w:t>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分．第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 w:eastAsia="宋体" w:cs="宋体"/>
          <w:b/>
          <w:color w:val="000000"/>
          <w:sz w:val="24"/>
        </w:rPr>
        <w:t>题第一空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分，第二空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9.5pt;width:136.5pt;" o:ole="t" filled="f" o:preferrelative="t" stroked="f" coordsize="21600,21600">
            <v:path/>
            <v:fill on="f" focussize="0,0"/>
            <v:stroke on="f" joinstyle="miter"/>
            <v:imagedata r:id="rId211" o:title="eqId63f894f0c740912135390629e19490bb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13" o:title="eqId274a9dc37509f01c2606fb3086a46f4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15" o:title="eqIdc79c8f47b218401468d30475b96c0a4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 xml:space="preserve">    ②. 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39.75pt;width:143.25pt;" o:ole="t" filled="f" o:preferrelative="t" stroked="f" coordsize="21600,21600">
            <v:path/>
            <v:fill on="f" focussize="0,0"/>
            <v:stroke on="f" joinstyle="miter"/>
            <v:imagedata r:id="rId217" o:title="eqIdcfc86664c0643db2e0850b12122f716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解答应写出文字说明、证明过程或验算步骤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19" o:title="eqId2dccf1f9faac56117d6d3dd1dddd286d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4pt;width:33.6pt;" o:ole="t" filled="f" o:preferrelative="t" stroked="f" coordsize="21600,21600">
            <v:path/>
            <v:fill on="f" focussize="0,0"/>
            <v:stroke on="f" joinstyle="miter"/>
            <v:imagedata r:id="rId221" o:title="eqId5451977bbf2f30c9488d76ef31c605b1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223" o:title="eqId70f5389990c3a0c5373f3bd9fb2454c9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225" o:title="eqId6014bfb6591f8e6919617a4255d5272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4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227" o:title="eqId7a37ed7d5bf043795fd8d9ba77092b81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34pt;width:41pt;" o:ole="t" filled="f" o:preferrelative="t" stroked="f" coordsize="21600,21600">
            <v:path/>
            <v:fill on="f" focussize="0,0"/>
            <v:stroke on="f" joinstyle="miter"/>
            <v:imagedata r:id="rId229" o:title="eqId6cad7e2f63ca9b14d658f721ab3e6612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（1）证明见解析；（2）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33pt;width:67.2pt;" o:ole="t" filled="f" o:preferrelative="t" stroked="f" coordsize="21600,21600">
            <v:path/>
            <v:fill on="f" focussize="0,0"/>
            <v:stroke on="f" joinstyle="miter"/>
            <v:imagedata r:id="rId231" o:title="eqId2357c3eb3cc6e6c3261df78152b0e5d9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28pt;width:29pt;" o:ole="t" filled="f" o:preferrelative="t" stroked="f" coordsize="21600,21600">
            <v:path/>
            <v:fill on="f" focussize="0,0"/>
            <v:stroke on="f" joinstyle="miter"/>
            <v:imagedata r:id="rId233" o:title="eqIdffe7a93172d308a58200e3c722fe1072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24pt;width:84.4pt;" o:ole="t" filled="f" o:preferrelative="t" stroked="f" coordsize="21600,21600">
            <v:path/>
            <v:fill on="f" focussize="0,0"/>
            <v:stroke on="f" joinstyle="miter"/>
            <v:imagedata r:id="rId235" o:title="eqId58a703f5b00ddd4837e4121a56a9113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237" o:title="eqIdc13e38a5ee18ecf4af2d9a8443b4a7bc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color w:val="000000"/>
        </w:rPr>
        <w:t>；（2）证明见解析.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20.15pt;width:36.3pt;" o:ole="t" filled="f" o:preferrelative="t" stroked="f" coordsize="21600,21600">
            <v:path/>
            <v:fill on="f" focussize="0,0"/>
            <v:stroke on="f" joinstyle="miter"/>
            <v:imagedata r:id="rId239" o:title="eqIde5d6243e93c41978871cb23d8e66148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color w:val="000000"/>
        </w:rPr>
        <w:t xml:space="preserve">    </w:t>
      </w: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MjA4MzliMmMwMzQ4NjVlYjQwNDc3MjBlNzQxZm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89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'1.0' encoding='UTF-8' standalone='yes'?>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oleObject" Target="embeddings/oleObject44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1" Type="http://schemas.openxmlformats.org/officeDocument/2006/relationships/fontTable" Target="fontTable.xml"/><Relationship Id="rId240" Type="http://schemas.openxmlformats.org/officeDocument/2006/relationships/customXml" Target="../customXml/item1.xml"/><Relationship Id="rId24" Type="http://schemas.openxmlformats.org/officeDocument/2006/relationships/image" Target="media/image11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20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9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8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7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5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4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3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2.bin"/><Relationship Id="rId22" Type="http://schemas.openxmlformats.org/officeDocument/2006/relationships/image" Target="media/image10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2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100.bin"/><Relationship Id="rId195" Type="http://schemas.openxmlformats.org/officeDocument/2006/relationships/oleObject" Target="embeddings/oleObject99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6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90.bin"/><Relationship Id="rId176" Type="http://schemas.openxmlformats.org/officeDocument/2006/relationships/oleObject" Target="embeddings/oleObject89.bin"/><Relationship Id="rId175" Type="http://schemas.openxmlformats.org/officeDocument/2006/relationships/oleObject" Target="embeddings/oleObject88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2.bin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7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6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2023-11-04T14:51:18Z</dcterms:created>
  <dc:creator/>
  <cp:category/>
  <dc:description/>
  <cp:contentStatus/>
  <dc:identifie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/>
</Properties>
</file>