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88" w:lineRule="auto"/>
        <w:jc w:val="center"/>
        <w:textAlignment w:val="center"/>
        <w:rPr>
          <w:rFonts w:hint="eastAsia" w:ascii="黑体" w:hAnsi="黑体" w:eastAsia="黑体" w:cs="黑体"/>
          <w:b/>
          <w:sz w:val="32"/>
        </w:rPr>
      </w:pPr>
      <w:r>
        <w:rPr>
          <w:rFonts w:hint="eastAsia" w:ascii="黑体" w:hAnsi="黑体" w:eastAsia="黑体" w:cs="黑体"/>
          <w:b/>
          <w:sz w:val="32"/>
        </w:rPr>
        <w:drawing>
          <wp:anchor distT="0" distB="0" distL="114300" distR="114300" simplePos="0" relativeHeight="251659264" behindDoc="0" locked="0" layoutInCell="1" allowOverlap="1">
            <wp:simplePos x="0" y="0"/>
            <wp:positionH relativeFrom="page">
              <wp:posOffset>11303000</wp:posOffset>
            </wp:positionH>
            <wp:positionV relativeFrom="topMargin">
              <wp:posOffset>11988800</wp:posOffset>
            </wp:positionV>
            <wp:extent cx="431800" cy="292100"/>
            <wp:effectExtent l="0" t="0" r="1016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292100"/>
                    </a:xfrm>
                    <a:prstGeom prst="rect">
                      <a:avLst/>
                    </a:prstGeom>
                  </pic:spPr>
                </pic:pic>
              </a:graphicData>
            </a:graphic>
          </wp:anchor>
        </w:drawing>
      </w:r>
      <w:r>
        <w:rPr>
          <w:rFonts w:hint="eastAsia" w:ascii="黑体" w:hAnsi="黑体" w:eastAsia="黑体" w:cs="黑体"/>
          <w:b/>
          <w:sz w:val="32"/>
        </w:rPr>
        <w:drawing>
          <wp:anchor distT="0" distB="0" distL="114300" distR="114300" simplePos="0" relativeHeight="251660288" behindDoc="0" locked="0" layoutInCell="1" allowOverlap="1">
            <wp:simplePos x="0" y="0"/>
            <wp:positionH relativeFrom="page">
              <wp:posOffset>12560300</wp:posOffset>
            </wp:positionH>
            <wp:positionV relativeFrom="topMargin">
              <wp:posOffset>12522200</wp:posOffset>
            </wp:positionV>
            <wp:extent cx="254000" cy="4064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254000" cy="406400"/>
                    </a:xfrm>
                    <a:prstGeom prst="rect">
                      <a:avLst/>
                    </a:prstGeom>
                  </pic:spPr>
                </pic:pic>
              </a:graphicData>
            </a:graphic>
          </wp:anchor>
        </w:drawing>
      </w:r>
      <w:r>
        <w:rPr>
          <w:rFonts w:hint="eastAsia" w:ascii="黑体" w:hAnsi="黑体" w:eastAsia="黑体" w:cs="黑体"/>
          <w:b/>
          <w:sz w:val="32"/>
        </w:rPr>
        <w:t>2022</w:t>
      </w:r>
      <w:r>
        <w:rPr>
          <w:rFonts w:hint="eastAsia" w:ascii="黑体" w:hAnsi="黑体" w:eastAsia="黑体" w:cs="黑体"/>
          <w:b/>
          <w:sz w:val="32"/>
          <w:lang w:val="en-US" w:eastAsia="zh-CN"/>
        </w:rPr>
        <w:t>-2023学年第一学期10月六校联合调研</w:t>
      </w:r>
      <w:r>
        <w:rPr>
          <w:rFonts w:hint="eastAsia" w:ascii="黑体" w:hAnsi="黑体" w:eastAsia="黑体" w:cs="黑体"/>
          <w:b/>
          <w:sz w:val="32"/>
        </w:rPr>
        <w:t>试题</w:t>
      </w:r>
    </w:p>
    <w:p>
      <w:pPr>
        <w:keepNext w:val="0"/>
        <w:keepLines w:val="0"/>
        <w:pageBreakBefore w:val="0"/>
        <w:kinsoku/>
        <w:wordWrap/>
        <w:overflowPunct/>
        <w:topLinePunct w:val="0"/>
        <w:autoSpaceDE/>
        <w:autoSpaceDN/>
        <w:bidi w:val="0"/>
        <w:adjustRightInd/>
        <w:snapToGrid/>
        <w:spacing w:line="288" w:lineRule="auto"/>
        <w:jc w:val="center"/>
        <w:textAlignment w:val="center"/>
        <w:rPr>
          <w:rFonts w:hint="eastAsia" w:ascii="黑体" w:hAnsi="黑体" w:eastAsia="黑体" w:cs="黑体"/>
          <w:b/>
          <w:sz w:val="32"/>
        </w:rPr>
      </w:pPr>
      <w:r>
        <w:rPr>
          <w:rFonts w:hint="eastAsia" w:ascii="黑体" w:hAnsi="黑体" w:eastAsia="黑体" w:cs="黑体"/>
          <w:b/>
          <w:sz w:val="32"/>
          <w:lang w:val="en-US" w:eastAsia="zh-CN"/>
        </w:rPr>
        <w:t>高三</w:t>
      </w:r>
      <w:r>
        <w:rPr>
          <w:rFonts w:hint="eastAsia" w:ascii="黑体" w:hAnsi="黑体" w:eastAsia="黑体" w:cs="黑体"/>
          <w:b/>
          <w:sz w:val="32"/>
        </w:rPr>
        <w:t>语文</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b/>
          <w:bCs w:val="0"/>
          <w:sz w:val="24"/>
        </w:rPr>
      </w:pPr>
      <w:r>
        <w:rPr>
          <w:rFonts w:ascii="宋体" w:hAnsi="宋体"/>
          <w:b/>
          <w:bCs w:val="0"/>
          <w:sz w:val="24"/>
        </w:rPr>
        <w:t>注意事项：</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b/>
          <w:bCs w:val="0"/>
          <w:sz w:val="24"/>
        </w:rPr>
      </w:pPr>
      <w:r>
        <w:rPr>
          <w:rFonts w:ascii="宋体" w:hAnsi="宋体"/>
          <w:b/>
          <w:bCs w:val="0"/>
          <w:sz w:val="24"/>
        </w:rPr>
        <w:t>1.答卷前，考生务必用黑色字迹钢笔或签字笔将自己的姓名、考生号、考场号和座位号填写在答题卡上。</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b/>
          <w:bCs w:val="0"/>
          <w:sz w:val="24"/>
        </w:rPr>
      </w:pPr>
      <w:r>
        <w:rPr>
          <w:rFonts w:ascii="宋体" w:hAnsi="宋体"/>
          <w:b/>
          <w:bCs w:val="0"/>
          <w:sz w:val="24"/>
        </w:rPr>
        <w:t>2.作答选择题时，选出每小题答案后，用2B铅笔把答题卡上对应题目选项的答案信息点涂黑</w:t>
      </w:r>
      <w:r>
        <w:rPr>
          <w:rFonts w:hint="eastAsia" w:ascii="宋体" w:hAnsi="宋体"/>
          <w:b/>
          <w:bCs w:val="0"/>
          <w:sz w:val="24"/>
          <w:lang w:eastAsia="zh-CN"/>
        </w:rPr>
        <w:t>，</w:t>
      </w:r>
      <w:r>
        <w:rPr>
          <w:rFonts w:ascii="宋体" w:hAnsi="宋体"/>
          <w:b/>
          <w:bCs w:val="0"/>
          <w:sz w:val="24"/>
        </w:rPr>
        <w:t>答案不能答在试卷上。</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b/>
          <w:bCs w:val="0"/>
          <w:sz w:val="24"/>
        </w:rPr>
      </w:pPr>
      <w:r>
        <w:rPr>
          <w:rFonts w:ascii="宋体" w:hAnsi="宋体"/>
          <w:b/>
          <w:bCs w:val="0"/>
          <w:sz w:val="24"/>
        </w:rPr>
        <w:t>3.非选择题必须用黑色字迹钢笔或签字笔作答，答案必须写在答题卡各题目指定区域内相应位置上；如需改动，先划掉原来的答案，然后再写上新的答案；不准使用铅笔和涂改液。不按以上要求作答的答案无效。</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b/>
          <w:bCs w:val="0"/>
          <w:sz w:val="24"/>
        </w:rPr>
      </w:pPr>
      <w:r>
        <w:rPr>
          <w:rFonts w:ascii="宋体" w:hAnsi="宋体"/>
          <w:b/>
          <w:bCs w:val="0"/>
          <w:sz w:val="24"/>
        </w:rPr>
        <w:t>4.考生必须保持答题卡的整洁。</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eastAsia" w:ascii="黑体" w:hAnsi="黑体" w:eastAsia="黑体" w:cs="黑体"/>
          <w:b/>
          <w:sz w:val="24"/>
          <w:lang w:eastAsia="zh-CN"/>
        </w:rPr>
      </w:pPr>
      <w:r>
        <w:rPr>
          <w:rFonts w:hint="eastAsia" w:ascii="黑体" w:hAnsi="黑体" w:eastAsia="黑体" w:cs="黑体"/>
          <w:b/>
          <w:sz w:val="24"/>
        </w:rPr>
        <w:t>一、现代文阅读</w:t>
      </w:r>
      <w:r>
        <w:rPr>
          <w:rFonts w:hint="eastAsia" w:ascii="黑体" w:hAnsi="黑体" w:eastAsia="黑体" w:cs="黑体"/>
          <w:b/>
          <w:sz w:val="24"/>
          <w:lang w:eastAsia="zh-CN"/>
        </w:rPr>
        <w:t>（</w:t>
      </w:r>
      <w:r>
        <w:rPr>
          <w:rFonts w:hint="eastAsia" w:ascii="黑体" w:hAnsi="黑体" w:eastAsia="黑体" w:cs="黑体"/>
          <w:b/>
          <w:sz w:val="24"/>
          <w:lang w:val="en-US" w:eastAsia="zh-CN"/>
        </w:rPr>
        <w:t>35分</w:t>
      </w:r>
      <w:r>
        <w:rPr>
          <w:rFonts w:hint="eastAsia" w:ascii="黑体" w:hAnsi="黑体" w:eastAsia="黑体" w:cs="黑体"/>
          <w:b/>
          <w:sz w:val="24"/>
          <w:lang w:eastAsia="zh-CN"/>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default" w:ascii="宋体" w:hAnsi="宋体" w:eastAsia="黑体"/>
          <w:b/>
          <w:sz w:val="24"/>
          <w:lang w:val="en-US" w:eastAsia="zh-CN"/>
        </w:rPr>
      </w:pPr>
      <w:r>
        <w:rPr>
          <w:rFonts w:hint="eastAsia" w:ascii="黑体" w:hAnsi="黑体" w:eastAsia="黑体" w:cs="黑体"/>
          <w:b/>
          <w:sz w:val="24"/>
        </w:rPr>
        <w:t>（一）现代文阅读Ⅰ</w:t>
      </w:r>
      <w:r>
        <w:rPr>
          <w:rFonts w:hint="eastAsia" w:ascii="黑体" w:hAnsi="黑体" w:eastAsia="黑体" w:cs="黑体"/>
          <w:b/>
          <w:sz w:val="24"/>
          <w:lang w:eastAsia="zh-CN"/>
        </w:rPr>
        <w:t>（</w:t>
      </w:r>
      <w:r>
        <w:rPr>
          <w:rFonts w:hint="eastAsia" w:ascii="黑体" w:hAnsi="黑体" w:eastAsia="黑体" w:cs="黑体"/>
          <w:b/>
          <w:sz w:val="24"/>
          <w:lang w:val="en-US" w:eastAsia="zh-CN"/>
        </w:rPr>
        <w:t>17分</w:t>
      </w:r>
      <w:r>
        <w:rPr>
          <w:rFonts w:hint="eastAsia" w:ascii="黑体" w:hAnsi="黑体" w:eastAsia="黑体" w:cs="黑体"/>
          <w:b/>
          <w:sz w:val="24"/>
          <w:lang w:eastAsia="zh-CN"/>
        </w:rPr>
        <w:t>）</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ascii="宋体" w:hAnsi="宋体"/>
        </w:rPr>
      </w:pPr>
      <w:r>
        <w:rPr>
          <w:rFonts w:ascii="宋体" w:hAnsi="宋体"/>
        </w:rPr>
        <w:t>阅读下面的文字，完成</w:t>
      </w:r>
      <w:r>
        <w:rPr>
          <w:rFonts w:hint="eastAsia" w:ascii="宋体" w:hAnsi="宋体"/>
          <w:color w:val="000000"/>
        </w:rPr>
        <w:t>1～</w:t>
      </w:r>
      <w:r>
        <w:rPr>
          <w:rFonts w:hint="eastAsia" w:ascii="宋体" w:hAnsi="宋体"/>
          <w:color w:val="000000"/>
          <w:lang w:val="en-US" w:eastAsia="zh-CN"/>
        </w:rPr>
        <w:t>5</w:t>
      </w:r>
      <w:r>
        <w:rPr>
          <w:rFonts w:ascii="宋体" w:hAnsi="宋体"/>
        </w:rPr>
        <w:t>小题。</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材料一:</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前段时间，一些地方“合村并居”的新闻不断吸引着人们的眼球。合村并居主要是将一些人口偏少、位置偏远的小村子甚至“空心村”进行整合，将这些村落的人们迁往大村子或城镇并居，从而整合资源，节约土地，提升人居环境和公共服务水平。</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作为乡村振兴的重要举措，合村并居无疑是一件好事。可合村并居后，对一些群众而言，“人住进了城镇的楼房，心却在牵挂老家的祠堂”。这说明，合村并居不是简单的“拆旧房、建新居”的物理迁移，它还应包含“人心搬迁”“文脉传承”等软性内容。</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费孝通先生在《乡土中国》中指出，乡土性是中国传统社会的本质特色。中国人素来就有安土重迁、聚村而居、终老是乡的习惯传统。乡村是承载中国文化与精神的基石，是乡土文脉赓续的重要空间。</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不管是被动的合村并居，还是自然的城市化进程，大量村庄已经消失或正在消失，这是客观现实。相关统计数据显示，2000年中国大约拥有360万座自然村，而到了2010年该数字已下降到270万。长期关注传统村落保护的学者冯骥才评估，中国每天大约有80到100个村庄消失。</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一旦村庄消失，中国传统的乡土精神和历史记忆也将失去依托。比如，遍布乡村的祠堂是乡村中重要的传统文化建筑，蕴含着丰富的历史人文信息，其主要功能是祭祖敬祖、宗亲联谊、家风传承。合村并居过程中，如果村子里的祠堂被简单拆掉，那真的可能会祭拜祖宗都找不到地方，孝亲敬祖的传统可能因此就断裂了。</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面临同样命运的，还有那些农村的老房子。不少村子尤其古村落都有极具历史价值的古建筑或古民居，但有些村落规模较小，离城镇较远，人口也流失严重，如果按照一些地方合村并居的标准，可能会一并了之、一拆了之。当那些老房子、古建筑，在推土机的轰鸣中应声倒下时，我们丢掉的不是几片残砖断瓦或几根石柱木梁，而是老房子承载的历史文化价值，是通过老房子与历史进行对话的机会。</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不幸的是，合村并居过程中，不少地方将经济价值和商业考量置于首要地位，更多关注合村并居中“钱值”（经济价值）和“颜值”（景观价值）的开发，而忽略了“文值”（文化价值）的保育。有的地方按照城市商业住宅的统一标准，给村民设计房子，楼越盖越高，可原来各具特色的村落格局全都消失了。还有一些，生硬照搬外国风格改造农村的院子，结果使得乡村建筑中出现“欧洲补丁”“美国碎片”等不伦不类、不中不西、不土不洋的奇葩景观。乡村景观城市化与建筑西洋化，不仅割裂了乡土原生文化传承，也污染了乡土文化精神。丢弃乡土文化特色，一味地进行克隆复制，很难将新社区建成让群众拥有独特记忆的精神家园，也很难让搬入其中的村民拥有踏实的幸福感。</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追求更好的物质生活条件是社会发展的必然结果。农民要住更新的房子，村庄要修更宽的马路，于是土窑洞被水泥瓷砖取代，青石板路上覆盖了厚厚的水泥，合村并居也成了一种现实选择。只不过，环境变了，生活变了，基于生活之上的习俗、文化、历史等也都会随之改变。因此，合村并居与保护乡土文脉之间存在天然的矛盾，这其实也是现代社会发展中广泛存在的一个文化悖论。</w:t>
      </w:r>
    </w:p>
    <w:p>
      <w:pPr>
        <w:spacing w:line="288" w:lineRule="auto"/>
        <w:ind w:firstLine="4200" w:firstLineChars="20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摘编自《合村并居，别丢了乡土文脉》</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材料二:</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乡下最小的社区可以只有一户人家。夫妇和孩子聚居于一处有着两性和抚育上的需要。无论在什么性质的社会里，除了军队、学校这些特殊的团体外,家庭总是最基本的抚育社群。在中国乡下这种只有一户人家的小社区是不常见的。在四川的山区种梯田的地方，可能有这类情形，大多的农民是聚村而居。这一点对于我们乡土社会的性质很有影响。美国的乡下大多是一户人家自成一个单位,很少屋檐相接的邻舍。这是他们早年拓殖时代，人少地多的结果，同时也保持了他们个别负责、独来独往的精神。我们中国很少类似的情形。</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中国农民聚村而居的原因大致说来有下列几点：一、每家所耕的面积小，所谓小农经营，所以聚在一起住，住宅和农场不会距离得过分远。二、需要水利的地方，他们有合作的需要，在一起住，合作起来比较方便。三、为了安全，人多了容易保卫。四、土地平等继承的原则下，兄弟分别继承祖上的遗业，使人口在一个地方一代一代的积起来,成为相当大的村落。</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无论出于什么原因，中国乡土社区的单位是村落，从三家村起可以到几千户的大村。我在上文所说的孤立、隔膜是以村和村之间的关系而说的。孤立和隔膜并不是绝对的，但是人口的流动率小，社区间的往来也必然疏远。我想我们很可以说，乡土社会的生活是富于地方性的。地方性是指他们活动范围有地域上的限制，在区域间接触少，生活隔离，各自保持着孤立的社会圈子。</w:t>
      </w:r>
    </w:p>
    <w:p>
      <w:pPr>
        <w:spacing w:line="288" w:lineRule="auto"/>
        <w:ind w:firstLine="420" w:firstLineChars="2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乡土社会在地方性的限制下成了生于斯、死于斯的社会。常态的生活是终老是乡。假如在一个村子里的人都是这样的话，在人和人的关系上也就发生了一种特色，每个孩子都是在人家眼中看着长大的，在孩子眼里周围的人也是从小就看惯的。这是一个“熟悉”的社会，没有陌生人的社会。</w:t>
      </w:r>
    </w:p>
    <w:p>
      <w:pPr>
        <w:spacing w:line="288" w:lineRule="auto"/>
        <w:ind w:firstLine="5250" w:firstLineChars="2500"/>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摘编自费孝通《乡土中国》</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 xml:space="preserve">1.下列对原文内容的理解和分析，不正确的一项是（  ）(3分) </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A.将一些人口偏少、位置偏远的小村子甚至“空心村”进行整合是乡村振兴的一件重要举措。</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B.将经济价值和商业考量置于首要地位，过分关注合村并居中经济价值和景观价值是得不偿失的。</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C.农民要住更新的房子，村庄要修更宽的马路，追求更好的物质生活条件是社会发展的必然结果。</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D.只有在中国社会，除了军队、学校这些特殊的团体外,家庭总是最基本的抚育社群。</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2.根据原文内容，下列说法正确的一项是（  ）(3分)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A.冯骥才评估中国每天大约有80到100个村庄消失，这是被动的合村并居和自然的城市化进程的结果。</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B.有些村落规模较小，也没有具历史价值的古建筑或古民居，可以将这些村落的人们迁往大村子或城镇并居。</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C.中国大多的农民是聚村而居，但在四川的山区种梯田的地方，可以看到只有一户人家的小社区。</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D.中国乡村里，每个孩子都是在人家眼中看着长大的，这是一个熟悉的没有陌生人的社会。</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3.下列不可以视为“合村并居”积极有效举措的一项是（  ）(3分)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A.陕西安康谭坝借助发展民宿的契机，对村子里的老房子进行保护性的改造。</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B.对于那些因合并而消失的村子，可以帮其编写村史村志，有条件的可以建村史馆。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C.对于农村现存的无人居住的老旧危房，为了消除安全隐患，避免其倒塌给周围村民带来危险，可以一律拆除。</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D.云南山歌作为民间艺术的一个分支，传承于古时最底层老百姓的生活，不够高雅，可以取缔。</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4.依照材料二的思路，填写下面图表中序号所指内容。(4分)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drawing>
          <wp:inline distT="0" distB="0" distL="0" distR="0">
            <wp:extent cx="5278120" cy="1647190"/>
            <wp:effectExtent l="0" t="0" r="17780" b="1016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8"/>
                    <a:stretch>
                      <a:fillRect/>
                    </a:stretch>
                  </pic:blipFill>
                  <pic:spPr>
                    <a:xfrm>
                      <a:off x="0" y="0"/>
                      <a:ext cx="5278120" cy="164719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黑体" w:hAnsi="黑体" w:eastAsia="黑体" w:cs="黑体"/>
          <w:b/>
          <w:color w:val="000000"/>
          <w:sz w:val="24"/>
        </w:rPr>
      </w:pPr>
      <w:r>
        <w:rPr>
          <w:rFonts w:hint="eastAsia" w:ascii="宋体" w:hAnsi="宋体" w:eastAsia="宋体"/>
          <w:sz w:val="21"/>
          <w:szCs w:val="21"/>
        </w:rPr>
        <w:t>5.近日，南京市就合村并居如何开展面向社会征集意见。请结合材料给出几条建议。(4分)</w:t>
      </w:r>
    </w:p>
    <w:p>
      <w:pPr>
        <w:keepNext w:val="0"/>
        <w:keepLines w:val="0"/>
        <w:pageBreakBefore w:val="0"/>
        <w:numPr>
          <w:ilvl w:val="0"/>
          <w:numId w:val="0"/>
        </w:numPr>
        <w:kinsoku/>
        <w:wordWrap/>
        <w:overflowPunct/>
        <w:topLinePunct w:val="0"/>
        <w:autoSpaceDE/>
        <w:autoSpaceDN/>
        <w:bidi w:val="0"/>
        <w:adjustRightInd/>
        <w:snapToGrid/>
        <w:spacing w:line="288" w:lineRule="auto"/>
        <w:rPr>
          <w:rFonts w:hint="eastAsia" w:ascii="黑体" w:hAnsi="黑体" w:eastAsia="黑体" w:cs="黑体"/>
          <w:b/>
          <w:color w:val="000000"/>
          <w:sz w:val="24"/>
          <w:lang w:eastAsia="zh-CN"/>
        </w:rPr>
      </w:pPr>
      <w:r>
        <w:rPr>
          <w:rFonts w:hint="eastAsia" w:ascii="黑体" w:hAnsi="黑体" w:eastAsia="黑体" w:cs="黑体"/>
          <w:b/>
          <w:color w:val="000000"/>
          <w:sz w:val="24"/>
        </w:rPr>
        <w:t>（二）现代文阅读Ⅱ</w:t>
      </w:r>
      <w:r>
        <w:rPr>
          <w:rFonts w:hint="eastAsia" w:ascii="黑体" w:hAnsi="黑体" w:eastAsia="黑体" w:cs="黑体"/>
          <w:b/>
          <w:color w:val="000000"/>
          <w:sz w:val="24"/>
          <w:lang w:eastAsia="zh-CN"/>
        </w:rPr>
        <w:t>（</w:t>
      </w:r>
      <w:r>
        <w:rPr>
          <w:rFonts w:hint="eastAsia" w:ascii="黑体" w:hAnsi="黑体" w:eastAsia="黑体" w:cs="黑体"/>
          <w:b/>
          <w:color w:val="000000"/>
          <w:sz w:val="24"/>
          <w:lang w:val="en-US" w:eastAsia="zh-CN"/>
        </w:rPr>
        <w:t>18分</w:t>
      </w:r>
      <w:r>
        <w:rPr>
          <w:rFonts w:hint="eastAsia" w:ascii="黑体" w:hAnsi="黑体" w:eastAsia="黑体" w:cs="黑体"/>
          <w:b/>
          <w:color w:val="000000"/>
          <w:sz w:val="24"/>
          <w:lang w:eastAsia="zh-CN"/>
        </w:rPr>
        <w:t>）</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ascii="宋体" w:hAnsi="宋体"/>
          <w:color w:val="000000"/>
        </w:rPr>
      </w:pPr>
      <w:r>
        <w:rPr>
          <w:rFonts w:ascii="宋体" w:hAnsi="宋体"/>
          <w:color w:val="000000"/>
        </w:rPr>
        <w:t>阅读下面的文字，完成</w:t>
      </w:r>
      <w:r>
        <w:rPr>
          <w:rFonts w:hint="eastAsia" w:ascii="宋体" w:hAnsi="宋体"/>
          <w:color w:val="000000"/>
          <w:lang w:val="en-US" w:eastAsia="zh-CN"/>
        </w:rPr>
        <w:t>6</w:t>
      </w:r>
      <w:r>
        <w:rPr>
          <w:rFonts w:hint="eastAsia" w:ascii="宋体" w:hAnsi="宋体"/>
          <w:color w:val="000000"/>
        </w:rPr>
        <w:t>～</w:t>
      </w:r>
      <w:r>
        <w:rPr>
          <w:rFonts w:hint="eastAsia" w:ascii="宋体" w:hAnsi="宋体"/>
          <w:color w:val="000000"/>
          <w:lang w:val="en-US" w:eastAsia="zh-CN"/>
        </w:rPr>
        <w:t>9</w:t>
      </w:r>
      <w:r>
        <w:rPr>
          <w:rFonts w:ascii="宋体" w:hAnsi="宋体"/>
          <w:color w:val="000000"/>
        </w:rPr>
        <w:t>小题。</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jc w:val="center"/>
        <w:textAlignment w:val="auto"/>
        <w:rPr>
          <w:rFonts w:hint="eastAsia" w:ascii="宋体" w:hAnsi="宋体" w:eastAsia="宋体" w:cs="宋体"/>
          <w:color w:val="auto"/>
          <w:spacing w:val="0"/>
          <w:kern w:val="2"/>
          <w:sz w:val="21"/>
          <w:szCs w:val="21"/>
          <w:lang w:val="en-US" w:eastAsia="zh-CN" w:bidi="ar-SA"/>
        </w:rPr>
      </w:pPr>
      <w:r>
        <w:rPr>
          <w:rFonts w:hint="eastAsia" w:ascii="宋体" w:hAnsi="宋体" w:eastAsia="宋体" w:cs="宋体"/>
          <w:color w:val="auto"/>
          <w:spacing w:val="0"/>
          <w:kern w:val="2"/>
          <w:sz w:val="21"/>
          <w:szCs w:val="21"/>
          <w:lang w:val="en-US" w:eastAsia="zh-CN" w:bidi="ar-SA"/>
        </w:rPr>
        <w:t>长波</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jc w:val="center"/>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陆颖墨</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如果你走进海湾里那座长波台，就会被那一座座高耸的天线震撼。每座天线有一百多米高，战士们每个月都要爬到天线顶维护。更多的是你看不到的，全在山洞里面，据说山洞里的机房比一个电影院还大。潜艇在水下远航时，只有长波台发出的电波才能传到千里之外，再进入海底。指挥部也只有通过长波台指挥远航的潜艇。</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在这里，有一件怪事，常常会听到官兵之间问候不是你吃了吗?而是照了吗?照什么呢，一问，说是照镜子；再细问，才知道他们说的镜子是一个人，这个人或者说这个镜子，现在长波台的官兵还都没有见过。</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他姓霍，是建设长波台时的总指挥，大家都叫他霍总。</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那是上世纪六十年代初，长波台刚要开工建设，援建的苏联专家到这片海滩打个卯竟撤走回国了。</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之前，刚组建的人民海军潜艇是依靠苏联的长波台，所以说，长波台的建立，关系到中国的主权。到现在这个份上，不管多艰难，中国人也要把自己的长波台建起来。海军迅速抽调力量组建了一个指挥部，一时，荒凉的海滩热闹起来，除了两个工兵团，还来了大批的知识分子，都是全海军挑出的宝贝疙瘩。当时大家奇怪的是，上级派来的一把手霍总却是一位只在长征路上才开始识字的大老粗。</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霍总在战争年代的传奇故事很多，如过草地时，他七天七夜不吃饭，居然没有饿得晕倒，出了草地，还能马上投入战斗，空腹空手夺来两支步枪；再比如，百团大战中，他单身爬入炮楼，用一颗土制手榴弹让七个鬼子都举了双手。无论普通战士，还是知识分子，对老革命的尊重和对英雄的崇拜是毫无疑问的。</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但是越来越多的人发现了霍总的文化水平。最明显的标志是经常说错别字，如果说把“造诣”说成了“造脂”还可以理解的话，那么在一次交班会上把“注意灼伤”说成“注意约伤”，在场的人只有面面相觑了。知识分子的嘴巴比一般的军人要活跃，渐渐议论就多了，霍总这样的文化水平能不能当好这个总指挥，确实叫好多人捏把汗，毕竟这个工程的科技含量太高，而且是那么重要。</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开工誓师大会，是在海边的一片沙滩上举行的，指挥部参谋长宣布开会后，霍总开始讲话。他一张嘴，就让全场振奋起来。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他说：“同志们，你们知道这个工程是谁批准的吗?!”</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台下一片寂静，大多数人都张大嘴巴等待结果。</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他顿了一下，抬高嗓门说：“是伟大领袖毛主席亲自批准的!”</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顿时台下的人都挺身坐得笔直，好像长高了一截。</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他又说：“现在苏联人拿我们一把，只有靠我们自己了。如果我们完不成任务，毛主席就会睡不着觉。我们能让毛主席睡不着觉吗?”说着站起来用右臂猛地一挥。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台下传来了雷鸣般的吼声“不能”!</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一时间，整个海滩让一股豪迈之气震撼，仿佛潮水也退了一大截。这时，霍总又是人们传说中的霍总了。他喝口水，坐下来，拿出准备好的稿子，开始部署任务。</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麻烦来了。</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他刚念到第二节，就出了个错别字。当时全场还沉浸在豪迈的气氛里，没有什么反应。等他念到那些专业名词时，那些知识分子竖起耳朵，拿着笔记本用心记录时，出错的频率一下子增多了，有时一句话中会念错两三个字。</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台下出现了嗡嗡的议论声。霍总自己不知道发生了什么事，疑惑地停下来，看了看台下。由于他的目光，台下暂时又安静了。可他刚开口念了一会儿，又嗡嗡地议论起来。他忽然觉察到什么，右手翻开下页时，翻了两次才翻过去。但他还是稳得住，清清嗓子又接着念了下去。下面记笔记的由于许多次听不明白，只好停下手中的笔，一个个满脸迷茫。</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突然，他再一次念到了“频率”两字，念的是“步卒”，终于有人听明白了，前排有个调皮的开发了艺术细胞，说了句“我们不是步兵是海军”，周边上的几个人忍不住“哧哧”笑了起来。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霍总自然听到了，脸上再也挂不住了。他是个直性子，突然把手中稿子朝前面用力一摔，大声说“写的什么破玩意儿，没法念”。</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全场惊呆了。</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稿子散了一地，让风吹得满地跑。主持会议的参谋长带着几个兵费了好大的劲，才一张张捉了回来。参谋长满头大汗地把稿子理好，用目光请示霍总。这时的霍总喘着粗气谁也不理，用手撑着脑门，满脸涨得通红。参谋长咳嗽了一下，对台下说：“我先做个自我批评。这稿子是我带人准备的，昨天晚上搞得匆忙了些。字体比较潦草，笔误也比较多。霍总年龄大了，眼睛老花，念起来不方便。现在由我来替首长念完。”然后，参谋长就念了起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霍总还是保持那个姿势，一直到参谋长念完。</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参谋长收起稿子，请示霍总：“是不是散会?”</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霍总看了他一眼，突然说：“我说几句，刚才参谋长有几句话讲得不对。”</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参谋长一下子紧张了，在场的人也都紧张了。</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霍总从参谋长面前把稿子又拿过去，然后面对台下举起来：“哪有什么笔误?哪有什么潦草?大家都看看，这稿子写得很好，字体也很工整。”</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参谋长一脸尴尬。</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霍总缓了口气：“同样的稿子，为什么我念不下去，而参谋长念得好好的呢?你们说。”</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他说：“很简单，就因为参谋长上过高中，有文化；而我小学都没上过，没文化。这下好啊，大家都可以看到有文化和没文化的区别了吧。”他停了一下，又说：“在座的，文化程度有高的，也有低的。我想啊，这长波台咱中国人没搞过，文化程度不论高低，都要拿镜子照自己身上的不足。低的自然要学。为了让苏联人不笑话我们，为了让毛主席能睡得着觉，高的也要学。从今天开始，我带头学，因为你们的文化都比我高，都是我老师。”</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88" w:lineRule="auto"/>
        <w:ind w:firstLine="420" w:firstLineChars="200"/>
        <w:textAlignment w:val="auto"/>
        <w:rPr>
          <w:rFonts w:hint="eastAsia" w:ascii="楷体" w:hAnsi="楷体" w:eastAsia="楷体" w:cs="楷体"/>
          <w:color w:val="auto"/>
          <w:spacing w:val="0"/>
          <w:kern w:val="2"/>
          <w:sz w:val="21"/>
          <w:szCs w:val="21"/>
          <w:lang w:val="en-US" w:eastAsia="zh-CN" w:bidi="ar-SA"/>
        </w:rPr>
      </w:pPr>
      <w:r>
        <w:rPr>
          <w:rFonts w:hint="eastAsia" w:ascii="楷体" w:hAnsi="楷体" w:eastAsia="楷体" w:cs="楷体"/>
          <w:color w:val="auto"/>
          <w:spacing w:val="0"/>
          <w:kern w:val="2"/>
          <w:sz w:val="21"/>
          <w:szCs w:val="21"/>
          <w:lang w:val="en-US" w:eastAsia="zh-CN" w:bidi="ar-SA"/>
        </w:rPr>
        <w:t>全场起立，自发地响起了雷鸣般掌声。从此以后，找自身的不足和抓学习成了这支部队的传家宝。一代又一代的人都把这个故事的主人公当作一面镜子。</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6.下列对小说相关内容和艺术特色的分析鉴赏,不正确的一项是</w:t>
      </w:r>
      <w:r>
        <w:rPr>
          <w:rFonts w:hint="eastAsia" w:ascii="宋体" w:hAnsi="宋体"/>
          <w:sz w:val="21"/>
          <w:szCs w:val="21"/>
          <w:lang w:eastAsia="zh-CN"/>
        </w:rPr>
        <w:t>（</w:t>
      </w:r>
      <w:r>
        <w:rPr>
          <w:rFonts w:hint="eastAsia" w:ascii="宋体" w:hAnsi="宋体"/>
          <w:sz w:val="21"/>
          <w:szCs w:val="21"/>
          <w:lang w:val="en-US" w:eastAsia="zh-CN"/>
        </w:rPr>
        <w:t xml:space="preserve">  </w:t>
      </w:r>
      <w:r>
        <w:rPr>
          <w:rFonts w:hint="eastAsia" w:ascii="宋体" w:hAnsi="宋体"/>
          <w:sz w:val="21"/>
          <w:szCs w:val="21"/>
          <w:lang w:eastAsia="zh-CN"/>
        </w:rPr>
        <w:t>）</w:t>
      </w:r>
      <w:r>
        <w:rPr>
          <w:rFonts w:hint="eastAsia" w:ascii="宋体" w:hAnsi="宋体" w:eastAsia="宋体"/>
          <w:sz w:val="21"/>
          <w:szCs w:val="21"/>
        </w:rPr>
        <w:t>(3分)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A.第二段中官兵之间的“照了吗？照什么呢？”的问候,为下文埋下伏笔,引出霍总这一中心人物,推动了故事情节发展。</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B.文中提到荒凉的海滩来了大量高学历的知识分子，旨在衬托出霍总的文化水平不高，为下文霍总在开工誓师大会</w:t>
      </w:r>
      <w:r>
        <w:rPr>
          <w:rFonts w:hint="eastAsia" w:ascii="宋体" w:hAnsi="宋体"/>
          <w:sz w:val="21"/>
          <w:szCs w:val="21"/>
          <w:lang w:val="en-US" w:eastAsia="zh-CN"/>
        </w:rPr>
        <w:t>上</w:t>
      </w:r>
      <w:r>
        <w:rPr>
          <w:rFonts w:hint="eastAsia" w:ascii="宋体" w:hAnsi="宋体" w:eastAsia="宋体"/>
          <w:sz w:val="21"/>
          <w:szCs w:val="21"/>
        </w:rPr>
        <w:t>读稿出错做铺垫。</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C.参谋长带人准备的稿子并没有笔误,也不潦草,却在台上做自我批评,是为了维护霍总的形象,也体现了他对霍总的尊重。</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D.文中刻画霍总这一人物形象,有直接的语言、神情、动作的描写,也有霍总自己前后语言行为的对比，还有其他人的衬托。</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7.对小说的标题“长波”的理解，下列说法不正确的一项是</w:t>
      </w:r>
      <w:r>
        <w:rPr>
          <w:rFonts w:hint="eastAsia" w:ascii="宋体" w:hAnsi="宋体"/>
          <w:sz w:val="21"/>
          <w:szCs w:val="21"/>
          <w:lang w:eastAsia="zh-CN"/>
        </w:rPr>
        <w:t>（</w:t>
      </w:r>
      <w:r>
        <w:rPr>
          <w:rFonts w:hint="eastAsia" w:ascii="宋体" w:hAnsi="宋体"/>
          <w:sz w:val="21"/>
          <w:szCs w:val="21"/>
          <w:lang w:val="en-US" w:eastAsia="zh-CN"/>
        </w:rPr>
        <w:t xml:space="preserve">   </w:t>
      </w:r>
      <w:r>
        <w:rPr>
          <w:rFonts w:hint="eastAsia" w:ascii="宋体" w:hAnsi="宋体"/>
          <w:sz w:val="21"/>
          <w:szCs w:val="21"/>
          <w:lang w:eastAsia="zh-CN"/>
        </w:rPr>
        <w:t>）</w:t>
      </w:r>
      <w:r>
        <w:rPr>
          <w:rFonts w:hint="eastAsia" w:ascii="宋体" w:hAnsi="宋体" w:eastAsia="宋体"/>
          <w:sz w:val="21"/>
          <w:szCs w:val="21"/>
        </w:rPr>
        <w:t>(3分)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A</w:t>
      </w:r>
      <w:r>
        <w:rPr>
          <w:rFonts w:hint="eastAsia" w:ascii="宋体" w:hAnsi="宋体"/>
          <w:sz w:val="21"/>
          <w:szCs w:val="21"/>
          <w:lang w:eastAsia="zh-CN"/>
        </w:rPr>
        <w:t>.</w:t>
      </w:r>
      <w:r>
        <w:rPr>
          <w:rFonts w:hint="eastAsia" w:ascii="宋体" w:hAnsi="宋体" w:eastAsia="宋体"/>
          <w:sz w:val="21"/>
          <w:szCs w:val="21"/>
        </w:rPr>
        <w:t>长波台是海湾官兵工作的主阵地，点明故事发生的环境，建设长波台交代了故事发生的背景。</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B</w:t>
      </w:r>
      <w:r>
        <w:rPr>
          <w:rFonts w:hint="eastAsia" w:ascii="宋体" w:hAnsi="宋体"/>
          <w:sz w:val="21"/>
          <w:szCs w:val="21"/>
          <w:lang w:eastAsia="zh-CN"/>
        </w:rPr>
        <w:t>.</w:t>
      </w:r>
      <w:r>
        <w:rPr>
          <w:rFonts w:hint="eastAsia" w:ascii="宋体" w:hAnsi="宋体" w:eastAsia="宋体"/>
          <w:sz w:val="21"/>
          <w:szCs w:val="21"/>
        </w:rPr>
        <w:t>长波可以跨越千里，并能进入海底，指挥远航的潜艇，对新中国的国防建设具有重要的意义。</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C</w:t>
      </w:r>
      <w:r>
        <w:rPr>
          <w:rFonts w:hint="eastAsia" w:ascii="宋体" w:hAnsi="宋体"/>
          <w:sz w:val="21"/>
          <w:szCs w:val="21"/>
          <w:lang w:eastAsia="zh-CN"/>
        </w:rPr>
        <w:t>.</w:t>
      </w:r>
      <w:r>
        <w:rPr>
          <w:rFonts w:hint="eastAsia" w:ascii="宋体" w:hAnsi="宋体" w:eastAsia="宋体"/>
          <w:sz w:val="21"/>
          <w:szCs w:val="21"/>
        </w:rPr>
        <w:t>长波的指挥作用，象征霍总崇高的人格品质引领着投身</w:t>
      </w:r>
      <w:r>
        <w:rPr>
          <w:rFonts w:hint="eastAsia" w:ascii="宋体" w:hAnsi="宋体"/>
          <w:sz w:val="21"/>
          <w:szCs w:val="21"/>
          <w:lang w:val="en-US" w:eastAsia="zh-CN"/>
        </w:rPr>
        <w:t>到国防</w:t>
      </w:r>
      <w:r>
        <w:rPr>
          <w:rFonts w:hint="eastAsia" w:ascii="宋体" w:hAnsi="宋体" w:eastAsia="宋体"/>
          <w:sz w:val="21"/>
          <w:szCs w:val="21"/>
        </w:rPr>
        <w:t>建设</w:t>
      </w:r>
      <w:r>
        <w:rPr>
          <w:rFonts w:hint="eastAsia" w:ascii="宋体" w:hAnsi="宋体"/>
          <w:sz w:val="21"/>
          <w:szCs w:val="21"/>
          <w:lang w:val="en-US" w:eastAsia="zh-CN"/>
        </w:rPr>
        <w:t>中的</w:t>
      </w:r>
      <w:r>
        <w:rPr>
          <w:rFonts w:hint="eastAsia" w:ascii="宋体" w:hAnsi="宋体" w:eastAsia="宋体"/>
          <w:sz w:val="21"/>
          <w:szCs w:val="21"/>
        </w:rPr>
        <w:t>一代代海湾官兵。</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rPr>
      </w:pPr>
      <w:r>
        <w:rPr>
          <w:rFonts w:hint="eastAsia" w:ascii="宋体" w:hAnsi="宋体" w:eastAsia="宋体"/>
          <w:sz w:val="21"/>
          <w:szCs w:val="21"/>
        </w:rPr>
        <w:t>D</w:t>
      </w:r>
      <w:r>
        <w:rPr>
          <w:rFonts w:hint="eastAsia" w:ascii="宋体" w:hAnsi="宋体"/>
          <w:sz w:val="21"/>
          <w:szCs w:val="21"/>
          <w:lang w:eastAsia="zh-CN"/>
        </w:rPr>
        <w:t>.</w:t>
      </w:r>
      <w:r>
        <w:rPr>
          <w:rFonts w:hint="eastAsia" w:ascii="宋体" w:hAnsi="宋体" w:eastAsia="宋体"/>
          <w:sz w:val="21"/>
          <w:szCs w:val="21"/>
        </w:rPr>
        <w:t>长波意为细水长流，英雄霍总在日常工作中才更显人格魅力，这也充分印证了日久见人心。</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sz w:val="21"/>
          <w:szCs w:val="21"/>
          <w:lang w:eastAsia="zh-CN"/>
        </w:rPr>
      </w:pPr>
      <w:r>
        <w:rPr>
          <w:rFonts w:hint="eastAsia" w:ascii="宋体" w:hAnsi="宋体" w:eastAsia="宋体"/>
          <w:sz w:val="21"/>
          <w:szCs w:val="21"/>
        </w:rPr>
        <w:t>8.主人公霍总的英雄形象随着情节的展开而逐渐清晰。请结合文中相关部分简要分析。</w:t>
      </w:r>
      <w:r>
        <w:rPr>
          <w:rFonts w:hint="eastAsia" w:ascii="宋体" w:hAnsi="宋体"/>
          <w:sz w:val="21"/>
          <w:szCs w:val="21"/>
          <w:lang w:eastAsia="zh-CN"/>
        </w:rPr>
        <w:t>（</w:t>
      </w:r>
      <w:r>
        <w:rPr>
          <w:rFonts w:hint="eastAsia" w:ascii="宋体" w:hAnsi="宋体"/>
          <w:sz w:val="21"/>
          <w:szCs w:val="21"/>
          <w:lang w:val="en-US" w:eastAsia="zh-CN"/>
        </w:rPr>
        <w:t>6分</w:t>
      </w:r>
      <w:r>
        <w:rPr>
          <w:rFonts w:hint="eastAsia" w:ascii="宋体" w:hAnsi="宋体"/>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sz w:val="21"/>
          <w:szCs w:val="21"/>
          <w:lang w:val="en-US" w:eastAsia="zh-CN"/>
        </w:rPr>
      </w:pPr>
      <w:r>
        <w:rPr>
          <w:rFonts w:hint="eastAsia" w:ascii="宋体" w:hAnsi="宋体" w:eastAsia="宋体"/>
          <w:sz w:val="21"/>
          <w:szCs w:val="21"/>
        </w:rPr>
        <w:t>9.</w:t>
      </w:r>
      <w:r>
        <w:rPr>
          <w:rFonts w:hint="eastAsia" w:ascii="宋体" w:hAnsi="宋体" w:eastAsia="宋体"/>
          <w:sz w:val="21"/>
          <w:szCs w:val="21"/>
          <w:lang w:val="en-US" w:eastAsia="zh-CN"/>
        </w:rPr>
        <w:t>作者陆颖墨小说集《小岛》2019年11月出版。作者在接受记者采访时对话如下：</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firstLineChars="200"/>
        <w:jc w:val="left"/>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记者：您的作品</w:t>
      </w:r>
      <w:r>
        <w:rPr>
          <w:rFonts w:hint="eastAsia" w:ascii="宋体" w:hAnsi="宋体" w:eastAsia="宋体"/>
          <w:sz w:val="21"/>
          <w:szCs w:val="21"/>
        </w:rPr>
        <w:t>真实呈现海军官兵身上那种丰富的情</w:t>
      </w:r>
      <w:r>
        <w:rPr>
          <w:rFonts w:hint="eastAsia" w:ascii="宋体" w:hAnsi="宋体" w:eastAsia="宋体"/>
          <w:sz w:val="21"/>
          <w:szCs w:val="21"/>
          <w:lang w:val="en-US" w:eastAsia="zh-CN"/>
        </w:rPr>
        <w:t>感，小说中这种情感特别饱满，充满感人至深的力量。</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firstLineChars="200"/>
        <w:jc w:val="left"/>
        <w:textAlignment w:val="auto"/>
        <w:rPr>
          <w:rFonts w:hint="eastAsia" w:ascii="宋体" w:hAnsi="宋体" w:eastAsia="宋体"/>
          <w:sz w:val="21"/>
          <w:szCs w:val="21"/>
          <w:lang w:val="en-US" w:eastAsia="zh-CN"/>
        </w:rPr>
      </w:pPr>
      <w:r>
        <w:rPr>
          <w:rFonts w:hint="eastAsia" w:ascii="宋体" w:hAnsi="宋体" w:eastAsia="宋体"/>
          <w:sz w:val="21"/>
          <w:szCs w:val="21"/>
          <w:lang w:val="en-US" w:eastAsia="zh-CN"/>
        </w:rPr>
        <w:t>陆颖墨：在写作的过程中，我并没有刻意去呈现这种情感，但我本人是充满深情的。有读者跟我说，《长波》写了“诚”，我想想还真是那么回事。……</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color w:val="000000"/>
          <w:lang w:val="en-US" w:eastAsia="zh-CN"/>
        </w:rPr>
      </w:pPr>
      <w:r>
        <w:rPr>
          <w:rFonts w:hint="eastAsia" w:ascii="宋体" w:hAnsi="宋体" w:eastAsia="宋体"/>
          <w:sz w:val="21"/>
          <w:szCs w:val="21"/>
          <w:lang w:val="en-US" w:eastAsia="zh-CN"/>
        </w:rPr>
        <w:t>《长波》如何体现出“诚”，请结合文本谈谈你的理解。</w:t>
      </w:r>
      <w:r>
        <w:rPr>
          <w:rFonts w:hint="eastAsia" w:ascii="宋体" w:hAnsi="宋体" w:eastAsia="宋体"/>
          <w:sz w:val="21"/>
          <w:szCs w:val="21"/>
          <w:lang w:eastAsia="zh-CN"/>
        </w:rPr>
        <w:t>（</w:t>
      </w:r>
      <w:r>
        <w:rPr>
          <w:rFonts w:hint="eastAsia" w:ascii="宋体" w:hAnsi="宋体" w:eastAsia="宋体"/>
          <w:sz w:val="21"/>
          <w:szCs w:val="21"/>
          <w:lang w:val="en-US" w:eastAsia="zh-CN"/>
        </w:rPr>
        <w:t>6分</w:t>
      </w:r>
      <w:r>
        <w:rPr>
          <w:rFonts w:hint="eastAsia" w:ascii="宋体" w:hAnsi="宋体" w:eastAsia="宋体"/>
          <w:sz w:val="21"/>
          <w:szCs w:val="21"/>
          <w:lang w:eastAsia="zh-CN"/>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default" w:ascii="黑体" w:hAnsi="黑体" w:eastAsia="黑体" w:cs="黑体"/>
          <w:b/>
          <w:color w:val="000000"/>
          <w:sz w:val="24"/>
          <w:lang w:val="en-US" w:eastAsia="zh-CN"/>
        </w:rPr>
      </w:pPr>
      <w:r>
        <w:rPr>
          <w:rFonts w:hint="eastAsia" w:ascii="宋体" w:hAnsi="宋体"/>
          <w:color w:val="000000"/>
          <w:lang w:val="en-US" w:eastAsia="zh-CN"/>
        </w:rPr>
        <w:t xml:space="preserve"> </w:t>
      </w:r>
      <w:r>
        <w:rPr>
          <w:rFonts w:hint="eastAsia" w:ascii="黑体" w:hAnsi="黑体" w:eastAsia="黑体" w:cs="黑体"/>
          <w:b/>
          <w:color w:val="000000"/>
          <w:sz w:val="24"/>
        </w:rPr>
        <w:t>二、古代诗文阅读</w:t>
      </w:r>
      <w:r>
        <w:rPr>
          <w:rFonts w:hint="eastAsia" w:ascii="黑体" w:hAnsi="黑体" w:eastAsia="黑体" w:cs="黑体"/>
          <w:b/>
          <w:color w:val="000000"/>
          <w:sz w:val="24"/>
          <w:lang w:eastAsia="zh-CN"/>
        </w:rPr>
        <w:t>（</w:t>
      </w:r>
      <w:r>
        <w:rPr>
          <w:rFonts w:hint="eastAsia" w:ascii="黑体" w:hAnsi="黑体" w:eastAsia="黑体" w:cs="黑体"/>
          <w:b/>
          <w:color w:val="000000"/>
          <w:sz w:val="24"/>
          <w:lang w:val="en-US" w:eastAsia="zh-CN"/>
        </w:rPr>
        <w:t>35分</w:t>
      </w:r>
      <w:r>
        <w:rPr>
          <w:rFonts w:hint="eastAsia" w:ascii="黑体" w:hAnsi="黑体" w:eastAsia="黑体" w:cs="黑体"/>
          <w:b/>
          <w:color w:val="000000"/>
          <w:sz w:val="24"/>
          <w:lang w:eastAsia="zh-CN"/>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eastAsia" w:ascii="黑体" w:hAnsi="黑体" w:eastAsia="黑体" w:cs="黑体"/>
          <w:b/>
          <w:color w:val="000000"/>
          <w:sz w:val="24"/>
          <w:lang w:eastAsia="zh-CN"/>
        </w:rPr>
      </w:pPr>
      <w:r>
        <w:rPr>
          <w:rFonts w:hint="eastAsia" w:ascii="黑体" w:hAnsi="黑体" w:eastAsia="黑体" w:cs="黑体"/>
          <w:b/>
          <w:color w:val="000000"/>
          <w:sz w:val="24"/>
        </w:rPr>
        <w:t>（一）文言文阅读</w:t>
      </w:r>
      <w:r>
        <w:rPr>
          <w:rFonts w:hint="eastAsia" w:ascii="黑体" w:hAnsi="黑体" w:eastAsia="黑体" w:cs="黑体"/>
          <w:b/>
          <w:color w:val="000000"/>
          <w:sz w:val="24"/>
          <w:lang w:eastAsia="zh-CN"/>
        </w:rPr>
        <w:t>（</w:t>
      </w:r>
      <w:r>
        <w:rPr>
          <w:rFonts w:hint="eastAsia" w:ascii="黑体" w:hAnsi="黑体" w:eastAsia="黑体" w:cs="黑体"/>
          <w:b/>
          <w:color w:val="000000"/>
          <w:sz w:val="24"/>
          <w:lang w:val="en-US" w:eastAsia="zh-CN"/>
        </w:rPr>
        <w:t>20分</w:t>
      </w:r>
      <w:r>
        <w:rPr>
          <w:rFonts w:hint="eastAsia" w:ascii="黑体" w:hAnsi="黑体" w:eastAsia="黑体" w:cs="黑体"/>
          <w:b/>
          <w:color w:val="000000"/>
          <w:sz w:val="24"/>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420" w:firstLineChars="200"/>
        <w:jc w:val="left"/>
        <w:textAlignment w:val="auto"/>
        <w:rPr>
          <w:b w:val="0"/>
          <w:bCs w:val="0"/>
          <w:color w:val="auto"/>
          <w:sz w:val="21"/>
          <w:szCs w:val="21"/>
        </w:rPr>
      </w:pPr>
      <w:r>
        <w:rPr>
          <w:b w:val="0"/>
          <w:bCs w:val="0"/>
          <w:color w:val="auto"/>
          <w:sz w:val="21"/>
          <w:szCs w:val="21"/>
        </w:rPr>
        <w:t>阅读下面的文言文，完成</w:t>
      </w:r>
      <w:r>
        <w:rPr>
          <w:rFonts w:hint="eastAsia" w:ascii="宋体" w:hAnsi="宋体"/>
          <w:color w:val="000000"/>
        </w:rPr>
        <w:t>1</w:t>
      </w:r>
      <w:r>
        <w:rPr>
          <w:rFonts w:hint="eastAsia" w:ascii="宋体" w:hAnsi="宋体"/>
          <w:color w:val="000000"/>
          <w:lang w:val="en-US" w:eastAsia="zh-CN"/>
        </w:rPr>
        <w:t>0</w:t>
      </w:r>
      <w:r>
        <w:rPr>
          <w:rFonts w:hint="eastAsia" w:ascii="宋体" w:hAnsi="宋体"/>
          <w:color w:val="000000"/>
        </w:rPr>
        <w:t>～1</w:t>
      </w:r>
      <w:r>
        <w:rPr>
          <w:rFonts w:hint="eastAsia" w:ascii="宋体" w:hAnsi="宋体"/>
          <w:color w:val="000000"/>
          <w:lang w:val="en-US" w:eastAsia="zh-CN"/>
        </w:rPr>
        <w:t>4</w:t>
      </w:r>
      <w:r>
        <w:rPr>
          <w:b w:val="0"/>
          <w:bCs w:val="0"/>
          <w:color w:val="auto"/>
          <w:sz w:val="21"/>
          <w:szCs w:val="21"/>
        </w:rPr>
        <w:t>小题。</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left"/>
        <w:textAlignment w:val="auto"/>
        <w:rPr>
          <w:rFonts w:ascii="楷体" w:hAnsi="楷体" w:eastAsia="楷体" w:cs="楷体"/>
          <w:color w:val="auto"/>
          <w:sz w:val="21"/>
          <w:szCs w:val="21"/>
        </w:rPr>
      </w:pPr>
      <w:r>
        <w:rPr>
          <w:rFonts w:ascii="楷体" w:hAnsi="楷体" w:eastAsia="楷体" w:cs="楷体"/>
          <w:color w:val="auto"/>
          <w:sz w:val="21"/>
          <w:szCs w:val="21"/>
        </w:rPr>
        <w:t>杨万里字廷秀，吉州吉水人。</w:t>
      </w:r>
      <w:r>
        <w:rPr>
          <w:rFonts w:ascii="楷体" w:hAnsi="楷体" w:eastAsia="楷体" w:cs="楷体"/>
          <w:color w:val="auto"/>
          <w:sz w:val="21"/>
          <w:szCs w:val="21"/>
          <w:u w:val="none"/>
        </w:rPr>
        <w:t>中绍兴二十四年进士第</w:t>
      </w:r>
      <w:r>
        <w:rPr>
          <w:rFonts w:hint="eastAsia" w:ascii="楷体" w:hAnsi="楷体" w:eastAsia="楷体" w:cs="楷体"/>
          <w:color w:val="auto"/>
          <w:sz w:val="21"/>
          <w:szCs w:val="21"/>
          <w:u w:val="none"/>
          <w:lang w:eastAsia="zh-CN"/>
        </w:rPr>
        <w:t>，</w:t>
      </w:r>
      <w:r>
        <w:rPr>
          <w:rFonts w:ascii="楷体" w:hAnsi="楷体" w:eastAsia="楷体" w:cs="楷体"/>
          <w:color w:val="auto"/>
          <w:sz w:val="21"/>
          <w:szCs w:val="21"/>
          <w:u w:val="none"/>
        </w:rPr>
        <w:t>为赣州司户</w:t>
      </w:r>
      <w:r>
        <w:rPr>
          <w:rFonts w:hint="eastAsia" w:ascii="楷体" w:hAnsi="楷体" w:eastAsia="楷体" w:cs="楷体"/>
          <w:color w:val="auto"/>
          <w:sz w:val="21"/>
          <w:szCs w:val="21"/>
          <w:u w:val="none"/>
          <w:lang w:eastAsia="zh-CN"/>
        </w:rPr>
        <w:t>，</w:t>
      </w:r>
      <w:r>
        <w:rPr>
          <w:rFonts w:ascii="楷体" w:hAnsi="楷体" w:eastAsia="楷体" w:cs="楷体"/>
          <w:color w:val="auto"/>
          <w:sz w:val="21"/>
          <w:szCs w:val="21"/>
          <w:u w:val="none"/>
        </w:rPr>
        <w:t>调永州零陵丞</w:t>
      </w:r>
      <w:r>
        <w:rPr>
          <w:rFonts w:hint="eastAsia" w:ascii="楷体" w:hAnsi="楷体" w:eastAsia="楷体" w:cs="楷体"/>
          <w:color w:val="auto"/>
          <w:sz w:val="21"/>
          <w:szCs w:val="21"/>
          <w:u w:val="none"/>
          <w:lang w:eastAsia="zh-CN"/>
        </w:rPr>
        <w:t>，</w:t>
      </w:r>
      <w:r>
        <w:rPr>
          <w:rFonts w:ascii="楷体" w:hAnsi="楷体" w:eastAsia="楷体" w:cs="楷体"/>
          <w:color w:val="auto"/>
          <w:sz w:val="21"/>
          <w:szCs w:val="21"/>
          <w:u w:val="none"/>
        </w:rPr>
        <w:t>时张浚谪永</w:t>
      </w:r>
      <w:r>
        <w:rPr>
          <w:rFonts w:hint="eastAsia" w:ascii="楷体" w:hAnsi="楷体" w:eastAsia="楷体" w:cs="楷体"/>
          <w:color w:val="auto"/>
          <w:sz w:val="21"/>
          <w:szCs w:val="21"/>
          <w:u w:val="none"/>
          <w:lang w:eastAsia="zh-CN"/>
        </w:rPr>
        <w:t>，</w:t>
      </w:r>
      <w:r>
        <w:rPr>
          <w:rFonts w:ascii="楷体" w:hAnsi="楷体" w:eastAsia="楷体" w:cs="楷体"/>
          <w:color w:val="auto"/>
          <w:sz w:val="21"/>
          <w:szCs w:val="21"/>
          <w:u w:val="none"/>
        </w:rPr>
        <w:t>杜门谢客</w:t>
      </w:r>
      <w:r>
        <w:rPr>
          <w:rFonts w:hint="eastAsia" w:ascii="楷体" w:hAnsi="楷体" w:eastAsia="楷体" w:cs="楷体"/>
          <w:color w:val="auto"/>
          <w:sz w:val="21"/>
          <w:szCs w:val="21"/>
          <w:u w:val="none"/>
          <w:lang w:eastAsia="zh-CN"/>
        </w:rPr>
        <w:t>，</w:t>
      </w:r>
      <w:r>
        <w:rPr>
          <w:rFonts w:ascii="楷体" w:hAnsi="楷体" w:eastAsia="楷体" w:cs="楷体"/>
          <w:color w:val="auto"/>
          <w:sz w:val="21"/>
          <w:szCs w:val="21"/>
          <w:u w:val="none"/>
        </w:rPr>
        <w:t>万里三往不得见</w:t>
      </w:r>
      <w:r>
        <w:rPr>
          <w:rFonts w:hint="eastAsia" w:ascii="楷体" w:hAnsi="楷体" w:eastAsia="楷体" w:cs="楷体"/>
          <w:color w:val="auto"/>
          <w:sz w:val="21"/>
          <w:szCs w:val="21"/>
          <w:u w:val="none"/>
          <w:lang w:eastAsia="zh-CN"/>
        </w:rPr>
        <w:t>，</w:t>
      </w:r>
      <w:r>
        <w:rPr>
          <w:rFonts w:ascii="楷体" w:hAnsi="楷体" w:eastAsia="楷体" w:cs="楷体"/>
          <w:color w:val="auto"/>
          <w:sz w:val="21"/>
          <w:szCs w:val="21"/>
          <w:u w:val="none"/>
        </w:rPr>
        <w:t>以书力请</w:t>
      </w:r>
      <w:r>
        <w:rPr>
          <w:rFonts w:hint="eastAsia" w:ascii="楷体" w:hAnsi="楷体" w:eastAsia="楷体" w:cs="楷体"/>
          <w:color w:val="auto"/>
          <w:sz w:val="21"/>
          <w:szCs w:val="21"/>
          <w:u w:val="none"/>
          <w:lang w:eastAsia="zh-CN"/>
        </w:rPr>
        <w:t>，</w:t>
      </w:r>
      <w:r>
        <w:rPr>
          <w:rFonts w:ascii="楷体" w:hAnsi="楷体" w:eastAsia="楷体" w:cs="楷体"/>
          <w:color w:val="auto"/>
          <w:sz w:val="21"/>
          <w:szCs w:val="21"/>
          <w:u w:val="none"/>
        </w:rPr>
        <w:t>始见之</w:t>
      </w:r>
      <w:r>
        <w:rPr>
          <w:rFonts w:hint="eastAsia" w:ascii="楷体" w:hAnsi="楷体" w:eastAsia="楷体" w:cs="楷体"/>
          <w:color w:val="auto"/>
          <w:sz w:val="21"/>
          <w:szCs w:val="21"/>
          <w:u w:val="none"/>
          <w:lang w:eastAsia="zh-CN"/>
        </w:rPr>
        <w:t>。</w:t>
      </w:r>
      <w:r>
        <w:rPr>
          <w:rFonts w:ascii="楷体" w:hAnsi="楷体" w:eastAsia="楷体" w:cs="楷体"/>
          <w:color w:val="auto"/>
          <w:sz w:val="21"/>
          <w:szCs w:val="21"/>
        </w:rPr>
        <w:t>浚入相，荐之朝。除临安府教授，未赴，丁父忧。</w:t>
      </w:r>
      <w:r>
        <w:rPr>
          <w:rFonts w:ascii="楷体" w:hAnsi="楷体" w:eastAsia="楷体" w:cs="楷体"/>
          <w:color w:val="auto"/>
          <w:sz w:val="21"/>
          <w:szCs w:val="21"/>
          <w:u w:val="wave"/>
        </w:rPr>
        <w:t>改知隆兴府奉新县戢追胥不入乡民逋赋者揭其名市中民欢趋之赋不扰而足县以大治。</w:t>
      </w:r>
      <w:r>
        <w:rPr>
          <w:rFonts w:ascii="楷体" w:hAnsi="楷体" w:eastAsia="楷体" w:cs="楷体"/>
          <w:color w:val="auto"/>
          <w:sz w:val="21"/>
          <w:szCs w:val="21"/>
        </w:rPr>
        <w:t>会陈俊卿、虞允文为相，交荐之，召为国子博士。迁太常博士，寻提举广东常平茶盐。盗沈师犯南粵，帅师往平之。孝宗称之曰“仁者之勇”，就除提点刑狱。请于潮、惠二州筑外寨，潮以镇贼之巢，惠以扼贼之路。俄以</w:t>
      </w:r>
      <w:r>
        <w:rPr>
          <w:rFonts w:ascii="楷体" w:hAnsi="楷体" w:eastAsia="楷体" w:cs="楷体"/>
          <w:color w:val="auto"/>
          <w:sz w:val="21"/>
          <w:szCs w:val="21"/>
          <w:u w:val="none"/>
          <w:em w:val="dot"/>
        </w:rPr>
        <w:t>忧</w:t>
      </w:r>
      <w:r>
        <w:rPr>
          <w:rFonts w:ascii="楷体" w:hAnsi="楷体" w:eastAsia="楷体" w:cs="楷体"/>
          <w:color w:val="auto"/>
          <w:sz w:val="21"/>
          <w:szCs w:val="21"/>
        </w:rPr>
        <w:t>去。免丧，召为尚左郎官。</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宋体" w:cs="楷体"/>
          <w:color w:val="auto"/>
          <w:sz w:val="21"/>
          <w:szCs w:val="21"/>
          <w:lang w:eastAsia="zh-CN"/>
        </w:rPr>
      </w:pPr>
      <w:r>
        <w:rPr>
          <w:rFonts w:hint="eastAsia" w:ascii="楷体" w:hAnsi="楷体" w:eastAsia="楷体" w:cs="楷体"/>
          <w:i w:val="0"/>
          <w:iCs w:val="0"/>
          <w:caps w:val="0"/>
          <w:color w:val="auto"/>
          <w:spacing w:val="0"/>
          <w:sz w:val="21"/>
          <w:szCs w:val="21"/>
          <w:shd w:val="clear" w:color="auto" w:fill="FFFFFF"/>
        </w:rPr>
        <w:t>淳熙十二年五月，以地震，应诏上书曰：</w:t>
      </w:r>
      <w:r>
        <w:rPr>
          <w:rFonts w:hint="eastAsia" w:ascii="楷体" w:hAnsi="楷体" w:eastAsia="楷体" w:cs="楷体"/>
          <w:i w:val="0"/>
          <w:iCs w:val="0"/>
          <w:caps w:val="0"/>
          <w:color w:val="auto"/>
          <w:spacing w:val="0"/>
          <w:sz w:val="21"/>
          <w:szCs w:val="21"/>
          <w:shd w:val="clear" w:color="auto" w:fill="FFFFFF"/>
          <w:lang w:eastAsia="zh-CN"/>
        </w:rPr>
        <w:t>“</w:t>
      </w:r>
      <w:r>
        <w:rPr>
          <w:rFonts w:hint="eastAsia" w:ascii="楷体" w:hAnsi="楷体" w:eastAsia="楷体" w:cs="楷体"/>
          <w:i w:val="0"/>
          <w:iCs w:val="0"/>
          <w:caps w:val="0"/>
          <w:color w:val="auto"/>
          <w:spacing w:val="0"/>
          <w:sz w:val="21"/>
          <w:szCs w:val="21"/>
          <w:shd w:val="clear" w:color="auto" w:fill="FFFFFF"/>
        </w:rPr>
        <w:t>臣闻：言有事于无事之时，不害其为忠；言无事于有事之时，其为奸也大矣。古者人君，人不能悟之，则天地能悟之。</w:t>
      </w:r>
      <w:r>
        <w:rPr>
          <w:rFonts w:hint="eastAsia" w:ascii="楷体" w:hAnsi="楷体" w:eastAsia="楷体" w:cs="楷体"/>
          <w:i w:val="0"/>
          <w:iCs w:val="0"/>
          <w:caps w:val="0"/>
          <w:color w:val="auto"/>
          <w:spacing w:val="0"/>
          <w:kern w:val="0"/>
          <w:sz w:val="21"/>
          <w:szCs w:val="21"/>
          <w:shd w:val="clear" w:color="auto" w:fill="FFFFFF"/>
          <w:lang w:val="en-US" w:eastAsia="zh-CN" w:bidi="ar"/>
        </w:rPr>
        <w:t>自频年以来，两浙最近则先旱，江淮则又旱，湖广则又旱，</w:t>
      </w:r>
      <w:r>
        <w:rPr>
          <w:rFonts w:hint="eastAsia" w:ascii="楷体" w:hAnsi="楷体" w:eastAsia="楷体" w:cs="楷体"/>
          <w:i w:val="0"/>
          <w:iCs w:val="0"/>
          <w:caps w:val="0"/>
          <w:color w:val="auto"/>
          <w:spacing w:val="0"/>
          <w:kern w:val="0"/>
          <w:sz w:val="21"/>
          <w:szCs w:val="21"/>
          <w:u w:val="single"/>
          <w:shd w:val="clear" w:color="auto" w:fill="FFFFFF"/>
          <w:lang w:val="en-US" w:eastAsia="zh-CN" w:bidi="ar"/>
        </w:rPr>
        <w:t>流徙者相属，道殣相枕，入粟之令，上行而下慢。</w:t>
      </w:r>
      <w:r>
        <w:rPr>
          <w:rFonts w:hint="eastAsia" w:ascii="楷体" w:hAnsi="楷体" w:eastAsia="楷体" w:cs="楷体"/>
          <w:i w:val="0"/>
          <w:iCs w:val="0"/>
          <w:caps w:val="0"/>
          <w:color w:val="auto"/>
          <w:spacing w:val="0"/>
          <w:kern w:val="0"/>
          <w:sz w:val="21"/>
          <w:szCs w:val="21"/>
          <w:shd w:val="clear" w:color="auto" w:fill="FFFFFF"/>
          <w:lang w:val="en-US" w:eastAsia="zh-CN" w:bidi="ar"/>
        </w:rPr>
        <w:t>静而无事，未知所以</w:t>
      </w:r>
      <w:r>
        <w:rPr>
          <w:rFonts w:hint="eastAsia" w:ascii="楷体" w:hAnsi="楷体" w:eastAsia="楷体" w:cs="楷体"/>
          <w:color w:val="auto"/>
          <w:sz w:val="21"/>
          <w:szCs w:val="21"/>
          <w:u w:val="none"/>
          <w:em w:val="dot"/>
          <w:lang w:val="en-US" w:eastAsia="zh-CN"/>
        </w:rPr>
        <w:t>振</w:t>
      </w:r>
      <w:r>
        <w:rPr>
          <w:rFonts w:hint="eastAsia" w:ascii="楷体" w:hAnsi="楷体" w:eastAsia="楷体" w:cs="楷体"/>
          <w:i w:val="0"/>
          <w:iCs w:val="0"/>
          <w:caps w:val="0"/>
          <w:color w:val="auto"/>
          <w:spacing w:val="0"/>
          <w:kern w:val="0"/>
          <w:sz w:val="21"/>
          <w:szCs w:val="21"/>
          <w:shd w:val="clear" w:color="auto" w:fill="FFFFFF"/>
          <w:lang w:val="en-US" w:eastAsia="zh-CN" w:bidi="ar"/>
        </w:rPr>
        <w:t>救之；动而有事，将何以仰以为资耶？古者足国裕民，惟食与货。</w:t>
      </w:r>
      <w:r>
        <w:rPr>
          <w:rFonts w:hint="eastAsia" w:ascii="楷体" w:hAnsi="楷体" w:eastAsia="楷体" w:cs="楷体"/>
          <w:i w:val="0"/>
          <w:iCs w:val="0"/>
          <w:caps w:val="0"/>
          <w:color w:val="auto"/>
          <w:spacing w:val="0"/>
          <w:sz w:val="21"/>
          <w:szCs w:val="21"/>
          <w:shd w:val="clear" w:color="auto" w:fill="FFFFFF"/>
        </w:rPr>
        <w:t>万一如唐泾原之师，因怒粝食，蹴而覆之，出不逊语，遂起朱泚之乱，可不为寒心哉！</w:t>
      </w:r>
      <w:r>
        <w:rPr>
          <w:rFonts w:hint="eastAsia" w:ascii="Helvetica" w:hAnsi="Helvetica" w:cs="Helvetica"/>
          <w:i w:val="0"/>
          <w:iCs w:val="0"/>
          <w:caps w:val="0"/>
          <w:color w:val="auto"/>
          <w:spacing w:val="0"/>
          <w:sz w:val="21"/>
          <w:szCs w:val="21"/>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ascii="楷体" w:hAnsi="楷体" w:eastAsia="楷体" w:cs="楷体"/>
          <w:color w:val="auto"/>
          <w:sz w:val="21"/>
          <w:szCs w:val="21"/>
        </w:rPr>
      </w:pPr>
      <w:r>
        <w:rPr>
          <w:rFonts w:hint="eastAsia" w:ascii="楷体" w:hAnsi="楷体" w:eastAsia="楷体" w:cs="楷体"/>
          <w:color w:val="auto"/>
          <w:sz w:val="21"/>
          <w:szCs w:val="21"/>
        </w:rPr>
        <w:t>东宫讲官阙，帝亲擢万里为侍读，宫僚以得端人相贺。他日读《陆宣公奏议》</w:t>
      </w:r>
      <w:r>
        <w:rPr>
          <w:rFonts w:ascii="楷体" w:hAnsi="楷体" w:eastAsia="楷体" w:cs="楷体"/>
          <w:color w:val="auto"/>
          <w:sz w:val="21"/>
          <w:szCs w:val="21"/>
        </w:rPr>
        <w:t>等书，皆随事规警，太子深敬之。王淮为相，一日问曰：“宰相先务者何事？”曰：“人才。”又问：“孰为才？”即疏朱熹等六十人以献，淮次第擢用之。后出为江东转运副使，权总领淮西、江东军马钱粮。</w:t>
      </w:r>
      <w:r>
        <w:rPr>
          <w:rFonts w:ascii="楷体" w:hAnsi="楷体" w:eastAsia="楷体" w:cs="楷体"/>
          <w:color w:val="auto"/>
          <w:sz w:val="21"/>
          <w:szCs w:val="21"/>
          <w:u w:val="single"/>
        </w:rPr>
        <w:t>朝议欲行铁钱于江南诸郡，万里疏其不便，不奉诏，忤宰相意</w:t>
      </w:r>
      <w:r>
        <w:rPr>
          <w:rFonts w:hint="eastAsia" w:ascii="楷体" w:hAnsi="楷体" w:eastAsia="楷体" w:cs="楷体"/>
          <w:color w:val="auto"/>
          <w:sz w:val="21"/>
          <w:szCs w:val="21"/>
          <w:lang w:eastAsia="zh-CN"/>
        </w:rPr>
        <w:t>。</w:t>
      </w:r>
      <w:r>
        <w:rPr>
          <w:rFonts w:ascii="楷体" w:hAnsi="楷体" w:eastAsia="楷体" w:cs="楷体"/>
          <w:color w:val="auto"/>
          <w:sz w:val="21"/>
          <w:szCs w:val="21"/>
        </w:rPr>
        <w:t>改知赣州，不赴。</w:t>
      </w:r>
      <w:r>
        <w:rPr>
          <w:rFonts w:ascii="楷体" w:hAnsi="楷体" w:eastAsia="楷体" w:cs="楷体"/>
          <w:color w:val="auto"/>
          <w:sz w:val="21"/>
          <w:szCs w:val="21"/>
          <w:em w:val="dot"/>
        </w:rPr>
        <w:t>乞祠</w:t>
      </w:r>
      <w:r>
        <w:rPr>
          <w:rFonts w:ascii="楷体" w:hAnsi="楷体" w:eastAsia="楷体" w:cs="楷体"/>
          <w:color w:val="auto"/>
          <w:sz w:val="21"/>
          <w:szCs w:val="21"/>
        </w:rPr>
        <w:t>，除秘阁修撰、提举万寿宫，自是不复出矣。</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firstLineChars="200"/>
        <w:jc w:val="left"/>
        <w:textAlignment w:val="auto"/>
        <w:rPr>
          <w:rFonts w:ascii="楷体" w:hAnsi="楷体" w:eastAsia="楷体" w:cs="楷体"/>
          <w:color w:val="auto"/>
          <w:sz w:val="21"/>
          <w:szCs w:val="21"/>
        </w:rPr>
      </w:pPr>
      <w:r>
        <w:rPr>
          <w:rFonts w:ascii="楷体" w:hAnsi="楷体" w:eastAsia="楷体" w:cs="楷体"/>
          <w:color w:val="auto"/>
          <w:sz w:val="21"/>
          <w:szCs w:val="21"/>
          <w:u w:val="none"/>
        </w:rPr>
        <w:t>韩侂胄用事，欲网罗四方知名士相</w:t>
      </w:r>
      <w:r>
        <w:rPr>
          <w:rFonts w:ascii="楷体" w:hAnsi="楷体" w:eastAsia="楷体" w:cs="楷体"/>
          <w:color w:val="auto"/>
          <w:sz w:val="21"/>
          <w:szCs w:val="21"/>
          <w:em w:val="dot"/>
        </w:rPr>
        <w:t>羽翼</w:t>
      </w:r>
      <w:r>
        <w:rPr>
          <w:rFonts w:ascii="楷体" w:hAnsi="楷体" w:eastAsia="楷体" w:cs="楷体"/>
          <w:color w:val="auto"/>
          <w:sz w:val="21"/>
          <w:szCs w:val="21"/>
          <w:u w:val="none"/>
        </w:rPr>
        <w:t>。</w:t>
      </w:r>
      <w:r>
        <w:rPr>
          <w:rFonts w:ascii="楷体" w:hAnsi="楷体" w:eastAsia="楷体" w:cs="楷体"/>
          <w:color w:val="auto"/>
          <w:sz w:val="21"/>
          <w:szCs w:val="21"/>
        </w:rPr>
        <w:t>尝筑南园，属万里为之记，万里曰：“官可弃，记不可作也。”卧家十五年，皆其柄国之日也。侂胄专僭日益甚，万里忧愤，怏怏成疾。忽族子自外至，遽言侂胄用兵事。万里恸哭失声，亟呼纸书曰：“韩侂胄奸臣，专权无上，动兵残民，谋危</w:t>
      </w:r>
      <w:r>
        <w:rPr>
          <w:rFonts w:ascii="楷体" w:hAnsi="楷体" w:eastAsia="楷体" w:cs="楷体"/>
          <w:color w:val="auto"/>
          <w:sz w:val="21"/>
          <w:szCs w:val="21"/>
          <w:u w:val="none"/>
        </w:rPr>
        <w:t>社稷</w:t>
      </w:r>
      <w:r>
        <w:rPr>
          <w:rFonts w:ascii="楷体" w:hAnsi="楷体" w:eastAsia="楷体" w:cs="楷体"/>
          <w:color w:val="auto"/>
          <w:sz w:val="21"/>
          <w:szCs w:val="21"/>
        </w:rPr>
        <w:t>。吾头颅如许，报国无路，惟有孤愤！”又书十四言别妻子，笔落而逝。光宗尝为书“诚斋”二字，学者称诚斋先生，赐</w:t>
      </w:r>
      <w:r>
        <w:rPr>
          <w:rFonts w:ascii="楷体" w:hAnsi="楷体" w:eastAsia="楷体" w:cs="楷体"/>
          <w:color w:val="auto"/>
          <w:sz w:val="21"/>
          <w:szCs w:val="21"/>
          <w:u w:val="none"/>
        </w:rPr>
        <w:t>谥</w:t>
      </w:r>
      <w:r>
        <w:rPr>
          <w:rFonts w:ascii="楷体" w:hAnsi="楷体" w:eastAsia="楷体" w:cs="楷体"/>
          <w:color w:val="auto"/>
          <w:sz w:val="21"/>
          <w:szCs w:val="21"/>
        </w:rPr>
        <w:t>文。</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jc w:val="center"/>
        <w:textAlignment w:val="auto"/>
        <w:rPr>
          <w:color w:val="auto"/>
          <w:sz w:val="21"/>
          <w:szCs w:val="21"/>
        </w:rPr>
      </w:pPr>
      <w:r>
        <w:rPr>
          <w:rFonts w:hint="eastAsia" w:ascii="楷体" w:hAnsi="楷体" w:eastAsia="楷体" w:cs="楷体"/>
          <w:color w:val="auto"/>
          <w:sz w:val="21"/>
          <w:szCs w:val="21"/>
          <w:lang w:val="en-US" w:eastAsia="zh-CN"/>
        </w:rPr>
        <w:t xml:space="preserve">                                                  </w:t>
      </w:r>
      <w:r>
        <w:rPr>
          <w:rFonts w:ascii="楷体" w:hAnsi="楷体" w:eastAsia="楷体" w:cs="楷体"/>
          <w:color w:val="auto"/>
          <w:sz w:val="21"/>
          <w:szCs w:val="21"/>
        </w:rPr>
        <w:t>（节选自《宋史》，有删改）</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下列对文中画波浪线部分的断句，正确的一项是（   ）(3分)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改知隆兴府/奉新县戢追胥不入乡/民逋赋者/揭其名市中/民欢趋之/赋不扰而足/县以大治。</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B.改知隆兴府奉新县/戢追胥不入乡/民逋赋者/揭其名市中/民欢趋之/赋不扰而足/县以大治。</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改知隆兴府/奉新县戢追胥不入/乡民逋赋者/揭其名/市中民欢趋之/赋不扰而足/县以大治。</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D.改知隆兴府奉新县/戢追胥不入/乡民逋赋者/揭其名市中/民欢趋之/赋不扰而足/县以大治。</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下列对文中加点词语的相关内容的解说，不正确的一项是（   ）(3分)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A.忧, 丁忧，官员父母去世必须辞官回家服丧。《陈情表》中“期功”是为自家之外的亲戚服丧。</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B.振，意为救济，这个意思后来写作“赈”。与《谏太宗十思疏》中“振之以威怒”用法不同。</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C.乞祠，官员老病不宜任事，请赐“奉祠”之职，享受俸禄；与“致仕”、“乞骸骨”用法相同。</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D.羽翼，原指翅膀，文中为动词，辅佐。“翼”与《鸿门宴》中“常以身翼蔽沛公”用法不同。</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下列对原文有关内容的概括和分析，不正确的一项是（   ）(3分)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A.杨万里懂得军事。盗贼沈师进犯南粤，杨万里亲自率兵平定；他还在潮州和惠州修筑寨堡，扼住盗贼的道路。</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B.杨万里才能出众。他多次受到宰相的举荐；东宫太子缺少讲官，皇帝亲自提拔他担任侍读，官员们都称赞他。</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C.杨万里唯才是举。当王淮和他谈及治国人才时，他举荐了朱熹等六十人，他们都受到了王淮的提拔和任用。</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D.杨万里刚正不阿。他不惧强权势力，宁可丢官也不为韩侂胄作记；又因韩侂胄专权僭越而忧愤，郁郁成疾。</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把文中画横线的句子翻译成现代汉语。（8分）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（1）流徙者相属，道殣相枕，入粟之令，上行而下慢。（4分）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（2）朝议欲行铁钱于江南诸郡，万里疏其不便，不奉诏，忤宰相意。（4分）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ascii="宋体" w:hAnsi="宋体"/>
          <w:b/>
          <w:color w:val="000000"/>
          <w:sz w:val="24"/>
        </w:rPr>
      </w:pPr>
      <w:r>
        <w:rPr>
          <w:rFonts w:hint="eastAsia" w:ascii="宋体" w:hAnsi="宋体" w:eastAsia="宋体" w:cs="宋体"/>
          <w:color w:val="auto"/>
          <w:sz w:val="21"/>
          <w:szCs w:val="21"/>
          <w:lang w:val="en-US" w:eastAsia="zh-CN"/>
        </w:rPr>
        <w:t>14</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杨万里听侄子告诉他韩侂胄对金用兵的事，为什么“恸哭失声”？（3分）</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eastAsia" w:ascii="宋体" w:hAnsi="宋体" w:eastAsia="宋体"/>
          <w:b/>
          <w:color w:val="000000"/>
          <w:sz w:val="24"/>
          <w:lang w:eastAsia="zh-CN"/>
        </w:rPr>
      </w:pPr>
      <w:r>
        <w:rPr>
          <w:rFonts w:ascii="宋体" w:hAnsi="宋体"/>
          <w:b/>
          <w:color w:val="000000"/>
          <w:sz w:val="24"/>
        </w:rPr>
        <w:t>（二）古代诗歌阅读</w:t>
      </w:r>
      <w:r>
        <w:rPr>
          <w:rFonts w:hint="eastAsia" w:ascii="宋体" w:hAnsi="宋体"/>
          <w:b/>
          <w:color w:val="000000"/>
          <w:sz w:val="24"/>
          <w:lang w:eastAsia="zh-CN"/>
        </w:rPr>
        <w:t>（</w:t>
      </w:r>
      <w:r>
        <w:rPr>
          <w:rFonts w:hint="eastAsia" w:ascii="宋体" w:hAnsi="宋体"/>
          <w:b/>
          <w:color w:val="000000"/>
          <w:sz w:val="24"/>
          <w:lang w:val="en-US" w:eastAsia="zh-CN"/>
        </w:rPr>
        <w:t>9分</w:t>
      </w:r>
      <w:r>
        <w:rPr>
          <w:rFonts w:hint="eastAsia" w:ascii="宋体" w:hAnsi="宋体"/>
          <w:b/>
          <w:color w:val="000000"/>
          <w:sz w:val="24"/>
          <w:lang w:eastAsia="zh-CN"/>
        </w:rPr>
        <w:t>）</w:t>
      </w:r>
    </w:p>
    <w:p>
      <w:pPr>
        <w:spacing w:line="288" w:lineRule="auto"/>
        <w:ind w:firstLine="420" w:firstLineChars="200"/>
        <w:jc w:val="left"/>
        <w:textAlignment w:val="center"/>
        <w:rPr>
          <w:rFonts w:hint="eastAsia" w:ascii="宋体" w:hAnsi="宋体" w:eastAsia="宋体"/>
          <w:color w:val="000000"/>
          <w:lang w:eastAsia="zh-CN"/>
        </w:rPr>
      </w:pPr>
      <w:r>
        <w:rPr>
          <w:rFonts w:ascii="宋体" w:hAnsi="宋体"/>
          <w:color w:val="000000"/>
        </w:rPr>
        <w:t>阅读下面这首</w:t>
      </w:r>
      <w:r>
        <w:rPr>
          <w:rFonts w:hint="eastAsia" w:ascii="宋体" w:hAnsi="宋体"/>
          <w:color w:val="000000"/>
        </w:rPr>
        <w:t>唐诗</w:t>
      </w:r>
      <w:r>
        <w:rPr>
          <w:rFonts w:ascii="宋体" w:hAnsi="宋体"/>
          <w:color w:val="000000"/>
        </w:rPr>
        <w:t>，完成</w:t>
      </w:r>
      <w:r>
        <w:rPr>
          <w:rFonts w:hint="eastAsia" w:ascii="宋体" w:hAnsi="宋体"/>
          <w:color w:val="000000"/>
        </w:rPr>
        <w:t>1</w:t>
      </w:r>
      <w:r>
        <w:rPr>
          <w:rFonts w:hint="eastAsia" w:ascii="宋体" w:hAnsi="宋体"/>
          <w:color w:val="000000"/>
          <w:lang w:val="en-US" w:eastAsia="zh-CN"/>
        </w:rPr>
        <w:t>5</w:t>
      </w:r>
      <w:r>
        <w:rPr>
          <w:rFonts w:hint="eastAsia" w:ascii="宋体" w:hAnsi="宋体"/>
          <w:color w:val="000000"/>
        </w:rPr>
        <w:t>～1</w:t>
      </w:r>
      <w:r>
        <w:rPr>
          <w:rFonts w:hint="eastAsia" w:ascii="宋体" w:hAnsi="宋体"/>
          <w:color w:val="000000"/>
          <w:lang w:val="en-US" w:eastAsia="zh-CN"/>
        </w:rPr>
        <w:t>6</w:t>
      </w:r>
      <w:r>
        <w:rPr>
          <w:rFonts w:ascii="宋体" w:hAnsi="宋体"/>
          <w:color w:val="000000"/>
        </w:rPr>
        <w:t>小题</w:t>
      </w:r>
      <w:r>
        <w:rPr>
          <w:rFonts w:hint="eastAsia" w:ascii="宋体" w:hAnsi="宋体"/>
          <w:color w:val="000000"/>
          <w:lang w:eastAsia="zh-CN"/>
        </w:rPr>
        <w:t>。</w:t>
      </w:r>
    </w:p>
    <w:p>
      <w:pPr>
        <w:pStyle w:val="5"/>
        <w:spacing w:before="86" w:after="86" w:line="288" w:lineRule="auto"/>
        <w:jc w:val="center"/>
        <w:rPr>
          <w:rFonts w:cs="楷体" w:asciiTheme="minorEastAsia" w:hAnsiTheme="minorEastAsia" w:eastAsiaTheme="minorEastAsia"/>
          <w:b w:val="0"/>
          <w:bCs w:val="0"/>
          <w:color w:val="auto"/>
          <w:spacing w:val="0"/>
          <w:kern w:val="2"/>
          <w:sz w:val="21"/>
          <w:szCs w:val="21"/>
        </w:rPr>
      </w:pPr>
      <w:r>
        <w:rPr>
          <w:rFonts w:hint="eastAsia" w:cs="楷体" w:asciiTheme="minorEastAsia" w:hAnsiTheme="minorEastAsia" w:eastAsiaTheme="minorEastAsia"/>
          <w:b w:val="0"/>
          <w:bCs w:val="0"/>
          <w:color w:val="auto"/>
          <w:spacing w:val="0"/>
          <w:kern w:val="2"/>
          <w:sz w:val="21"/>
          <w:szCs w:val="21"/>
        </w:rPr>
        <w:t xml:space="preserve"> 杜工部蜀中离席</w:t>
      </w:r>
    </w:p>
    <w:p>
      <w:pPr>
        <w:pStyle w:val="5"/>
        <w:spacing w:before="86" w:after="86" w:line="288" w:lineRule="auto"/>
        <w:jc w:val="center"/>
        <w:rPr>
          <w:rFonts w:ascii="楷体" w:hAnsi="楷体" w:eastAsia="楷体" w:cs="楷体"/>
          <w:color w:val="auto"/>
          <w:spacing w:val="0"/>
          <w:kern w:val="2"/>
          <w:sz w:val="21"/>
          <w:szCs w:val="21"/>
        </w:rPr>
      </w:pPr>
      <w:r>
        <w:rPr>
          <w:rFonts w:hint="eastAsia" w:ascii="楷体" w:hAnsi="楷体" w:eastAsia="楷体" w:cs="楷体"/>
          <w:b w:val="0"/>
          <w:bCs w:val="0"/>
          <w:color w:val="auto"/>
          <w:spacing w:val="0"/>
          <w:kern w:val="2"/>
          <w:sz w:val="21"/>
          <w:szCs w:val="21"/>
        </w:rPr>
        <w:t>【唐】</w:t>
      </w:r>
      <w:r>
        <w:rPr>
          <w:rFonts w:hint="eastAsia" w:ascii="楷体" w:hAnsi="楷体" w:eastAsia="楷体" w:cs="楷体"/>
          <w:color w:val="auto"/>
          <w:spacing w:val="0"/>
          <w:kern w:val="2"/>
          <w:sz w:val="21"/>
          <w:szCs w:val="21"/>
        </w:rPr>
        <w:t>李商隐</w:t>
      </w:r>
    </w:p>
    <w:p>
      <w:pPr>
        <w:pStyle w:val="5"/>
        <w:spacing w:before="86" w:after="86" w:line="288" w:lineRule="auto"/>
        <w:jc w:val="center"/>
        <w:rPr>
          <w:rFonts w:ascii="楷体" w:hAnsi="楷体" w:eastAsia="楷体" w:cs="楷体"/>
          <w:color w:val="auto"/>
          <w:spacing w:val="0"/>
          <w:kern w:val="2"/>
          <w:sz w:val="21"/>
          <w:szCs w:val="21"/>
        </w:rPr>
      </w:pPr>
      <w:r>
        <w:rPr>
          <w:rFonts w:hint="eastAsia" w:ascii="楷体" w:hAnsi="楷体" w:eastAsia="楷体" w:cs="楷体"/>
          <w:color w:val="auto"/>
          <w:spacing w:val="0"/>
          <w:kern w:val="2"/>
          <w:sz w:val="21"/>
          <w:szCs w:val="21"/>
        </w:rPr>
        <w:t>人生何处不离群？世路干戈惜暂分。</w:t>
      </w:r>
    </w:p>
    <w:p>
      <w:pPr>
        <w:pStyle w:val="5"/>
        <w:spacing w:before="86" w:after="86" w:line="288" w:lineRule="auto"/>
        <w:jc w:val="center"/>
        <w:rPr>
          <w:rFonts w:ascii="楷体" w:hAnsi="楷体" w:eastAsia="楷体" w:cs="楷体"/>
          <w:color w:val="auto"/>
          <w:spacing w:val="0"/>
          <w:kern w:val="2"/>
          <w:sz w:val="21"/>
          <w:szCs w:val="21"/>
        </w:rPr>
      </w:pPr>
      <w:r>
        <w:rPr>
          <w:rFonts w:hint="eastAsia" w:ascii="楷体" w:hAnsi="楷体" w:eastAsia="楷体" w:cs="楷体"/>
          <w:color w:val="auto"/>
          <w:spacing w:val="0"/>
          <w:kern w:val="2"/>
          <w:sz w:val="21"/>
          <w:szCs w:val="21"/>
        </w:rPr>
        <w:t>雪岭未归天外使，松州犹驻殿前军。</w:t>
      </w:r>
    </w:p>
    <w:p>
      <w:pPr>
        <w:pStyle w:val="5"/>
        <w:spacing w:before="86" w:after="86" w:line="288" w:lineRule="auto"/>
        <w:jc w:val="center"/>
        <w:rPr>
          <w:rFonts w:ascii="楷体" w:hAnsi="楷体" w:eastAsia="楷体" w:cs="楷体"/>
          <w:color w:val="auto"/>
          <w:spacing w:val="0"/>
          <w:kern w:val="2"/>
          <w:sz w:val="21"/>
          <w:szCs w:val="21"/>
        </w:rPr>
      </w:pPr>
      <w:r>
        <w:rPr>
          <w:rFonts w:hint="eastAsia" w:ascii="楷体" w:hAnsi="楷体" w:eastAsia="楷体" w:cs="楷体"/>
          <w:color w:val="auto"/>
          <w:spacing w:val="0"/>
          <w:kern w:val="2"/>
          <w:sz w:val="21"/>
          <w:szCs w:val="21"/>
        </w:rPr>
        <w:t>座中醉客延醒客，江上晴云杂雨云。</w:t>
      </w:r>
    </w:p>
    <w:p>
      <w:pPr>
        <w:pStyle w:val="5"/>
        <w:spacing w:before="86" w:after="86" w:line="288" w:lineRule="auto"/>
        <w:jc w:val="center"/>
        <w:rPr>
          <w:rFonts w:ascii="楷体" w:hAnsi="楷体" w:eastAsia="楷体" w:cs="楷体"/>
          <w:color w:val="auto"/>
          <w:spacing w:val="0"/>
          <w:kern w:val="2"/>
          <w:sz w:val="21"/>
          <w:szCs w:val="21"/>
        </w:rPr>
      </w:pPr>
      <w:r>
        <w:rPr>
          <w:rFonts w:hint="eastAsia" w:ascii="楷体" w:hAnsi="楷体" w:eastAsia="楷体" w:cs="楷体"/>
          <w:color w:val="auto"/>
          <w:spacing w:val="0"/>
          <w:kern w:val="2"/>
          <w:sz w:val="21"/>
          <w:szCs w:val="21"/>
        </w:rPr>
        <w:t>美酒成都堪送老，当垆仍是卓文君。</w:t>
      </w:r>
    </w:p>
    <w:p>
      <w:pPr>
        <w:spacing w:line="288" w:lineRule="auto"/>
        <w:ind w:firstLine="420" w:firstLineChars="200"/>
        <w:jc w:val="left"/>
        <w:textAlignment w:val="center"/>
        <w:rPr>
          <w:rFonts w:ascii="楷体" w:hAnsi="楷体" w:eastAsia="楷体" w:cs="楷体"/>
          <w:szCs w:val="21"/>
        </w:rPr>
      </w:pPr>
      <w:r>
        <w:rPr>
          <w:rFonts w:hint="eastAsia" w:ascii="楷体" w:hAnsi="楷体" w:eastAsia="楷体" w:cs="楷体"/>
          <w:szCs w:val="21"/>
        </w:rPr>
        <w:t>[注]这是李商隐模仿杜诗风格所作诗歌，“蜀中离席”是题目。</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15.下列对这首诗的理解和赏析，不正确的一项是（   ）(3分)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A.首联的前半句泛言人生离别的普遍和平常，让读者在诘问中有所思考：人生有多少悲欢离合，个人的命运又是怎样身不由己。</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B.颔联紧承上文的“世路干戈”，写出了当前的动荡局势。诗人正侧面结合将剑拔弩张的战争场景描写出来，指出时局的纷乱。</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C.颈联从时事转入眼前：离别宴席上，醉客不断地向醒客敬酒；远处江面上，晴云夹杂着雨云，也不知道天气会如何。诗人感慨万端。</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D.末联紧扣“蜀中离席”的诗题，话题仍回到饯别。看似向往美好的生活，实是反衬诗人生活漂泊</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家国无依的沉重心情。</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黑体" w:hAnsi="黑体" w:eastAsia="黑体" w:cs="黑体"/>
          <w:b/>
          <w:color w:val="000000"/>
          <w:sz w:val="24"/>
          <w:szCs w:val="24"/>
        </w:rPr>
      </w:pPr>
      <w:r>
        <w:rPr>
          <w:rFonts w:hint="eastAsia" w:ascii="宋体" w:hAnsi="宋体" w:eastAsia="宋体" w:cs="宋体"/>
          <w:color w:val="auto"/>
          <w:sz w:val="21"/>
          <w:szCs w:val="21"/>
          <w:lang w:val="en-US" w:eastAsia="zh-CN"/>
        </w:rPr>
        <w:t>16.古人评点此诗是拟杜甫之作，“气格正相肖”，不仅仅是“袭面貌者”。请结合全诗谈谈你对上述评论的理解。（6分）</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黑体" w:hAnsi="黑体" w:eastAsia="黑体" w:cs="黑体"/>
          <w:b/>
          <w:color w:val="000000"/>
          <w:sz w:val="24"/>
          <w:szCs w:val="24"/>
          <w:lang w:eastAsia="zh-CN"/>
        </w:rPr>
      </w:pPr>
      <w:r>
        <w:rPr>
          <w:rFonts w:hint="eastAsia" w:ascii="黑体" w:hAnsi="黑体" w:eastAsia="黑体" w:cs="黑体"/>
          <w:b/>
          <w:color w:val="000000"/>
          <w:sz w:val="24"/>
          <w:szCs w:val="24"/>
        </w:rPr>
        <w:t>（三）名篇名句默写</w:t>
      </w:r>
      <w:r>
        <w:rPr>
          <w:rFonts w:hint="eastAsia" w:ascii="黑体" w:hAnsi="黑体" w:eastAsia="黑体" w:cs="黑体"/>
          <w:b/>
          <w:color w:val="000000"/>
          <w:sz w:val="24"/>
          <w:szCs w:val="24"/>
          <w:lang w:eastAsia="zh-CN"/>
        </w:rPr>
        <w:t>（</w:t>
      </w:r>
      <w:r>
        <w:rPr>
          <w:rFonts w:hint="eastAsia" w:ascii="黑体" w:hAnsi="黑体" w:eastAsia="黑体" w:cs="黑体"/>
          <w:b/>
          <w:color w:val="000000"/>
          <w:sz w:val="24"/>
          <w:szCs w:val="24"/>
          <w:lang w:val="en-US" w:eastAsia="zh-CN"/>
        </w:rPr>
        <w:t>6分</w:t>
      </w:r>
      <w:r>
        <w:rPr>
          <w:rFonts w:hint="eastAsia" w:ascii="黑体" w:hAnsi="黑体" w:eastAsia="黑体" w:cs="黑体"/>
          <w:b/>
          <w:color w:val="000000"/>
          <w:sz w:val="24"/>
          <w:szCs w:val="24"/>
          <w:lang w:eastAsia="zh-CN"/>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color w:val="000000"/>
        </w:rPr>
      </w:pPr>
      <w:r>
        <w:rPr>
          <w:color w:val="000000"/>
        </w:rPr>
        <w:t xml:space="preserve">17. </w:t>
      </w:r>
      <w:r>
        <w:rPr>
          <w:rFonts w:ascii="宋体" w:hAnsi="宋体"/>
          <w:color w:val="000000"/>
        </w:rPr>
        <w:t>补写出下列句子中的空缺部分。</w:t>
      </w:r>
    </w:p>
    <w:p>
      <w:pPr>
        <w:keepNext w:val="0"/>
        <w:keepLines w:val="0"/>
        <w:pageBreakBefore w:val="0"/>
        <w:kinsoku/>
        <w:wordWrap/>
        <w:overflowPunct/>
        <w:topLinePunct w:val="0"/>
        <w:autoSpaceDE/>
        <w:autoSpaceDN/>
        <w:bidi w:val="0"/>
        <w:adjustRightInd/>
        <w:snapToGrid/>
        <w:spacing w:line="288" w:lineRule="auto"/>
        <w:rPr>
          <w:rFonts w:ascii="宋体" w:hAnsi="宋体" w:eastAsia="宋体"/>
          <w:sz w:val="21"/>
          <w:szCs w:val="21"/>
          <w:u w:val="single"/>
        </w:rPr>
      </w:pPr>
      <w:r>
        <w:rPr>
          <w:rFonts w:hint="eastAsia" w:ascii="宋体" w:hAnsi="宋体" w:eastAsia="宋体"/>
          <w:sz w:val="21"/>
          <w:szCs w:val="21"/>
        </w:rPr>
        <w:t>（1）《项羽本纪》中记录：项羽引兵西屠咸阳，杀秦降王子婴，烧秦宫室，火三月不灭。这些事件在《阿房宫赋》中也有相关概括：</w:t>
      </w:r>
      <w:bookmarkStart w:id="0" w:name="_Hlk116045716"/>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hint="eastAsia" w:ascii="宋体" w:hAnsi="宋体" w:eastAsia="宋体"/>
          <w:sz w:val="21"/>
          <w:szCs w:val="21"/>
        </w:rPr>
        <w:t>，</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hint="eastAsia" w:ascii="宋体" w:hAnsi="宋体" w:eastAsia="宋体"/>
          <w:sz w:val="21"/>
          <w:szCs w:val="21"/>
        </w:rPr>
        <w:t>。</w:t>
      </w:r>
    </w:p>
    <w:bookmarkEnd w:id="0"/>
    <w:p>
      <w:pPr>
        <w:keepNext w:val="0"/>
        <w:keepLines w:val="0"/>
        <w:pageBreakBefore w:val="0"/>
        <w:kinsoku/>
        <w:wordWrap/>
        <w:overflowPunct/>
        <w:topLinePunct w:val="0"/>
        <w:autoSpaceDE/>
        <w:autoSpaceDN/>
        <w:bidi w:val="0"/>
        <w:adjustRightInd/>
        <w:snapToGrid/>
        <w:spacing w:line="288" w:lineRule="auto"/>
        <w:rPr>
          <w:rFonts w:ascii="宋体" w:hAnsi="宋体" w:eastAsia="宋体"/>
          <w:sz w:val="21"/>
          <w:szCs w:val="21"/>
        </w:rPr>
      </w:pPr>
      <w:r>
        <w:rPr>
          <w:rFonts w:hint="eastAsia" w:ascii="宋体" w:hAnsi="宋体" w:eastAsia="宋体"/>
          <w:sz w:val="21"/>
          <w:szCs w:val="21"/>
        </w:rPr>
        <w:t>（2）古代诗人喜欢以“冰雪”自喻，张孝祥《念奴娇·</w:t>
      </w:r>
      <w:r>
        <w:rPr>
          <w:rFonts w:hint="eastAsia" w:ascii="宋体" w:hAnsi="宋体"/>
          <w:sz w:val="21"/>
          <w:szCs w:val="21"/>
          <w:lang w:val="en-US" w:eastAsia="zh-CN"/>
        </w:rPr>
        <w:t xml:space="preserve"> </w:t>
      </w:r>
      <w:r>
        <w:rPr>
          <w:rFonts w:hint="eastAsia" w:ascii="宋体" w:hAnsi="宋体" w:eastAsia="宋体"/>
          <w:sz w:val="21"/>
          <w:szCs w:val="21"/>
        </w:rPr>
        <w:t>过洞庭》中：“</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hint="eastAsia" w:ascii="宋体" w:hAnsi="宋体" w:eastAsia="宋体"/>
          <w:sz w:val="21"/>
          <w:szCs w:val="21"/>
        </w:rPr>
        <w:t>，</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hint="eastAsia" w:ascii="宋体" w:hAnsi="宋体" w:eastAsia="宋体"/>
          <w:sz w:val="21"/>
          <w:szCs w:val="21"/>
        </w:rPr>
        <w:t>”即是如此。</w:t>
      </w:r>
    </w:p>
    <w:p>
      <w:pPr>
        <w:keepNext w:val="0"/>
        <w:keepLines w:val="0"/>
        <w:pageBreakBefore w:val="0"/>
        <w:kinsoku/>
        <w:wordWrap/>
        <w:overflowPunct/>
        <w:topLinePunct w:val="0"/>
        <w:autoSpaceDE/>
        <w:autoSpaceDN/>
        <w:bidi w:val="0"/>
        <w:adjustRightInd/>
        <w:snapToGrid/>
        <w:spacing w:line="288" w:lineRule="auto"/>
        <w:rPr>
          <w:rFonts w:hint="eastAsia" w:ascii="黑体" w:hAnsi="黑体" w:eastAsia="黑体" w:cs="黑体"/>
          <w:color w:val="2E75B6"/>
          <w:sz w:val="24"/>
          <w:szCs w:val="24"/>
          <w:lang w:val="en-US" w:eastAsia="zh-CN"/>
        </w:rPr>
      </w:pPr>
      <w:r>
        <w:rPr>
          <w:rFonts w:hint="eastAsia" w:ascii="宋体" w:hAnsi="宋体" w:eastAsia="宋体"/>
          <w:sz w:val="21"/>
          <w:szCs w:val="21"/>
          <w:lang w:val="en-US" w:eastAsia="zh-CN"/>
        </w:rPr>
        <w:t>（3）苏洵认为战国时燕国的灭亡与其采用的刺秦策略有很大关系，他在《六国论》中说“</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hint="eastAsia" w:ascii="宋体" w:hAnsi="宋体" w:eastAsia="宋体"/>
          <w:sz w:val="21"/>
          <w:szCs w:val="21"/>
        </w:rPr>
        <w:t>，</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hint="eastAsia" w:ascii="宋体" w:hAnsi="宋体" w:eastAsia="宋体"/>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eastAsia" w:ascii="黑体" w:hAnsi="黑体" w:eastAsia="黑体" w:cs="黑体"/>
          <w:b/>
          <w:color w:val="000000"/>
          <w:sz w:val="24"/>
          <w:szCs w:val="24"/>
          <w:lang w:eastAsia="zh-CN"/>
        </w:rPr>
      </w:pPr>
      <w:r>
        <w:rPr>
          <w:rFonts w:hint="eastAsia" w:ascii="黑体" w:hAnsi="黑体" w:eastAsia="黑体" w:cs="黑体"/>
          <w:color w:val="2E75B6"/>
          <w:sz w:val="24"/>
          <w:szCs w:val="24"/>
          <w:lang w:val="en-US" w:eastAsia="zh-CN"/>
        </w:rPr>
        <w:t xml:space="preserve"> </w:t>
      </w:r>
      <w:r>
        <w:rPr>
          <w:rFonts w:hint="eastAsia" w:ascii="黑体" w:hAnsi="黑体" w:eastAsia="黑体" w:cs="黑体"/>
          <w:b/>
          <w:color w:val="000000"/>
          <w:sz w:val="24"/>
          <w:szCs w:val="24"/>
        </w:rPr>
        <w:t>三、语言文字运用</w:t>
      </w:r>
      <w:r>
        <w:rPr>
          <w:rFonts w:hint="eastAsia" w:ascii="黑体" w:hAnsi="黑体" w:eastAsia="黑体" w:cs="黑体"/>
          <w:b/>
          <w:color w:val="000000"/>
          <w:sz w:val="24"/>
          <w:szCs w:val="24"/>
          <w:lang w:eastAsia="zh-CN"/>
        </w:rPr>
        <w:t>（</w:t>
      </w:r>
      <w:r>
        <w:rPr>
          <w:rFonts w:hint="eastAsia" w:ascii="黑体" w:hAnsi="黑体" w:eastAsia="黑体" w:cs="黑体"/>
          <w:b/>
          <w:color w:val="000000"/>
          <w:sz w:val="24"/>
          <w:szCs w:val="24"/>
          <w:lang w:val="en-US" w:eastAsia="zh-CN"/>
        </w:rPr>
        <w:t>20分</w:t>
      </w:r>
      <w:r>
        <w:rPr>
          <w:rFonts w:hint="eastAsia" w:ascii="黑体" w:hAnsi="黑体" w:eastAsia="黑体" w:cs="黑体"/>
          <w:b/>
          <w:color w:val="000000"/>
          <w:sz w:val="24"/>
          <w:szCs w:val="24"/>
          <w:lang w:eastAsia="zh-CN"/>
        </w:rPr>
        <w:t>）</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eastAsia" w:ascii="黑体" w:hAnsi="黑体" w:eastAsia="黑体" w:cs="黑体"/>
          <w:b/>
          <w:color w:val="000000"/>
          <w:sz w:val="24"/>
          <w:szCs w:val="24"/>
          <w:lang w:eastAsia="zh-CN"/>
        </w:rPr>
      </w:pPr>
      <w:r>
        <w:rPr>
          <w:rFonts w:hint="eastAsia" w:ascii="黑体" w:hAnsi="黑体" w:eastAsia="黑体" w:cs="黑体"/>
          <w:b/>
          <w:color w:val="000000"/>
          <w:sz w:val="24"/>
          <w:szCs w:val="24"/>
        </w:rPr>
        <w:t>（一）语言文字运用Ⅰ</w:t>
      </w:r>
      <w:r>
        <w:rPr>
          <w:rFonts w:hint="eastAsia" w:ascii="黑体" w:hAnsi="黑体" w:eastAsia="黑体" w:cs="黑体"/>
          <w:b/>
          <w:color w:val="000000"/>
          <w:sz w:val="24"/>
          <w:szCs w:val="24"/>
          <w:lang w:eastAsia="zh-CN"/>
        </w:rPr>
        <w:t>（</w:t>
      </w:r>
      <w:r>
        <w:rPr>
          <w:rFonts w:hint="eastAsia" w:ascii="黑体" w:hAnsi="黑体" w:eastAsia="黑体" w:cs="黑体"/>
          <w:b/>
          <w:color w:val="000000"/>
          <w:sz w:val="24"/>
          <w:szCs w:val="24"/>
          <w:lang w:val="en-US" w:eastAsia="zh-CN"/>
        </w:rPr>
        <w:t>11分</w:t>
      </w:r>
      <w:r>
        <w:rPr>
          <w:rFonts w:hint="eastAsia" w:ascii="黑体" w:hAnsi="黑体" w:eastAsia="黑体" w:cs="黑体"/>
          <w:b/>
          <w:color w:val="000000"/>
          <w:sz w:val="24"/>
          <w:szCs w:val="24"/>
          <w:lang w:eastAsia="zh-CN"/>
        </w:rPr>
        <w:t>）</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ascii="宋体" w:hAnsi="宋体"/>
          <w:color w:val="000000"/>
        </w:rPr>
      </w:pPr>
      <w:r>
        <w:rPr>
          <w:rFonts w:ascii="宋体" w:hAnsi="宋体"/>
          <w:color w:val="000000"/>
        </w:rPr>
        <w:t>阅读下面的文字，完成</w:t>
      </w:r>
      <w:r>
        <w:rPr>
          <w:rFonts w:hint="eastAsia" w:ascii="宋体" w:hAnsi="宋体"/>
          <w:color w:val="000000"/>
        </w:rPr>
        <w:t>1</w:t>
      </w:r>
      <w:r>
        <w:rPr>
          <w:rFonts w:hint="eastAsia" w:ascii="宋体" w:hAnsi="宋体"/>
          <w:color w:val="000000"/>
          <w:lang w:val="en-US" w:eastAsia="zh-CN"/>
        </w:rPr>
        <w:t>8</w:t>
      </w:r>
      <w:r>
        <w:rPr>
          <w:rFonts w:hint="eastAsia" w:ascii="宋体" w:hAnsi="宋体"/>
          <w:color w:val="000000"/>
        </w:rPr>
        <w:t>～</w:t>
      </w:r>
      <w:r>
        <w:rPr>
          <w:rFonts w:hint="eastAsia" w:ascii="宋体" w:hAnsi="宋体"/>
          <w:color w:val="000000"/>
          <w:lang w:val="en-US" w:eastAsia="zh-CN"/>
        </w:rPr>
        <w:t>20</w:t>
      </w:r>
      <w:r>
        <w:rPr>
          <w:rFonts w:ascii="宋体" w:hAnsi="宋体"/>
          <w:color w:val="000000"/>
        </w:rPr>
        <w:t>小题。</w:t>
      </w:r>
    </w:p>
    <w:p>
      <w:pPr>
        <w:spacing w:line="288" w:lineRule="auto"/>
        <w:ind w:firstLine="420" w:firstLineChars="200"/>
        <w:rPr>
          <w:rFonts w:ascii="楷体" w:hAnsi="楷体" w:eastAsia="楷体" w:cs="楷体"/>
          <w:szCs w:val="21"/>
        </w:rPr>
      </w:pPr>
      <w:r>
        <w:rPr>
          <w:rFonts w:hint="eastAsia" w:ascii="楷体" w:hAnsi="楷体" w:eastAsia="楷体" w:cs="楷体"/>
          <w:szCs w:val="21"/>
        </w:rPr>
        <w:t>首先进入视野的景色我称它“阳春白雪”，款款而过的河水两岸是蓬勃的火棘丛。</w:t>
      </w:r>
      <w:r>
        <w:rPr>
          <w:rFonts w:hint="eastAsia" w:ascii="楷体" w:hAnsi="楷体" w:eastAsia="楷体" w:cs="楷体"/>
          <w:szCs w:val="21"/>
          <w:u w:val="wave"/>
        </w:rPr>
        <w:t>米粒一样的白花在春风煦暖的仲春时节绽开，恰如蓬松的大雪覆盖，使火棘丛成垛成堆地膨胀开来。</w:t>
      </w:r>
      <w:r>
        <w:rPr>
          <w:rFonts w:hint="eastAsia" w:ascii="楷体" w:hAnsi="楷体" w:eastAsia="楷体" w:cs="楷体"/>
          <w:szCs w:val="21"/>
        </w:rPr>
        <w:t>这火棘的青春之花虽</w:t>
      </w:r>
      <w:r>
        <w:rPr>
          <w:rFonts w:hint="eastAsia" w:ascii="楷体" w:hAnsi="楷体" w:eastAsia="楷体" w:cs="楷体"/>
          <w:szCs w:val="21"/>
          <w:u w:val="single"/>
        </w:rPr>
        <w:t xml:space="preserve">         </w:t>
      </w:r>
      <w:r>
        <w:rPr>
          <w:rFonts w:hint="eastAsia" w:ascii="楷体" w:hAnsi="楷体" w:eastAsia="楷体" w:cs="楷体"/>
          <w:szCs w:val="21"/>
        </w:rPr>
        <w:t>，绚烂起来，也是压枝袭人，疯狂了一般。</w:t>
      </w:r>
    </w:p>
    <w:p>
      <w:pPr>
        <w:spacing w:line="288" w:lineRule="auto"/>
        <w:ind w:firstLine="420" w:firstLineChars="200"/>
        <w:rPr>
          <w:rFonts w:ascii="楷体" w:hAnsi="楷体" w:eastAsia="楷体" w:cs="楷体"/>
          <w:szCs w:val="21"/>
        </w:rPr>
      </w:pPr>
      <w:r>
        <w:rPr>
          <w:rFonts w:hint="eastAsia" w:ascii="楷体" w:hAnsi="楷体" w:eastAsia="楷体" w:cs="楷体"/>
          <w:szCs w:val="21"/>
        </w:rPr>
        <w:t xml:space="preserve">火棘谷向前，泉水已然成川，宁谧平稳，君子般 </w:t>
      </w:r>
      <w:r>
        <w:rPr>
          <w:rFonts w:hint="eastAsia" w:ascii="楷体" w:hAnsi="楷体" w:eastAsia="楷体" w:cs="楷体"/>
          <w:szCs w:val="21"/>
          <w:u w:val="single"/>
        </w:rPr>
        <w:t xml:space="preserve">         </w:t>
      </w:r>
      <w:r>
        <w:rPr>
          <w:rFonts w:hint="eastAsia" w:ascii="楷体" w:hAnsi="楷体" w:eastAsia="楷体" w:cs="楷体"/>
          <w:szCs w:val="21"/>
        </w:rPr>
        <w:t>。然而，一跌一抛，便有了激越的脾气，再一路而下，瀑布就相继现出声威了。不过，笼罩你的是奔腾的瀑声，你感觉到的却是清风明月般的宁静。</w:t>
      </w:r>
      <w:r>
        <w:rPr>
          <w:rFonts w:hint="eastAsia" w:ascii="楷体" w:hAnsi="楷体" w:eastAsia="楷体" w:cs="楷体"/>
          <w:szCs w:val="21"/>
          <w:u w:val="single"/>
        </w:rPr>
        <w:t>声与静、远古与现代、人生与四季，都融汇在美妙和谐的山与水之中，爱静的人可尽享其宁谧，好动的人可尽情地嬉戏。</w:t>
      </w:r>
      <w:r>
        <w:rPr>
          <w:rFonts w:hint="eastAsia" w:ascii="楷体" w:hAnsi="楷体" w:eastAsia="楷体" w:cs="楷体"/>
          <w:szCs w:val="21"/>
        </w:rPr>
        <w:t>原来，那一涧幽蓝如一道长弦，所流动的都是和谐的乐音，</w:t>
      </w:r>
      <w:r>
        <w:rPr>
          <w:rFonts w:hint="eastAsia" w:ascii="楷体" w:hAnsi="楷体" w:eastAsia="楷体" w:cs="楷体"/>
          <w:szCs w:val="21"/>
          <w:u w:val="single"/>
        </w:rPr>
        <w:t xml:space="preserve">         </w:t>
      </w:r>
      <w:r>
        <w:rPr>
          <w:rFonts w:hint="eastAsia" w:ascii="楷体" w:hAnsi="楷体" w:eastAsia="楷体" w:cs="楷体"/>
          <w:szCs w:val="21"/>
        </w:rPr>
        <w:t>也罢，纤弱低回也罢，对感应它的人都是一种</w:t>
      </w:r>
      <w:r>
        <w:rPr>
          <w:rFonts w:hint="eastAsia" w:ascii="楷体" w:hAnsi="楷体" w:eastAsia="楷体" w:cs="楷体"/>
          <w:szCs w:val="21"/>
          <w:u w:val="single"/>
        </w:rPr>
        <w:t xml:space="preserve">         </w:t>
      </w:r>
      <w:r>
        <w:rPr>
          <w:rFonts w:hint="eastAsia" w:ascii="楷体" w:hAnsi="楷体" w:eastAsia="楷体" w:cs="楷体"/>
          <w:szCs w:val="21"/>
        </w:rPr>
        <w:t>。这就是天籁么？这就是天籁!</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auto"/>
        <w:rPr>
          <w:rFonts w:hint="eastAsia" w:ascii="宋体" w:hAnsi="宋体" w:eastAsia="宋体" w:cs="宋体"/>
          <w:color w:val="auto"/>
          <w:sz w:val="21"/>
          <w:szCs w:val="21"/>
          <w:lang w:val="en-US" w:eastAsia="zh-CN"/>
        </w:rPr>
      </w:pPr>
      <w:r>
        <w:rPr>
          <w:rFonts w:hint="eastAsia" w:ascii="宋体" w:hAnsi="宋体"/>
          <w:szCs w:val="21"/>
        </w:rPr>
        <w:t>18.</w:t>
      </w:r>
      <w:r>
        <w:rPr>
          <w:rFonts w:hint="eastAsia" w:ascii="宋体"/>
          <w:szCs w:val="21"/>
        </w:rPr>
        <w:t>依次填入文中横线上的词语，全部恰当的一项是</w:t>
      </w:r>
      <w:r>
        <w:rPr>
          <w:rFonts w:hint="eastAsia" w:ascii="宋体" w:hAnsi="宋体" w:eastAsia="宋体" w:cs="宋体"/>
          <w:color w:val="auto"/>
          <w:sz w:val="21"/>
          <w:szCs w:val="21"/>
          <w:lang w:val="en-US" w:eastAsia="zh-CN"/>
        </w:rPr>
        <w:t>（   ）(3分)</w:t>
      </w:r>
    </w:p>
    <w:p>
      <w:pPr>
        <w:spacing w:line="288" w:lineRule="auto"/>
        <w:rPr>
          <w:rFonts w:ascii="宋体" w:hAnsi="宋体"/>
          <w:szCs w:val="21"/>
        </w:rPr>
      </w:pPr>
      <w:r>
        <w:rPr>
          <w:rFonts w:hint="eastAsia" w:ascii="宋体" w:hAnsi="宋体"/>
          <w:szCs w:val="21"/>
        </w:rPr>
        <w:t>A</w:t>
      </w:r>
      <w:r>
        <w:rPr>
          <w:rFonts w:ascii="宋体" w:hAnsi="宋体"/>
          <w:szCs w:val="21"/>
        </w:rPr>
        <w:t>.</w:t>
      </w:r>
      <w:r>
        <w:rPr>
          <w:rFonts w:hint="eastAsia" w:ascii="宋体" w:hAnsi="宋体"/>
          <w:szCs w:val="21"/>
        </w:rPr>
        <w:t xml:space="preserve">细弱 </w:t>
      </w:r>
      <w:r>
        <w:rPr>
          <w:rFonts w:ascii="宋体" w:hAnsi="宋体"/>
          <w:szCs w:val="21"/>
        </w:rPr>
        <w:t xml:space="preserve">   </w:t>
      </w:r>
      <w:r>
        <w:rPr>
          <w:rFonts w:hint="eastAsia" w:ascii="宋体" w:hAnsi="宋体"/>
          <w:szCs w:val="21"/>
        </w:rPr>
        <w:t xml:space="preserve">彬彬有礼 </w:t>
      </w:r>
      <w:r>
        <w:rPr>
          <w:rFonts w:ascii="宋体" w:hAnsi="宋体"/>
          <w:szCs w:val="21"/>
        </w:rPr>
        <w:t xml:space="preserve">  </w:t>
      </w:r>
      <w:r>
        <w:rPr>
          <w:rFonts w:hint="eastAsia" w:ascii="宋体" w:hAnsi="宋体"/>
          <w:szCs w:val="21"/>
        </w:rPr>
        <w:t xml:space="preserve">震耳欲聋 </w:t>
      </w:r>
      <w:r>
        <w:rPr>
          <w:rFonts w:ascii="宋体" w:hAnsi="宋体"/>
          <w:szCs w:val="21"/>
        </w:rPr>
        <w:t xml:space="preserve">  </w:t>
      </w:r>
      <w:r>
        <w:rPr>
          <w:rFonts w:hint="eastAsia" w:ascii="宋体" w:hAnsi="宋体"/>
          <w:szCs w:val="21"/>
        </w:rPr>
        <w:t>抚慰</w:t>
      </w:r>
    </w:p>
    <w:p>
      <w:pPr>
        <w:spacing w:line="288" w:lineRule="auto"/>
        <w:rPr>
          <w:rFonts w:ascii="宋体" w:hAnsi="宋体"/>
          <w:szCs w:val="21"/>
        </w:rPr>
      </w:pPr>
      <w:r>
        <w:rPr>
          <w:rFonts w:ascii="宋体" w:hAnsi="宋体"/>
          <w:szCs w:val="21"/>
        </w:rPr>
        <w:t>B.</w:t>
      </w:r>
      <w:r>
        <w:rPr>
          <w:rFonts w:hint="eastAsia" w:ascii="宋体" w:hAnsi="宋体"/>
          <w:szCs w:val="21"/>
        </w:rPr>
        <w:t xml:space="preserve">细弱 </w:t>
      </w:r>
      <w:r>
        <w:rPr>
          <w:rFonts w:ascii="宋体" w:hAnsi="宋体"/>
          <w:szCs w:val="21"/>
        </w:rPr>
        <w:t xml:space="preserve">   </w:t>
      </w:r>
      <w:r>
        <w:rPr>
          <w:rFonts w:hint="eastAsia" w:ascii="宋体" w:hAnsi="宋体"/>
          <w:szCs w:val="21"/>
        </w:rPr>
        <w:t xml:space="preserve">温文尔雅 </w:t>
      </w:r>
      <w:r>
        <w:rPr>
          <w:rFonts w:ascii="宋体" w:hAnsi="宋体"/>
          <w:szCs w:val="21"/>
        </w:rPr>
        <w:t xml:space="preserve">  </w:t>
      </w:r>
      <w:r>
        <w:rPr>
          <w:rFonts w:hint="eastAsia" w:ascii="宋体" w:hAnsi="宋体"/>
          <w:szCs w:val="21"/>
        </w:rPr>
        <w:t xml:space="preserve">震耳欲聋 </w:t>
      </w:r>
      <w:r>
        <w:rPr>
          <w:rFonts w:ascii="宋体" w:hAnsi="宋体"/>
          <w:szCs w:val="21"/>
        </w:rPr>
        <w:t xml:space="preserve">  </w:t>
      </w:r>
      <w:r>
        <w:rPr>
          <w:rFonts w:hint="eastAsia" w:ascii="宋体" w:hAnsi="宋体"/>
          <w:szCs w:val="21"/>
        </w:rPr>
        <w:t>劝慰</w:t>
      </w:r>
    </w:p>
    <w:p>
      <w:pPr>
        <w:spacing w:line="288" w:lineRule="auto"/>
        <w:rPr>
          <w:rFonts w:ascii="宋体" w:hAnsi="宋体"/>
          <w:szCs w:val="21"/>
        </w:rPr>
      </w:pPr>
      <w:r>
        <w:rPr>
          <w:rFonts w:hint="eastAsia" w:ascii="宋体" w:hAnsi="宋体"/>
          <w:szCs w:val="21"/>
        </w:rPr>
        <w:t>C</w:t>
      </w:r>
      <w:r>
        <w:rPr>
          <w:rFonts w:ascii="宋体" w:hAnsi="宋体"/>
          <w:szCs w:val="21"/>
        </w:rPr>
        <w:t>.</w:t>
      </w:r>
      <w:r>
        <w:rPr>
          <w:rFonts w:hint="eastAsia" w:ascii="宋体" w:hAnsi="宋体"/>
          <w:szCs w:val="21"/>
        </w:rPr>
        <w:t xml:space="preserve">细微 </w:t>
      </w:r>
      <w:r>
        <w:rPr>
          <w:rFonts w:ascii="宋体" w:hAnsi="宋体"/>
          <w:szCs w:val="21"/>
        </w:rPr>
        <w:t xml:space="preserve">   </w:t>
      </w:r>
      <w:r>
        <w:rPr>
          <w:rFonts w:hint="eastAsia" w:ascii="宋体" w:hAnsi="宋体"/>
          <w:szCs w:val="21"/>
        </w:rPr>
        <w:t xml:space="preserve">温文尔雅 </w:t>
      </w:r>
      <w:r>
        <w:rPr>
          <w:rFonts w:ascii="宋体" w:hAnsi="宋体"/>
          <w:szCs w:val="21"/>
        </w:rPr>
        <w:t xml:space="preserve">  </w:t>
      </w:r>
      <w:r>
        <w:rPr>
          <w:rFonts w:hint="eastAsia" w:ascii="宋体" w:hAnsi="宋体"/>
          <w:szCs w:val="21"/>
        </w:rPr>
        <w:t xml:space="preserve">响遏行云 </w:t>
      </w:r>
      <w:r>
        <w:rPr>
          <w:rFonts w:ascii="宋体" w:hAnsi="宋体"/>
          <w:szCs w:val="21"/>
        </w:rPr>
        <w:t xml:space="preserve">  </w:t>
      </w:r>
      <w:r>
        <w:rPr>
          <w:rFonts w:hint="eastAsia" w:ascii="宋体" w:hAnsi="宋体"/>
          <w:szCs w:val="21"/>
        </w:rPr>
        <w:t>抚慰</w:t>
      </w:r>
    </w:p>
    <w:p>
      <w:pPr>
        <w:spacing w:line="288" w:lineRule="auto"/>
        <w:rPr>
          <w:rFonts w:ascii="宋体" w:hAnsi="宋体"/>
          <w:szCs w:val="21"/>
        </w:rPr>
      </w:pPr>
      <w:r>
        <w:rPr>
          <w:rFonts w:hint="eastAsia" w:ascii="宋体" w:hAnsi="宋体"/>
          <w:szCs w:val="21"/>
        </w:rPr>
        <w:t>D</w:t>
      </w:r>
      <w:r>
        <w:rPr>
          <w:rFonts w:ascii="宋体" w:hAnsi="宋体"/>
          <w:szCs w:val="21"/>
        </w:rPr>
        <w:t>.</w:t>
      </w:r>
      <w:r>
        <w:rPr>
          <w:rFonts w:hint="eastAsia" w:ascii="宋体" w:hAnsi="宋体"/>
          <w:szCs w:val="21"/>
        </w:rPr>
        <w:t xml:space="preserve">细微 </w:t>
      </w:r>
      <w:r>
        <w:rPr>
          <w:rFonts w:ascii="宋体" w:hAnsi="宋体"/>
          <w:szCs w:val="21"/>
        </w:rPr>
        <w:t xml:space="preserve">   </w:t>
      </w:r>
      <w:r>
        <w:rPr>
          <w:rFonts w:hint="eastAsia" w:ascii="宋体" w:hAnsi="宋体"/>
          <w:szCs w:val="21"/>
        </w:rPr>
        <w:t xml:space="preserve">彬彬有礼 </w:t>
      </w:r>
      <w:r>
        <w:rPr>
          <w:rFonts w:ascii="宋体" w:hAnsi="宋体"/>
          <w:szCs w:val="21"/>
        </w:rPr>
        <w:t xml:space="preserve">  </w:t>
      </w:r>
      <w:r>
        <w:rPr>
          <w:rFonts w:hint="eastAsia" w:ascii="宋体" w:hAnsi="宋体"/>
          <w:szCs w:val="21"/>
        </w:rPr>
        <w:t xml:space="preserve">响遏行云 </w:t>
      </w:r>
      <w:r>
        <w:rPr>
          <w:rFonts w:ascii="宋体" w:hAnsi="宋体"/>
          <w:szCs w:val="21"/>
        </w:rPr>
        <w:t xml:space="preserve">  </w:t>
      </w:r>
      <w:r>
        <w:rPr>
          <w:rFonts w:hint="eastAsia" w:ascii="宋体" w:hAnsi="宋体"/>
          <w:szCs w:val="21"/>
        </w:rPr>
        <w:t>劝慰</w:t>
      </w:r>
    </w:p>
    <w:p>
      <w:pPr>
        <w:keepNext w:val="0"/>
        <w:keepLines w:val="0"/>
        <w:pageBreakBefore w:val="0"/>
        <w:kinsoku/>
        <w:wordWrap/>
        <w:overflowPunct/>
        <w:topLinePunct w:val="0"/>
        <w:autoSpaceDE/>
        <w:autoSpaceDN/>
        <w:bidi w:val="0"/>
        <w:adjustRightInd/>
        <w:snapToGrid/>
        <w:spacing w:line="288" w:lineRule="auto"/>
        <w:rPr>
          <w:rFonts w:ascii="宋体" w:hAnsi="宋体" w:eastAsia="宋体" w:cs="Calibri"/>
          <w:szCs w:val="21"/>
        </w:rPr>
      </w:pPr>
      <w:r>
        <w:rPr>
          <w:rFonts w:hint="eastAsia" w:ascii="宋体" w:hAnsi="宋体" w:eastAsia="宋体" w:cs="Calibri"/>
          <w:szCs w:val="21"/>
        </w:rPr>
        <w:t>19.请将文中划浪线的部分改成几个较短的语句。可以改变语序，少量增删词语，但不得改变原意。（4分）</w:t>
      </w:r>
    </w:p>
    <w:p>
      <w:pPr>
        <w:keepNext w:val="0"/>
        <w:keepLines w:val="0"/>
        <w:pageBreakBefore w:val="0"/>
        <w:numPr>
          <w:ilvl w:val="0"/>
          <w:numId w:val="0"/>
        </w:numPr>
        <w:kinsoku/>
        <w:wordWrap/>
        <w:overflowPunct/>
        <w:topLinePunct w:val="0"/>
        <w:autoSpaceDE/>
        <w:autoSpaceDN/>
        <w:bidi w:val="0"/>
        <w:adjustRightInd/>
        <w:snapToGrid/>
        <w:spacing w:line="288" w:lineRule="auto"/>
        <w:rPr>
          <w:rFonts w:hint="eastAsia" w:ascii="宋体" w:hAnsi="宋体" w:eastAsia="宋体" w:cs="Calibri"/>
          <w:szCs w:val="21"/>
        </w:rPr>
      </w:pPr>
      <w:r>
        <w:rPr>
          <w:rFonts w:hint="eastAsia" w:ascii="宋体" w:hAnsi="宋体" w:cs="Calibri"/>
          <w:szCs w:val="21"/>
          <w:lang w:val="en-US" w:eastAsia="zh-CN"/>
        </w:rPr>
        <w:t>20.</w:t>
      </w:r>
      <w:r>
        <w:rPr>
          <w:rFonts w:hint="eastAsia" w:ascii="宋体" w:hAnsi="宋体" w:eastAsia="宋体" w:cs="Calibri"/>
          <w:szCs w:val="21"/>
        </w:rPr>
        <w:t>文中划横线的句子使用了排比的修辞手法，请结合材料简要分析其表达效果。（4分）</w:t>
      </w:r>
    </w:p>
    <w:p>
      <w:pPr>
        <w:keepNext w:val="0"/>
        <w:keepLines w:val="0"/>
        <w:pageBreakBefore w:val="0"/>
        <w:numPr>
          <w:ilvl w:val="0"/>
          <w:numId w:val="0"/>
        </w:numPr>
        <w:kinsoku/>
        <w:wordWrap/>
        <w:overflowPunct/>
        <w:topLinePunct w:val="0"/>
        <w:autoSpaceDE/>
        <w:autoSpaceDN/>
        <w:bidi w:val="0"/>
        <w:adjustRightInd/>
        <w:snapToGrid/>
        <w:spacing w:line="288" w:lineRule="auto"/>
        <w:rPr>
          <w:rFonts w:hint="eastAsia" w:ascii="黑体" w:hAnsi="黑体" w:eastAsia="黑体" w:cs="黑体"/>
          <w:b/>
          <w:color w:val="000000"/>
          <w:sz w:val="24"/>
          <w:szCs w:val="24"/>
          <w:lang w:eastAsia="zh-CN"/>
        </w:rPr>
      </w:pPr>
      <w:r>
        <w:rPr>
          <w:rFonts w:hint="eastAsia" w:ascii="黑体" w:hAnsi="黑体" w:eastAsia="黑体" w:cs="黑体"/>
          <w:b/>
          <w:color w:val="000000"/>
          <w:sz w:val="24"/>
          <w:szCs w:val="24"/>
        </w:rPr>
        <w:t>（二）语言文字运用II</w:t>
      </w:r>
      <w:r>
        <w:rPr>
          <w:rFonts w:hint="eastAsia" w:ascii="黑体" w:hAnsi="黑体" w:eastAsia="黑体" w:cs="黑体"/>
          <w:b/>
          <w:color w:val="000000"/>
          <w:sz w:val="24"/>
          <w:szCs w:val="24"/>
          <w:lang w:eastAsia="zh-CN"/>
        </w:rPr>
        <w:t>（</w:t>
      </w:r>
      <w:r>
        <w:rPr>
          <w:rFonts w:hint="eastAsia" w:ascii="黑体" w:hAnsi="黑体" w:eastAsia="黑体" w:cs="黑体"/>
          <w:b/>
          <w:color w:val="000000"/>
          <w:sz w:val="24"/>
          <w:szCs w:val="24"/>
          <w:lang w:val="en-US" w:eastAsia="zh-CN"/>
        </w:rPr>
        <w:t>9分</w:t>
      </w:r>
      <w:r>
        <w:rPr>
          <w:rFonts w:hint="eastAsia" w:ascii="黑体" w:hAnsi="黑体" w:eastAsia="黑体" w:cs="黑体"/>
          <w:b/>
          <w:color w:val="000000"/>
          <w:sz w:val="24"/>
          <w:szCs w:val="24"/>
          <w:lang w:eastAsia="zh-CN"/>
        </w:rPr>
        <w:t>）</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ascii="宋体" w:hAnsi="宋体"/>
          <w:color w:val="000000"/>
        </w:rPr>
      </w:pPr>
      <w:r>
        <w:rPr>
          <w:rFonts w:ascii="宋体" w:hAnsi="宋体"/>
          <w:color w:val="000000"/>
        </w:rPr>
        <w:t>阅读下面的文字，完成下列</w:t>
      </w:r>
      <w:r>
        <w:rPr>
          <w:rFonts w:hint="eastAsia" w:ascii="宋体" w:hAnsi="宋体"/>
          <w:color w:val="000000"/>
          <w:lang w:val="en-US" w:eastAsia="zh-CN"/>
        </w:rPr>
        <w:t>21</w:t>
      </w:r>
      <w:r>
        <w:rPr>
          <w:rFonts w:hint="eastAsia" w:ascii="宋体" w:hAnsi="宋体"/>
          <w:color w:val="000000"/>
        </w:rPr>
        <w:t>～</w:t>
      </w:r>
      <w:r>
        <w:rPr>
          <w:rFonts w:hint="eastAsia" w:ascii="宋体" w:hAnsi="宋体"/>
          <w:color w:val="000000"/>
          <w:lang w:val="en-US" w:eastAsia="zh-CN"/>
        </w:rPr>
        <w:t>22</w:t>
      </w:r>
      <w:r>
        <w:rPr>
          <w:rFonts w:ascii="宋体" w:hAnsi="宋体"/>
          <w:color w:val="000000"/>
        </w:rPr>
        <w:t>小题。</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b w:val="0"/>
          <w:bCs/>
          <w:color w:val="auto"/>
          <w:sz w:val="21"/>
          <w:szCs w:val="21"/>
        </w:rPr>
      </w:pPr>
      <w:r>
        <w:rPr>
          <w:rFonts w:hint="eastAsia" w:ascii="楷体" w:hAnsi="楷体" w:eastAsia="楷体" w:cs="楷体"/>
          <w:b w:val="0"/>
          <w:bCs/>
          <w:color w:val="auto"/>
          <w:sz w:val="21"/>
          <w:szCs w:val="21"/>
        </w:rPr>
        <w:t>“夸父一号”全称“先进天基太阳天文台”，是由中国太阳物理学家自主提出的综合性太阳探测专用卫星</w:t>
      </w:r>
      <w:r>
        <w:rPr>
          <w:rFonts w:hint="eastAsia" w:ascii="楷体" w:hAnsi="楷体" w:eastAsia="楷体" w:cs="楷体"/>
          <w:b w:val="0"/>
          <w:bCs/>
          <w:color w:val="auto"/>
          <w:sz w:val="21"/>
          <w:szCs w:val="21"/>
          <w:lang w:eastAsia="zh-CN"/>
        </w:rPr>
        <w:t>。</w:t>
      </w:r>
      <w:r>
        <w:rPr>
          <w:rFonts w:hint="eastAsia" w:ascii="楷体" w:hAnsi="楷体" w:eastAsia="楷体" w:cs="楷体"/>
          <w:b w:val="0"/>
          <w:bCs/>
          <w:color w:val="auto"/>
          <w:sz w:val="21"/>
          <w:szCs w:val="21"/>
        </w:rPr>
        <w:t>这颗卫星的科学目标就是4个字，即“一磁两暴”。“磁”是磁场，</w:t>
      </w:r>
      <w:r>
        <w:rPr>
          <w:rFonts w:hint="eastAsia" w:ascii="楷体" w:hAnsi="楷体" w:eastAsia="楷体" w:cs="楷体"/>
          <w:b w:val="0"/>
          <w:bCs/>
          <w:color w:val="auto"/>
          <w:sz w:val="21"/>
          <w:szCs w:val="21"/>
          <w:u w:val="single"/>
        </w:rPr>
        <w:t>“两暴”是太阳上两类最剧烈的爆发现象——耀斑、日冕物质抛射</w:t>
      </w:r>
      <w:r>
        <w:rPr>
          <w:rFonts w:hint="eastAsia" w:ascii="楷体" w:hAnsi="楷体" w:eastAsia="楷体" w:cs="楷体"/>
          <w:b w:val="0"/>
          <w:bCs/>
          <w:color w:val="auto"/>
          <w:sz w:val="21"/>
          <w:szCs w:val="21"/>
        </w:rPr>
        <w:t>。</w:t>
      </w:r>
      <w:r>
        <w:rPr>
          <w:rFonts w:hint="eastAsia" w:ascii="楷体" w:hAnsi="楷体" w:eastAsia="楷体" w:cs="楷体"/>
          <w:b w:val="0"/>
          <w:bCs/>
          <w:color w:val="auto"/>
          <w:sz w:val="21"/>
          <w:szCs w:val="21"/>
          <w:u w:val="single"/>
          <w:lang w:val="en-US" w:eastAsia="zh-CN"/>
        </w:rPr>
        <w:t xml:space="preserve">     ①     </w:t>
      </w:r>
      <w:r>
        <w:rPr>
          <w:rFonts w:hint="eastAsia" w:ascii="楷体" w:hAnsi="楷体" w:eastAsia="楷体" w:cs="楷体"/>
          <w:b w:val="0"/>
          <w:bCs/>
          <w:color w:val="auto"/>
          <w:sz w:val="21"/>
          <w:szCs w:val="21"/>
        </w:rPr>
        <w:t>，即磁场与耀斑、磁场与日冕物质抛射、日冕物质抛射与耀斑的关系</w:t>
      </w:r>
      <w:r>
        <w:rPr>
          <w:rFonts w:hint="eastAsia" w:ascii="楷体" w:hAnsi="楷体" w:eastAsia="楷体" w:cs="楷体"/>
          <w:b w:val="0"/>
          <w:bCs/>
          <w:color w:val="auto"/>
          <w:sz w:val="21"/>
          <w:szCs w:val="21"/>
          <w:lang w:eastAsia="zh-CN"/>
        </w:rPr>
        <w:t>；</w:t>
      </w:r>
      <w:r>
        <w:rPr>
          <w:rFonts w:hint="eastAsia" w:ascii="楷体" w:hAnsi="楷体" w:eastAsia="楷体" w:cs="楷体"/>
          <w:b w:val="0"/>
          <w:bCs/>
          <w:color w:val="auto"/>
          <w:sz w:val="21"/>
          <w:szCs w:val="21"/>
        </w:rPr>
        <w:t>还要研究它们的形成、演化、相互作用和可能存在的因果关联，为空间天气预警提供支持。</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楷体" w:hAnsi="楷体" w:eastAsia="楷体" w:cs="楷体"/>
          <w:b w:val="0"/>
          <w:bCs/>
          <w:color w:val="auto"/>
          <w:sz w:val="21"/>
          <w:szCs w:val="21"/>
        </w:rPr>
      </w:pPr>
      <w:r>
        <w:rPr>
          <w:rFonts w:hint="eastAsia" w:ascii="楷体" w:hAnsi="楷体" w:eastAsia="楷体" w:cs="楷体"/>
          <w:b w:val="0"/>
          <w:bCs/>
          <w:color w:val="auto"/>
          <w:sz w:val="21"/>
          <w:szCs w:val="21"/>
        </w:rPr>
        <w:t>美国主导的“帕克号”卫星是飞到太阳附近进行观测的卫星，其轨道是一个大的椭圆，最近的近日点可以达到10个太阳半径左右。这意味着它受到的太阳热非常强，不可能面对太阳进行观测，所以它只能探测到太阳附近粒子、磁场这些环境，</w:t>
      </w:r>
      <w:r>
        <w:rPr>
          <w:rFonts w:hint="eastAsia" w:ascii="楷体" w:hAnsi="楷体" w:eastAsia="楷体" w:cs="楷体"/>
          <w:b w:val="0"/>
          <w:bCs/>
          <w:color w:val="auto"/>
          <w:sz w:val="21"/>
          <w:szCs w:val="21"/>
          <w:u w:val="single"/>
          <w:lang w:val="en-US" w:eastAsia="zh-CN"/>
        </w:rPr>
        <w:t xml:space="preserve">     ②     </w:t>
      </w:r>
      <w:r>
        <w:rPr>
          <w:rFonts w:hint="eastAsia" w:ascii="楷体" w:hAnsi="楷体" w:eastAsia="楷体" w:cs="楷体"/>
          <w:b w:val="0"/>
          <w:bCs/>
          <w:color w:val="auto"/>
          <w:sz w:val="21"/>
          <w:szCs w:val="21"/>
        </w:rPr>
        <w:t>。而“夸父一号”卫星是直接看太阳，用遥测遥感的手段观测太阳，对太阳进行成像。</w:t>
      </w:r>
      <w:r>
        <w:rPr>
          <w:rFonts w:hint="eastAsia" w:ascii="楷体" w:hAnsi="楷体" w:eastAsia="楷体" w:cs="楷体"/>
          <w:b w:val="0"/>
          <w:bCs/>
          <w:color w:val="auto"/>
          <w:sz w:val="21"/>
          <w:szCs w:val="21"/>
          <w:u w:val="none"/>
        </w:rPr>
        <w:t>所以说它们是互补关系。</w:t>
      </w:r>
      <w:r>
        <w:rPr>
          <w:rFonts w:hint="eastAsia" w:ascii="楷体" w:hAnsi="楷体" w:eastAsia="楷体" w:cs="楷体"/>
          <w:b w:val="0"/>
          <w:bCs/>
          <w:color w:val="auto"/>
          <w:sz w:val="21"/>
          <w:szCs w:val="21"/>
        </w:rPr>
        <w:t>“帕克号”当然是非常先进的，但二者的科学目标不一样。</w:t>
      </w:r>
    </w:p>
    <w:p>
      <w:pPr>
        <w:keepNext w:val="0"/>
        <w:keepLines w:val="0"/>
        <w:pageBreakBefore w:val="0"/>
        <w:widowControl w:val="0"/>
        <w:shd w:val="clear" w:color="auto" w:fill="auto"/>
        <w:kinsoku/>
        <w:wordWrap/>
        <w:overflowPunct/>
        <w:topLinePunct w:val="0"/>
        <w:autoSpaceDE/>
        <w:autoSpaceDN/>
        <w:bidi w:val="0"/>
        <w:adjustRightInd/>
        <w:snapToGrid/>
        <w:spacing w:line="288" w:lineRule="auto"/>
        <w:ind w:firstLine="420" w:firstLineChars="200"/>
        <w:jc w:val="left"/>
        <w:textAlignment w:val="auto"/>
        <w:rPr>
          <w:rFonts w:hint="eastAsia" w:ascii="楷体" w:hAnsi="楷体" w:eastAsia="楷体" w:cs="楷体"/>
          <w:b w:val="0"/>
          <w:bCs/>
          <w:color w:val="auto"/>
          <w:sz w:val="21"/>
          <w:szCs w:val="21"/>
        </w:rPr>
      </w:pPr>
      <w:r>
        <w:rPr>
          <w:rFonts w:hint="eastAsia" w:ascii="楷体" w:hAnsi="楷体" w:eastAsia="楷体" w:cs="楷体"/>
          <w:b w:val="0"/>
          <w:bCs/>
          <w:color w:val="auto"/>
          <w:sz w:val="21"/>
          <w:szCs w:val="21"/>
        </w:rPr>
        <w:t>“夸父一号”卫星</w:t>
      </w:r>
      <w:r>
        <w:rPr>
          <w:rFonts w:hint="eastAsia" w:ascii="楷体" w:hAnsi="楷体" w:eastAsia="楷体" w:cs="楷体"/>
          <w:b w:val="0"/>
          <w:bCs/>
          <w:color w:val="auto"/>
          <w:sz w:val="21"/>
          <w:szCs w:val="21"/>
          <w:lang w:eastAsia="zh-CN"/>
        </w:rPr>
        <w:t>三</w:t>
      </w:r>
      <w:r>
        <w:rPr>
          <w:rFonts w:hint="eastAsia" w:ascii="楷体" w:hAnsi="楷体" w:eastAsia="楷体" w:cs="楷体"/>
          <w:b w:val="0"/>
          <w:bCs/>
          <w:color w:val="auto"/>
          <w:sz w:val="21"/>
          <w:szCs w:val="21"/>
        </w:rPr>
        <w:t>个载荷每天可以观测到的数据量大约为500GB，数据正常生成后会及时对全世界太阳物理、空间环境、空间物理、空间天气等相关领域的科研工作者实时免费开放。数据共享政策是</w:t>
      </w:r>
      <w:r>
        <w:rPr>
          <w:rFonts w:hint="eastAsia" w:ascii="楷体" w:hAnsi="楷体" w:eastAsia="楷体" w:cs="楷体"/>
          <w:b w:val="0"/>
          <w:bCs/>
          <w:color w:val="auto"/>
          <w:sz w:val="21"/>
          <w:szCs w:val="21"/>
          <w:lang w:eastAsia="zh-CN"/>
        </w:rPr>
        <w:t>基于</w:t>
      </w:r>
      <w:r>
        <w:rPr>
          <w:rFonts w:hint="eastAsia" w:ascii="楷体" w:hAnsi="楷体" w:eastAsia="楷体" w:cs="楷体"/>
          <w:b w:val="0"/>
          <w:bCs/>
          <w:color w:val="auto"/>
          <w:sz w:val="21"/>
          <w:szCs w:val="21"/>
        </w:rPr>
        <w:t>国际惯例</w:t>
      </w:r>
      <w:r>
        <w:rPr>
          <w:rFonts w:hint="eastAsia" w:ascii="楷体" w:hAnsi="楷体" w:eastAsia="楷体" w:cs="楷体"/>
          <w:b w:val="0"/>
          <w:bCs/>
          <w:color w:val="auto"/>
          <w:sz w:val="21"/>
          <w:szCs w:val="21"/>
          <w:lang w:val="en-US" w:eastAsia="zh-CN"/>
        </w:rPr>
        <w:t>。</w:t>
      </w:r>
      <w:r>
        <w:rPr>
          <w:rFonts w:hint="eastAsia" w:ascii="楷体" w:hAnsi="楷体" w:eastAsia="楷体" w:cs="楷体"/>
          <w:b w:val="0"/>
          <w:bCs/>
          <w:color w:val="auto"/>
          <w:sz w:val="21"/>
          <w:szCs w:val="21"/>
        </w:rPr>
        <w:t>中国太阳物理学家一直以来都在享受国际开放的数据政策红利，我国综合性太阳观测卫星成功在轨运行之后，</w:t>
      </w:r>
      <w:r>
        <w:rPr>
          <w:rFonts w:hint="eastAsia" w:ascii="楷体" w:hAnsi="楷体" w:eastAsia="楷体" w:cs="楷体"/>
          <w:b w:val="0"/>
          <w:bCs/>
          <w:color w:val="auto"/>
          <w:sz w:val="21"/>
          <w:szCs w:val="21"/>
          <w:u w:val="single"/>
          <w:lang w:val="en-US" w:eastAsia="zh-CN"/>
        </w:rPr>
        <w:t xml:space="preserve">      ③     </w:t>
      </w:r>
      <w:r>
        <w:rPr>
          <w:rFonts w:hint="eastAsia" w:ascii="楷体" w:hAnsi="楷体" w:eastAsia="楷体" w:cs="楷体"/>
          <w:b w:val="0"/>
          <w:bCs/>
          <w:color w:val="auto"/>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ascii="宋体" w:hAnsi="宋体" w:eastAsia="宋体" w:cs="宋体"/>
          <w:b w:val="0"/>
          <w:bCs/>
          <w:color w:val="000000"/>
          <w:sz w:val="21"/>
          <w:szCs w:val="21"/>
        </w:rPr>
      </w:pPr>
      <w:r>
        <w:rPr>
          <w:rFonts w:hint="eastAsia" w:ascii="宋体" w:hAnsi="宋体" w:cs="宋体"/>
          <w:b w:val="0"/>
          <w:bCs/>
          <w:color w:val="000000"/>
          <w:sz w:val="21"/>
          <w:szCs w:val="21"/>
          <w:lang w:val="en-US" w:eastAsia="zh-CN"/>
        </w:rPr>
        <w:t>21.</w:t>
      </w:r>
      <w:r>
        <w:rPr>
          <w:rFonts w:hint="eastAsia" w:ascii="宋体" w:hAnsi="宋体" w:eastAsia="宋体" w:cs="宋体"/>
          <w:b w:val="0"/>
          <w:bCs/>
          <w:color w:val="000000"/>
          <w:sz w:val="21"/>
          <w:szCs w:val="21"/>
        </w:rPr>
        <w:t>下列句中的</w:t>
      </w:r>
      <w:r>
        <w:rPr>
          <w:rFonts w:hint="eastAsia" w:ascii="宋体" w:hAnsi="宋体" w:eastAsia="宋体" w:cs="宋体"/>
          <w:b w:val="0"/>
          <w:bCs/>
          <w:color w:val="000000"/>
          <w:sz w:val="21"/>
          <w:szCs w:val="21"/>
          <w:lang w:eastAsia="zh-CN"/>
        </w:rPr>
        <w:t>破折号</w:t>
      </w:r>
      <w:r>
        <w:rPr>
          <w:rFonts w:hint="eastAsia" w:ascii="宋体" w:hAnsi="宋体" w:eastAsia="宋体" w:cs="宋体"/>
          <w:b w:val="0"/>
          <w:bCs/>
          <w:color w:val="000000"/>
          <w:sz w:val="21"/>
          <w:szCs w:val="21"/>
        </w:rPr>
        <w:t>和文中画</w:t>
      </w:r>
      <w:r>
        <w:rPr>
          <w:rFonts w:hint="eastAsia" w:ascii="宋体" w:hAnsi="宋体" w:eastAsia="宋体" w:cs="宋体"/>
          <w:b w:val="0"/>
          <w:bCs/>
          <w:color w:val="000000"/>
          <w:sz w:val="21"/>
          <w:szCs w:val="21"/>
          <w:lang w:eastAsia="zh-CN"/>
        </w:rPr>
        <w:t>横</w:t>
      </w:r>
      <w:r>
        <w:rPr>
          <w:rFonts w:hint="eastAsia" w:ascii="宋体" w:hAnsi="宋体" w:eastAsia="宋体" w:cs="宋体"/>
          <w:b w:val="0"/>
          <w:bCs/>
          <w:color w:val="000000"/>
          <w:sz w:val="21"/>
          <w:szCs w:val="21"/>
        </w:rPr>
        <w:t>线</w:t>
      </w:r>
      <w:r>
        <w:rPr>
          <w:rFonts w:hint="eastAsia" w:ascii="宋体" w:hAnsi="宋体" w:eastAsia="宋体" w:cs="宋体"/>
          <w:b w:val="0"/>
          <w:bCs/>
          <w:color w:val="000000"/>
          <w:sz w:val="21"/>
          <w:szCs w:val="21"/>
          <w:lang w:eastAsia="zh-CN"/>
        </w:rPr>
        <w:t>句子中</w:t>
      </w:r>
      <w:r>
        <w:rPr>
          <w:rFonts w:hint="eastAsia" w:ascii="宋体" w:hAnsi="宋体" w:eastAsia="宋体" w:cs="宋体"/>
          <w:b w:val="0"/>
          <w:bCs/>
          <w:color w:val="000000"/>
          <w:sz w:val="21"/>
          <w:szCs w:val="21"/>
        </w:rPr>
        <w:t>的</w:t>
      </w:r>
      <w:r>
        <w:rPr>
          <w:rFonts w:hint="eastAsia" w:ascii="宋体" w:hAnsi="宋体" w:eastAsia="宋体" w:cs="宋体"/>
          <w:b w:val="0"/>
          <w:bCs/>
          <w:color w:val="000000"/>
          <w:sz w:val="21"/>
          <w:szCs w:val="21"/>
          <w:lang w:eastAsia="zh-CN"/>
        </w:rPr>
        <w:t>破折号</w:t>
      </w:r>
      <w:r>
        <w:rPr>
          <w:rFonts w:hint="eastAsia" w:ascii="宋体" w:hAnsi="宋体" w:eastAsia="宋体" w:cs="宋体"/>
          <w:b w:val="0"/>
          <w:bCs/>
          <w:color w:val="000000"/>
          <w:sz w:val="21"/>
          <w:szCs w:val="21"/>
        </w:rPr>
        <w:t>用法相同的一项是</w:t>
      </w:r>
      <w:r>
        <w:rPr>
          <w:rFonts w:hint="eastAsia" w:ascii="宋体" w:hAnsi="宋体"/>
          <w:sz w:val="21"/>
          <w:szCs w:val="21"/>
          <w:lang w:eastAsia="zh-CN"/>
        </w:rPr>
        <w:t>（</w:t>
      </w:r>
      <w:r>
        <w:rPr>
          <w:rFonts w:hint="eastAsia" w:ascii="宋体" w:hAnsi="宋体"/>
          <w:sz w:val="21"/>
          <w:szCs w:val="21"/>
          <w:lang w:val="en-US" w:eastAsia="zh-CN"/>
        </w:rPr>
        <w:t xml:space="preserve">   </w:t>
      </w:r>
      <w:r>
        <w:rPr>
          <w:rFonts w:hint="eastAsia" w:ascii="宋体" w:hAnsi="宋体"/>
          <w:sz w:val="21"/>
          <w:szCs w:val="21"/>
          <w:lang w:eastAsia="zh-CN"/>
        </w:rPr>
        <w:t>）</w:t>
      </w:r>
      <w:r>
        <w:rPr>
          <w:rFonts w:hint="eastAsia" w:ascii="宋体" w:hAnsi="宋体" w:eastAsia="宋体"/>
          <w:sz w:val="21"/>
          <w:szCs w:val="21"/>
        </w:rPr>
        <w:t>(3分)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A.坚强，纯洁，律己，公正——所有这一切优秀的品质都难得地集中在她一个人身上。</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B.等我们再进去的时候，便发现他在安乐椅上安静地睡着了——但已经永远地睡着了。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C.可慌哩！比什么都慌，比过新年、娶新——也没有见他这么慌过。</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center"/>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D.鲁大海，你现在没有资格跟我说话了——矿上已经把你开除了。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left"/>
        <w:textAlignment w:val="center"/>
        <w:rPr>
          <w:rFonts w:ascii="宋体" w:hAnsi="宋体"/>
          <w:b/>
          <w:color w:val="000000"/>
          <w:sz w:val="24"/>
        </w:rPr>
      </w:pPr>
      <w:r>
        <w:rPr>
          <w:rFonts w:hint="eastAsia" w:ascii="宋体" w:hAnsi="宋体" w:cs="宋体"/>
          <w:b w:val="0"/>
          <w:bCs/>
          <w:color w:val="000000"/>
          <w:sz w:val="21"/>
          <w:szCs w:val="21"/>
          <w:lang w:val="en-US" w:eastAsia="zh-CN"/>
        </w:rPr>
        <w:t>22.</w:t>
      </w:r>
      <w:r>
        <w:rPr>
          <w:rFonts w:hint="eastAsia" w:ascii="宋体" w:hAnsi="宋体" w:eastAsia="宋体" w:cs="宋体"/>
          <w:b w:val="0"/>
          <w:bCs/>
          <w:color w:val="000000"/>
          <w:sz w:val="21"/>
          <w:szCs w:val="21"/>
        </w:rPr>
        <w:t>请在文中横线处补写恰当的语句，使整段文字语意完整连贯，内容贴切，逻辑严密，每处不超过1</w:t>
      </w:r>
      <w:r>
        <w:rPr>
          <w:rFonts w:hint="eastAsia" w:ascii="宋体" w:hAnsi="宋体" w:eastAsia="宋体" w:cs="宋体"/>
          <w:b w:val="0"/>
          <w:bCs/>
          <w:color w:val="000000"/>
          <w:sz w:val="21"/>
          <w:szCs w:val="21"/>
          <w:lang w:val="en-US" w:eastAsia="zh-CN"/>
        </w:rPr>
        <w:t>5</w:t>
      </w:r>
      <w:r>
        <w:rPr>
          <w:rFonts w:hint="eastAsia" w:ascii="宋体" w:hAnsi="宋体" w:eastAsia="宋体" w:cs="宋体"/>
          <w:b w:val="0"/>
          <w:bCs/>
          <w:color w:val="000000"/>
          <w:sz w:val="21"/>
          <w:szCs w:val="21"/>
        </w:rPr>
        <w:t>个字。（6分）</w:t>
      </w:r>
    </w:p>
    <w:p>
      <w:pPr>
        <w:keepNext w:val="0"/>
        <w:keepLines w:val="0"/>
        <w:pageBreakBefore w:val="0"/>
        <w:kinsoku/>
        <w:wordWrap/>
        <w:overflowPunct/>
        <w:topLinePunct w:val="0"/>
        <w:autoSpaceDE/>
        <w:autoSpaceDN/>
        <w:bidi w:val="0"/>
        <w:adjustRightInd/>
        <w:snapToGrid/>
        <w:spacing w:line="288" w:lineRule="auto"/>
        <w:jc w:val="left"/>
        <w:textAlignment w:val="center"/>
        <w:rPr>
          <w:rFonts w:ascii="宋体" w:hAnsi="宋体"/>
          <w:b/>
          <w:color w:val="000000"/>
          <w:sz w:val="24"/>
        </w:rPr>
      </w:pPr>
      <w:r>
        <w:rPr>
          <w:rFonts w:ascii="宋体" w:hAnsi="宋体"/>
          <w:b/>
          <w:color w:val="000000"/>
          <w:sz w:val="24"/>
        </w:rPr>
        <w:t>四、写作</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eastAsia" w:ascii="楷体" w:hAnsi="楷体" w:eastAsia="楷体" w:cs="楷体"/>
          <w:color w:val="000000"/>
          <w:lang w:val="en-US" w:eastAsia="zh-CN"/>
        </w:rPr>
      </w:pPr>
      <w:r>
        <w:rPr>
          <w:rFonts w:hint="eastAsia" w:ascii="宋体" w:hAnsi="宋体" w:eastAsia="宋体" w:cs="宋体"/>
          <w:b w:val="0"/>
          <w:bCs/>
          <w:color w:val="000000"/>
          <w:sz w:val="21"/>
          <w:szCs w:val="21"/>
        </w:rPr>
        <w:t>23.阅</w:t>
      </w:r>
      <w:r>
        <w:rPr>
          <w:rFonts w:ascii="宋体" w:hAnsi="宋体"/>
          <w:color w:val="000000"/>
        </w:rPr>
        <w:t>读下面的</w:t>
      </w:r>
      <w:r>
        <w:rPr>
          <w:rFonts w:hint="eastAsia" w:ascii="宋体" w:hAnsi="宋体"/>
          <w:color w:val="000000"/>
          <w:lang w:val="en-US" w:eastAsia="zh-CN"/>
        </w:rPr>
        <w:t>两则</w:t>
      </w:r>
      <w:r>
        <w:rPr>
          <w:rFonts w:ascii="宋体" w:hAnsi="宋体"/>
          <w:color w:val="000000"/>
        </w:rPr>
        <w:t>材料，根据要求写作。</w:t>
      </w:r>
      <w:r>
        <w:rPr>
          <w:rFonts w:hint="eastAsia" w:ascii="宋体" w:hAnsi="宋体"/>
          <w:color w:val="000000"/>
          <w:lang w:eastAsia="zh-CN"/>
        </w:rPr>
        <w:t>（</w:t>
      </w:r>
      <w:r>
        <w:rPr>
          <w:rFonts w:hint="eastAsia" w:ascii="宋体" w:hAnsi="宋体"/>
          <w:color w:val="000000"/>
          <w:lang w:val="en-US" w:eastAsia="zh-CN"/>
        </w:rPr>
        <w:t>60分</w:t>
      </w:r>
      <w:r>
        <w:rPr>
          <w:rFonts w:hint="eastAsia" w:ascii="宋体" w:hAnsi="宋体"/>
          <w:color w:val="000000"/>
          <w:lang w:eastAsia="zh-CN"/>
        </w:rPr>
        <w:t>）</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楷体" w:hAnsi="楷体" w:eastAsia="楷体" w:cs="楷体"/>
          <w:color w:val="000000"/>
          <w:lang w:val="en-US" w:eastAsia="zh-CN"/>
        </w:rPr>
      </w:pPr>
      <w:r>
        <w:rPr>
          <w:rFonts w:hint="eastAsia" w:ascii="楷体" w:hAnsi="楷体" w:eastAsia="楷体" w:cs="楷体"/>
          <w:color w:val="000000"/>
          <w:lang w:val="en-US" w:eastAsia="zh-CN"/>
        </w:rPr>
        <w:t>抬头寻找天空的翅膀</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楷体" w:hAnsi="楷体" w:eastAsia="楷体" w:cs="楷体"/>
          <w:color w:val="000000"/>
          <w:lang w:val="en-US" w:eastAsia="zh-CN"/>
        </w:rPr>
      </w:pPr>
      <w:r>
        <w:rPr>
          <w:rFonts w:hint="eastAsia" w:ascii="楷体" w:hAnsi="楷体" w:eastAsia="楷体" w:cs="楷体"/>
          <w:color w:val="000000"/>
          <w:lang w:val="en-US" w:eastAsia="zh-CN"/>
        </w:rPr>
        <w:t>候鸟出现它的影迹</w:t>
      </w:r>
    </w:p>
    <w:p>
      <w:pPr>
        <w:keepNext w:val="0"/>
        <w:keepLines w:val="0"/>
        <w:pageBreakBefore w:val="0"/>
        <w:kinsoku/>
        <w:wordWrap/>
        <w:overflowPunct/>
        <w:topLinePunct w:val="0"/>
        <w:autoSpaceDE/>
        <w:autoSpaceDN/>
        <w:bidi w:val="0"/>
        <w:adjustRightInd/>
        <w:snapToGrid/>
        <w:spacing w:line="288" w:lineRule="auto"/>
        <w:ind w:firstLine="420"/>
        <w:jc w:val="left"/>
        <w:textAlignment w:val="center"/>
        <w:rPr>
          <w:rFonts w:hint="eastAsia" w:ascii="楷体" w:hAnsi="楷体" w:eastAsia="楷体" w:cs="楷体"/>
          <w:color w:val="000000"/>
          <w:lang w:val="en-US" w:eastAsia="zh-CN"/>
        </w:rPr>
      </w:pPr>
      <w:r>
        <w:rPr>
          <w:rFonts w:hint="eastAsia" w:ascii="楷体" w:hAnsi="楷体" w:eastAsia="楷体" w:cs="楷体"/>
          <w:color w:val="000000"/>
          <w:lang w:val="en-US" w:eastAsia="zh-CN"/>
        </w:rPr>
        <w:t>带来远处的饥荒</w:t>
      </w:r>
    </w:p>
    <w:p>
      <w:pPr>
        <w:keepNext w:val="0"/>
        <w:keepLines w:val="0"/>
        <w:pageBreakBefore w:val="0"/>
        <w:kinsoku/>
        <w:wordWrap/>
        <w:overflowPunct/>
        <w:topLinePunct w:val="0"/>
        <w:autoSpaceDE/>
        <w:autoSpaceDN/>
        <w:bidi w:val="0"/>
        <w:adjustRightInd/>
        <w:snapToGrid/>
        <w:spacing w:line="288" w:lineRule="auto"/>
        <w:ind w:firstLine="420"/>
        <w:jc w:val="left"/>
        <w:textAlignment w:val="center"/>
        <w:rPr>
          <w:rFonts w:hint="eastAsia" w:ascii="楷体" w:hAnsi="楷体" w:eastAsia="楷体" w:cs="楷体"/>
          <w:color w:val="000000"/>
          <w:lang w:val="en-US" w:eastAsia="zh-CN"/>
        </w:rPr>
      </w:pPr>
      <w:r>
        <w:rPr>
          <w:rFonts w:hint="eastAsia" w:ascii="楷体" w:hAnsi="楷体" w:eastAsia="楷体" w:cs="楷体"/>
          <w:color w:val="000000"/>
          <w:lang w:val="en-US" w:eastAsia="zh-CN"/>
        </w:rPr>
        <w:t>无情的战火依然存在的消息</w:t>
      </w:r>
    </w:p>
    <w:p>
      <w:pPr>
        <w:keepNext w:val="0"/>
        <w:keepLines w:val="0"/>
        <w:pageBreakBefore w:val="0"/>
        <w:kinsoku/>
        <w:wordWrap/>
        <w:overflowPunct/>
        <w:topLinePunct w:val="0"/>
        <w:autoSpaceDE/>
        <w:autoSpaceDN/>
        <w:bidi w:val="0"/>
        <w:adjustRightInd/>
        <w:snapToGrid/>
        <w:spacing w:line="288" w:lineRule="auto"/>
        <w:ind w:firstLine="420"/>
        <w:jc w:val="left"/>
        <w:textAlignment w:val="center"/>
        <w:rPr>
          <w:rFonts w:hint="eastAsia" w:ascii="楷体" w:hAnsi="楷体" w:eastAsia="楷体" w:cs="楷体"/>
          <w:color w:val="000000"/>
          <w:lang w:val="en-US" w:eastAsia="zh-CN"/>
        </w:rPr>
      </w:pPr>
      <w:r>
        <w:rPr>
          <w:rFonts w:hint="eastAsia" w:ascii="楷体" w:hAnsi="楷体" w:eastAsia="楷体" w:cs="楷体"/>
          <w:color w:val="000000"/>
          <w:lang w:val="en-US" w:eastAsia="zh-CN"/>
        </w:rPr>
        <w:t>玉山白雪飘零</w:t>
      </w:r>
    </w:p>
    <w:p>
      <w:pPr>
        <w:keepNext w:val="0"/>
        <w:keepLines w:val="0"/>
        <w:pageBreakBefore w:val="0"/>
        <w:kinsoku/>
        <w:wordWrap/>
        <w:overflowPunct/>
        <w:topLinePunct w:val="0"/>
        <w:autoSpaceDE/>
        <w:autoSpaceDN/>
        <w:bidi w:val="0"/>
        <w:adjustRightInd/>
        <w:snapToGrid/>
        <w:spacing w:line="288" w:lineRule="auto"/>
        <w:ind w:firstLine="420"/>
        <w:jc w:val="left"/>
        <w:textAlignment w:val="center"/>
        <w:rPr>
          <w:rFonts w:hint="eastAsia" w:ascii="楷体" w:hAnsi="楷体" w:eastAsia="楷体" w:cs="楷体"/>
          <w:color w:val="000000"/>
          <w:lang w:val="en-US" w:eastAsia="zh-CN"/>
        </w:rPr>
      </w:pPr>
      <w:r>
        <w:rPr>
          <w:rFonts w:hint="eastAsia" w:ascii="楷体" w:hAnsi="楷体" w:eastAsia="楷体" w:cs="楷体"/>
          <w:color w:val="000000"/>
          <w:lang w:val="en-US" w:eastAsia="zh-CN"/>
        </w:rPr>
        <w:t>燃烧少年的心</w:t>
      </w:r>
    </w:p>
    <w:p>
      <w:pPr>
        <w:keepNext w:val="0"/>
        <w:keepLines w:val="0"/>
        <w:pageBreakBefore w:val="0"/>
        <w:kinsoku/>
        <w:wordWrap/>
        <w:overflowPunct/>
        <w:topLinePunct w:val="0"/>
        <w:autoSpaceDE/>
        <w:autoSpaceDN/>
        <w:bidi w:val="0"/>
        <w:adjustRightInd/>
        <w:snapToGrid/>
        <w:spacing w:line="288" w:lineRule="auto"/>
        <w:ind w:firstLine="420"/>
        <w:jc w:val="left"/>
        <w:textAlignment w:val="center"/>
        <w:rPr>
          <w:rFonts w:hint="default" w:ascii="Arial" w:hAnsi="Arial" w:eastAsia="楷体" w:cs="Arial"/>
          <w:color w:val="000000"/>
          <w:lang w:val="en-US" w:eastAsia="zh-CN"/>
        </w:rPr>
      </w:pPr>
      <w:r>
        <w:rPr>
          <w:rFonts w:hint="default" w:ascii="Arial" w:hAnsi="Arial" w:eastAsia="楷体" w:cs="Arial"/>
          <w:color w:val="000000"/>
          <w:lang w:val="en-US" w:eastAsia="zh-CN"/>
        </w:rPr>
        <w:t>……</w:t>
      </w:r>
    </w:p>
    <w:p>
      <w:pPr>
        <w:keepNext w:val="0"/>
        <w:keepLines w:val="0"/>
        <w:pageBreakBefore w:val="0"/>
        <w:kinsoku/>
        <w:wordWrap/>
        <w:overflowPunct/>
        <w:topLinePunct w:val="0"/>
        <w:autoSpaceDE/>
        <w:autoSpaceDN/>
        <w:bidi w:val="0"/>
        <w:adjustRightInd/>
        <w:snapToGrid/>
        <w:spacing w:line="288" w:lineRule="auto"/>
        <w:ind w:firstLine="1890" w:firstLineChars="9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——《明天会更好》歌词</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取一杯天上的水</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照着明月人世间晃呀晃</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爱恨不过是一瞬间</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红尘里飘摇</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取一杯天上的水</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照了明月人世间望呀望</w:t>
      </w:r>
    </w:p>
    <w:p>
      <w:pPr>
        <w:keepNext w:val="0"/>
        <w:keepLines w:val="0"/>
        <w:pageBreakBefore w:val="0"/>
        <w:kinsoku/>
        <w:wordWrap/>
        <w:overflowPunct/>
        <w:topLinePunct w:val="0"/>
        <w:autoSpaceDE/>
        <w:autoSpaceDN/>
        <w:bidi w:val="0"/>
        <w:adjustRightInd/>
        <w:snapToGrid/>
        <w:spacing w:line="288" w:lineRule="auto"/>
        <w:ind w:firstLine="420" w:firstLineChars="2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爱恨重复过千百遍</w:t>
      </w:r>
    </w:p>
    <w:p>
      <w:pPr>
        <w:keepNext w:val="0"/>
        <w:keepLines w:val="0"/>
        <w:pageBreakBefore w:val="0"/>
        <w:kinsoku/>
        <w:wordWrap/>
        <w:overflowPunct/>
        <w:topLinePunct w:val="0"/>
        <w:autoSpaceDE/>
        <w:autoSpaceDN/>
        <w:bidi w:val="0"/>
        <w:adjustRightInd/>
        <w:snapToGrid/>
        <w:spacing w:line="288" w:lineRule="auto"/>
        <w:ind w:firstLine="42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红尘里飘摇</w:t>
      </w:r>
    </w:p>
    <w:p>
      <w:pPr>
        <w:keepNext w:val="0"/>
        <w:keepLines w:val="0"/>
        <w:pageBreakBefore w:val="0"/>
        <w:kinsoku/>
        <w:wordWrap/>
        <w:overflowPunct/>
        <w:topLinePunct w:val="0"/>
        <w:autoSpaceDE/>
        <w:autoSpaceDN/>
        <w:bidi w:val="0"/>
        <w:adjustRightInd/>
        <w:snapToGrid/>
        <w:spacing w:line="288" w:lineRule="auto"/>
        <w:ind w:firstLine="420"/>
        <w:jc w:val="left"/>
        <w:textAlignment w:val="center"/>
        <w:rPr>
          <w:rFonts w:hint="default" w:ascii="Arial" w:hAnsi="Arial" w:eastAsia="楷体" w:cs="Arial"/>
          <w:color w:val="000000"/>
          <w:lang w:val="en-US" w:eastAsia="zh-CN"/>
        </w:rPr>
      </w:pPr>
      <w:r>
        <w:rPr>
          <w:rFonts w:hint="default" w:ascii="Arial" w:hAnsi="Arial" w:eastAsia="楷体" w:cs="Arial"/>
          <w:color w:val="000000"/>
          <w:lang w:val="en-US" w:eastAsia="zh-CN"/>
        </w:rPr>
        <w:t>……</w:t>
      </w:r>
    </w:p>
    <w:p>
      <w:pPr>
        <w:keepNext w:val="0"/>
        <w:keepLines w:val="0"/>
        <w:pageBreakBefore w:val="0"/>
        <w:kinsoku/>
        <w:wordWrap/>
        <w:overflowPunct/>
        <w:topLinePunct w:val="0"/>
        <w:autoSpaceDE/>
        <w:autoSpaceDN/>
        <w:bidi w:val="0"/>
        <w:adjustRightInd/>
        <w:snapToGrid/>
        <w:spacing w:line="288" w:lineRule="auto"/>
        <w:ind w:firstLine="1890" w:firstLineChars="900"/>
        <w:jc w:val="left"/>
        <w:textAlignment w:val="center"/>
        <w:rPr>
          <w:rFonts w:hint="eastAsia" w:ascii="Arial" w:hAnsi="Arial" w:eastAsia="楷体" w:cs="Arial"/>
          <w:color w:val="000000"/>
          <w:lang w:val="en-US" w:eastAsia="zh-CN"/>
        </w:rPr>
      </w:pPr>
      <w:r>
        <w:rPr>
          <w:rFonts w:hint="eastAsia" w:ascii="Arial" w:hAnsi="Arial" w:eastAsia="楷体" w:cs="Arial"/>
          <w:color w:val="000000"/>
          <w:lang w:val="en-US" w:eastAsia="zh-CN"/>
        </w:rPr>
        <w:t>——《大风吹》歌词</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20" w:firstLineChars="200"/>
        <w:jc w:val="left"/>
        <w:textAlignment w:val="center"/>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以上材料对我们颇具启示意义。请</w:t>
      </w:r>
      <w:r>
        <w:rPr>
          <w:rFonts w:hint="eastAsia" w:ascii="宋体" w:hAnsi="宋体" w:cs="宋体"/>
          <w:b w:val="0"/>
          <w:bCs/>
          <w:color w:val="000000"/>
          <w:sz w:val="21"/>
          <w:szCs w:val="21"/>
          <w:lang w:val="en-US" w:eastAsia="zh-CN"/>
        </w:rPr>
        <w:t>根据你对上述材料的理解，结合实际，</w:t>
      </w:r>
      <w:r>
        <w:rPr>
          <w:rFonts w:hint="eastAsia" w:ascii="宋体" w:hAnsi="宋体" w:eastAsia="宋体" w:cs="宋体"/>
          <w:b w:val="0"/>
          <w:bCs/>
          <w:color w:val="000000"/>
          <w:sz w:val="21"/>
          <w:szCs w:val="21"/>
          <w:lang w:val="en-US" w:eastAsia="zh-CN"/>
        </w:rPr>
        <w:t>写一篇文章，体现你的感悟与思考。</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firstLine="420" w:firstLineChars="200"/>
        <w:jc w:val="left"/>
        <w:textAlignment w:val="center"/>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lang w:val="en-US" w:eastAsia="zh-CN"/>
        </w:rPr>
        <w:t>要求：选准角度，确定立意，明确文体，自拟标题；不要套作，不得抄袋；不得泄露个人信息；不少于800字。</w:t>
      </w:r>
    </w:p>
    <w:p>
      <w:pPr>
        <w:keepNext w:val="0"/>
        <w:keepLines w:val="0"/>
        <w:pageBreakBefore w:val="0"/>
        <w:kinsoku/>
        <w:wordWrap/>
        <w:overflowPunct/>
        <w:topLinePunct w:val="0"/>
        <w:autoSpaceDE/>
        <w:autoSpaceDN/>
        <w:bidi w:val="0"/>
        <w:adjustRightInd/>
        <w:snapToGrid/>
        <w:spacing w:line="288" w:lineRule="auto"/>
        <w:rPr>
          <w:rFonts w:hint="eastAsia" w:eastAsia="宋体"/>
          <w:lang w:val="en-US" w:eastAsia="zh-CN"/>
        </w:rPr>
        <w:sectPr>
          <w:pgSz w:w="11906" w:h="16838"/>
          <w:pgMar w:top="1440" w:right="1800" w:bottom="1440" w:left="1800" w:header="708" w:footer="708" w:gutter="0"/>
          <w:cols w:space="708" w:num="1"/>
        </w:sectPr>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1F1D2C"/>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4E7E9B"/>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10BDF"/>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55796"/>
    <w:rsid w:val="00F676FD"/>
    <w:rsid w:val="00F72514"/>
    <w:rsid w:val="00FA0944"/>
    <w:rsid w:val="00FB34D2"/>
    <w:rsid w:val="00FB4B17"/>
    <w:rsid w:val="00FC5860"/>
    <w:rsid w:val="00FD377B"/>
    <w:rsid w:val="00FF2D79"/>
    <w:rsid w:val="00FF517A"/>
    <w:rsid w:val="01656666"/>
    <w:rsid w:val="02445ED7"/>
    <w:rsid w:val="0543788A"/>
    <w:rsid w:val="070B300A"/>
    <w:rsid w:val="0A045CBE"/>
    <w:rsid w:val="0BA04A48"/>
    <w:rsid w:val="0C777EC4"/>
    <w:rsid w:val="0D2F3ACB"/>
    <w:rsid w:val="0DB217DA"/>
    <w:rsid w:val="0EA810E8"/>
    <w:rsid w:val="0EA9761E"/>
    <w:rsid w:val="0F5F6C1A"/>
    <w:rsid w:val="10761C19"/>
    <w:rsid w:val="111331E7"/>
    <w:rsid w:val="12C45E97"/>
    <w:rsid w:val="14EF5F5E"/>
    <w:rsid w:val="159B442A"/>
    <w:rsid w:val="16730284"/>
    <w:rsid w:val="16CF7BB0"/>
    <w:rsid w:val="17897EFF"/>
    <w:rsid w:val="182A74AA"/>
    <w:rsid w:val="192E170D"/>
    <w:rsid w:val="193C1AEE"/>
    <w:rsid w:val="1C5835BE"/>
    <w:rsid w:val="1E197963"/>
    <w:rsid w:val="1EBF7345"/>
    <w:rsid w:val="2339237F"/>
    <w:rsid w:val="233C1B10"/>
    <w:rsid w:val="235917C9"/>
    <w:rsid w:val="241C6E07"/>
    <w:rsid w:val="24701527"/>
    <w:rsid w:val="269E3A2E"/>
    <w:rsid w:val="28C57677"/>
    <w:rsid w:val="29F15C38"/>
    <w:rsid w:val="2A566386"/>
    <w:rsid w:val="2D3E1AB8"/>
    <w:rsid w:val="2F637D1B"/>
    <w:rsid w:val="30550CCF"/>
    <w:rsid w:val="328624F4"/>
    <w:rsid w:val="38274566"/>
    <w:rsid w:val="3CEE345B"/>
    <w:rsid w:val="3D827DBA"/>
    <w:rsid w:val="3DF672C1"/>
    <w:rsid w:val="3F9F20DB"/>
    <w:rsid w:val="4055137E"/>
    <w:rsid w:val="42682D62"/>
    <w:rsid w:val="43470161"/>
    <w:rsid w:val="44CF48CB"/>
    <w:rsid w:val="45202DCD"/>
    <w:rsid w:val="459A3F8A"/>
    <w:rsid w:val="499A5A23"/>
    <w:rsid w:val="4CC064DB"/>
    <w:rsid w:val="4EE5336B"/>
    <w:rsid w:val="4F831519"/>
    <w:rsid w:val="51497E8D"/>
    <w:rsid w:val="527A5E46"/>
    <w:rsid w:val="560020B8"/>
    <w:rsid w:val="56C501B6"/>
    <w:rsid w:val="57660F8E"/>
    <w:rsid w:val="58A871B6"/>
    <w:rsid w:val="5B8E1EBC"/>
    <w:rsid w:val="5BE945C1"/>
    <w:rsid w:val="5C0E58AC"/>
    <w:rsid w:val="5CCC4F36"/>
    <w:rsid w:val="5D9445DE"/>
    <w:rsid w:val="5EC61DC6"/>
    <w:rsid w:val="60487608"/>
    <w:rsid w:val="60C2084C"/>
    <w:rsid w:val="610F0619"/>
    <w:rsid w:val="679D038E"/>
    <w:rsid w:val="68C61A62"/>
    <w:rsid w:val="691912EB"/>
    <w:rsid w:val="6A1D56B2"/>
    <w:rsid w:val="6CED1CB3"/>
    <w:rsid w:val="6D2E358B"/>
    <w:rsid w:val="6E2F0E6E"/>
    <w:rsid w:val="6FBD596D"/>
    <w:rsid w:val="703E7DEB"/>
    <w:rsid w:val="715D1062"/>
    <w:rsid w:val="73AA26AC"/>
    <w:rsid w:val="75F752A7"/>
    <w:rsid w:val="7A9A095B"/>
    <w:rsid w:val="7B0F10F6"/>
    <w:rsid w:val="7B8C0CA8"/>
    <w:rsid w:val="7C48364A"/>
    <w:rsid w:val="7EFC4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0"/>
    <w:pPr>
      <w:widowControl/>
      <w:shd w:val="clear" w:color="auto" w:fill="FFFFFF"/>
      <w:ind w:right="119"/>
    </w:pPr>
    <w:rPr>
      <w:rFonts w:ascii="宋体" w:hAnsi="宋体"/>
      <w:color w:val="333333"/>
      <w:spacing w:val="15"/>
      <w:kern w:val="0"/>
      <w:sz w:val="24"/>
    </w:rPr>
  </w:style>
  <w:style w:type="character" w:styleId="8">
    <w:name w:val="Hyperlink"/>
    <w:basedOn w:val="7"/>
    <w:unhideWhenUsed/>
    <w:qFormat/>
    <w:uiPriority w:val="99"/>
    <w:rPr>
      <w:color w:val="0000FF"/>
      <w:u w:val="single"/>
    </w:rPr>
  </w:style>
  <w:style w:type="character" w:customStyle="1" w:styleId="9">
    <w:name w:val="页眉 Char"/>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06F685-815E-4487-BDAF-96F425006AE3}">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2022-06-20T12:00:00Z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