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textAlignment w:val="center"/>
        <w:rPr>
          <w:rFonts w:hint="eastAsia" w:ascii="黑体" w:hAnsi="黑体" w:eastAsia="黑体" w:cs="宋体"/>
          <w:color w:val="000000"/>
          <w:kern w:val="0"/>
          <w:sz w:val="36"/>
          <w:szCs w:val="36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10388600</wp:posOffset>
            </wp:positionH>
            <wp:positionV relativeFrom="topMargin">
              <wp:posOffset>12344400</wp:posOffset>
            </wp:positionV>
            <wp:extent cx="342900" cy="495300"/>
            <wp:effectExtent l="0" t="0" r="0" b="0"/>
            <wp:wrapNone/>
            <wp:docPr id="100046" name="图片 1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6" name="图片 1000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重庆市重点中学高2025届高二上期10月联考</w:t>
      </w:r>
    </w:p>
    <w:p>
      <w:pPr>
        <w:jc w:val="center"/>
        <w:textAlignment w:val="center"/>
        <w:rPr>
          <w:rFonts w:hint="eastAsia" w:ascii="黑体" w:hAnsi="黑体" w:eastAsia="黑体" w:cs="宋体"/>
          <w:color w:val="000000"/>
          <w:kern w:val="0"/>
          <w:sz w:val="36"/>
          <w:szCs w:val="36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  <w:lang w:val="en-US" w:eastAsia="zh-CN"/>
        </w:rPr>
        <w:t>地理</w:t>
      </w: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试题</w:t>
      </w:r>
    </w:p>
    <w:p>
      <w:pPr>
        <w:snapToGrid w:val="0"/>
        <w:spacing w:line="307" w:lineRule="auto"/>
        <w:jc w:val="center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/>
          <w:bCs/>
          <w:szCs w:val="21"/>
        </w:rPr>
        <w:t>(</w:t>
      </w:r>
      <w:r>
        <w:rPr>
          <w:rFonts w:ascii="Times New Roman" w:hAnsi="Times New Roman"/>
          <w:bCs/>
          <w:szCs w:val="21"/>
        </w:rPr>
        <w:t>满分 1</w:t>
      </w:r>
      <w:r>
        <w:rPr>
          <w:rFonts w:hint="eastAsia"/>
          <w:bCs/>
          <w:szCs w:val="21"/>
          <w:lang w:val="en-US" w:eastAsia="zh-CN"/>
        </w:rPr>
        <w:t>0</w:t>
      </w:r>
      <w:r>
        <w:rPr>
          <w:rFonts w:ascii="Times New Roman" w:hAnsi="Times New Roman"/>
          <w:bCs/>
          <w:szCs w:val="21"/>
        </w:rPr>
        <w:t>0 分</w:t>
      </w:r>
      <w:r>
        <w:rPr>
          <w:rFonts w:hint="eastAsia"/>
          <w:bCs/>
          <w:szCs w:val="21"/>
          <w:lang w:val="en-US" w:eastAsia="zh-CN"/>
        </w:rPr>
        <w:t xml:space="preserve">    </w:t>
      </w:r>
      <w:r>
        <w:rPr>
          <w:rFonts w:ascii="Times New Roman" w:hAnsi="Times New Roman"/>
          <w:bCs/>
          <w:szCs w:val="21"/>
        </w:rPr>
        <w:t>考试时间</w:t>
      </w:r>
      <w:r>
        <w:rPr>
          <w:rFonts w:hint="eastAsia"/>
          <w:bCs/>
          <w:szCs w:val="21"/>
          <w:lang w:val="en-US" w:eastAsia="zh-CN"/>
        </w:rPr>
        <w:t xml:space="preserve">  75</w:t>
      </w:r>
      <w:r>
        <w:rPr>
          <w:rFonts w:ascii="Times New Roman" w:hAnsi="Times New Roman"/>
          <w:bCs/>
          <w:szCs w:val="21"/>
        </w:rPr>
        <w:t>分钟</w:t>
      </w:r>
      <w:r>
        <w:rPr>
          <w:rFonts w:hint="eastAsia" w:ascii="Times New Roman" w:hAnsi="Times New Roman"/>
          <w:bCs/>
          <w:szCs w:val="21"/>
        </w:rPr>
        <w:t>)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命题：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周骐       审题：王盼</w:t>
      </w:r>
    </w:p>
    <w:p>
      <w:pPr>
        <w:snapToGrid w:val="0"/>
        <w:spacing w:line="307" w:lineRule="auto"/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b/>
          <w:szCs w:val="21"/>
        </w:rPr>
        <w:t>注意事项：</w:t>
      </w:r>
    </w:p>
    <w:p>
      <w:pPr>
        <w:snapToGrid w:val="0"/>
        <w:spacing w:line="307" w:lineRule="auto"/>
        <w:ind w:firstLine="420" w:firstLineChars="200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t>l. 答卷前，考生务必将自己的姓名、准考证号填写在答题卡上。</w:t>
      </w:r>
    </w:p>
    <w:p>
      <w:pPr>
        <w:snapToGrid w:val="0"/>
        <w:spacing w:line="307" w:lineRule="auto"/>
        <w:ind w:firstLine="420" w:firstLineChars="200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t>2. 回答选择题时，选出每小题答案后，用2B铅笔把答题卡上对应题目的答案标号涂黑；回答非选择题时，将答案写在答题卡上，写在本试卷上无效。</w:t>
      </w:r>
    </w:p>
    <w:p>
      <w:pPr>
        <w:jc w:val="left"/>
        <w:textAlignment w:val="center"/>
        <w:rPr>
          <w:rFonts w:ascii="宋体" w:hAnsi="宋体" w:eastAsia="宋体" w:cs="宋体"/>
          <w:b w:val="0"/>
          <w:i w:val="0"/>
          <w:sz w:val="21"/>
        </w:rPr>
      </w:pPr>
    </w:p>
    <w:p>
      <w:pPr>
        <w:jc w:val="center"/>
        <w:textAlignment w:val="center"/>
        <w:rPr>
          <w:rFonts w:hint="eastAsia" w:ascii="黑体" w:hAnsi="黑体" w:eastAsia="宋体" w:cs="黑体"/>
          <w:b/>
          <w:i w:val="0"/>
          <w:sz w:val="30"/>
          <w:lang w:eastAsia="zh-CN"/>
        </w:rPr>
      </w:pPr>
      <w:r>
        <w:rPr>
          <w:rFonts w:ascii="宋体" w:hAnsi="宋体" w:eastAsia="宋体" w:cs="宋体"/>
          <w:b/>
          <w:i w:val="0"/>
          <w:sz w:val="24"/>
        </w:rPr>
        <w:t>第I卷</w:t>
      </w:r>
      <w:r>
        <w:rPr>
          <w:rFonts w:hint="eastAsia" w:ascii="宋体" w:hAnsi="宋体" w:cs="宋体"/>
          <w:b/>
          <w:i w:val="0"/>
          <w:sz w:val="24"/>
          <w:lang w:val="en-US" w:eastAsia="zh-CN"/>
        </w:rPr>
        <w:t xml:space="preserve">  </w:t>
      </w:r>
      <w:r>
        <w:rPr>
          <w:rFonts w:ascii="宋体" w:hAnsi="宋体" w:eastAsia="宋体" w:cs="宋体"/>
          <w:b/>
          <w:i w:val="0"/>
          <w:sz w:val="24"/>
        </w:rPr>
        <w:t>选择题</w:t>
      </w:r>
      <w:r>
        <w:rPr>
          <w:rFonts w:hint="eastAsia" w:ascii="宋体" w:hAnsi="宋体" w:eastAsia="宋体" w:cs="宋体"/>
          <w:b/>
          <w:i w:val="0"/>
          <w:sz w:val="24"/>
          <w:lang w:eastAsia="zh-CN"/>
        </w:rPr>
        <w:t>（</w:t>
      </w:r>
      <w:r>
        <w:rPr>
          <w:rFonts w:hint="eastAsia" w:ascii="宋体" w:hAnsi="宋体" w:eastAsia="宋体" w:cs="宋体"/>
          <w:b/>
          <w:i w:val="0"/>
          <w:sz w:val="24"/>
          <w:lang w:val="en-US" w:eastAsia="zh-CN"/>
        </w:rPr>
        <w:t>60分</w:t>
      </w:r>
      <w:r>
        <w:rPr>
          <w:rFonts w:hint="eastAsia" w:ascii="宋体" w:hAnsi="宋体" w:eastAsia="宋体" w:cs="宋体"/>
          <w:b/>
          <w:i w:val="0"/>
          <w:sz w:val="24"/>
          <w:lang w:eastAsia="zh-CN"/>
        </w:rPr>
        <w:t>）</w:t>
      </w:r>
    </w:p>
    <w:p>
      <w:pPr>
        <w:jc w:val="left"/>
        <w:textAlignment w:val="center"/>
        <w:rPr>
          <w:rFonts w:ascii="宋体" w:hAnsi="宋体" w:eastAsia="宋体" w:cs="宋体"/>
          <w:b/>
          <w:i w:val="0"/>
          <w:sz w:val="21"/>
        </w:rPr>
      </w:pPr>
      <w:r>
        <w:rPr>
          <w:rFonts w:ascii="宋体" w:hAnsi="宋体" w:eastAsia="宋体" w:cs="宋体"/>
          <w:b/>
          <w:i w:val="0"/>
          <w:sz w:val="21"/>
        </w:rPr>
        <w:t>一、单选题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1．下图为四种地貌景观</w:t>
      </w:r>
      <w:r>
        <w:rPr>
          <w:rFonts w:hint="eastAsia"/>
          <w:lang w:eastAsia="zh-CN"/>
        </w:rPr>
        <w:t>，</w:t>
      </w:r>
      <w:r>
        <w:t>主要由沉积作用形成的是（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146810"/>
            <wp:effectExtent l="0" t="0" r="12065" b="11430"/>
            <wp:docPr id="100003" name="图片 100003" descr="@@@4e30d87c-1102-43cd-9361-aaf7f6fc0d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4e30d87c-1102-43cd-9361-aaf7f6fc0d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14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A．①②</w:t>
      </w:r>
      <w:r>
        <w:tab/>
      </w:r>
      <w:r>
        <w:t>B．③④</w:t>
      </w:r>
      <w:r>
        <w:tab/>
      </w:r>
      <w:r>
        <w:t>C．①④</w:t>
      </w:r>
      <w:r>
        <w:tab/>
      </w:r>
      <w:r>
        <w:t>D．②③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2．下面四幅图（阴影部分表示夜半球）的①②③④四点中，处于黄昏的是（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143500" cy="1371600"/>
            <wp:effectExtent l="0" t="0" r="7620" b="0"/>
            <wp:docPr id="100005" name="图片 100005" descr="@@@21e429c6-36e5-4e35-ac0d-27be7191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21e429c6-36e5-4e35-ac0d-27be719115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A．①点</w:t>
      </w:r>
      <w:r>
        <w:tab/>
      </w:r>
      <w:r>
        <w:t>B．④点</w:t>
      </w:r>
      <w:r>
        <w:tab/>
      </w:r>
      <w:r>
        <w:t>C．③点</w:t>
      </w:r>
      <w:r>
        <w:tab/>
      </w:r>
      <w:r>
        <w:t>D．②点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140335</wp:posOffset>
            </wp:positionV>
            <wp:extent cx="2924810" cy="2472055"/>
            <wp:effectExtent l="0" t="0" r="0" b="0"/>
            <wp:wrapSquare wrapText="bothSides"/>
            <wp:docPr id="100007" name="图片 100007" descr="@@@ced49717-5fe6-4d68-8c5e-03993abd6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ced49717-5fe6-4d68-8c5e-03993abd69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3．读挪威及附近海域示意使挪威海岸线曲折的主要地质作用是（   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A</w:t>
      </w:r>
      <w:r>
        <w:t>．冰川侵蚀</w:t>
      </w:r>
      <w:r>
        <w:rPr>
          <w:rFonts w:hint="eastAsia"/>
          <w:lang w:val="en-US" w:eastAsia="zh-CN"/>
        </w:rPr>
        <w:t xml:space="preserve">        </w:t>
      </w:r>
      <w:r>
        <w:t>B．生物风化</w:t>
      </w:r>
      <w:r>
        <w:tab/>
      </w:r>
      <w:r>
        <w:tab/>
      </w:r>
    </w:p>
    <w:p>
      <w:pPr>
        <w:shd w:val="clear" w:color="auto" w:fill="FFFFFF"/>
        <w:spacing w:line="360" w:lineRule="auto"/>
        <w:jc w:val="left"/>
        <w:textAlignment w:val="center"/>
      </w:pPr>
      <w:r>
        <w:t>C．风力侵蚀</w:t>
      </w:r>
      <w:r>
        <w:tab/>
      </w:r>
      <w:r>
        <w:rPr>
          <w:rFonts w:hint="eastAsia"/>
          <w:lang w:val="en-US" w:eastAsia="zh-CN"/>
        </w:rPr>
        <w:t xml:space="preserve">        </w:t>
      </w:r>
      <w:r>
        <w:t>D．流水侵蚀</w:t>
      </w: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pStyle w:val="2"/>
      </w:pPr>
    </w:p>
    <w:p>
      <w:pPr>
        <w:shd w:val="clear" w:color="auto" w:fill="FFFFFF"/>
        <w:spacing w:line="360" w:lineRule="auto"/>
        <w:jc w:val="left"/>
        <w:textAlignment w:val="center"/>
      </w:pPr>
      <w:r>
        <w:t>4．翡翠是在极高压力条件下（岩层强烈挤压）重新结晶形成的。以下岩石与翡翠成因相似的是（   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A．玄武岩</w:t>
      </w:r>
      <w:r>
        <w:tab/>
      </w:r>
      <w:r>
        <w:rPr>
          <w:rFonts w:hint="eastAsia"/>
          <w:lang w:val="en-US" w:eastAsia="zh-CN"/>
        </w:rPr>
        <w:t xml:space="preserve">     </w:t>
      </w:r>
      <w:r>
        <w:t>B．页岩</w:t>
      </w:r>
      <w:r>
        <w:tab/>
      </w:r>
      <w:r>
        <w:rPr>
          <w:rFonts w:hint="eastAsia"/>
          <w:lang w:val="en-US" w:eastAsia="zh-CN"/>
        </w:rPr>
        <w:t xml:space="preserve">    </w:t>
      </w:r>
      <w:r>
        <w:t>C．花岗岩</w:t>
      </w:r>
      <w:r>
        <w:tab/>
      </w:r>
      <w:r>
        <w:rPr>
          <w:rFonts w:hint="eastAsia"/>
          <w:lang w:val="en-US" w:eastAsia="zh-CN"/>
        </w:rPr>
        <w:t xml:space="preserve">    </w:t>
      </w:r>
      <w:r>
        <w:t>D．大理岩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5．本初子午线上各地（   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A．二分时日落时刻相同</w:t>
      </w:r>
      <w:r>
        <w:rPr>
          <w:rFonts w:hint="eastAsia"/>
          <w:lang w:val="en-US" w:eastAsia="zh-CN"/>
        </w:rPr>
        <w:t xml:space="preserve">            </w:t>
      </w:r>
      <w:r>
        <w:t>B．地方时不同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C．自转线速度相同</w:t>
      </w:r>
      <w:r>
        <w:rPr>
          <w:rFonts w:hint="eastAsia"/>
          <w:lang w:val="en-US" w:eastAsia="zh-CN"/>
        </w:rPr>
        <w:t xml:space="preserve">                </w:t>
      </w:r>
      <w:r>
        <w:t>D．自转角速度由赤道向两极递减</w:t>
      </w:r>
    </w:p>
    <w:p>
      <w:pPr>
        <w:shd w:val="clear" w:color="auto" w:fill="FFFFFF"/>
        <w:spacing w:line="36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2016年11月30日中国“二十四节气”中遗成功。“二十四节气”(如下图)是中国人通过观察太阳周年运动，认知一年中时令、气候、物候等方面变化规律所形成的知识体系和社会实践。</w:t>
      </w:r>
      <w:r>
        <w:t>读图回答下面小题。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536825" cy="2176780"/>
            <wp:effectExtent l="0" t="0" r="6350" b="4445"/>
            <wp:docPr id="13" name="图片 13" descr="QQ图片2023092716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230927161754"/>
                    <pic:cNvPicPr>
                      <a:picLocks noChangeAspect="1"/>
                    </pic:cNvPicPr>
                  </pic:nvPicPr>
                  <pic:blipFill>
                    <a:blip r:embed="rId8"/>
                    <a:srcRect b="11558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6．2019年10月19日最接近的节气是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A．秋分</w:t>
      </w:r>
      <w:r>
        <w:tab/>
      </w:r>
      <w:r>
        <w:rPr>
          <w:rFonts w:hint="eastAsia"/>
          <w:lang w:val="en-US" w:eastAsia="zh-CN"/>
        </w:rPr>
        <w:t xml:space="preserve">      </w:t>
      </w:r>
      <w:r>
        <w:t>B．霜降</w:t>
      </w:r>
      <w:r>
        <w:tab/>
      </w:r>
      <w:r>
        <w:rPr>
          <w:rFonts w:hint="eastAsia"/>
          <w:lang w:val="en-US" w:eastAsia="zh-CN"/>
        </w:rPr>
        <w:t xml:space="preserve">     </w:t>
      </w:r>
      <w:r>
        <w:t>C．寒露</w:t>
      </w:r>
      <w:r>
        <w:tab/>
      </w:r>
      <w:r>
        <w:rPr>
          <w:rFonts w:hint="eastAsia"/>
          <w:lang w:val="en-US" w:eastAsia="zh-CN"/>
        </w:rPr>
        <w:t xml:space="preserve">   </w:t>
      </w:r>
      <w:r>
        <w:t>D．冬至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7．我国古人制定“二十四节气”的依据应该是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A．日、地、月的位置关系</w:t>
      </w:r>
      <w:r>
        <w:tab/>
      </w:r>
      <w:r>
        <w:rPr>
          <w:rFonts w:hint="eastAsia"/>
          <w:lang w:val="en-US" w:eastAsia="zh-CN"/>
        </w:rPr>
        <w:t xml:space="preserve">     </w:t>
      </w:r>
      <w:r>
        <w:t>B．我国农业生产活动安排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C．太阳直射点运动</w:t>
      </w:r>
      <w:r>
        <w:tab/>
      </w:r>
      <w:r>
        <w:rPr>
          <w:rFonts w:hint="eastAsia"/>
          <w:lang w:val="en-US" w:eastAsia="zh-CN"/>
        </w:rPr>
        <w:t xml:space="preserve">         </w:t>
      </w:r>
      <w:r>
        <w:t>D．月亮的阴晴圆缺</w:t>
      </w: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1050290</wp:posOffset>
            </wp:positionV>
            <wp:extent cx="1920875" cy="1294130"/>
            <wp:effectExtent l="0" t="0" r="3175" b="1270"/>
            <wp:wrapTopAndBottom/>
            <wp:docPr id="100011" name="图片 100011" descr="@@@1695dcae-7c12-496a-9387-61fa069ea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1695dcae-7c12-496a-9387-61fa069ea5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8．下图为某同学设计的外力作用模拟实验示意图，实验过程如下：将大小形状适宜的页岩用热水浸泡一分钟，随后缓慢地放入另一个烧杯的冷水中。重复上述过程3～5次，观察页岩表面发生的变化。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该实验模拟的外力作用是（   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A．高温变质</w:t>
      </w:r>
      <w:r>
        <w:tab/>
      </w:r>
      <w:r>
        <w:rPr>
          <w:rFonts w:hint="eastAsia"/>
          <w:lang w:val="en-US" w:eastAsia="zh-CN"/>
        </w:rPr>
        <w:t xml:space="preserve">     </w:t>
      </w:r>
      <w:r>
        <w:t>B．侵入冷凝</w:t>
      </w:r>
      <w:r>
        <w:tab/>
      </w:r>
      <w:r>
        <w:rPr>
          <w:rFonts w:hint="eastAsia"/>
          <w:lang w:val="en-US" w:eastAsia="zh-CN"/>
        </w:rPr>
        <w:t xml:space="preserve">   </w:t>
      </w:r>
      <w:r>
        <w:t>C．风化作用</w:t>
      </w:r>
      <w:r>
        <w:rPr>
          <w:rFonts w:hint="eastAsia"/>
          <w:lang w:val="en-US" w:eastAsia="zh-CN"/>
        </w:rPr>
        <w:t xml:space="preserve">        </w:t>
      </w:r>
      <w:r>
        <w:t>D．刨蚀作用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9．下列河岸(①②③④代表河岸，箭头表示水流方向）中，冲刷最严重的是（   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952875" cy="1009650"/>
            <wp:effectExtent l="0" t="0" r="0" b="0"/>
            <wp:docPr id="100013" name="图片 100013" descr="@@@8d899224-e928-498c-affd-f64cd9cfa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8d899224-e928-498c-affd-f64cd9cfac3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A.</w:t>
      </w:r>
      <w:r>
        <w:t>①</w:t>
      </w:r>
      <w:r>
        <w:rPr>
          <w:rFonts w:hint="eastAsia"/>
          <w:lang w:val="en-US" w:eastAsia="zh-CN"/>
        </w:rPr>
        <w:t xml:space="preserve">            </w:t>
      </w:r>
      <w:r>
        <w:tab/>
      </w:r>
      <w:r>
        <w:t>B． ②</w:t>
      </w:r>
      <w:r>
        <w:tab/>
      </w:r>
      <w:r>
        <w:rPr>
          <w:rFonts w:hint="eastAsia"/>
          <w:lang w:val="en-US" w:eastAsia="zh-CN"/>
        </w:rPr>
        <w:t xml:space="preserve">          </w:t>
      </w:r>
      <w:r>
        <w:t>C． ③</w:t>
      </w:r>
      <w:r>
        <w:tab/>
      </w:r>
      <w:r>
        <w:rPr>
          <w:rFonts w:hint="eastAsia"/>
          <w:lang w:val="en-US" w:eastAsia="zh-CN"/>
        </w:rPr>
        <w:t xml:space="preserve">           </w:t>
      </w:r>
      <w:r>
        <w:t>D． ④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  <w:lang w:eastAsia="zh-CN"/>
        </w:rPr>
      </w:pPr>
    </w:p>
    <w:p>
      <w:pPr>
        <w:shd w:val="clear" w:color="auto" w:fill="FFFFFF"/>
        <w:spacing w:line="36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下图为英国西南海岸拍摄的海岸地貌景观照片。完成下面小题。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62250" cy="1933575"/>
            <wp:effectExtent l="0" t="0" r="11430" b="1905"/>
            <wp:docPr id="100015" name="图片 100015" descr="@@@20749bcc-d9ae-4768-b9a1-2619cbc0e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20749bcc-d9ae-4768-b9a1-2619cbc0e2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10．该海岸地貌景观是（   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A．海蚀穴</w:t>
      </w:r>
      <w:r>
        <w:tab/>
      </w:r>
      <w:r>
        <w:rPr>
          <w:rFonts w:hint="eastAsia"/>
          <w:lang w:val="en-US" w:eastAsia="zh-CN"/>
        </w:rPr>
        <w:t xml:space="preserve">   </w:t>
      </w:r>
      <w:r>
        <w:t>B．海蚀平台</w:t>
      </w:r>
      <w:r>
        <w:tab/>
      </w:r>
      <w:r>
        <w:rPr>
          <w:rFonts w:hint="eastAsia"/>
          <w:lang w:val="en-US" w:eastAsia="zh-CN"/>
        </w:rPr>
        <w:t xml:space="preserve">    </w:t>
      </w:r>
      <w:r>
        <w:t>C．海蚀柱</w:t>
      </w:r>
      <w:r>
        <w:tab/>
      </w:r>
      <w:r>
        <w:rPr>
          <w:rFonts w:hint="eastAsia"/>
          <w:lang w:val="en-US" w:eastAsia="zh-CN"/>
        </w:rPr>
        <w:t xml:space="preserve">    </w:t>
      </w:r>
      <w:r>
        <w:t>D．海蚀拱桥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11．若该地貌景观进一步遭到风化、侵蚀，在海洋一侧会形成（   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A．海蚀崖</w:t>
      </w:r>
      <w:r>
        <w:tab/>
      </w:r>
      <w:r>
        <w:rPr>
          <w:rFonts w:hint="eastAsia"/>
          <w:lang w:val="en-US" w:eastAsia="zh-CN"/>
        </w:rPr>
        <w:t xml:space="preserve">   </w:t>
      </w:r>
      <w:r>
        <w:t>B．海蚀洞</w:t>
      </w:r>
      <w:r>
        <w:tab/>
      </w:r>
      <w:r>
        <w:rPr>
          <w:rFonts w:hint="eastAsia"/>
          <w:lang w:val="en-US" w:eastAsia="zh-CN"/>
        </w:rPr>
        <w:t xml:space="preserve">    </w:t>
      </w:r>
      <w:r>
        <w:t>C．海蚀柱</w:t>
      </w:r>
      <w:r>
        <w:tab/>
      </w:r>
      <w:r>
        <w:rPr>
          <w:rFonts w:hint="eastAsia"/>
          <w:lang w:val="en-US" w:eastAsia="zh-CN"/>
        </w:rPr>
        <w:t xml:space="preserve">    </w:t>
      </w:r>
      <w:r>
        <w:t>D．海蚀窗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</w:p>
    <w:p>
      <w:pPr>
        <w:shd w:val="clear" w:color="auto" w:fill="FFFFFF"/>
        <w:spacing w:line="36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下图为地球公转与太阳直射点移动示意图。左图中ABCD四点将公转轨道均匀分成四等份；右图甲、乙、丙为二分二至日太阳直射点的位置，①②③④为一回归年内太阳直射点移动的四个阶段。完成下面小题。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391025" cy="1714500"/>
            <wp:effectExtent l="0" t="0" r="0" b="0"/>
            <wp:docPr id="100017" name="图片 100017" descr="@@@c9784721-2891-4393-ac3f-66642df17a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c9784721-2891-4393-ac3f-66642df17ab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12．左图中地球在轨道上公转所用时间最多的一段是（   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A．C→A</w:t>
      </w:r>
      <w:r>
        <w:tab/>
      </w:r>
      <w:r>
        <w:rPr>
          <w:rFonts w:hint="eastAsia"/>
          <w:lang w:val="en-US" w:eastAsia="zh-CN"/>
        </w:rPr>
        <w:t xml:space="preserve">  </w:t>
      </w:r>
      <w:r>
        <w:t>B．A→B</w:t>
      </w:r>
      <w:r>
        <w:tab/>
      </w:r>
      <w:r>
        <w:rPr>
          <w:rFonts w:hint="eastAsia"/>
          <w:lang w:val="en-US" w:eastAsia="zh-CN"/>
        </w:rPr>
        <w:t xml:space="preserve">     C.</w:t>
      </w:r>
      <w:r>
        <w:t>B→D．</w:t>
      </w:r>
      <w:r>
        <w:tab/>
      </w:r>
      <w:r>
        <w:rPr>
          <w:rFonts w:hint="eastAsia"/>
          <w:lang w:val="en-US" w:eastAsia="zh-CN"/>
        </w:rPr>
        <w:t xml:space="preserve">   </w:t>
      </w:r>
      <w:r>
        <w:t>D．D→C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13．国庆长假期间太阳直射点的移动状况与右图中的（   ）阶段相符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A．①</w:t>
      </w:r>
      <w:r>
        <w:tab/>
      </w:r>
      <w:r>
        <w:rPr>
          <w:rFonts w:hint="eastAsia"/>
          <w:lang w:val="en-US" w:eastAsia="zh-CN"/>
        </w:rPr>
        <w:t xml:space="preserve">      </w:t>
      </w:r>
      <w:r>
        <w:t>B．②</w:t>
      </w:r>
      <w:r>
        <w:tab/>
      </w:r>
      <w:r>
        <w:rPr>
          <w:rFonts w:hint="eastAsia"/>
          <w:lang w:val="en-US" w:eastAsia="zh-CN"/>
        </w:rPr>
        <w:t xml:space="preserve">         </w:t>
      </w:r>
      <w:r>
        <w:t>C．③</w:t>
      </w:r>
      <w:r>
        <w:tab/>
      </w:r>
      <w:r>
        <w:rPr>
          <w:rFonts w:hint="eastAsia"/>
          <w:lang w:val="en-US" w:eastAsia="zh-CN"/>
        </w:rPr>
        <w:t xml:space="preserve">       </w:t>
      </w:r>
      <w:r>
        <w:t>D．④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</w:p>
    <w:p>
      <w:pPr>
        <w:shd w:val="clear" w:color="auto" w:fill="FFFFFF"/>
        <w:spacing w:line="36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地球上有一个地方，地面覆盖着厚厚的冰雪，太阳一年只升落一次，有半年时间太阳永不落下，全是白天，称为“极昼”，有半年时间见不到太阳，全是黑夜，称为“极夜”。如图示意该地太阳升起的景观。据此完成下面小题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90925" cy="2371725"/>
            <wp:effectExtent l="0" t="0" r="0" b="0"/>
            <wp:docPr id="100019" name="图片 100019" descr="@@@3769431d-1796-4342-8fce-7f1d24b5f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3769431d-1796-4342-8fce-7f1d24b5f5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14．图示地点指的是（   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A．北极圈</w:t>
      </w:r>
      <w:r>
        <w:tab/>
      </w:r>
      <w:r>
        <w:rPr>
          <w:rFonts w:hint="eastAsia"/>
          <w:lang w:val="en-US" w:eastAsia="zh-CN"/>
        </w:rPr>
        <w:t xml:space="preserve">    </w:t>
      </w:r>
      <w:r>
        <w:t>B．北极</w:t>
      </w:r>
      <w:r>
        <w:tab/>
      </w:r>
      <w:r>
        <w:rPr>
          <w:rFonts w:hint="eastAsia"/>
          <w:lang w:val="en-US" w:eastAsia="zh-CN"/>
        </w:rPr>
        <w:t xml:space="preserve">      </w:t>
      </w:r>
      <w:r>
        <w:t>C．南极</w:t>
      </w:r>
      <w:r>
        <w:tab/>
      </w:r>
      <w:r>
        <w:rPr>
          <w:rFonts w:hint="eastAsia"/>
          <w:lang w:val="en-US" w:eastAsia="zh-CN"/>
        </w:rPr>
        <w:t xml:space="preserve">     </w:t>
      </w:r>
      <w:r>
        <w:t>D．南极圈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15．该地太阳升起的日期大约在（   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A．12月22日前后</w:t>
      </w:r>
      <w:r>
        <w:rPr>
          <w:rFonts w:hint="eastAsia"/>
          <w:lang w:val="en-US" w:eastAsia="zh-CN"/>
        </w:rPr>
        <w:t xml:space="preserve">              </w:t>
      </w:r>
      <w:r>
        <w:t>B．9月23日前后</w:t>
      </w:r>
      <w:r>
        <w:tab/>
      </w:r>
      <w:r>
        <w:tab/>
      </w:r>
    </w:p>
    <w:p>
      <w:pPr>
        <w:shd w:val="clear" w:color="auto" w:fill="FFFFFF"/>
        <w:spacing w:line="360" w:lineRule="auto"/>
        <w:jc w:val="left"/>
        <w:textAlignment w:val="center"/>
      </w:pPr>
      <w:r>
        <w:t>C．6月22日前后</w:t>
      </w:r>
      <w:r>
        <w:rPr>
          <w:rFonts w:hint="eastAsia"/>
          <w:lang w:val="en-US" w:eastAsia="zh-CN"/>
        </w:rPr>
        <w:t xml:space="preserve">               </w:t>
      </w:r>
      <w:r>
        <w:t>D．3月21日前后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</w:p>
    <w:p>
      <w:pPr>
        <w:pStyle w:val="3"/>
        <w:tabs>
          <w:tab w:val="left" w:pos="2694"/>
          <w:tab w:val="left" w:pos="4678"/>
          <w:tab w:val="left" w:pos="6237"/>
        </w:tabs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楷体" w:hAnsi="楷体" w:eastAsia="楷体" w:cs="楷体"/>
          <w:kern w:val="2"/>
          <w:sz w:val="21"/>
          <w:szCs w:val="22"/>
          <w:lang w:val="en-US" w:eastAsia="zh-CN" w:bidi="ar-SA"/>
        </w:rPr>
        <w:t>下图是位于30°N附近的N城全年中Z值变化曲线图（设昼长为X小时，夜长为Y小时，X－Y＝Z）。</w:t>
      </w:r>
      <w:r>
        <w:rPr>
          <w:rFonts w:ascii="Times New Roman" w:hAnsi="Times New Roman" w:cs="Times New Roman"/>
          <w:sz w:val="24"/>
          <w:szCs w:val="24"/>
        </w:rPr>
        <w:t>读图，完成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16—17</w:t>
      </w:r>
      <w:r>
        <w:rPr>
          <w:rFonts w:ascii="Times New Roman" w:hAnsi="Times New Roman" w:cs="Times New Roman"/>
          <w:sz w:val="24"/>
          <w:szCs w:val="24"/>
        </w:rPr>
        <w:t>题。</w:t>
      </w:r>
    </w:p>
    <w:p>
      <w:pPr>
        <w:pStyle w:val="3"/>
        <w:tabs>
          <w:tab w:val="left" w:pos="2694"/>
          <w:tab w:val="left" w:pos="4678"/>
          <w:tab w:val="left" w:pos="6237"/>
        </w:tabs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60855" cy="1105535"/>
            <wp:effectExtent l="0" t="0" r="6985" b="6985"/>
            <wp:docPr id="135" name="图片 135" descr="A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A17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16.</w:t>
      </w:r>
      <w:r>
        <w:t>太阳直射赤道的</w:t>
      </w:r>
      <w:r>
        <w:rPr>
          <w:rFonts w:hint="eastAsia"/>
        </w:rPr>
        <w:t>日期是</w:t>
      </w:r>
      <w:r>
        <w:t>（　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A.①③⑤  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 xml:space="preserve">     </w:t>
      </w:r>
      <w:r>
        <w:t xml:space="preserve">B.①②③  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 xml:space="preserve">    </w:t>
      </w:r>
      <w:r>
        <w:t xml:space="preserve">C.②③④  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 xml:space="preserve">     </w:t>
      </w:r>
      <w:r>
        <w:t>D.②④⑤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17.</w:t>
      </w:r>
      <w:r>
        <w:t>②至③期间，南昌昼夜长短情况是（　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A.昼长夜短，昼渐长  </w:t>
      </w:r>
      <w:r>
        <w:rPr>
          <w:rFonts w:hint="eastAsia"/>
        </w:rPr>
        <w:tab/>
      </w:r>
      <w:r>
        <w:rPr>
          <w:rFonts w:hint="eastAsia"/>
        </w:rPr>
        <w:tab/>
      </w:r>
      <w:r>
        <w:t>B.昼长夜短，昼渐短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C.昼短夜长，昼渐短  </w:t>
      </w:r>
      <w:r>
        <w:rPr>
          <w:rFonts w:hint="eastAsia"/>
        </w:rPr>
        <w:tab/>
      </w:r>
      <w:r>
        <w:rPr>
          <w:rFonts w:hint="eastAsia"/>
        </w:rPr>
        <w:tab/>
      </w:r>
      <w:r>
        <w:t>D.昼短夜长，昼渐长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ind w:firstLine="42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楷体" w:hAnsi="楷体" w:eastAsia="楷体" w:cs="楷体"/>
          <w:kern w:val="2"/>
          <w:sz w:val="21"/>
          <w:szCs w:val="22"/>
          <w:lang w:val="en-US" w:eastAsia="zh-CN" w:bidi="ar-SA"/>
        </w:rPr>
        <w:t>某科考队结束了</w:t>
      </w:r>
      <w:r>
        <w:rPr>
          <w:rFonts w:hint="eastAsia" w:ascii="楷体" w:hAnsi="楷体" w:eastAsia="楷体" w:cs="楷体"/>
          <w:kern w:val="2"/>
          <w:sz w:val="21"/>
          <w:szCs w:val="22"/>
          <w:lang w:val="en-US" w:eastAsia="zh-CN" w:bidi="ar-SA"/>
        </w:rPr>
        <w:t>四</w:t>
      </w:r>
      <w:r>
        <w:rPr>
          <w:rFonts w:ascii="楷体" w:hAnsi="楷体" w:eastAsia="楷体" w:cs="楷体"/>
          <w:kern w:val="2"/>
          <w:sz w:val="21"/>
          <w:szCs w:val="22"/>
          <w:lang w:val="en-US" w:eastAsia="zh-CN" w:bidi="ar-SA"/>
        </w:rPr>
        <w:t>个月的海上考察，于</w:t>
      </w:r>
      <w:r>
        <w:rPr>
          <w:rFonts w:hint="eastAsia" w:ascii="楷体" w:hAnsi="楷体" w:eastAsia="楷体" w:cs="楷体"/>
          <w:kern w:val="2"/>
          <w:sz w:val="21"/>
          <w:szCs w:val="22"/>
          <w:lang w:val="en-US" w:eastAsia="zh-CN" w:bidi="ar-SA"/>
        </w:rPr>
        <w:t>11</w:t>
      </w:r>
      <w:r>
        <w:rPr>
          <w:rFonts w:ascii="楷体" w:hAnsi="楷体" w:eastAsia="楷体" w:cs="楷体"/>
          <w:kern w:val="2"/>
          <w:sz w:val="21"/>
          <w:szCs w:val="22"/>
          <w:lang w:val="en-US" w:eastAsia="zh-CN" w:bidi="ar-SA"/>
        </w:rPr>
        <w:t>月2</w:t>
      </w:r>
      <w:r>
        <w:rPr>
          <w:rFonts w:hint="eastAsia" w:ascii="楷体" w:hAnsi="楷体" w:eastAsia="楷体" w:cs="楷体"/>
          <w:kern w:val="2"/>
          <w:sz w:val="21"/>
          <w:szCs w:val="22"/>
          <w:lang w:val="en-US" w:eastAsia="zh-CN" w:bidi="ar-SA"/>
        </w:rPr>
        <w:t>2</w:t>
      </w:r>
      <w:r>
        <w:rPr>
          <w:rFonts w:ascii="楷体" w:hAnsi="楷体" w:eastAsia="楷体" w:cs="楷体"/>
          <w:kern w:val="2"/>
          <w:sz w:val="21"/>
          <w:szCs w:val="22"/>
          <w:lang w:val="en-US" w:eastAsia="zh-CN" w:bidi="ar-SA"/>
        </w:rPr>
        <w:t>日返回到P地。</w:t>
      </w:r>
      <w:r>
        <w:rPr>
          <w:rFonts w:ascii="Times New Roman" w:hAnsi="Times New Roman" w:cs="Times New Roman"/>
          <w:sz w:val="24"/>
          <w:szCs w:val="24"/>
        </w:rPr>
        <w:t>完成第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18</w:t>
      </w:r>
      <w:r>
        <w:rPr>
          <w:rFonts w:ascii="Times New Roman" w:hAnsi="Times New Roman" w:cs="Times New Roman"/>
          <w:sz w:val="24"/>
          <w:szCs w:val="24"/>
        </w:rPr>
        <w:t>题。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18.</w:t>
      </w:r>
      <w:r>
        <w:rPr>
          <w:rFonts w:ascii="Times New Roman" w:hAnsi="Times New Roman" w:cs="Times New Roman"/>
          <w:sz w:val="24"/>
          <w:szCs w:val="24"/>
        </w:rPr>
        <w:t>科考队出发日P地昼长为1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3</w:t>
      </w:r>
      <w:r>
        <w:rPr>
          <w:rFonts w:ascii="Times New Roman" w:hAnsi="Times New Roman" w:cs="Times New Roman"/>
          <w:sz w:val="24"/>
          <w:szCs w:val="24"/>
        </w:rPr>
        <w:t>小时，返回到P地时，P地当日的昼长约为(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)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A.10小时 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   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B.11小时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      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C.13小时 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   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D.14小时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楷体" w:hAnsi="楷体" w:eastAsia="楷体" w:cs="楷体"/>
          <w:kern w:val="2"/>
          <w:sz w:val="21"/>
          <w:szCs w:val="22"/>
          <w:lang w:val="en-US" w:eastAsia="zh-CN" w:bidi="ar-SA"/>
        </w:rPr>
        <w:t>读某地一年内某时段正午太阳高度变化图(其中A对应的日期为6月22日)，</w:t>
      </w:r>
      <w:r>
        <w:rPr>
          <w:rFonts w:ascii="Times New Roman" w:hAnsi="Times New Roman" w:cs="Times New Roman"/>
          <w:sz w:val="24"/>
          <w:szCs w:val="24"/>
        </w:rPr>
        <w:t>完成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19--20</w:t>
      </w:r>
      <w:r>
        <w:rPr>
          <w:rFonts w:ascii="Times New Roman" w:hAnsi="Times New Roman" w:cs="Times New Roman"/>
          <w:sz w:val="24"/>
          <w:szCs w:val="24"/>
        </w:rPr>
        <w:t>题。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26210" cy="948690"/>
            <wp:effectExtent l="0" t="0" r="6350" b="11430"/>
            <wp:docPr id="18" name="图片 18" descr="A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18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1"/>
          <w:szCs w:val="22"/>
          <w:lang w:val="en-US" w:eastAsia="zh-CN" w:bidi="ar-SA"/>
        </w:rPr>
        <w:t>19.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该地的纬度可能是(　　)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A.10°N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    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B.0°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     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C.10°S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D.23°26′N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1"/>
          <w:szCs w:val="22"/>
          <w:lang w:val="en-US" w:eastAsia="zh-CN" w:bidi="ar-SA"/>
        </w:rPr>
        <w:t>20.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在AB区间内(　　)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A.地球的公转速度一直在变快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B.该地一直昼长夜短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C.太阳直射点在南半球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D.太阳直射点正在向北移动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楷体" w:hAnsi="楷体" w:eastAsia="楷体" w:cs="楷体"/>
          <w:kern w:val="2"/>
          <w:sz w:val="21"/>
          <w:szCs w:val="22"/>
          <w:lang w:val="en-US" w:eastAsia="zh-CN" w:bidi="ar-SA"/>
        </w:rPr>
        <w:t>下图为甲、乙两地某日从日出到日落太阳高度角日变化示意图，其中甲地位于北半球。</w:t>
      </w:r>
      <w:r>
        <w:rPr>
          <w:rFonts w:ascii="Times New Roman" w:hAnsi="Times New Roman" w:cs="Times New Roman"/>
          <w:sz w:val="24"/>
          <w:szCs w:val="24"/>
        </w:rPr>
        <w:t>据此完成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21--22</w:t>
      </w:r>
      <w:r>
        <w:rPr>
          <w:rFonts w:ascii="Times New Roman" w:hAnsi="Times New Roman" w:cs="Times New Roman"/>
          <w:sz w:val="24"/>
          <w:szCs w:val="24"/>
        </w:rPr>
        <w:t>题。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114300" distR="114300">
            <wp:extent cx="2777490" cy="1419225"/>
            <wp:effectExtent l="0" t="0" r="1143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1"/>
          <w:szCs w:val="22"/>
          <w:lang w:val="en-US" w:eastAsia="zh-CN" w:bidi="ar-SA"/>
        </w:rPr>
        <w:t>21.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据图推测，乙地位于(　　)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A.西半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球赤道上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B.西半球北回归线上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1"/>
          <w:szCs w:val="22"/>
          <w:lang w:val="en-US" w:eastAsia="zh-CN" w:bidi="ar-SA"/>
        </w:rPr>
        <w:t>C.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东半球赤道上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D.东半球北回归线上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22.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据图推测，该日应该是北半球的(　　)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A.春分日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B.夏至日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       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C.秋分日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 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D.冬至日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23. （原创）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家住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重庆市铜梁区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（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30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°N，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106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°E）的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Z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先生在当地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9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月2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9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日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12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时驾车外出。此时，全球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9月29日的范围是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（　　）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A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.106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°E向东到180°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B.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106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°E向西到180°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C.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74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°W向东到180°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D.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74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°W向西到180°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pStyle w:val="3"/>
        <w:tabs>
          <w:tab w:val="left" w:pos="2694"/>
          <w:tab w:val="left" w:pos="4678"/>
          <w:tab w:val="left" w:pos="6237"/>
        </w:tabs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读图，完成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24--25</w:t>
      </w:r>
      <w:r>
        <w:rPr>
          <w:rFonts w:ascii="Times New Roman" w:hAnsi="Times New Roman" w:cs="Times New Roman"/>
          <w:sz w:val="24"/>
          <w:szCs w:val="24"/>
        </w:rPr>
        <w:t>题。</w:t>
      </w:r>
    </w:p>
    <w:p>
      <w:pPr>
        <w:pStyle w:val="3"/>
        <w:tabs>
          <w:tab w:val="left" w:pos="2694"/>
          <w:tab w:val="left" w:pos="4678"/>
          <w:tab w:val="left" w:pos="6237"/>
        </w:tabs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17775" cy="2279015"/>
            <wp:effectExtent l="0" t="0" r="12065" b="6985"/>
            <wp:docPr id="75" name="图片 75" descr="C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1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24.下列各图中的阴影部分代表黑夜，其中代表晨线的线段数字是(　　)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A.②④⑥  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   </w:t>
      </w:r>
      <w:r>
        <w:rPr>
          <w:rFonts w:hint="eastAsia" w:ascii="Times New Roman" w:hAnsi="Times New Roman" w:cs="Times New Roman"/>
          <w:kern w:val="2"/>
          <w:sz w:val="21"/>
          <w:szCs w:val="22"/>
          <w:lang w:val="en-US" w:eastAsia="zh-CN" w:bidi="ar-SA"/>
        </w:rPr>
        <w:t xml:space="preserve">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B.①③⑤ 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     </w:t>
      </w:r>
      <w:r>
        <w:rPr>
          <w:rFonts w:hint="eastAsia" w:ascii="Times New Roman" w:hAnsi="Times New Roman" w:cs="Times New Roman"/>
          <w:kern w:val="2"/>
          <w:sz w:val="21"/>
          <w:szCs w:val="22"/>
          <w:lang w:val="en-US" w:eastAsia="zh-CN" w:bidi="ar-SA"/>
        </w:rPr>
        <w:t xml:space="preserve">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C.②③⑥ 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</w:t>
      </w:r>
      <w:r>
        <w:rPr>
          <w:rFonts w:hint="eastAsia" w:ascii="Times New Roman" w:hAnsi="Times New Roman" w:cs="Times New Roman"/>
          <w:kern w:val="2"/>
          <w:sz w:val="21"/>
          <w:szCs w:val="22"/>
          <w:lang w:val="en-US" w:eastAsia="zh-CN" w:bidi="ar-SA"/>
        </w:rPr>
        <w:t xml:space="preserve">  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D.①④⑤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2</w:t>
      </w:r>
      <w:r>
        <w:rPr>
          <w:rFonts w:hint="eastAsia" w:ascii="Times New Roman" w:hAnsi="Times New Roman" w:cs="Times New Roman"/>
          <w:kern w:val="2"/>
          <w:sz w:val="21"/>
          <w:szCs w:val="22"/>
          <w:lang w:val="en-US" w:eastAsia="zh-CN" w:bidi="ar-SA"/>
        </w:rPr>
        <w:t>5.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上图中所表示日期与其他三幅图不一致的是(　　)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A.丁  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       </w:t>
      </w:r>
      <w:r>
        <w:rPr>
          <w:rFonts w:hint="eastAsia" w:ascii="Times New Roman" w:hAnsi="Times New Roman" w:cs="Times New Roman"/>
          <w:kern w:val="2"/>
          <w:sz w:val="21"/>
          <w:szCs w:val="22"/>
          <w:lang w:val="en-US" w:eastAsia="zh-CN" w:bidi="ar-SA"/>
        </w:rPr>
        <w:t xml:space="preserve">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B.乙  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      </w:t>
      </w:r>
      <w:r>
        <w:rPr>
          <w:rFonts w:hint="eastAsia" w:ascii="Times New Roman" w:hAnsi="Times New Roman" w:cs="Times New Roman"/>
          <w:kern w:val="2"/>
          <w:sz w:val="21"/>
          <w:szCs w:val="22"/>
          <w:lang w:val="en-US" w:eastAsia="zh-CN" w:bidi="ar-SA"/>
        </w:rPr>
        <w:t xml:space="preserve">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C.甲  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  </w:t>
      </w:r>
      <w:r>
        <w:rPr>
          <w:rFonts w:hint="eastAsia" w:ascii="Times New Roman" w:hAnsi="Times New Roman" w:cs="Times New Roman"/>
          <w:kern w:val="2"/>
          <w:sz w:val="21"/>
          <w:szCs w:val="22"/>
          <w:lang w:val="en-US" w:eastAsia="zh-CN" w:bidi="ar-SA"/>
        </w:rPr>
        <w:t xml:space="preserve">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D.丙</w:t>
      </w:r>
    </w:p>
    <w:p>
      <w:pPr>
        <w:pStyle w:val="3"/>
        <w:tabs>
          <w:tab w:val="left" w:pos="4253"/>
        </w:tabs>
        <w:spacing w:line="360" w:lineRule="auto"/>
        <w:ind w:firstLine="210" w:firstLineChars="100"/>
        <w:rPr>
          <w:rFonts w:ascii="Times New Roman" w:hAnsi="Times New Roman" w:cs="Times New Roman"/>
          <w:sz w:val="24"/>
          <w:szCs w:val="24"/>
        </w:rPr>
      </w:pPr>
      <w:r>
        <w:rPr>
          <w:rFonts w:ascii="楷体" w:hAnsi="楷体" w:eastAsia="楷体" w:cs="楷体"/>
          <w:kern w:val="2"/>
          <w:sz w:val="21"/>
          <w:szCs w:val="22"/>
          <w:lang w:val="en-US" w:eastAsia="zh-CN" w:bidi="ar-SA"/>
        </w:rPr>
        <w:t>抛物线状沙丘是在常年单向风或</w:t>
      </w:r>
      <w:r>
        <w:rPr>
          <w:rFonts w:hint="eastAsia" w:ascii="楷体" w:hAnsi="楷体" w:eastAsia="楷体" w:cs="楷体"/>
          <w:kern w:val="2"/>
          <w:sz w:val="21"/>
          <w:szCs w:val="22"/>
          <w:lang w:val="en-US" w:eastAsia="zh-CN" w:bidi="ar-SA"/>
        </w:rPr>
        <w:t>几个近似方向风的作用下形成的一种风积地貌，形态特征与新月形沙丘相反，它的两个翼角(丘臂)指向上风向，迎风坡凹进，背风坡呈弧形凸出，轮廓呈抛物线状。读库布齐沙漠南缘某抛物线形沙丘示意图</w:t>
      </w:r>
      <w:r>
        <w:rPr>
          <w:rFonts w:ascii="楷体" w:hAnsi="楷体" w:eastAsia="楷体" w:cs="楷体"/>
          <w:kern w:val="2"/>
          <w:sz w:val="21"/>
          <w:szCs w:val="22"/>
          <w:lang w:val="en-US" w:eastAsia="zh-CN" w:bidi="ar-SA"/>
        </w:rPr>
        <w:t>，</w:t>
      </w:r>
      <w:r>
        <w:rPr>
          <w:rFonts w:ascii="Times New Roman" w:hAnsi="Times New Roman" w:cs="Times New Roman"/>
          <w:sz w:val="24"/>
          <w:szCs w:val="24"/>
        </w:rPr>
        <w:t>完成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26-27</w:t>
      </w:r>
      <w:r>
        <w:rPr>
          <w:rFonts w:ascii="Times New Roman" w:hAnsi="Times New Roman" w:cs="Times New Roman"/>
          <w:sz w:val="24"/>
          <w:szCs w:val="24"/>
        </w:rPr>
        <w:t>题。</w:t>
      </w:r>
    </w:p>
    <w:p>
      <w:pPr>
        <w:pStyle w:val="3"/>
        <w:tabs>
          <w:tab w:val="left" w:pos="4253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114300" distR="114300">
            <wp:extent cx="2770505" cy="894080"/>
            <wp:effectExtent l="0" t="0" r="3175" b="508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26.图示地区的主导风向是(　　)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A.西风 </w:t>
      </w:r>
      <w:r>
        <w:rPr>
          <w:rFonts w:hint="eastAsia" w:ascii="Times New Roman" w:hAnsi="Times New Roman" w:cs="Times New Roman"/>
          <w:kern w:val="2"/>
          <w:sz w:val="21"/>
          <w:szCs w:val="22"/>
          <w:lang w:val="en-US" w:eastAsia="zh-CN" w:bidi="ar-SA"/>
        </w:rPr>
        <w:t xml:space="preserve">      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B.北风</w:t>
      </w:r>
      <w:r>
        <w:rPr>
          <w:rFonts w:hint="eastAsia" w:ascii="Times New Roman" w:hAnsi="Times New Roman" w:cs="Times New Roman"/>
          <w:kern w:val="2"/>
          <w:sz w:val="21"/>
          <w:szCs w:val="22"/>
          <w:lang w:val="en-US" w:eastAsia="zh-CN" w:bidi="ar-SA"/>
        </w:rPr>
        <w:t xml:space="preserve">       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C.东风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hint="eastAsia" w:ascii="Times New Roman" w:hAnsi="Times New Roman" w:cs="Times New Roman"/>
          <w:kern w:val="2"/>
          <w:sz w:val="21"/>
          <w:szCs w:val="22"/>
          <w:lang w:val="en-US" w:eastAsia="zh-CN" w:bidi="ar-SA"/>
        </w:rPr>
        <w:t xml:space="preserve">  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D.南风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2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7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.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该抛物线状沙丘中以堆积作用为主的部位是(　　)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A.乙、丙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      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B.甲、乙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     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C.甲、丁 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   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D.丙、丁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ind w:firstLine="42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楷体" w:hAnsi="楷体" w:eastAsia="楷体" w:cs="楷体"/>
          <w:kern w:val="2"/>
          <w:sz w:val="21"/>
          <w:szCs w:val="22"/>
          <w:lang w:val="en-US" w:eastAsia="zh-CN" w:bidi="ar-SA"/>
        </w:rPr>
        <w:t>飞檐是指屋檐的檐部向上翘起，是一种考虑室内光照和建筑美观的中国传统建筑特色，是我国古代劳动人民智慧的结晶。图1为飞檐景观，图2示意飞檐光照原理。</w:t>
      </w:r>
      <w:r>
        <w:rPr>
          <w:rFonts w:ascii="Times New Roman" w:hAnsi="Times New Roman" w:cs="Times New Roman"/>
          <w:sz w:val="24"/>
          <w:szCs w:val="24"/>
        </w:rPr>
        <w:t>据此完成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28-29</w:t>
      </w:r>
      <w:r>
        <w:rPr>
          <w:rFonts w:ascii="Times New Roman" w:hAnsi="Times New Roman" w:cs="Times New Roman"/>
          <w:sz w:val="24"/>
          <w:szCs w:val="24"/>
        </w:rPr>
        <w:t>题。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114300" distR="114300">
            <wp:extent cx="2708910" cy="2129155"/>
            <wp:effectExtent l="0" t="0" r="381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2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8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从室内光照的角度考虑，飞檐设计的主要目的是(　　)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A.扩大夏季遮阳的面积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B.扩大冬季采光的面积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C.缩小夏季遮阳的面积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D.缩小冬季采光的面积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29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.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某建筑设计师在浙江采用了飞檐的设计。若屋顶高度不变，从排泄雨水的角度看，与北京相比，应做的调整是(　　)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①飞檐长度不变，加大飞檐翘起角度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②飞檐翘起角度不变，缩短飞檐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③飞檐长度不变，缩小飞檐翘起角度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④飞檐翘起角度不变，加长飞檐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1"/>
          <w:szCs w:val="22"/>
          <w:lang w:val="en-US" w:eastAsia="zh-CN" w:bidi="ar-SA"/>
        </w:rPr>
        <w:t>A.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②④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     </w:t>
      </w:r>
      <w:r>
        <w:rPr>
          <w:rFonts w:hint="eastAsia" w:ascii="Times New Roman" w:hAnsi="Times New Roman" w:cs="Times New Roman"/>
          <w:kern w:val="2"/>
          <w:sz w:val="21"/>
          <w:szCs w:val="22"/>
          <w:lang w:val="en-US" w:eastAsia="zh-CN" w:bidi="ar-SA"/>
        </w:rPr>
        <w:t xml:space="preserve">   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B.②③ 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    </w:t>
      </w:r>
      <w:r>
        <w:rPr>
          <w:rFonts w:hint="eastAsia" w:ascii="Times New Roman" w:hAnsi="Times New Roman" w:cs="Times New Roman"/>
          <w:kern w:val="2"/>
          <w:sz w:val="21"/>
          <w:szCs w:val="22"/>
          <w:lang w:val="en-US" w:eastAsia="zh-CN" w:bidi="ar-SA"/>
        </w:rPr>
        <w:t xml:space="preserve"> 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C.①④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hint="eastAsia" w:ascii="Times New Roman" w:hAnsi="Times New Roman" w:cs="Times New Roman"/>
          <w:kern w:val="2"/>
          <w:sz w:val="21"/>
          <w:szCs w:val="22"/>
          <w:lang w:val="en-US" w:eastAsia="zh-CN" w:bidi="ar-SA"/>
        </w:rPr>
        <w:t xml:space="preserve">  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D.①②</w:t>
      </w:r>
    </w:p>
    <w:p>
      <w:pPr>
        <w:pStyle w:val="3"/>
        <w:tabs>
          <w:tab w:val="left" w:pos="4253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114300" distR="114300">
            <wp:extent cx="2879725" cy="96202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3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0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.图中最可能发掘出化石的是(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　　)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A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.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④ 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     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B.③  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   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C.②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 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D.①</w:t>
      </w:r>
    </w:p>
    <w:p>
      <w:pPr>
        <w:pStyle w:val="3"/>
        <w:numPr>
          <w:ilvl w:val="0"/>
          <w:numId w:val="0"/>
        </w:numPr>
        <w:tabs>
          <w:tab w:val="left" w:pos="2268"/>
          <w:tab w:val="left" w:pos="4395"/>
          <w:tab w:val="left" w:pos="6096"/>
        </w:tabs>
        <w:spacing w:line="360" w:lineRule="auto"/>
        <w:rPr>
          <w:rFonts w:hAnsi="宋体" w:cs="Times New Roman"/>
          <w:sz w:val="24"/>
          <w:szCs w:val="24"/>
        </w:rPr>
      </w:pP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</w:p>
    <w:p>
      <w:pPr>
        <w:jc w:val="center"/>
        <w:textAlignment w:val="center"/>
        <w:rPr>
          <w:rFonts w:hint="eastAsia" w:ascii="黑体" w:hAnsi="黑体" w:eastAsia="宋体" w:cs="黑体"/>
          <w:b/>
          <w:i w:val="0"/>
          <w:sz w:val="30"/>
          <w:lang w:eastAsia="zh-CN"/>
        </w:rPr>
      </w:pPr>
      <w:r>
        <w:rPr>
          <w:rFonts w:ascii="宋体" w:hAnsi="宋体" w:eastAsia="宋体" w:cs="宋体"/>
          <w:b/>
          <w:i w:val="0"/>
          <w:sz w:val="24"/>
        </w:rPr>
        <w:t>第II卷</w:t>
      </w:r>
      <w:r>
        <w:rPr>
          <w:rFonts w:hint="eastAsia" w:ascii="宋体" w:hAnsi="宋体" w:cs="宋体"/>
          <w:b/>
          <w:i w:val="0"/>
          <w:sz w:val="24"/>
          <w:lang w:val="en-US" w:eastAsia="zh-CN"/>
        </w:rPr>
        <w:t xml:space="preserve"> </w:t>
      </w:r>
      <w:r>
        <w:rPr>
          <w:rFonts w:ascii="宋体" w:hAnsi="宋体" w:eastAsia="宋体" w:cs="宋体"/>
          <w:b/>
          <w:i w:val="0"/>
          <w:sz w:val="24"/>
        </w:rPr>
        <w:t>非选择题</w:t>
      </w:r>
      <w:r>
        <w:rPr>
          <w:rFonts w:hint="eastAsia" w:ascii="宋体" w:hAnsi="宋体" w:cs="宋体"/>
          <w:b/>
          <w:i w:val="0"/>
          <w:sz w:val="24"/>
          <w:lang w:eastAsia="zh-CN"/>
        </w:rPr>
        <w:t>（</w:t>
      </w:r>
      <w:r>
        <w:rPr>
          <w:rFonts w:hint="eastAsia" w:ascii="宋体" w:hAnsi="宋体" w:cs="宋体"/>
          <w:b/>
          <w:i w:val="0"/>
          <w:sz w:val="24"/>
          <w:lang w:val="en-US" w:eastAsia="zh-CN"/>
        </w:rPr>
        <w:t>40分</w:t>
      </w:r>
      <w:r>
        <w:rPr>
          <w:rFonts w:hint="eastAsia" w:ascii="宋体" w:hAnsi="宋体" w:cs="宋体"/>
          <w:b/>
          <w:i w:val="0"/>
          <w:sz w:val="24"/>
          <w:lang w:eastAsia="zh-CN"/>
        </w:rPr>
        <w:t>）</w:t>
      </w:r>
    </w:p>
    <w:p>
      <w:pPr>
        <w:jc w:val="left"/>
        <w:textAlignment w:val="center"/>
        <w:rPr>
          <w:rFonts w:ascii="宋体" w:hAnsi="宋体" w:eastAsia="宋体" w:cs="宋体"/>
          <w:b/>
          <w:i w:val="0"/>
          <w:sz w:val="21"/>
        </w:rPr>
      </w:pPr>
      <w:r>
        <w:rPr>
          <w:rFonts w:hint="eastAsia" w:ascii="宋体" w:hAnsi="宋体" w:cs="宋体"/>
          <w:b/>
          <w:i w:val="0"/>
          <w:sz w:val="21"/>
          <w:lang w:val="en-US" w:eastAsia="zh-CN"/>
        </w:rPr>
        <w:t>二</w:t>
      </w:r>
      <w:r>
        <w:rPr>
          <w:rFonts w:ascii="宋体" w:hAnsi="宋体" w:eastAsia="宋体" w:cs="宋体"/>
          <w:b/>
          <w:i w:val="0"/>
          <w:sz w:val="21"/>
        </w:rPr>
        <w:t>、</w:t>
      </w:r>
      <w:r>
        <w:rPr>
          <w:rFonts w:hint="eastAsia" w:ascii="宋体" w:hAnsi="宋体" w:cs="宋体"/>
          <w:b/>
          <w:i w:val="0"/>
          <w:sz w:val="21"/>
          <w:lang w:val="en-US" w:eastAsia="zh-CN"/>
        </w:rPr>
        <w:t>综合</w:t>
      </w:r>
      <w:r>
        <w:rPr>
          <w:rFonts w:ascii="宋体" w:hAnsi="宋体" w:eastAsia="宋体" w:cs="宋体"/>
          <w:b/>
          <w:i w:val="0"/>
          <w:sz w:val="21"/>
        </w:rPr>
        <w:t>题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30</w:t>
      </w:r>
      <w:r>
        <w:t>．</w:t>
      </w:r>
      <w:r>
        <w:rPr>
          <w:rFonts w:ascii="楷体" w:hAnsi="楷体" w:eastAsia="楷体" w:cs="楷体"/>
          <w:kern w:val="2"/>
          <w:sz w:val="21"/>
          <w:szCs w:val="22"/>
          <w:lang w:val="en-US" w:eastAsia="zh-CN" w:bidi="ar-SA"/>
        </w:rPr>
        <w:t>读太阳光照侧视图，其中阴影部分表示黑夜，虚线为回归线和极圈。</w:t>
      </w:r>
      <w:r>
        <w:t>回答下列问题。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无特殊说明的，每空1分，画图题每题2分，共17分</w:t>
      </w:r>
      <w:r>
        <w:rPr>
          <w:rFonts w:hint="eastAsia"/>
          <w:lang w:eastAsia="zh-CN"/>
        </w:rPr>
        <w:t>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76675" cy="2819400"/>
            <wp:effectExtent l="0" t="0" r="9525" b="0"/>
            <wp:docPr id="100021" name="图片 100021" descr="@@@edcf3dc5-c85d-46c9-8ffc-c7c15937dc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edcf3dc5-c85d-46c9-8ffc-c7c15937dcf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(1)若只考虑纬度因素，A、B、C三地地球自转线速度由大到小排序是</w:t>
      </w:r>
      <w:r>
        <w:rPr>
          <w:rFonts w:hint="eastAsia"/>
          <w:sz w:val="28"/>
          <w:szCs w:val="36"/>
          <w:lang w:val="en-US" w:eastAsia="zh-CN"/>
        </w:rPr>
        <w:t>___________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；此时，太阳直射点坐标是</w:t>
      </w:r>
      <w:r>
        <w:rPr>
          <w:rFonts w:hint="eastAsia"/>
          <w:sz w:val="28"/>
          <w:szCs w:val="36"/>
          <w:lang w:val="en-US" w:eastAsia="zh-CN"/>
        </w:rPr>
        <w:t>_____________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；C地地处</w:t>
      </w:r>
      <w:r>
        <w:rPr>
          <w:rFonts w:hint="eastAsia"/>
          <w:sz w:val="28"/>
          <w:szCs w:val="36"/>
          <w:lang w:val="en-US" w:eastAsia="zh-CN"/>
        </w:rPr>
        <w:t>________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（热量带）。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(2)A、D所在的半圆弧为</w:t>
      </w:r>
      <w:r>
        <w:rPr>
          <w:rFonts w:hint="eastAsia"/>
          <w:sz w:val="28"/>
          <w:szCs w:val="36"/>
          <w:lang w:val="en-US" w:eastAsia="zh-CN"/>
        </w:rPr>
        <w:t>________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（晨线/昏线）。此后三个月内，晨昏圈与经线圈的夹角</w:t>
      </w:r>
      <w:r>
        <w:rPr>
          <w:rFonts w:hint="eastAsia"/>
          <w:sz w:val="28"/>
          <w:szCs w:val="36"/>
          <w:lang w:val="en-US" w:eastAsia="zh-CN"/>
        </w:rPr>
        <w:t>________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。（变大/变小）。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(3)此日，B地的昼夜长短的分布情况是</w:t>
      </w:r>
      <w:r>
        <w:rPr>
          <w:rFonts w:hint="eastAsia"/>
          <w:sz w:val="28"/>
          <w:szCs w:val="36"/>
          <w:lang w:val="en-US" w:eastAsia="zh-CN"/>
        </w:rPr>
        <w:t>________（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2分）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，日出</w:t>
      </w:r>
      <w:r>
        <w:rPr>
          <w:rFonts w:hint="eastAsia"/>
          <w:sz w:val="28"/>
          <w:szCs w:val="36"/>
          <w:lang w:val="en-US" w:eastAsia="zh-CN"/>
        </w:rPr>
        <w:t>________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方向；D地的昼长为</w:t>
      </w:r>
      <w:r>
        <w:rPr>
          <w:rFonts w:hint="eastAsia"/>
          <w:sz w:val="28"/>
          <w:szCs w:val="36"/>
          <w:lang w:val="en-US" w:eastAsia="zh-CN"/>
        </w:rPr>
        <w:t>________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小时，日落</w:t>
      </w:r>
      <w:r>
        <w:rPr>
          <w:rFonts w:hint="eastAsia"/>
          <w:sz w:val="28"/>
          <w:szCs w:val="36"/>
          <w:lang w:val="en-US" w:eastAsia="zh-CN"/>
        </w:rPr>
        <w:t>________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方向。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(4)此日，A地的正午太阳高度为</w:t>
      </w:r>
      <w:r>
        <w:rPr>
          <w:rFonts w:hint="eastAsia"/>
          <w:sz w:val="28"/>
          <w:szCs w:val="36"/>
          <w:lang w:val="en-US" w:eastAsia="zh-CN"/>
        </w:rPr>
        <w:t>________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，且正午时该地旗杆影子朝向</w:t>
      </w:r>
      <w:r>
        <w:rPr>
          <w:rFonts w:hint="eastAsia"/>
          <w:sz w:val="28"/>
          <w:szCs w:val="36"/>
          <w:lang w:val="en-US" w:eastAsia="zh-CN"/>
        </w:rPr>
        <w:t>________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方向。</w:t>
      </w:r>
    </w:p>
    <w:p>
      <w:pPr>
        <w:pStyle w:val="3"/>
        <w:tabs>
          <w:tab w:val="left" w:pos="2268"/>
          <w:tab w:val="left" w:pos="4395"/>
          <w:tab w:val="left" w:pos="6096"/>
        </w:tabs>
        <w:spacing w:line="360" w:lineRule="auto"/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(5)正午太阳高度角达到一年中最大值的地区是</w:t>
      </w:r>
      <w:r>
        <w:rPr>
          <w:rFonts w:hint="eastAsia"/>
          <w:sz w:val="28"/>
          <w:szCs w:val="36"/>
          <w:lang w:val="en-US" w:eastAsia="zh-CN"/>
        </w:rPr>
        <w:t>________________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（2分）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 xml:space="preserve"> ；此后的半年内，D地正午太阳高度角大小的变化为</w:t>
      </w:r>
      <w:r>
        <w:rPr>
          <w:rFonts w:hint="eastAsia"/>
          <w:sz w:val="28"/>
          <w:szCs w:val="36"/>
          <w:lang w:val="en-US" w:eastAsia="zh-CN"/>
        </w:rPr>
        <w:t>________</w: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</w:pPr>
      <w:r>
        <w:t>(6)</w:t>
      </w:r>
      <w:r>
        <w:rPr>
          <w:rFonts w:ascii="Times New Roman" w:hAnsi="Times New Roman" w:eastAsia="楷体_GB2312" w:cs="Times New Roman"/>
          <w:sz w:val="24"/>
          <w:szCs w:val="24"/>
        </w:rPr>
        <w:t>20</w:t>
      </w: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>23</w:t>
      </w:r>
      <w:r>
        <w:rPr>
          <w:rFonts w:ascii="Times New Roman" w:hAnsi="Times New Roman" w:eastAsia="楷体_GB2312" w:cs="Times New Roman"/>
          <w:sz w:val="24"/>
          <w:szCs w:val="24"/>
        </w:rPr>
        <w:t>年</w:t>
      </w: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>9</w:t>
      </w:r>
      <w:r>
        <w:rPr>
          <w:rFonts w:ascii="Times New Roman" w:hAnsi="Times New Roman" w:eastAsia="楷体_GB2312" w:cs="Times New Roman"/>
          <w:sz w:val="24"/>
          <w:szCs w:val="24"/>
        </w:rPr>
        <w:t>月</w:t>
      </w: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>23</w:t>
      </w:r>
      <w:r>
        <w:rPr>
          <w:rFonts w:ascii="Times New Roman" w:hAnsi="Times New Roman" w:eastAsia="楷体_GB2312" w:cs="Times New Roman"/>
          <w:sz w:val="24"/>
          <w:szCs w:val="24"/>
        </w:rPr>
        <w:t>日</w:t>
      </w: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>北京时间20</w:t>
      </w:r>
      <w:r>
        <w:rPr>
          <w:rFonts w:ascii="Times New Roman" w:hAnsi="Times New Roman" w:eastAsia="楷体_GB2312" w:cs="Times New Roman"/>
          <w:sz w:val="24"/>
          <w:szCs w:val="24"/>
        </w:rPr>
        <w:t>时，</w:t>
      </w: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>第十九届亚洲运动会在杭州隆重开幕</w:t>
      </w:r>
      <w:r>
        <w:rPr>
          <w:rFonts w:hint="eastAsia" w:ascii="Times New Roman" w:hAnsi="Times New Roman" w:eastAsia="楷体_GB2312" w:cs="Times New Roman"/>
          <w:sz w:val="24"/>
          <w:szCs w:val="24"/>
        </w:rPr>
        <w:t>。</w:t>
      </w: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>请在下图中用阴影画出亚运会开幕时，地球上处于9月23日的范围</w:t>
      </w:r>
    </w:p>
    <w:p>
      <w:pPr>
        <w:pStyle w:val="3"/>
        <w:numPr>
          <w:ilvl w:val="0"/>
          <w:numId w:val="0"/>
        </w:numPr>
        <w:tabs>
          <w:tab w:val="left" w:pos="2268"/>
          <w:tab w:val="left" w:pos="4395"/>
          <w:tab w:val="left" w:pos="6096"/>
        </w:tabs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717165" cy="2390140"/>
            <wp:effectExtent l="0" t="0" r="10795" b="254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31</w:t>
      </w:r>
      <w:r>
        <w:t>．</w:t>
      </w:r>
      <w:r>
        <w:rPr>
          <w:rFonts w:ascii="楷体" w:hAnsi="楷体" w:eastAsia="楷体" w:cs="楷体"/>
          <w:kern w:val="2"/>
          <w:sz w:val="21"/>
          <w:szCs w:val="22"/>
          <w:lang w:val="en-US" w:eastAsia="zh-CN" w:bidi="ar-SA"/>
        </w:rPr>
        <w:t>图甲为岩石圈物质循环图（数字为地质作用，字母为岩浆和三大类岩石），读图，完成下列要求。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每空1分，共9分</w:t>
      </w:r>
      <w:r>
        <w:rPr>
          <w:rFonts w:hint="eastAsia"/>
          <w:lang w:eastAsia="zh-CN"/>
        </w:rPr>
        <w:t>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391025" cy="2457450"/>
            <wp:effectExtent l="0" t="0" r="13335" b="11430"/>
            <wp:docPr id="100027" name="图片 100027" descr="@@@2041cce0-34f8-48a5-a839-e213efddd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2041cce0-34f8-48a5-a839-e213efdddb9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>(1)A</w:t>
      </w:r>
      <w:r>
        <w:rPr>
          <w:rFonts w:hint="eastAsia"/>
          <w:sz w:val="28"/>
          <w:szCs w:val="36"/>
          <w:lang w:val="en-US" w:eastAsia="zh-CN"/>
        </w:rPr>
        <w:t>__________</w:t>
      </w: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 xml:space="preserve">，B </w:t>
      </w:r>
      <w:r>
        <w:rPr>
          <w:rFonts w:hint="eastAsia"/>
          <w:sz w:val="28"/>
          <w:szCs w:val="36"/>
          <w:lang w:val="en-US" w:eastAsia="zh-CN"/>
        </w:rPr>
        <w:t>__________</w:t>
      </w: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 xml:space="preserve">，C </w:t>
      </w:r>
      <w:r>
        <w:rPr>
          <w:rFonts w:hint="eastAsia"/>
          <w:sz w:val="28"/>
          <w:szCs w:val="36"/>
          <w:lang w:val="en-US" w:eastAsia="zh-CN"/>
        </w:rPr>
        <w:t>___________</w:t>
      </w: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>，D</w:t>
      </w:r>
      <w:r>
        <w:rPr>
          <w:rFonts w:hint="eastAsia"/>
          <w:sz w:val="28"/>
          <w:szCs w:val="36"/>
          <w:lang w:val="en-US" w:eastAsia="zh-CN"/>
        </w:rPr>
        <w:t>____________</w:t>
      </w: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>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>(2)②</w:t>
      </w:r>
      <w:r>
        <w:rPr>
          <w:rFonts w:hint="eastAsia"/>
          <w:sz w:val="28"/>
          <w:szCs w:val="36"/>
          <w:lang w:val="en-US" w:eastAsia="zh-CN"/>
        </w:rPr>
        <w:t>_______________</w:t>
      </w: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 xml:space="preserve">，④ </w:t>
      </w:r>
      <w:r>
        <w:rPr>
          <w:rFonts w:hint="eastAsia"/>
          <w:sz w:val="28"/>
          <w:szCs w:val="36"/>
          <w:lang w:val="en-US" w:eastAsia="zh-CN"/>
        </w:rPr>
        <w:t>_______________</w:t>
      </w: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>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>(3)图乙中的“浮石”属于图甲中字母</w:t>
      </w:r>
      <w:r>
        <w:rPr>
          <w:rFonts w:hint="eastAsia"/>
          <w:sz w:val="28"/>
          <w:szCs w:val="36"/>
          <w:lang w:val="en-US" w:eastAsia="zh-CN"/>
        </w:rPr>
        <w:t>_________</w:t>
      </w: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 xml:space="preserve"> ，图丙中“翡翠玉石”［翡翠玉石是矿物在高温、极高压力条件下（岩浆强烈挤压）重新结晶变质形成的。它是台北故宫博物馆的镇馆之宝］属于图甲中字母</w:t>
      </w:r>
      <w:r>
        <w:rPr>
          <w:rFonts w:hint="eastAsia"/>
          <w:sz w:val="28"/>
          <w:szCs w:val="36"/>
          <w:lang w:val="en-US" w:eastAsia="zh-CN"/>
        </w:rPr>
        <w:t>______</w:t>
      </w: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 xml:space="preserve">    ，图丁中岩石属于图甲中字母</w:t>
      </w:r>
      <w:r>
        <w:rPr>
          <w:rFonts w:hint="eastAsia"/>
          <w:sz w:val="28"/>
          <w:szCs w:val="36"/>
          <w:lang w:val="en-US" w:eastAsia="zh-CN"/>
        </w:rPr>
        <w:t>______</w:t>
      </w: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>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962525" cy="1609725"/>
            <wp:effectExtent l="0" t="0" r="5715" b="5715"/>
            <wp:docPr id="100029" name="图片 100029" descr="@@@eb8c35ea-53d7-4bee-848b-6d9a2143b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eb8c35ea-53d7-4bee-848b-6d9a2143ba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33</w:t>
      </w:r>
      <w:r>
        <w:t>．</w:t>
      </w:r>
      <w:r>
        <w:rPr>
          <w:rFonts w:ascii="楷体" w:hAnsi="楷体" w:eastAsia="楷体" w:cs="楷体"/>
          <w:kern w:val="2"/>
          <w:sz w:val="21"/>
          <w:szCs w:val="22"/>
          <w:lang w:val="en-US" w:eastAsia="zh-CN" w:bidi="ar-SA"/>
        </w:rPr>
        <w:t>在我国某地二至日太阳视运动轨迹示意图中，O点为观察者所在位置，A、B、C、D为观察者所在地的地平面上四个方位，E、F为观察者在二 至日观测到的正午太阳位置，其中OE⊥AC。</w:t>
      </w:r>
      <w:r>
        <w:t>读下图回答下列问题。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每空2分，共14分</w:t>
      </w:r>
      <w:r>
        <w:rPr>
          <w:rFonts w:hint="eastAsia"/>
          <w:lang w:eastAsia="zh-CN"/>
        </w:rPr>
        <w:t>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28825" cy="1276350"/>
            <wp:effectExtent l="0" t="0" r="0" b="0"/>
            <wp:docPr id="2" name="图片 2" descr="@@@820e496cd1de4ca898beed2ba2634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@@@820e496cd1de4ca898beed2ba263490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</w:pPr>
      <w:r>
        <w:t>（</w:t>
      </w: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>1）图中地平面上A、B、C、D四个方位中表示北方的是________，O点的纬度是___________。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>（2）若位于O点的观察者测得某日正午太阳高度为66°34′，且当天日落时刻的北京时间为18点16分，据此可推算出观察者所在地的经度是___________，当天日出的北京时间为___________。该日全球正午太阳高度纬度分布规律是__________________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>（3）若位于O点的观察者测得某日正午太阳高度为45°，则该日太阳直射点的纬度是_____________，该日O点的昼夜长短情况是_______________________。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> 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sectPr>
          <w:pgSz w:w="11907" w:h="16839"/>
          <w:pgMar w:top="900" w:right="1997" w:bottom="900" w:left="1997" w:header="500" w:footer="1020" w:gutter="0"/>
          <w:pgNumType w:fmt="decimal" w:start="1"/>
          <w:cols w:space="425" w:num="1" w:sep="1"/>
          <w:docGrid w:type="lines" w:linePitch="312" w:charSpace="0"/>
        </w:sectPr>
      </w:pPr>
    </w:p>
    <w:p>
      <w:pPr>
        <w:jc w:val="center"/>
        <w:textAlignment w:val="center"/>
        <w:rPr>
          <w:rFonts w:hint="eastAsia" w:ascii="宋体" w:hAnsi="宋体" w:eastAsia="宋体" w:cs="宋体"/>
          <w:b/>
          <w:i w:val="0"/>
          <w:sz w:val="21"/>
          <w:lang w:val="en-US" w:eastAsia="zh-CN"/>
        </w:rPr>
      </w:pPr>
      <w:bookmarkStart w:id="0" w:name="_GoBack"/>
      <w:r>
        <w:rPr>
          <w:rFonts w:ascii="宋体" w:hAnsi="宋体" w:eastAsia="宋体" w:cs="宋体"/>
          <w:b/>
          <w:i w:val="0"/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11112500</wp:posOffset>
            </wp:positionH>
            <wp:positionV relativeFrom="topMargin">
              <wp:posOffset>11176000</wp:posOffset>
            </wp:positionV>
            <wp:extent cx="279400" cy="368300"/>
            <wp:effectExtent l="0" t="0" r="0" b="0"/>
            <wp:wrapNone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宋体" w:hAnsi="宋体" w:eastAsia="宋体" w:cs="宋体"/>
          <w:b/>
          <w:i w:val="0"/>
          <w:sz w:val="21"/>
        </w:rPr>
        <w:t>参考答案</w:t>
      </w:r>
      <w:r>
        <w:rPr>
          <w:rFonts w:hint="eastAsia" w:ascii="宋体" w:hAnsi="宋体" w:eastAsia="宋体" w:cs="宋体"/>
          <w:b/>
          <w:i w:val="0"/>
          <w:sz w:val="21"/>
          <w:lang w:val="en-US" w:eastAsia="zh-CN"/>
        </w:rPr>
        <w:t>及解析</w:t>
      </w:r>
    </w:p>
    <w:p>
      <w:pPr>
        <w:numPr>
          <w:ilvl w:val="0"/>
          <w:numId w:val="1"/>
        </w:numPr>
        <w:shd w:val="clear" w:color="auto" w:fill="FFFFFF"/>
        <w:spacing w:line="360" w:lineRule="auto"/>
        <w:jc w:val="left"/>
        <w:textAlignment w:val="center"/>
        <w:rPr>
          <w:rFonts w:hint="default"/>
          <w:lang w:val="en-US" w:eastAsia="zh-CN"/>
        </w:rPr>
      </w:pP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B  2．D  3．A  4．D  5．A  6．B   7．C  8．C  9．C  10．D  11．C  12．D  13．D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  </w:t>
      </w: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 xml:space="preserve">14．C   15．B  16.A  17.B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18.B  19.A  20.B  21.A  22.B  </w:t>
      </w:r>
    </w:p>
    <w:p>
      <w:pPr>
        <w:pStyle w:val="2"/>
        <w:numPr>
          <w:ilvl w:val="0"/>
          <w:numId w:val="2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  24.B  25.C  26.A  27.A  28.B  29.D  30.B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31</w:t>
      </w:r>
      <w:r>
        <w:t>．(1)     A&gt;C&gt;B     （23°26′N,60°E）     热带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     晨线     变小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     昼长夜短     东北     8     西北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(4)     66°34′     正南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(5)     北回归线及其以北地区     逐渐变大</w:t>
      </w:r>
    </w:p>
    <w:p>
      <w:pPr>
        <w:pStyle w:val="2"/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t>(6)绘图如下：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全黑</w:t>
      </w:r>
      <w:r>
        <w:rPr>
          <w:rFonts w:hint="eastAsia"/>
          <w:lang w:eastAsia="zh-CN"/>
        </w:rPr>
        <w:t>）</w:t>
      </w:r>
    </w:p>
    <w:p>
      <w:pPr>
        <w:pStyle w:val="2"/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2546985" cy="2241550"/>
            <wp:effectExtent l="0" t="0" r="5715" b="6350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32</w: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(1)     岩浆   </w:t>
      </w:r>
      <w:r>
        <w:rPr>
          <w:rFonts w:hint="eastAsia"/>
          <w:lang w:val="en-US" w:eastAsia="zh-CN"/>
        </w:rPr>
        <w:t xml:space="preserve">岩浆岩（侵入）  </w:t>
      </w:r>
      <w:r>
        <w:t xml:space="preserve"> 变质岩     沉积岩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     变质作用     重熔再生</w:t>
      </w:r>
    </w:p>
    <w:p>
      <w:pPr>
        <w:pStyle w:val="2"/>
        <w:numPr>
          <w:ilvl w:val="0"/>
          <w:numId w:val="0"/>
        </w:numPr>
      </w:pPr>
      <w:r>
        <w:t>(3)     E     C     D</w:t>
      </w:r>
    </w:p>
    <w:p>
      <w:pPr>
        <w:pStyle w:val="2"/>
        <w:numPr>
          <w:ilvl w:val="0"/>
          <w:numId w:val="0"/>
        </w:numPr>
      </w:pP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33.（1）C 、23°26′N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（2）116°E、6：16、由赤道向南北两侧递减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（3）21°34′S、昼短夜长</w:t>
      </w:r>
      <w:r>
        <w:rPr>
          <w:rFonts w:hint="eastAsia"/>
          <w:lang w:val="en-US" w:eastAsia="zh-CN"/>
        </w:rPr>
        <w:br w:type="textWrapping"/>
      </w:r>
    </w:p>
    <w:p>
      <w:pPr>
        <w:pStyle w:val="2"/>
        <w:numPr>
          <w:ilvl w:val="0"/>
          <w:numId w:val="0"/>
        </w:numPr>
      </w:pP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shd w:val="clear" w:color="auto" w:fill="FFFFFF"/>
        <w:spacing w:line="360" w:lineRule="auto"/>
        <w:jc w:val="left"/>
        <w:textAlignment w:val="center"/>
        <w:rPr>
          <w:rFonts w:hint="default" w:eastAsiaTheme="minorEastAsia"/>
          <w:lang w:val="en-US" w:eastAsia="zh-CN"/>
        </w:rPr>
      </w:pPr>
    </w:p>
    <w:p>
      <w:pPr>
        <w:shd w:val="clear" w:color="auto" w:fill="FFFFFF"/>
        <w:spacing w:line="360" w:lineRule="auto"/>
        <w:jc w:val="left"/>
        <w:textAlignment w:val="center"/>
        <w:rPr>
          <w:rFonts w:hint="default" w:eastAsiaTheme="minor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shd w:val="clear" w:color="auto" w:fill="FFFFFF"/>
        <w:spacing w:line="360" w:lineRule="auto"/>
        <w:jc w:val="left"/>
        <w:textAlignment w:val="center"/>
        <w:rPr>
          <w:rFonts w:hint="eastAsia" w:eastAsiaTheme="minorEastAsia"/>
          <w:lang w:eastAsia="zh-CN"/>
        </w:rPr>
      </w:pPr>
      <w:r>
        <w:t>1．</w:t>
      </w:r>
      <w:r>
        <w:rPr>
          <w:rFonts w:hint="eastAsia"/>
          <w:lang w:val="en-US" w:eastAsia="zh-CN"/>
        </w:rPr>
        <w:t>B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山地河谷是流水侵蚀作用形成，①与题意不符；千仞峭壁是在内力作用和外力侵蚀作用下形成，②与题意不符；沙丘地貌是风力沉积作用形成，河口三角洲是流水沉积作用形成，主要由沉积作用形成的是③④。故排除AC</w:t>
      </w:r>
      <w:r>
        <w:rPr>
          <w:rFonts w:hint="eastAsia"/>
          <w:lang w:val="en-US" w:eastAsia="zh-CN"/>
        </w:rPr>
        <w:t>D</w:t>
      </w:r>
      <w:r>
        <w:t>，选</w:t>
      </w:r>
      <w:r>
        <w:rPr>
          <w:rFonts w:hint="eastAsia"/>
          <w:lang w:val="en-US" w:eastAsia="zh-CN"/>
        </w:rPr>
        <w:t>B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  <w:lang w:eastAsia="zh-CN"/>
        </w:rPr>
      </w:pPr>
      <w:r>
        <w:t>2．</w:t>
      </w:r>
      <w:r>
        <w:rPr>
          <w:rFonts w:hint="eastAsia"/>
          <w:lang w:val="en-US" w:eastAsia="zh-CN"/>
        </w:rPr>
        <w:t>D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【详解】顺着地球自转的方向，由夜半球进入昼半球是晨线，由昼半球进入夜半球是昏线。①位于晨线上，不处于黄昏，A错误；②所在的图是南半球俯视图，②点在昏线上，是黄昏时，</w:t>
      </w:r>
      <w:r>
        <w:rPr>
          <w:rFonts w:hint="eastAsia"/>
          <w:lang w:val="en-US" w:eastAsia="zh-CN"/>
        </w:rPr>
        <w:t>D</w:t>
      </w:r>
      <w:r>
        <w:t>正确；③点在晨线上，不处于黄昏，C错误；④所在的图是北半球俯视图，④点在晨线上，不处于黄昏，</w:t>
      </w:r>
      <w:r>
        <w:rPr>
          <w:rFonts w:hint="eastAsia"/>
          <w:lang w:val="en-US" w:eastAsia="zh-CN"/>
        </w:rPr>
        <w:t>B</w:t>
      </w:r>
      <w:r>
        <w:t>错误。故选</w:t>
      </w:r>
      <w:r>
        <w:rPr>
          <w:rFonts w:hint="eastAsia"/>
          <w:lang w:val="en-US" w:eastAsia="zh-CN"/>
        </w:rPr>
        <w:t>D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  <w:lang w:eastAsia="zh-CN"/>
        </w:rPr>
      </w:pPr>
      <w:r>
        <w:t>3．</w:t>
      </w:r>
      <w:r>
        <w:rPr>
          <w:rFonts w:hint="eastAsia"/>
          <w:lang w:val="en-US" w:eastAsia="zh-CN"/>
        </w:rPr>
        <w:t>A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【详解】由所学知识可知，在挪威附近海域，冰川侵蚀形成的U形谷被海水淹没后形成峡湾，导致海岸线曲折，</w:t>
      </w:r>
      <w:r>
        <w:rPr>
          <w:rFonts w:hint="eastAsia"/>
          <w:lang w:val="en-US" w:eastAsia="zh-CN"/>
        </w:rPr>
        <w:t>A</w:t>
      </w:r>
      <w:r>
        <w:t>正确；海岸线附近植被较少，生物风化作用弱，</w:t>
      </w:r>
      <w:r>
        <w:rPr>
          <w:rFonts w:hint="eastAsia"/>
          <w:lang w:val="en-US" w:eastAsia="zh-CN"/>
        </w:rPr>
        <w:t>B</w:t>
      </w:r>
      <w:r>
        <w:t>错误；风力侵蚀主要出现在干旱和半干旱的地区，流水侵蚀主要出现在湿润和半湿润、降水丰富或地表径流丰富的地区，均不是导致挪威海岸线曲折的主要地质作用，CD错误。故选</w:t>
      </w:r>
      <w:r>
        <w:rPr>
          <w:rFonts w:hint="eastAsia"/>
          <w:lang w:val="en-US" w:eastAsia="zh-CN"/>
        </w:rPr>
        <w:t>A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4．D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由材料“翡翠是在极高压力条件下（岩层强烈挤压）重新结晶形成的”可知，翡翠是变质岩。玄武岩是岩浆岩中的喷出岩，A不符合题意；页岩是沉积岩，B不符合题意；花岗岩是岩浆岩中的侵入岩，C不符合题意；大理岩是石灰岩变质后形成的变质岩，D符合题意。故选D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  <w:lang w:eastAsia="zh-CN"/>
        </w:rPr>
      </w:pPr>
      <w:r>
        <w:t>5．</w:t>
      </w:r>
      <w:r>
        <w:rPr>
          <w:rFonts w:hint="eastAsia"/>
          <w:lang w:val="en-US" w:eastAsia="zh-CN"/>
        </w:rPr>
        <w:t>A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试题分析:本初子午线上各地，地方时相同；二分日时全球各地日落时刻相同，都为6点，故本初子午线上各地日落时刻相同；本初子午线上各地纬度不同，故自转线速度不相同；全球各地自转角速度相同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考点：该题考查本初子午线。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6．B   7．C </w:t>
      </w: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  <w:r>
        <w:t>【解析】6．秋分为9月23日左右，冬至为12月22日左右，每半个月一个节气，寒露为10月7日左右，霜降为10月23日左右。故2019年10月19日最接近的节气是霜降，故选</w:t>
      </w:r>
      <w:r>
        <w:rPr>
          <w:rFonts w:hint="eastAsia"/>
          <w:lang w:val="en-US" w:eastAsia="zh-CN"/>
        </w:rPr>
        <w:t>B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根据材料“二十四节气是中国人通过观察太阳周年运动而形成的时间知识体系”可知,我国古人制定“二十四节气”的依据是太阳直射点的回归运动,主要作用是方便农业生产活动安排。故选</w:t>
      </w:r>
      <w:r>
        <w:rPr>
          <w:rFonts w:hint="eastAsia"/>
          <w:lang w:val="en-US" w:eastAsia="zh-CN"/>
        </w:rPr>
        <w:t>C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  <w:lang w:eastAsia="zh-CN"/>
        </w:rPr>
      </w:pPr>
      <w:r>
        <w:t>8．</w:t>
      </w:r>
      <w:r>
        <w:rPr>
          <w:rFonts w:hint="eastAsia"/>
          <w:lang w:val="en-US" w:eastAsia="zh-CN"/>
        </w:rPr>
        <w:t>C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【详解】据材料“页岩用热水浸泡一分钟，随后缓慢地放入另一个烧杯的冷水中”可知，由于岩石温度的变化，会导致岩石分崩离析，属于外力作用的风化作用，</w:t>
      </w:r>
      <w:r>
        <w:rPr>
          <w:rFonts w:hint="eastAsia"/>
          <w:lang w:val="en-US" w:eastAsia="zh-CN"/>
        </w:rPr>
        <w:t>C</w:t>
      </w:r>
      <w:r>
        <w:t>正确；高温变质、侵入冷凝属于内力作用，AB错误；刨蚀作用需要外力的参与，实验中主要体现了岩石受热的变化，</w:t>
      </w:r>
      <w:r>
        <w:rPr>
          <w:rFonts w:hint="eastAsia"/>
          <w:lang w:val="en-US" w:eastAsia="zh-CN"/>
        </w:rPr>
        <w:t>D</w:t>
      </w:r>
      <w:r>
        <w:t>错误。故选</w:t>
      </w:r>
      <w:r>
        <w:rPr>
          <w:rFonts w:hint="eastAsia"/>
          <w:lang w:val="en-US" w:eastAsia="zh-CN"/>
        </w:rPr>
        <w:t>C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【点睛】风化作用是在大气条件下，岩石的物理性状和化学成分发生变化的作用。作用的营力有太阳辐射、水、气体和生物。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9．C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水平运动的物体，由于受到地转偏向力的影响，北半球向右偏，南半球向左偏，③位于北半球且是河流的右岸，受到地转偏向力的影响，河流冲刷右岸，C正确，①②④都位于南半球，且位于河流右岸，主要是以堆积作用为主，ABD错误。故选C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  <w:lang w:eastAsia="zh-CN"/>
        </w:rPr>
      </w:pPr>
      <w:r>
        <w:t>10．D    11．</w:t>
      </w:r>
      <w:r>
        <w:rPr>
          <w:rFonts w:hint="eastAsia"/>
          <w:lang w:val="en-US" w:eastAsia="zh-CN"/>
        </w:rPr>
        <w:t>C</w:t>
      </w: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  <w:r>
        <w:t>【解析】10．由图可知，图示地貌是海蚀拱桥，D正确；海蚀穴是基岩海岸突出部分被海浪侵蚀形成的洞穴，海蚀平台是基岩海岸不断后退形成的平台状地形，海蚀柱是海蚀拱桥顶部崩塌后留在海洋中的石柱，均与图示地貌不符，ABC错误。故选D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11．海蚀拱桥顶部受外力风化侵蚀和重力崩塌作用后，留在海上的形成海蚀柱，留在基岩海岸边的形成海蚀崖。因此若该地貌景观进一步遭到风化、侵蚀，在海洋一侧会形成海蚀柱，</w:t>
      </w:r>
      <w:r>
        <w:rPr>
          <w:rFonts w:hint="eastAsia"/>
          <w:lang w:val="en-US" w:eastAsia="zh-CN"/>
        </w:rPr>
        <w:t>C</w:t>
      </w:r>
      <w:r>
        <w:t>正确，A</w:t>
      </w:r>
      <w:r>
        <w:rPr>
          <w:rFonts w:hint="eastAsia"/>
          <w:lang w:val="en-US" w:eastAsia="zh-CN"/>
        </w:rPr>
        <w:t>B</w:t>
      </w:r>
      <w:r>
        <w:t>D错误，故选</w:t>
      </w:r>
      <w:r>
        <w:rPr>
          <w:rFonts w:hint="eastAsia"/>
          <w:lang w:val="en-US" w:eastAsia="zh-CN"/>
        </w:rPr>
        <w:t>C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点睛】海浪侵蚀形成海蚀崖、海蚀平台、海蚀柱、海蚀拱桥等，多分布在基岩海岸。基岩海岸被海浪侵蚀，海岸后退形成海蚀崖，当海岸继续后退形成海蚀平台。基岩海岸突出部分被海浪侵蚀，形成海蚀穴，海蚀穴规模不断扩大，形成海蚀洞。当海蚀洞两侧相互贯通形成海蚀拱桥，拱桥顶部受外力风化侵蚀和重力崩塌作用后，留在海上的形成海蚀柱，留在基岩海岸边的形成海蚀崖。海浪沉积形成海滩、沙坝、沙嘴等，海滩按照沉积物颗粒大小可分为砾滩、沙滩、泥滩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12．</w:t>
      </w:r>
      <w:r>
        <w:rPr>
          <w:rFonts w:hint="eastAsia"/>
          <w:lang w:val="en-US" w:eastAsia="zh-CN"/>
        </w:rPr>
        <w:t>D</w:t>
      </w:r>
      <w:r>
        <w:t xml:space="preserve">    13．D</w:t>
      </w: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  <w:r>
        <w:t>【解析】12．根据左图地球自转方向和公转方向，为北极上空的俯视图，图中P点位于地球公转轨道的近日点附近，时间在1月初，地球公转速度最快，与其相对的C到D区间，位于远日点附近，时间在7月初，公转速度最慢，因ABCD四点将轨道均匀分成四等份，速度最慢的用时最多，故D→C所用时间最多，</w:t>
      </w:r>
      <w:r>
        <w:rPr>
          <w:rFonts w:hint="eastAsia"/>
          <w:lang w:val="en-US" w:eastAsia="zh-CN"/>
        </w:rPr>
        <w:t>D</w:t>
      </w:r>
      <w:r>
        <w:t>选项正确，AB</w:t>
      </w:r>
      <w:r>
        <w:rPr>
          <w:rFonts w:hint="eastAsia"/>
          <w:lang w:val="en-US" w:eastAsia="zh-CN"/>
        </w:rPr>
        <w:t>C</w:t>
      </w:r>
      <w:r>
        <w:t>选项错误。所以选</w:t>
      </w:r>
      <w:r>
        <w:rPr>
          <w:rFonts w:hint="eastAsia"/>
          <w:lang w:val="en-US" w:eastAsia="zh-CN"/>
        </w:rPr>
        <w:t>D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13．国庆长假期间，为秋分日到冬至日之间，太阳直射点位于南半球且向南移动，与右图中④阶段相符，D正确，ABC错误。所以选D。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点睛】依据开普勒行星运动第二定律可知，地球公转速度与日地距离有关。地球公转的角速度和线速度都不是固定的值，随着日地距离的变化而改变。地球在过近日点时，公转的速度快，角速度和线速度都超过它们的平均值，角速度为1°1′11″/日，线速度为30.3千米/秒；地球在过远日点时，公转的速度慢，角速度和线速度都低于它们的平均值，角速度为57′11″/日，线速度为29.3千米/秒。地球于每年1月初经过近日点，7月初经过远日点，因此，从1月初到当年7月初，地球与太阳的距离逐渐加大，地球公转速度逐渐减慢；从7月初到来年1月初，地球与太阳的距离逐渐缩小，地球公转速度逐渐加快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  <w:lang w:eastAsia="zh-CN"/>
        </w:rPr>
      </w:pPr>
      <w:r>
        <w:t>14．</w:t>
      </w:r>
      <w:r>
        <w:rPr>
          <w:rFonts w:hint="eastAsia"/>
          <w:lang w:val="en-US" w:eastAsia="zh-CN"/>
        </w:rPr>
        <w:t>C</w:t>
      </w:r>
      <w:r>
        <w:t xml:space="preserve">   15．</w:t>
      </w:r>
      <w:r>
        <w:rPr>
          <w:rFonts w:hint="eastAsia"/>
          <w:lang w:val="en-US" w:eastAsia="zh-CN"/>
        </w:rPr>
        <w:t>B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【解析】14．根据题干信息“地球上有一个地方，地面覆盖着厚厚的冰雪”，且一年中有极昼或极夜现象出现，这个地方应该是南极，南极大陆98%的地域终年为冰雪所覆盖，冰雪平均厚度达2000多米，</w:t>
      </w:r>
      <w:r>
        <w:rPr>
          <w:rFonts w:hint="eastAsia"/>
          <w:lang w:val="en-US" w:eastAsia="zh-CN"/>
        </w:rPr>
        <w:t>C</w:t>
      </w:r>
      <w:r>
        <w:t>正确；南极圈和北极圈一样，是地球上地域的划分界限，是在地球上划分的五个气候带当中的一个分带，指的是南北纬66º34′这条纬线，纬线是一个圆圈，除了夏至日和冬至日，该条纬线无法被完全照亮或覆盖，A</w:t>
      </w:r>
      <w:r>
        <w:rPr>
          <w:rFonts w:hint="eastAsia"/>
          <w:lang w:val="en-US" w:eastAsia="zh-CN"/>
        </w:rPr>
        <w:t>D</w:t>
      </w:r>
      <w:r>
        <w:t>错误；北极附近为海洋，</w:t>
      </w:r>
      <w:r>
        <w:rPr>
          <w:rFonts w:hint="eastAsia"/>
          <w:lang w:val="en-US" w:eastAsia="zh-CN"/>
        </w:rPr>
        <w:t>B</w:t>
      </w:r>
      <w:r>
        <w:t>错误。故选</w:t>
      </w:r>
      <w:r>
        <w:rPr>
          <w:rFonts w:hint="eastAsia"/>
          <w:lang w:val="en-US" w:eastAsia="zh-CN"/>
        </w:rPr>
        <w:t>C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15．根据题干分析该地为南极，结合太阳直射点的移动规律，秋分，太阳直射点在赤道上（0°），此后继续南移，因此该地太阳升起的日期应该是秋分日前后，即9月23日前后，该日过后太阳直射点向南移动，南极地区开始出现极昼现象，</w:t>
      </w:r>
      <w:r>
        <w:rPr>
          <w:rFonts w:hint="eastAsia"/>
          <w:lang w:val="en-US" w:eastAsia="zh-CN"/>
        </w:rPr>
        <w:t>B</w:t>
      </w:r>
      <w:r>
        <w:t>正确，AB</w:t>
      </w:r>
      <w:r>
        <w:rPr>
          <w:rFonts w:hint="eastAsia"/>
          <w:lang w:val="en-US" w:eastAsia="zh-CN"/>
        </w:rPr>
        <w:t>C</w:t>
      </w:r>
      <w:r>
        <w:t>错误。故选</w:t>
      </w:r>
      <w:r>
        <w:rPr>
          <w:rFonts w:hint="eastAsia"/>
          <w:lang w:val="en-US" w:eastAsia="zh-CN"/>
        </w:rPr>
        <w:t>B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【点睛】太阳直射点活动规律为：春分（3月21日前后） ，太阳直射点在赤道（0°），此后向北移动。夏至（6月22日前后） ，太阳直射点在北回归线（23°26′N）上，此后向南移。秋分（9月23日前后） ，太阳直射点在赤道上（0°），此后继续南移。冬至（12月22日前后），太阳直射点在南回归线（23°26′S）上，在此之后向北移动。</w:t>
      </w: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16.A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解析　由材料可知，Z为昼长与夜长之差，太阳直射赤道时，昼夜等长，Z值为0。读图可知，①③⑤日期Z值为0，故</w:t>
      </w:r>
      <w:r>
        <w:rPr>
          <w:rFonts w:hint="eastAsia"/>
          <w:lang w:val="en-US" w:eastAsia="zh-CN"/>
        </w:rPr>
        <w:t>A</w:t>
      </w:r>
      <w:r>
        <w:t>项正确。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17.B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解析　</w:t>
      </w:r>
      <w:r>
        <w:rPr>
          <w:rFonts w:hint="eastAsia"/>
        </w:rPr>
        <w:t>②至③期间，太阳直射点自北回归线向南移动至赤道，北半球各地昼长夜短，且昼渐短。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18.B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解析　根据题干信息可知，科考队出发日和返回日刚好以北半球</w:t>
      </w:r>
      <w:r>
        <w:rPr>
          <w:rFonts w:hint="eastAsia"/>
          <w:lang w:val="en-US" w:eastAsia="zh-CN"/>
        </w:rPr>
        <w:t>秋</w:t>
      </w:r>
      <w:r>
        <w:t>分日(</w:t>
      </w:r>
      <w:r>
        <w:rPr>
          <w:rFonts w:hint="eastAsia"/>
          <w:lang w:val="en-US" w:eastAsia="zh-CN"/>
        </w:rPr>
        <w:t>9</w:t>
      </w:r>
      <w:r>
        <w:t>月2</w:t>
      </w:r>
      <w:r>
        <w:rPr>
          <w:rFonts w:hint="eastAsia"/>
          <w:lang w:val="en-US" w:eastAsia="zh-CN"/>
        </w:rPr>
        <w:t>3</w:t>
      </w:r>
      <w:r>
        <w:t>日前后)对称，出发日的昼长比</w:t>
      </w:r>
      <w:r>
        <w:rPr>
          <w:rFonts w:hint="eastAsia"/>
          <w:lang w:val="en-US" w:eastAsia="zh-CN"/>
        </w:rPr>
        <w:t>秋</w:t>
      </w:r>
      <w:r>
        <w:t>分日的昼长短</w:t>
      </w:r>
      <w:r>
        <w:rPr>
          <w:rFonts w:hint="eastAsia"/>
          <w:lang w:val="en-US" w:eastAsia="zh-CN"/>
        </w:rPr>
        <w:t>1</w:t>
      </w:r>
      <w:r>
        <w:t>小时，则返回日的昼长比</w:t>
      </w:r>
      <w:r>
        <w:rPr>
          <w:rFonts w:hint="eastAsia"/>
          <w:lang w:val="en-US" w:eastAsia="zh-CN"/>
        </w:rPr>
        <w:t>秋</w:t>
      </w:r>
      <w:r>
        <w:t>分日的昼</w:t>
      </w:r>
      <w:r>
        <w:rPr>
          <w:rFonts w:hint="eastAsia"/>
        </w:rPr>
        <w:t>长</w:t>
      </w:r>
      <w:r>
        <w:rPr>
          <w:rFonts w:hint="eastAsia"/>
          <w:lang w:val="en-US" w:eastAsia="zh-CN"/>
        </w:rPr>
        <w:t>短1</w:t>
      </w:r>
      <w:r>
        <w:t>小时，即</w:t>
      </w:r>
      <w:r>
        <w:rPr>
          <w:rFonts w:hint="eastAsia"/>
          <w:lang w:val="en-US" w:eastAsia="zh-CN"/>
        </w:rPr>
        <w:t>11</w:t>
      </w:r>
      <w:r>
        <w:t>小时。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19.</w:t>
      </w:r>
      <w:r>
        <w:t>A</w:t>
      </w:r>
      <w:r>
        <w:rPr>
          <w:rFonts w:hint="eastAsia"/>
          <w:lang w:val="en-US" w:eastAsia="zh-CN"/>
        </w:rPr>
        <w:t xml:space="preserve">    20.</w:t>
      </w:r>
      <w:r>
        <w:t>B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解析　第</w:t>
      </w:r>
      <w:r>
        <w:rPr>
          <w:rFonts w:hint="eastAsia"/>
          <w:lang w:val="en-US" w:eastAsia="zh-CN"/>
        </w:rPr>
        <w:t>19</w:t>
      </w:r>
      <w:r>
        <w:t>题，该地每年有两天正午太阳高度达到90°，则该地每年有两次太阳直射现象，该地应位于南北回归线之间；6月22日的太阳高度并</w:t>
      </w:r>
      <w:r>
        <w:rPr>
          <w:rFonts w:hint="eastAsia"/>
        </w:rPr>
        <w:t>不是一年中最小值，其最小值应在</w:t>
      </w:r>
      <w:r>
        <w:t>12月22日，则可判断该地位于北半球，选项中只有10°N符合，应选</w:t>
      </w:r>
      <w:r>
        <w:rPr>
          <w:rFonts w:hint="eastAsia"/>
          <w:lang w:val="en-US" w:eastAsia="zh-CN"/>
        </w:rPr>
        <w:t>A</w:t>
      </w:r>
      <w:r>
        <w:t>。第</w:t>
      </w:r>
      <w:r>
        <w:rPr>
          <w:rFonts w:hint="eastAsia"/>
          <w:lang w:val="en-US" w:eastAsia="zh-CN"/>
        </w:rPr>
        <w:t>20</w:t>
      </w:r>
      <w:r>
        <w:t>题，在AB区间内太阳直射点从23°26′N南移至该地，北半球一直是昼长夜短；太阳直射点开始南移在7月初时间段，地球公转速度较慢。</w:t>
      </w: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21.A</w:t>
      </w:r>
      <w:r>
        <w:t>　</w:t>
      </w:r>
      <w:r>
        <w:rPr>
          <w:rFonts w:hint="eastAsia"/>
          <w:lang w:val="en-US" w:eastAsia="zh-CN"/>
        </w:rPr>
        <w:t>22.</w:t>
      </w:r>
      <w:r>
        <w:t>B　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/>
          <w:lang w:val="en-US" w:eastAsia="zh-CN"/>
        </w:rPr>
      </w:pPr>
      <w:r>
        <w:t>解析　第</w:t>
      </w:r>
      <w:r>
        <w:rPr>
          <w:rFonts w:hint="eastAsia"/>
          <w:lang w:val="en-US" w:eastAsia="zh-CN"/>
        </w:rPr>
        <w:t>21</w:t>
      </w:r>
      <w:r>
        <w:t>题，由图可知，甲地昼长为12小时16分钟乙地昼长恰好为12小时，乙地只能位于赤道上。乙地正午</w:t>
      </w:r>
      <w:r>
        <w:rPr>
          <w:rFonts w:hint="eastAsia"/>
        </w:rPr>
        <w:t>太</w:t>
      </w:r>
      <w:r>
        <w:t>阳高度出现在北京时间24点，可计算乙地经度为60°W，乙地位于西半球。</w:t>
      </w:r>
      <w:r>
        <w:rPr>
          <w:rFonts w:hint="eastAsia"/>
          <w:lang w:val="en-US" w:eastAsia="zh-CN"/>
        </w:rPr>
        <w:t>A</w:t>
      </w:r>
      <w:r>
        <w:t>正确。第</w:t>
      </w:r>
      <w:r>
        <w:rPr>
          <w:rFonts w:hint="eastAsia"/>
          <w:lang w:val="en-US" w:eastAsia="zh-CN"/>
        </w:rPr>
        <w:t>22</w:t>
      </w:r>
      <w:r>
        <w:t>题，此日赤道上正午太阳高度为66°34′，且直射点位于北半球，可计算出太阳直射点位于北回归线，故B正确。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23.C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解析　依题意，</w:t>
      </w:r>
      <w:r>
        <w:rPr>
          <w:rFonts w:hint="eastAsia"/>
          <w:lang w:val="en-US" w:eastAsia="zh-CN"/>
        </w:rPr>
        <w:t>106</w:t>
      </w:r>
      <w:r>
        <w:t>°E 此时为</w:t>
      </w:r>
      <w:r>
        <w:rPr>
          <w:rFonts w:hint="eastAsia"/>
          <w:lang w:val="en-US" w:eastAsia="zh-CN"/>
        </w:rPr>
        <w:t>12</w:t>
      </w:r>
      <w:r>
        <w:t>时，</w:t>
      </w:r>
      <w:r>
        <w:rPr>
          <w:rFonts w:hint="eastAsia"/>
          <w:lang w:val="en-US" w:eastAsia="zh-CN"/>
        </w:rPr>
        <w:t>0时为74°W,</w:t>
      </w:r>
      <w:r>
        <w:t>则新的一天的范围是</w:t>
      </w:r>
      <w:r>
        <w:rPr>
          <w:rFonts w:hint="eastAsia"/>
          <w:lang w:val="en-US" w:eastAsia="zh-CN"/>
        </w:rPr>
        <w:t>74°W</w:t>
      </w:r>
      <w:r>
        <w:t>向东至 180°。故选</w:t>
      </w:r>
      <w:r>
        <w:rPr>
          <w:rFonts w:hint="eastAsia"/>
          <w:lang w:val="en-US" w:eastAsia="zh-CN"/>
        </w:rPr>
        <w:t>C</w:t>
      </w:r>
      <w:r>
        <w:t>项。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24.</w:t>
      </w:r>
      <w:r>
        <w:t>B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解析　题意表明，各图中的阴影部分代表黑夜，甲图、乙图、丁图为北极指向上的地球侧视图，顺着地球自转方向，①线上各地即将进入白昼，应为晨线，②线上各地即将进入黑夜，应为昏线，⑤线上各地即将进</w:t>
      </w:r>
      <w:r>
        <w:rPr>
          <w:rFonts w:hint="eastAsia"/>
        </w:rPr>
        <w:t>入白昼，应为晨线，⑥线上各地即将进入黑夜，应为昏线；丙图为呈逆时针方向自转的俯视图，顺着地球自转方向，③线上各地即将进入白昼，应为晨线，④线上各地即将进入黑夜，应为昏线。故选</w:t>
      </w:r>
      <w:r>
        <w:t>B。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25.C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解析　图甲中北极圈出现极昼现象，图示日期应为北半球夏至日。图乙、丙、丁中，北极圈均出现极夜现象，日期应均为北半球冬至日。故选</w:t>
      </w:r>
      <w:r>
        <w:rPr>
          <w:rFonts w:hint="eastAsia"/>
          <w:lang w:val="en-US" w:eastAsia="zh-CN"/>
        </w:rPr>
        <w:t>C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26.A     27.A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</w:rPr>
      </w:pPr>
      <w:r>
        <w:t>解析　第</w:t>
      </w:r>
      <w:r>
        <w:rPr>
          <w:rFonts w:hint="eastAsia"/>
          <w:lang w:val="en-US" w:eastAsia="zh-CN"/>
        </w:rPr>
        <w:t>26</w:t>
      </w:r>
      <w:r>
        <w:t>题，依据“两个翼角(丘臂)指向上风向”以及图中指向标，可判断图示地区主导风向为西风。第2</w:t>
      </w:r>
      <w:r>
        <w:rPr>
          <w:rFonts w:hint="eastAsia"/>
          <w:lang w:val="en-US" w:eastAsia="zh-CN"/>
        </w:rPr>
        <w:t>7</w:t>
      </w:r>
      <w:r>
        <w:t>题，由“迎风坡凹进，背风坡呈弧形凸出”，</w:t>
      </w:r>
      <w:r>
        <w:rPr>
          <w:rFonts w:hint="eastAsia"/>
        </w:rPr>
        <w:t>可判断位于迎风坡的甲、丁主要表现为侵蚀、搬运作用，凸出的乙、丙位于背风坡以堆积作用为主。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28.</w:t>
      </w:r>
      <w:r>
        <w:t>B　</w:t>
      </w:r>
      <w:r>
        <w:rPr>
          <w:rFonts w:hint="eastAsia"/>
          <w:lang w:val="en-US" w:eastAsia="zh-CN"/>
        </w:rPr>
        <w:t xml:space="preserve">  29.D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解析　第</w:t>
      </w:r>
      <w:r>
        <w:rPr>
          <w:rFonts w:hint="eastAsia"/>
          <w:lang w:val="en-US" w:eastAsia="zh-CN"/>
        </w:rPr>
        <w:t>28</w:t>
      </w:r>
      <w:r>
        <w:t>题，读图可知，普通屋顶使冬季射入室内的太阳光线减少，因冬季太阳高度角小，屋檐的檐部向上翘起，使冬季射入室内的太阳光的面积增加。故选B。第</w:t>
      </w:r>
      <w:r>
        <w:rPr>
          <w:rFonts w:hint="eastAsia"/>
          <w:lang w:val="en-US" w:eastAsia="zh-CN"/>
        </w:rPr>
        <w:t>29</w:t>
      </w:r>
      <w:r>
        <w:t>题，该题设计的目的是从排泄雨水的角度分析，浙江属于亚热带季风气候，降水量丰富，北京属于温带季风气候，降水量较浙江少。因此浙江飞檐长度不变，加大飞檐翘起角度，有利于排泄雨水，①正确；或者飞檐翘起的角度不变，缩短飞檐，也有利于雨水的排泄，②正确。故选</w:t>
      </w:r>
      <w:r>
        <w:rPr>
          <w:rFonts w:hint="eastAsia"/>
          <w:lang w:val="en-US" w:eastAsia="zh-CN"/>
        </w:rPr>
        <w:t>D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30.B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解析　</w:t>
      </w:r>
      <w:r>
        <w:rPr>
          <w:rFonts w:hint="eastAsia"/>
          <w:lang w:val="en-US" w:eastAsia="zh-CN"/>
        </w:rPr>
        <w:t>B</w:t>
      </w:r>
      <w:r>
        <w:t>正确。图中 ② ①④属于岩浆岩，是岩浆冷却凝固形成的。所以选</w:t>
      </w:r>
      <w:r>
        <w:rPr>
          <w:rFonts w:hint="eastAsia"/>
          <w:lang w:val="en-US" w:eastAsia="zh-CN"/>
        </w:rPr>
        <w:t>B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31</w:t>
      </w:r>
      <w:r>
        <w:t>．(1)     A&gt;C&gt;B     （23°26′N,60°E）     热带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     晨线     变小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     昼长夜短     东北     8     西北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(4)     66°34′     正南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(5)     北回归线及其以北地区     逐渐变大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(6)绘图如下：</w:t>
      </w: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  <w:r>
        <w:t>【分析】本题以太阳光照侧视图为材料设置六道试题，涉及地 球自转和公转的相关内容，考查学生对地 球自转和公转运用的能力，要求学生综合思维的学科素养。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(1)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只考虑纬度因素，纬度越高自转线速度越小，所以A&gt;C&gt;B；由图可知，此时晨昏线和回归线相切，太阳直射北回归线线，晨线和赤道的交点A的地方时为6时，A的经度为30°W,地方时为12是的地方经度为60°E，故太阳直射点的坐标为（23°26′N,60°E）；C地地处南回归线和赤道之间，属于热带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地球自转的方向是自西向东，A、D所在的半圆弧顺着地球自转的方向由黑夜进入白昼是晨线；此后三个月内太阳直射点向南移动，晨昏圈与经线圈的夹角变小。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由图可知B地在北半球，太阳直射点也在北半球，所以B地昼长夜短；太阳直射点也在北半球，D地太阳东北日出，西北日落；由图可知，此时晨昏线和回归线相切，太阳直射北回归线线，晨线和赤道的交点A的地方时为6时，此时D点的日出时间是8时，昼长=（12-日出时间)×2，计算的昼长为8小时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(4)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由图可知A地在赤道上，太阳直射点在23°26′N,太阳高度=90-23°26′=66°34′；正午时该地的太阳位于正北，旗杆影子朝向正南。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(5)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由图可知：太阳直射点在23°26′N，正午太阳高度角达到一年中最大值的地区是北回归线及其以北地区；此后的半年内，太阳直射点将向南移动，D地正午太阳高度角逐渐变大。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(6)</w:t>
      </w: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32</w: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(1)     岩浆   </w:t>
      </w:r>
      <w:r>
        <w:rPr>
          <w:rFonts w:hint="eastAsia"/>
          <w:lang w:val="en-US" w:eastAsia="zh-CN"/>
        </w:rPr>
        <w:t xml:space="preserve">岩浆岩（侵入）  </w:t>
      </w:r>
      <w:r>
        <w:t xml:space="preserve"> 变质岩     沉积岩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     变质作用     重熔再生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     E     C     D</w:t>
      </w: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  <w:r>
        <w:t>【分析】该题以岩石圈物质循环为材料设置问题，下设3个小问，涉及岩石圈物质循环等相关知识，考查学生区域认知能力，人地协调观念，地理实践力和综合思维。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（1）根据岩石圈物质转化及图示过程，岩浆喷出为喷出岩（玄武岩），侵入地层的岩浆转化为花岗岩，所以A为岩浆；E为喷出岩（玄武岩）；B为花岗岩；岩浆流经途中引起周围岩浆发生变质作用，C为变质岩，D和沉积物相互转化，为沉积岩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（2）岩石的相互转化中，②为岩浆岩转化为变质岩的环节，为变质作用；④为变质岩转化为岩浆的重熔再生作用。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3）根据所学知识，图乙中的“浮石”表面遍布小孔，为玄武岩，属于图甲中字母E；图丙中“翡翠玉石”是矿物在高温、极高压力条件下（岩浆强烈挤压）重新结晶变质形成的，属于变质岩。属于图甲中字母C；图丁中岩石中含有鱼类化石，化石只存在于沉积岩中，属于图甲中字母D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shd w:val="clear" w:color="auto" w:fill="FFFFFF"/>
        <w:spacing w:line="360" w:lineRule="auto"/>
        <w:jc w:val="left"/>
        <w:textAlignment w:val="center"/>
        <w:rPr>
          <w:rFonts w:hint="eastAsia"/>
          <w:lang w:val="en-US" w:eastAsia="zh-CN"/>
        </w:rPr>
      </w:pPr>
      <w:r>
        <w:t>（1）C 、23°26′N</w:t>
      </w:r>
      <w:r>
        <w:br w:type="textWrapping"/>
      </w:r>
      <w:r>
        <w:t>（2）116°E、6：16、由赤道向南北两侧递减</w:t>
      </w:r>
      <w:r>
        <w:br w:type="textWrapping"/>
      </w:r>
      <w:r>
        <w:t>（3）21°34′S、昼短夜长</w:t>
      </w:r>
      <w:r>
        <w:br w:type="textWrapping"/>
      </w:r>
      <w:r>
        <w:t>【详解】（1）图中某地在我国(北半球)，且二至日正午太阳在同一方向，则该地位于位于回归线及其以北的区域，由此进一步可以推知该地正午时刻太阳位于正南方，即A方位表示南方，与之相反的C表示北方。E点正午太阳高度大，应是夏至日，该日太阳直射点在太阳处于O点正上方，则O点位于23°26′N。</w:t>
      </w:r>
      <w:r>
        <w:br w:type="textWrapping"/>
      </w:r>
      <w:r>
        <w:t>（2）由于O点位于23°26′N，某日的正午太阳高度为66°34′，可推测出该日太阳直射赤道。当地(O点)日落时间应是地方时18时，由此可计算出当地的经度与北京时间120°E晚16分钟，经度相差4°，则该地经度应为116°E。该日正午太阳高度的分布规律应由赤道向南北两极递减。</w:t>
      </w:r>
      <w:r>
        <w:br w:type="textWrapping"/>
      </w:r>
      <w:r>
        <w:t>（3）由于O点位于23°26′N，某日的正午太阳高度为45°，则0点位于直射点北面45°处，据此可推测出该日太阳直射21°34′S，该日太阳直射点在南半球，北半球为冬季，O点昼夜长短情况为昼短夜长。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C9FA15"/>
    <w:multiLevelType w:val="singleLevel"/>
    <w:tmpl w:val="8BC9FA15"/>
    <w:lvl w:ilvl="0" w:tentative="0">
      <w:start w:val="2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32E2A01"/>
    <w:multiLevelType w:val="singleLevel"/>
    <w:tmpl w:val="F32E2A01"/>
    <w:lvl w:ilvl="0" w:tentative="0">
      <w:start w:val="1"/>
      <w:numFmt w:val="decimal"/>
      <w:suff w:val="nothing"/>
      <w:lvlText w:val="%1．"/>
      <w:lvlJc w:val="left"/>
    </w:lvl>
  </w:abstractNum>
  <w:abstractNum w:abstractNumId="2">
    <w:nsid w:val="FA8CE968"/>
    <w:multiLevelType w:val="singleLevel"/>
    <w:tmpl w:val="FA8CE968"/>
    <w:lvl w:ilvl="0" w:tentative="0">
      <w:start w:val="3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5"/>
  <w:mirrorMargins w:val="1"/>
  <w:documentProtection w:enforcement="0"/>
  <w:defaultTabStop w:val="420"/>
  <w:evenAndOddHeaders w:val="1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g0N2FhYzA3MjAxYmM3MmQwY2NjYWNmNTUwYzg2MzIifQ=="/>
  </w:docVars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151FC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02FC6"/>
    <w:rsid w:val="00C806B0"/>
    <w:rsid w:val="00E476EE"/>
    <w:rsid w:val="00EF035E"/>
    <w:rsid w:val="00FA429B"/>
    <w:rsid w:val="1F5B76E7"/>
    <w:rsid w:val="2D09097F"/>
    <w:rsid w:val="2E174395"/>
    <w:rsid w:val="36541A28"/>
    <w:rsid w:val="46CC7F81"/>
    <w:rsid w:val="483D54B5"/>
    <w:rsid w:val="5C0679FB"/>
    <w:rsid w:val="5D0D2BC1"/>
    <w:rsid w:val="678B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0"/>
    <w:pPr>
      <w:spacing w:after="120"/>
    </w:pPr>
  </w:style>
  <w:style w:type="paragraph" w:styleId="3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sz w:val="18"/>
      <w:szCs w:val="18"/>
    </w:rPr>
  </w:style>
</w:styles>
</file>

<file path=word/_rels/document.xml.rels><?xml version='1.0' encoding='UTF-8' standalone='yes'?>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2023-10-22T04:16:42Z</dcterms:created>
  <dc:creator/>
  <cp:category/>
  <dc:description/>
  <cp:contentStatus/>
  <dc:identifier/>
  <cp:lastModifiedB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/>
</Properties>
</file>