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11518900</wp:posOffset>
            </wp:positionV>
            <wp:extent cx="279400" cy="419100"/>
            <wp:effectExtent l="0" t="0" r="635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海淀区2022-2023学年第二学期期中练习高三语文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（2023.04）</w:t>
      </w:r>
    </w:p>
    <w:p>
      <w:pPr>
        <w:spacing w:line="360" w:lineRule="auto"/>
        <w:ind w:firstLine="480"/>
        <w:jc w:val="left"/>
      </w:pPr>
      <w:r>
        <w:rPr>
          <w:rFonts w:ascii="宋体" w:hAnsi="宋体" w:eastAsia="宋体" w:cs="宋体"/>
          <w:b/>
          <w:color w:val="auto"/>
          <w:sz w:val="24"/>
        </w:rPr>
        <w:t>本试卷共1150分。考试时长150分钟。考生务必将答案答在答题卡上，在试卷上作答无效。考试结束后，将本试卷和答题卡一并交回。</w:t>
      </w:r>
    </w:p>
    <w:p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一、本大题共5小题，共18分。</w:t>
      </w:r>
    </w:p>
    <w:p>
      <w:pPr>
        <w:spacing w:line="360" w:lineRule="auto"/>
        <w:ind w:firstLine="420"/>
        <w:jc w:val="left"/>
      </w:pPr>
      <w:r>
        <w:rPr>
          <w:rFonts w:ascii="宋体" w:hAnsi="宋体" w:eastAsia="宋体" w:cs="宋体"/>
          <w:color w:val="auto"/>
        </w:rPr>
        <w:t>阅读下面的材料，完成下面小题。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材料一：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能源是社会发展的基础和动力源泉，对国家繁荣富强、人民生活改善和社会长治久安至关重要。新时代新征程，必须与时俱进推动能源高质量发展，加快构建能源安全新格局，以能源高质量发展支撑中国式现代化建设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《中国能源发展报告2022》（下称《报告》）的统计数据显示，我国能源供应保障能力稳步提高。2021年一次能源生产总量达到43.3亿吨标准煤，同比增长6.3％，增速较上年提高3.8个百分点。原煤产量41.3亿吨，创历史新高；原油产量1.99亿吨，连续三年稳定增长；天然气产量2076亿立方米，同比增长7.8％；电力生产全年新增发电量超过7500亿千瓦时，创历史新高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《报告》同时提到，我国能源消费增长依然较快，2021年全年能源消费同比增长达5.2％，在全球能源供需矛盾突出的背景下，我国一度出现能源区域性、时段性供应紧张的情况。对于未来国家能源需求，中国工程院武强院士为记者算了这样一笔账，2020年我国每人每年耗能约3.5吨标准煤，按照本世纪中叶全面建成社会主义现代化强国的目标，假设人均能耗翻一倍，2050年将增加到7吨。如果我国能源进口依赖度和能效科技水平不变，那么我国能源总产量需要在目前的基础上也翻一倍，达到80多亿吨标准煤产量，才能满足人均能耗翻倍的需求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在他看来，根据我国目前“缺油、少气、贫高品位铀、相对富煤”的能源禀赋特征，再加上我国能源生产和消费逆向分布明显的问题，即中东部地区能源消费量占全国比重超过70％，而重要能源基地主要分布在西部地区，同时考虑水土气的环境污染、生态退化、全球气候变化等约束条件，本世纪中叶我国很难有效提供如此巨大的能源产量来满足需求。武强认为，要解决未来社会发展与能源不足的矛盾，就需要赶好“开源、节流、升级”三驾马车，多途径实现能源的高质量发展，切实把能源饭碗牢牢地端在自己手里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可再生能源是开源的主要增量。我国可再生能源丰富，除了风、光、地热等已开发的，我国在煤层气、页岩气和煤炭地下气化等方面的开发潜力同样巨大。由于可再生能源天生具有间歇性、随机性和波动性，其规模化开发利用必须首先研发调节技术。在解决了具体技术问题后，干热岩、可燃冰和“人造太阳”等能源储量巨大的新能源，也能作为重要的能源供给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我国能源“提效节流”的空间还很大。目前创造1万美元GDP需消耗约3.4吨标准煤，远高于一些西方发达国家。产生差距的原因除了能效科技水平不足，也与产业结构有关。发达国家的产业结构以低能耗、高精尖技术产业为主，而我国则以矿山、化工、冶金、水泥等高能耗、单向度产业为主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鉴于我国能源禀赋特征，我们要立足以煤为主的基本国情，抓好煤炭清洁高效利用，推动煤炭和新能源优化组合，尽快打造煤炭工业升级版，着力推进化石能源安全、高效、绿色、智能化开采，清洁、高效、低碳、集约化利用。</w:t>
      </w:r>
    </w:p>
    <w:p>
      <w:pPr>
        <w:spacing w:line="360" w:lineRule="auto"/>
        <w:ind w:firstLine="420"/>
        <w:jc w:val="right"/>
      </w:pPr>
      <w:r>
        <w:rPr>
          <w:rFonts w:ascii="楷体" w:hAnsi="楷体" w:eastAsia="楷体" w:cs="楷体"/>
          <w:color w:val="auto"/>
        </w:rPr>
        <w:t>（取材于章建华、里雨曦、党亚萌等的相关文章）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材料二：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核能是人类最具希望的未来能源之一，其应用和发展水平是一个国家综合实力的体现。代表了世界核电技术先进水平的“国和一号”，是我国三代核电自主化标志性成果，集中国核电技术和产业创新之大成。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山东荣成“国和一号”示范工程建成投运后，平均每年发电量可达603.5万度，节约标准煤约1889吨，减排二氧化碳5167吨。“72”“56”“60”“153.4万”这些数字可以勾勒出“国和一号”的工程效果图：采用非能动安全系统，发生事故后系统自主处理，无须人工干预时间为72小时；建造周期仅56个月；电站主体设备设计寿命为60年；单机组发电功率达153.4万千瓦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“国和一号”打造了一条先进的产业链。它带动核电上下游企业共同发展，推动能源产业实现基础固链、技术补链、融合强链。核电研发设计、设备制造、建筑安装、调试运行等企业、机构协同创新。产、学、研、用全产业链实现技术升级、产品升级和产业升级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在已有核能发电基础上，山东荣成“国和一号”示范工程开启了涵盖光伏发电、核能供热、海水淡化、海上风电、核能制氢等项目的“零碳、智慧、综合”能源发展新模式。“光伏发电”面向核电厂的楼宇集群，综合布置分布式光伏、分布式风电设施，实现了供能的清洁化替代；“核能供热”可满足威海市2700万平方米的供热需求，助力山东省清洁供暖产业发展；“海水淡化”近期将建成日产1万吨海水淡化项目，未来将扩容至日产10万吨，以实现周边供水，保障战略备用水源；“海上风电”将打造集“海上风电＋海水制氢＋海上牧场＋海上观光”于一体的海洋资源立体化开发示范项目。“国和一号”依托智慧能源管控平台，精准采集、显示和处理核、风、光、氢等多能源数据，实时监控，智能调控，达到多能源互补，保证供需平衡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“国和一号”作为我国调整能源产业结构的代表，在核心技术“卡脖子”的地方下功夫，积极扩大产业链“朋友圈”，带动产业创新和集群式发展。由此可见，做好新型能源体系建设，着力构建新发展格局是能源高质量发展的必经之路。</w:t>
      </w:r>
    </w:p>
    <w:p>
      <w:pPr>
        <w:spacing w:line="360" w:lineRule="auto"/>
        <w:ind w:firstLine="420"/>
        <w:jc w:val="right"/>
      </w:pPr>
      <w:r>
        <w:rPr>
          <w:rFonts w:ascii="楷体" w:hAnsi="楷体" w:eastAsia="楷体" w:cs="楷体"/>
          <w:color w:val="auto"/>
        </w:rPr>
        <w:t>（取材于赵冉、丁怡婷、左丰岐等的相关文章）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1. </w:t>
      </w:r>
      <w:r>
        <w:rPr>
          <w:rFonts w:ascii="宋体" w:hAnsi="宋体" w:eastAsia="宋体" w:cs="宋体"/>
          <w:color w:val="auto"/>
        </w:rPr>
        <w:t>根据材料一，下列对我国能源现状的理解，正确的一项是（   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根据《报告》，2021年煤、油、气、电的产量均创历史新高。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能源生产和消费逆向分布的特点直接导致能源进口量上升。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能源禀赋特征与环境、生态、气候等条件存在巨大矛盾。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可再生能源丰富，但也具有间歇性、随机性和波动性特点。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2. </w:t>
      </w:r>
      <w:r>
        <w:rPr>
          <w:rFonts w:ascii="宋体" w:hAnsi="宋体" w:eastAsia="宋体" w:cs="宋体"/>
          <w:color w:val="auto"/>
        </w:rPr>
        <w:t>根据材料二，下列理解不正确的一项是（   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“国和一号”技术安全性高，工程建设周期短，供能经济、环保。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“国和一号”开启的能源发展模式是我国新型能源体系建设的代表。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荣成“国和一号”示范工程的“核能供热”项目可以满足山东省清洁供热的需求。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荣成“国和一号”示范工程的“海上风电”项目将对海洋资源进行立体化开发。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3. </w:t>
      </w:r>
      <w:r>
        <w:rPr>
          <w:rFonts w:ascii="宋体" w:hAnsi="宋体" w:eastAsia="宋体" w:cs="宋体"/>
          <w:color w:val="auto"/>
        </w:rPr>
        <w:t>根据材料一和材料二，下列理解与推断，正确</w:t>
      </w:r>
      <w:r>
        <w:rPr>
          <w:rFonts w:ascii="宋体" w:hAnsi="宋体" w:eastAsia="宋体" w:cs="宋体"/>
          <w:color w:val="auto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</w:rPr>
        <w:t>一项是（   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我国社会主义现代化强国目标实现时，人均能耗将会上翻一倍。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在未来几年内，煤炭作为我国主体能源的地位将被新型能源取代。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荣成“国和一号”示范工程建设全方位体现了“开源、节流、升级”的战略。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能源结构转型不仅要强调能源质量，更要考虑能源数量和供需平衡等要素。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4. </w:t>
      </w:r>
      <w:r>
        <w:rPr>
          <w:rFonts w:ascii="宋体" w:hAnsi="宋体" w:eastAsia="宋体" w:cs="宋体"/>
          <w:color w:val="auto"/>
        </w:rPr>
        <w:t>根据材料一和材料二，下列不符合我国新时代能源发展建设方向的一项是（   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化石能源开发利用低碳化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能效科技水平持续稳定化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全产业链技术创新协同化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产业结构发展布局系统化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5. </w:t>
      </w:r>
      <w:r>
        <w:rPr>
          <w:rFonts w:ascii="宋体" w:hAnsi="宋体" w:eastAsia="宋体" w:cs="宋体"/>
          <w:color w:val="auto"/>
        </w:rPr>
        <w:t>在“新时代·新发展”青年论坛上，有同学提出了“为什么能源高质量发展能支撑中国式现代化建设”的问题。请你结合下面的“链接材料”及材料一、材料二的相关内容，以特邀嘉宾的身份回答这一问题。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【链接材料】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中国式现代化是人口规模巨大的现代化。十四亿多人口的规模，资源环境条件约束很大，发展途径与推进方式必然有自己的特点。</w:t>
      </w:r>
    </w:p>
    <w:p>
      <w:pPr>
        <w:spacing w:line="360" w:lineRule="auto"/>
        <w:ind w:firstLine="420"/>
        <w:jc w:val="left"/>
      </w:pPr>
      <w:r>
        <w:rPr>
          <w:rFonts w:ascii="楷体" w:hAnsi="楷体" w:eastAsia="楷体" w:cs="楷体"/>
          <w:color w:val="auto"/>
        </w:rPr>
        <w:t>中国式现代化是人与自然和谐共生的现代化。我们之前走过不少弯路，但我们坚决遏制住了生态环境破坏的势头，“绿水青山就是金山银山”的理念已经深入人心。</w:t>
      </w:r>
    </w:p>
    <w:p>
      <w:pPr>
        <w:spacing w:line="360" w:lineRule="auto"/>
        <w:ind w:firstLine="420"/>
        <w:jc w:val="right"/>
        <w:rPr>
          <w:color w:val="000000"/>
        </w:rPr>
      </w:pPr>
      <w:r>
        <w:rPr>
          <w:rFonts w:ascii="楷体" w:hAnsi="楷体" w:eastAsia="楷体" w:cs="楷体"/>
          <w:color w:val="auto"/>
        </w:rPr>
        <w:t>（取材于孙业礼《中国式现代化有五大特征》）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1. D    2. C    3. D    4. B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①中国式现代化是人口规模巨大的现代化，“开源、节流、升级”的能源高质量发展策略，能够解决未来社会发展与能源不足的矛盾，能够满足十四亿多人口的能源消费需求。②中国式现代化是人与自然和谐共生的现代化，以清洁性能源核能为代表的“零碳、智慧、综合”能源发展新模式，切实推动了能源产业结构调整，有效保证了人与自然和谐共生，可持续发展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【1题详解】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本题考查学生筛选并辨析信息的能力。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</w:t>
      </w:r>
      <w:r>
        <w:rPr>
          <w:rFonts w:ascii="宋体" w:hAnsi="宋体" w:eastAsia="宋体" w:cs="宋体"/>
          <w:color w:val="000000"/>
        </w:rPr>
        <w:t>“2021年煤、油、气、电的产量均创历史新高”错，原文是“原煤产量41.3亿吨，创历史新高；原油产量1.99亿吨，连续三年稳定增长；天然气产量2076亿立方米，同比增长7.8％；电力生产全年新增发电量超过7500亿千瓦时，创历史新高”，可见创历史新高的只有煤和电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</w:t>
      </w:r>
      <w:r>
        <w:rPr>
          <w:rFonts w:ascii="宋体" w:hAnsi="宋体" w:eastAsia="宋体" w:cs="宋体"/>
          <w:color w:val="000000"/>
        </w:rPr>
        <w:t>“直接导致能源进口量上升”错，原文是“要解决未来社会发展与能源不足的矛盾，就需要赶好‘开源、节流、升级’三驾马车，多途径实现能源的高质量发展，切实把能源饭碗牢牢地端在自己手里”，可见能源生产和消费逆向分布的特点提醒我们要做好“开源、节流、升级”，而不是依赖“能源进口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</w:t>
      </w:r>
      <w:r>
        <w:rPr>
          <w:rFonts w:ascii="宋体" w:hAnsi="宋体" w:eastAsia="宋体" w:cs="宋体"/>
          <w:color w:val="000000"/>
        </w:rPr>
        <w:t>“能源禀赋特征与环境、生态、气候等条件存在巨大矛盾”错，原文是“根据我国目前‘缺油、少气、贫高品位铀、相对富煤’的能源禀赋特征……同时考虑水土气的环境污染、生态退化、全球气候变化等约束条件，本世纪中叶我国很难有效提供如此巨大的能源产量来满足需求”，可见能源禀赋特征与环境、生态、气候等条件之间并没有矛盾，选项曲解文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故选D。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【2题详解】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本题考查学生对多个信息进行比较、辨析的能力。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</w:t>
      </w:r>
      <w:r>
        <w:rPr>
          <w:rFonts w:ascii="宋体" w:hAnsi="宋体" w:eastAsia="宋体" w:cs="宋体"/>
          <w:color w:val="000000"/>
        </w:rPr>
        <w:t>“可以满足山东省清洁供热的需求”错，原文是“‘核能供热’可满足威海市2700万平方米的供热需求，助力山东省清洁供暖产业发展”，可见是满足威海市供热需求，助力山东省清洁供暖产业发展。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故选C。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【3题详解】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本题考查学生根据文中信息进行推断的能力。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</w:t>
      </w:r>
      <w:r>
        <w:rPr>
          <w:rFonts w:ascii="宋体" w:hAnsi="宋体" w:eastAsia="宋体" w:cs="宋体"/>
          <w:color w:val="000000"/>
        </w:rPr>
        <w:t>“人均能耗将会上翻一倍”错误，原文是“中国工程院武强院士为记者算了这样一笔账，2020年我国每人每年耗能约3.5吨标准煤，按照本世纪中叶全面建成社会主义现代化强国的目标，假设人均能耗翻一倍，2050年将增加到7吨”，可见“人均能耗将会上翻一倍”是武强院士按照2020年我国每人每年耗能标准假设的情况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</w:t>
      </w:r>
      <w:r>
        <w:rPr>
          <w:rFonts w:ascii="宋体" w:hAnsi="宋体" w:eastAsia="宋体" w:cs="宋体"/>
          <w:color w:val="000000"/>
        </w:rPr>
        <w:t>“煤炭作为我国主体能源的地位将被新型能源取代”错，原文是“鉴于我国能源禀赋特征，我们要立足以煤为主的基本国情，抓好煤炭清洁高效利用，推动煤炭和新能源优化组合，尽快打造煤炭工业升级版，着力推进化石能源安全、高效、绿色、智能化开采，清洁、高效、低碳、集约化利用”，可见煤炭的主体能源地位并未改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</w:t>
      </w:r>
      <w:r>
        <w:rPr>
          <w:rFonts w:ascii="宋体" w:hAnsi="宋体" w:eastAsia="宋体" w:cs="宋体"/>
          <w:color w:val="000000"/>
        </w:rPr>
        <w:t>“全方位体现了‘开源、节流、升级’的战略”错，原文“核能是人类最具希望的未来能源之一”，“国和一号”体现了开源；“产、学、研、用全产业链实现技术升级、产品升级和产业升级”体现了“升级”；而节流的意思是“目前创造1万美元GDP需消耗约3.4吨标准煤，远高于一些西方发达国家”，“国和一号”是新能源，没有体现“节流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故选D。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【4题详解】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本题考查学生分析、运用文中信息的能力。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</w:t>
      </w:r>
      <w:r>
        <w:rPr>
          <w:rFonts w:ascii="宋体" w:hAnsi="宋体" w:eastAsia="宋体" w:cs="宋体"/>
          <w:color w:val="000000"/>
        </w:rPr>
        <w:t>原文“我国能源‘提效节流’的空间还很大。目前创造1万美元GDP需消耗约3.4吨标准煤，远高于一些西方发达国家。产生差距的原因除了能效科技水平不足”可知，必须提升能效科技水平。而“能效科技水平持续稳定化”不符合我国新时代能源发展建设方向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故选B。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【5题详解】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本题考查学生探究文本中的某些问题，提出自己的见解的能力。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链接材料“中国式现代化是人口规模巨大的现代化。十四亿多人口的规模，资源环境条件约束很大，发展途径与推进方式必然有自己的特点”和材料一“要解决未来社会发展与能源不足的矛盾，就需要赶好‘开源、节流、升级’三驾马车，多途径实现能源的高质量发展，切实把能源饭碗牢牢地端在自己手里”可知，中国式现代化是人口规模巨大的现代化，“开源、节流、升级”的能源高质量发展策略，能够解决未来社会发展与能源不足的矛盾，能够满足十四亿多人口的能源消费需求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链接材料“中国式现代化是人与自然和谐共生的现代化……‘绿水青山就是金山银山’的理念已经深入人心”和材料二“在已有核能发电基础上，山东荣成‘国和一号’示范工程开启了涵盖光伏发电、核能供热、海水淡化、海上风电、核能制氢等项目的‘零碳、智慧、综合’能源发展新模式”“‘国和一号’作为我国调整能源产业结构的代表，在核心技术‘卡脖子’的地方下功夫，积极扩大产业链‘朋友圈’，带动产业创新和集群式发展。由此可见，做好新型能源体系建设，着力构建新发展格局是能源高质量发展的必经之路”可知，中国式现代化是人与自然和谐共生的现代化，以清洁性能源核能为代表的“零碳、智慧、综合”能源发展新模式，切实推动了能源产业结构调整，有效保证了人与自然和谐共生，可持续发展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二、本大题共6小题，共30分。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（一）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阅读下面的文言文，完成下面小题。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夫天下未尝无财也。昔周之兴，文王、武王之国不过百里。当其受命，</w:t>
      </w:r>
      <w:r>
        <w:rPr>
          <w:rFonts w:ascii="楷体" w:hAnsi="楷体" w:eastAsia="楷体" w:cs="楷体"/>
          <w:color w:val="000000"/>
          <w:u w:val="single"/>
        </w:rPr>
        <w:t>四方之君长交至于其廷</w:t>
      </w:r>
      <w:r>
        <w:rPr>
          <w:rFonts w:ascii="楷体" w:hAnsi="楷体" w:eastAsia="楷体" w:cs="楷体"/>
          <w:color w:val="000000"/>
        </w:rPr>
        <w:t>，军旅四出，以征伐不义之诸侯，而未尝患无财。方此之时，关市无征，山泽不禁，取于民者不过什一</w:t>
      </w:r>
      <w:r>
        <w:rPr>
          <w:rFonts w:ascii="楷体" w:hAnsi="楷体" w:eastAsia="楷体" w:cs="楷体"/>
          <w:color w:val="000000"/>
          <w:vertAlign w:val="superscript"/>
        </w:rPr>
        <w:t>［1］</w:t>
      </w:r>
      <w:r>
        <w:rPr>
          <w:rFonts w:ascii="楷体" w:hAnsi="楷体" w:eastAsia="楷体" w:cs="楷体"/>
          <w:color w:val="000000"/>
        </w:rPr>
        <w:t>，而财有余。及其衰也，内食千里之租，外取千八百国之贡，而不足于用。【甲】由此观之，夫财岂有多少哉！人君之于天下，俯己以就人，则易为</w:t>
      </w:r>
      <w:r>
        <w:rPr>
          <w:rFonts w:ascii="楷体" w:hAnsi="楷体" w:eastAsia="楷体" w:cs="楷体"/>
          <w:color w:val="000000"/>
          <w:em w:val="dot"/>
        </w:rPr>
        <w:t>功</w:t>
      </w:r>
      <w:r>
        <w:rPr>
          <w:rFonts w:ascii="楷体" w:hAnsi="楷体" w:eastAsia="楷体" w:cs="楷体"/>
          <w:color w:val="000000"/>
        </w:rPr>
        <w:t>；仰人以援己，则难为力。是故广取</w:t>
      </w:r>
      <w:r>
        <w:rPr>
          <w:rFonts w:ascii="楷体" w:hAnsi="楷体" w:eastAsia="楷体" w:cs="楷体"/>
          <w:color w:val="000000"/>
          <w:em w:val="dot"/>
        </w:rPr>
        <w:t>以</w:t>
      </w:r>
      <w:r>
        <w:rPr>
          <w:rFonts w:ascii="楷体" w:hAnsi="楷体" w:eastAsia="楷体" w:cs="楷体"/>
          <w:color w:val="000000"/>
        </w:rPr>
        <w:t>给用，不如节用以廉取之为易也。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臣请得以小民之家而推之。夫民方其穷困时，所望不过十金之资，计其衣食之费，妻子之奉，出入于十金之中，宽然</w:t>
      </w:r>
      <w:r>
        <w:rPr>
          <w:rFonts w:ascii="楷体" w:hAnsi="楷体" w:eastAsia="楷体" w:cs="楷体"/>
          <w:color w:val="000000"/>
          <w:em w:val="dot"/>
        </w:rPr>
        <w:t>而</w:t>
      </w:r>
      <w:r>
        <w:rPr>
          <w:rFonts w:ascii="楷体" w:hAnsi="楷体" w:eastAsia="楷体" w:cs="楷体"/>
          <w:color w:val="000000"/>
        </w:rPr>
        <w:t>有余。及其一旦稍稍蓄聚，衣食既足，则心意之欲，日以渐广，所入益众，而所欲益以不给。不知</w:t>
      </w:r>
      <w:r>
        <w:rPr>
          <w:rFonts w:ascii="楷体" w:hAnsi="楷体" w:eastAsia="楷体" w:cs="楷体"/>
          <w:color w:val="000000"/>
          <w:em w:val="dot"/>
        </w:rPr>
        <w:t>罪</w:t>
      </w:r>
      <w:r>
        <w:rPr>
          <w:rFonts w:ascii="楷体" w:hAnsi="楷体" w:eastAsia="楷体" w:cs="楷体"/>
          <w:color w:val="000000"/>
        </w:rPr>
        <w:t>其用之不节，而以为求之未至也。是以富而愈贪，求愈多而财愈不供，此其为惑，未可以知其所终也。</w:t>
      </w:r>
      <w:r>
        <w:rPr>
          <w:rFonts w:ascii="楷体" w:hAnsi="楷体" w:eastAsia="楷体" w:cs="楷体"/>
          <w:color w:val="000000"/>
          <w:u w:val="single"/>
        </w:rPr>
        <w:t>盍亦反其始而思之</w:t>
      </w:r>
      <w:r>
        <w:rPr>
          <w:rFonts w:ascii="楷体" w:hAnsi="楷体" w:eastAsia="楷体" w:cs="楷体"/>
          <w:color w:val="000000"/>
        </w:rPr>
        <w:t>？夫向</w:t>
      </w:r>
      <w:r>
        <w:rPr>
          <w:rFonts w:ascii="楷体" w:hAnsi="楷体" w:eastAsia="楷体" w:cs="楷体"/>
          <w:color w:val="000000"/>
          <w:em w:val="dot"/>
        </w:rPr>
        <w:t>者</w:t>
      </w:r>
      <w:r>
        <w:rPr>
          <w:rFonts w:ascii="楷体" w:hAnsi="楷体" w:eastAsia="楷体" w:cs="楷体"/>
          <w:color w:val="000000"/>
        </w:rPr>
        <w:t>岂能寒而不衣、饥而不食乎？【乙】今天下汲汲乎以财之不足为病，何以异此。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今天下之利，莫不尽取。山陵林麓，莫不有禁。关有征，市有租，盐铁有榷，酒有课，茶有算，则凡衰世苟且之法，莫不尽用矣。</w:t>
      </w:r>
      <w:r>
        <w:rPr>
          <w:rFonts w:ascii="楷体" w:hAnsi="楷体" w:eastAsia="楷体" w:cs="楷体"/>
          <w:color w:val="000000"/>
          <w:em w:val="dot"/>
        </w:rPr>
        <w:t>然</w:t>
      </w:r>
      <w:r>
        <w:rPr>
          <w:rFonts w:ascii="楷体" w:hAnsi="楷体" w:eastAsia="楷体" w:cs="楷体"/>
          <w:color w:val="000000"/>
        </w:rPr>
        <w:t>天下之人，方且穷思竭虑，</w:t>
      </w:r>
      <w:r>
        <w:rPr>
          <w:rFonts w:ascii="楷体" w:hAnsi="楷体" w:eastAsia="楷体" w:cs="楷体"/>
          <w:color w:val="000000"/>
          <w:em w:val="dot"/>
        </w:rPr>
        <w:t>以</w:t>
      </w:r>
      <w:r>
        <w:rPr>
          <w:rFonts w:ascii="楷体" w:hAnsi="楷体" w:eastAsia="楷体" w:cs="楷体"/>
          <w:color w:val="000000"/>
        </w:rPr>
        <w:t>广求利之门。且人</w:t>
      </w:r>
      <w:r>
        <w:rPr>
          <w:rFonts w:ascii="楷体" w:hAnsi="楷体" w:eastAsia="楷体" w:cs="楷体"/>
          <w:color w:val="000000"/>
          <w:em w:val="dot"/>
        </w:rPr>
        <w:t>而</w:t>
      </w:r>
      <w:r>
        <w:rPr>
          <w:rFonts w:ascii="楷体" w:hAnsi="楷体" w:eastAsia="楷体" w:cs="楷体"/>
          <w:color w:val="000000"/>
        </w:rPr>
        <w:t>不思，则以为费用不可复省。</w:t>
      </w:r>
      <w:r>
        <w:rPr>
          <w:rFonts w:ascii="楷体" w:hAnsi="楷体" w:eastAsia="楷体" w:cs="楷体"/>
          <w:color w:val="000000"/>
          <w:u w:val="single"/>
        </w:rPr>
        <w:t>使天下而无盐铁酒茗之税，将不为国乎</w:t>
      </w:r>
      <w:r>
        <w:rPr>
          <w:rFonts w:ascii="楷体" w:hAnsi="楷体" w:eastAsia="楷体" w:cs="楷体"/>
          <w:color w:val="000000"/>
        </w:rPr>
        <w:t>？臣有以知其不</w:t>
      </w:r>
      <w:r>
        <w:rPr>
          <w:rFonts w:ascii="楷体" w:hAnsi="楷体" w:eastAsia="楷体" w:cs="楷体"/>
          <w:color w:val="000000"/>
          <w:em w:val="dot"/>
        </w:rPr>
        <w:t>然</w:t>
      </w:r>
      <w:r>
        <w:rPr>
          <w:rFonts w:ascii="楷体" w:hAnsi="楷体" w:eastAsia="楷体" w:cs="楷体"/>
          <w:color w:val="000000"/>
        </w:rPr>
        <w:t>也。天下之费，固有去之甚易而无损，存之甚难而无益者矣。【丙】臣不能尽知，请举其所闻，而其余可以类求焉。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夫无益之费，名重而实轻，以不急之实，而被之以莫大之名，是以疑而不敢去。天子有七庙，今又饰老佛之宫，而为之祠，固已过矣。又使大臣以使领之，岁给以巨万计，此何为者也！天下之吏，为不少矣，将患未得其人。苟得其人，则凡民之利，莫不备</w:t>
      </w:r>
      <w:r>
        <w:rPr>
          <w:rFonts w:ascii="楷体" w:hAnsi="楷体" w:eastAsia="楷体" w:cs="楷体"/>
          <w:color w:val="000000"/>
          <w:em w:val="dot"/>
        </w:rPr>
        <w:t>举</w:t>
      </w:r>
      <w:r>
        <w:rPr>
          <w:rFonts w:ascii="楷体" w:hAnsi="楷体" w:eastAsia="楷体" w:cs="楷体"/>
          <w:color w:val="000000"/>
        </w:rPr>
        <w:t>，而其患莫不尽去。今河水为患，不使滨河州郡之吏亲视其灾，而</w:t>
      </w:r>
      <w:r>
        <w:rPr>
          <w:rFonts w:ascii="楷体" w:hAnsi="楷体" w:eastAsia="楷体" w:cs="楷体"/>
          <w:color w:val="000000"/>
          <w:em w:val="dot"/>
        </w:rPr>
        <w:t>责</w:t>
      </w:r>
      <w:r>
        <w:rPr>
          <w:rFonts w:ascii="楷体" w:hAnsi="楷体" w:eastAsia="楷体" w:cs="楷体"/>
          <w:color w:val="000000"/>
        </w:rPr>
        <w:t>之以救灾之术，徒为都水监</w:t>
      </w:r>
      <w:r>
        <w:rPr>
          <w:rFonts w:ascii="楷体" w:hAnsi="楷体" w:eastAsia="楷体" w:cs="楷体"/>
          <w:color w:val="000000"/>
          <w:vertAlign w:val="superscript"/>
        </w:rPr>
        <w:t>［2］</w:t>
      </w:r>
      <w:r>
        <w:rPr>
          <w:rFonts w:ascii="楷体" w:hAnsi="楷体" w:eastAsia="楷体" w:cs="楷体"/>
          <w:color w:val="000000"/>
        </w:rPr>
        <w:t>。夫四方之水患，岂其一人坐筹于京师而尽其利害？天下有转运使足矣，今江淮之间，又有发运，禄赐之厚，徒兵之众，其为费岂可胜计哉！【丁】今为政不求其本，而治其末，自是而推之，天下无益之费，不为不多矣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臣以为凡若此</w:t>
      </w:r>
      <w:r>
        <w:rPr>
          <w:rFonts w:ascii="楷体" w:hAnsi="楷体" w:eastAsia="楷体" w:cs="楷体"/>
          <w:color w:val="000000"/>
          <w:em w:val="dot"/>
        </w:rPr>
        <w:t>者</w:t>
      </w:r>
      <w:r>
        <w:rPr>
          <w:rFonts w:ascii="楷体" w:hAnsi="楷体" w:eastAsia="楷体" w:cs="楷体"/>
          <w:color w:val="000000"/>
        </w:rPr>
        <w:t>，日求而去之，自毫厘以往，莫不有益。惟无轻其毫厘而积之，</w:t>
      </w:r>
      <w:r>
        <w:rPr>
          <w:rFonts w:ascii="楷体" w:hAnsi="楷体" w:eastAsia="楷体" w:cs="楷体"/>
          <w:color w:val="000000"/>
          <w:u w:val="single"/>
        </w:rPr>
        <w:t>则天下庶乎</w:t>
      </w:r>
      <w:r>
        <w:rPr>
          <w:rFonts w:ascii="楷体" w:hAnsi="楷体" w:eastAsia="楷体" w:cs="楷体"/>
          <w:color w:val="000000"/>
        </w:rPr>
        <w:t>少息也。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（取材于苏轼《厚货财一》）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注释：【1】什一：十分取其一。【2】都水监与后文的转运使、发运（使）均为宋代官职。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下列对句中加点词语的解释，不正确的一项是（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俯己以就人，则易为</w:t>
      </w:r>
      <w:r>
        <w:rPr>
          <w:rFonts w:ascii="宋体" w:hAnsi="宋体" w:eastAsia="宋体" w:cs="宋体"/>
          <w:color w:val="000000"/>
          <w:em w:val="dot"/>
        </w:rPr>
        <w:t xml:space="preserve">功  </w:t>
      </w:r>
      <w:r>
        <w:rPr>
          <w:rFonts w:ascii="宋体" w:hAnsi="宋体" w:eastAsia="宋体" w:cs="宋体"/>
          <w:color w:val="000000"/>
        </w:rPr>
        <w:t>功：功绩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不知</w:t>
      </w:r>
      <w:r>
        <w:rPr>
          <w:rFonts w:ascii="宋体" w:hAnsi="宋体" w:eastAsia="宋体" w:cs="宋体"/>
          <w:color w:val="000000"/>
          <w:em w:val="dot"/>
        </w:rPr>
        <w:t>罪</w:t>
      </w:r>
      <w:r>
        <w:rPr>
          <w:rFonts w:ascii="宋体" w:hAnsi="宋体" w:eastAsia="宋体" w:cs="宋体"/>
          <w:color w:val="000000"/>
        </w:rPr>
        <w:t>其用之不节  罪：归罪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则凡民之利，莫不备</w:t>
      </w:r>
      <w:r>
        <w:rPr>
          <w:rFonts w:ascii="宋体" w:hAnsi="宋体" w:eastAsia="宋体" w:cs="宋体"/>
          <w:color w:val="000000"/>
          <w:em w:val="dot"/>
        </w:rPr>
        <w:t xml:space="preserve">举  </w:t>
      </w:r>
      <w:r>
        <w:rPr>
          <w:rFonts w:ascii="宋体" w:hAnsi="宋体" w:eastAsia="宋体" w:cs="宋体"/>
          <w:color w:val="000000"/>
        </w:rPr>
        <w:t>举：列举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而</w:t>
      </w:r>
      <w:r>
        <w:rPr>
          <w:rFonts w:ascii="宋体" w:hAnsi="宋体" w:eastAsia="宋体" w:cs="宋体"/>
          <w:color w:val="000000"/>
          <w:em w:val="dot"/>
        </w:rPr>
        <w:t>责</w:t>
      </w:r>
      <w:r>
        <w:rPr>
          <w:rFonts w:ascii="宋体" w:hAnsi="宋体" w:eastAsia="宋体" w:cs="宋体"/>
          <w:color w:val="000000"/>
        </w:rPr>
        <w:t>之以救灾之术  责：要求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下列各组语句中，加点词的意义和用法都相同的一组是（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广取</w:t>
      </w:r>
      <w:r>
        <w:rPr>
          <w:rFonts w:ascii="宋体" w:hAnsi="宋体" w:eastAsia="宋体" w:cs="宋体"/>
          <w:color w:val="000000"/>
          <w:em w:val="dot"/>
        </w:rPr>
        <w:t>以</w:t>
      </w:r>
      <w:r>
        <w:rPr>
          <w:rFonts w:ascii="宋体" w:hAnsi="宋体" w:eastAsia="宋体" w:cs="宋体"/>
          <w:color w:val="000000"/>
        </w:rPr>
        <w:t xml:space="preserve">给用  </w:t>
      </w:r>
      <w:r>
        <w:rPr>
          <w:rFonts w:ascii="宋体" w:hAnsi="宋体" w:eastAsia="宋体" w:cs="宋体"/>
          <w:color w:val="000000"/>
          <w:em w:val="dot"/>
        </w:rPr>
        <w:t>以</w:t>
      </w:r>
      <w:r>
        <w:rPr>
          <w:rFonts w:ascii="宋体" w:hAnsi="宋体" w:eastAsia="宋体" w:cs="宋体"/>
          <w:color w:val="000000"/>
        </w:rPr>
        <w:t>广求利之门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宽然</w:t>
      </w:r>
      <w:r>
        <w:rPr>
          <w:rFonts w:ascii="宋体" w:hAnsi="宋体" w:eastAsia="宋体" w:cs="宋体"/>
          <w:color w:val="000000"/>
          <w:em w:val="dot"/>
        </w:rPr>
        <w:t>而</w:t>
      </w:r>
      <w:r>
        <w:rPr>
          <w:rFonts w:ascii="宋体" w:hAnsi="宋体" w:eastAsia="宋体" w:cs="宋体"/>
          <w:color w:val="000000"/>
        </w:rPr>
        <w:t>有余  且人</w:t>
      </w:r>
      <w:r>
        <w:rPr>
          <w:rFonts w:ascii="宋体" w:hAnsi="宋体" w:eastAsia="宋体" w:cs="宋体"/>
          <w:color w:val="000000"/>
          <w:em w:val="dot"/>
        </w:rPr>
        <w:t>而</w:t>
      </w:r>
      <w:r>
        <w:rPr>
          <w:rFonts w:ascii="宋体" w:hAnsi="宋体" w:eastAsia="宋体" w:cs="宋体"/>
          <w:color w:val="000000"/>
        </w:rPr>
        <w:t>不思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夫向</w:t>
      </w:r>
      <w:r>
        <w:rPr>
          <w:rFonts w:ascii="宋体" w:hAnsi="宋体" w:eastAsia="宋体" w:cs="宋体"/>
          <w:color w:val="000000"/>
          <w:em w:val="dot"/>
        </w:rPr>
        <w:t>者</w:t>
      </w:r>
      <w:r>
        <w:rPr>
          <w:rFonts w:ascii="宋体" w:hAnsi="宋体" w:eastAsia="宋体" w:cs="宋体"/>
          <w:color w:val="000000"/>
        </w:rPr>
        <w:t>岂能寒而不衣  臣以为凡若此</w:t>
      </w:r>
      <w:r>
        <w:rPr>
          <w:rFonts w:ascii="宋体" w:hAnsi="宋体" w:eastAsia="宋体" w:cs="宋体"/>
          <w:color w:val="000000"/>
          <w:em w:val="dot"/>
        </w:rPr>
        <w:t>者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  <w:em w:val="dot"/>
        </w:rPr>
        <w:t>然</w:t>
      </w:r>
      <w:r>
        <w:rPr>
          <w:rFonts w:ascii="宋体" w:hAnsi="宋体" w:eastAsia="宋体" w:cs="宋体"/>
          <w:color w:val="000000"/>
        </w:rPr>
        <w:t>天下之人臣  有以知其不</w:t>
      </w:r>
      <w:r>
        <w:rPr>
          <w:rFonts w:ascii="宋体" w:hAnsi="宋体" w:eastAsia="宋体" w:cs="宋体"/>
          <w:color w:val="000000"/>
          <w:em w:val="dot"/>
        </w:rPr>
        <w:t>然</w:t>
      </w:r>
      <w:r>
        <w:rPr>
          <w:rFonts w:ascii="宋体" w:hAnsi="宋体" w:eastAsia="宋体" w:cs="宋体"/>
          <w:color w:val="000000"/>
        </w:rPr>
        <w:t>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下列对文中语句的理解，不正确的一项是（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四方之君长交至于其廷  四面八方的诸侯王公纷纷来到朝廷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盍亦反其始而思之  为什么不回到事情的起初去思考呢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使天下而无盐铁酒茗之税，将不为国乎  如果百姓不上交盐铁酒茶的赋税，就不能为国效力了吗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则天下庶乎少息也  那么天下百姓大概就能够稍得喘息了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根据文意，下列理解与分析，不正确的一项是（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文章开篇用周初兴之时和衰败之时的财政状况作对比，引出节用廉取的主张。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第二段通过写小民之家因财用状况引发的心理变化，指出宋朝财用匮乏的现实。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三、四两段列举朝廷征税方式之多，历数应该节省的“无益之费”，直陈弊政。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文章既有对居上位者过度开支的批评，又有对百姓疾苦的关怀，情理并茂。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下面这段文字是从原文抽取出来的，你认为应放在【甲】【乙】【丙】【丁】中的哪一处？请根据文意简述理由。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盖尝闻之，里有蓄马者，患牧人欺之而盗其刍菽也，又使一人焉为之厩长，厩长立而马益癯。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6. C    7. A    8. C    9. B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应放在丁处。这段文字写养马人已有“牧人”又设置“厩长”的职位，可是马匹却更瘦的事例，与该段丁处之前各地有“转运使”又设“发运”致使耗费钱财过多的现象相类似，也可以用来证明本段因冗官而产生过多毫无意义支出的观点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【6题详解】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本题考查学生理解文言实词在文中的意义和用法的能力。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C.举，提出。 句意：那么对百姓有益的政令，都能提出。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故选C。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【7题详解】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本题考查学生理解文言虚词在文中的意义和用法的能力。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都为表目的的连词，来。</w:t>
      </w:r>
      <w:r>
        <w:rPr>
          <w:rFonts w:ascii="宋体" w:hAnsi="宋体" w:eastAsia="宋体" w:cs="宋体"/>
          <w:color w:val="000000"/>
        </w:rPr>
        <w:t>句意：因此广泛地索取来满足自己的需求/来增加获利的门路。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B.表并列；表转折。句意：生活得宽松有</w:t>
      </w:r>
      <w:r>
        <w:rPr>
          <w:rFonts w:ascii="宋体" w:hAnsi="宋体" w:eastAsia="宋体" w:cs="宋体"/>
          <w:color w:val="000000"/>
        </w:rPr>
        <w:t>余/这些人却不思</w:t>
      </w:r>
      <w:r>
        <w:rPr>
          <w:color w:val="000000"/>
        </w:rPr>
        <w:t>考。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C.助词，用在时间词后面，不译；</w:t>
      </w:r>
      <w:r>
        <w:rPr>
          <w:rFonts w:ascii="宋体" w:hAnsi="宋体" w:eastAsia="宋体" w:cs="宋体"/>
          <w:color w:val="000000"/>
        </w:rPr>
        <w:t>……的情况</w:t>
      </w:r>
      <w:r>
        <w:rPr>
          <w:color w:val="000000"/>
        </w:rPr>
        <w:t>。句意：当初他穷困的时候，难道出现过</w:t>
      </w:r>
      <w:r>
        <w:rPr>
          <w:rFonts w:ascii="宋体" w:hAnsi="宋体" w:eastAsia="宋体" w:cs="宋体"/>
          <w:color w:val="000000"/>
        </w:rPr>
        <w:t>天寒没有衣穿/我认为凡是像这样的情况。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D.表转折，但是；代词，这样。句意</w:t>
      </w:r>
      <w:r>
        <w:rPr>
          <w:rFonts w:ascii="宋体" w:hAnsi="宋体" w:eastAsia="宋体" w:cs="宋体"/>
          <w:color w:val="000000"/>
        </w:rPr>
        <w:t>：可是天下人/我以为并非如此。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故选A。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【8题详解】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本题考查学生理解并翻译文言文句子的能力。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</w:t>
      </w:r>
      <w:r>
        <w:rPr>
          <w:rFonts w:ascii="宋体" w:hAnsi="宋体" w:eastAsia="宋体" w:cs="宋体"/>
          <w:color w:val="000000"/>
        </w:rPr>
        <w:t>“就不能为国效力了吗”错误，“为”译为“成为”，“将不为国乎”应译为：难道</w:t>
      </w:r>
      <w:r>
        <w:rPr>
          <w:color w:val="000000"/>
        </w:rPr>
        <w:t>国家就不能成其为国家了吗？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故选C。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【9题详解】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本题考查学生理解文章内容的能力。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</w:t>
      </w:r>
      <w:r>
        <w:rPr>
          <w:rFonts w:ascii="宋体" w:hAnsi="宋体" w:eastAsia="宋体" w:cs="宋体"/>
          <w:color w:val="000000"/>
        </w:rPr>
        <w:t>“指出宋朝财用匮乏的现实”错误，“今天下汲汲乎以财之不足为病，何以异此”是指出宋朝过分追求财富，加重人民负担，不能节约用度。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故选B。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【10题详解】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本题考查学生把握文章的结构和思路的能力。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这段话句意为：我曾听说，乡间有一个养马的人，怕牧人欺骗自己盗窃草料，又派了一个人担任厩长，厩长来了可是马却更瘦了。这段文字写养马人已有“牧人”又设置“厩长”的职位，可是马匹却更瘦的事例。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结合“天下有转运使足矣，今江淮之间，又有发运，禄赐之厚，徒兵之众，其为费岂可胜计哉”可知，这段话与丁处之前各地有“转运使”又设“发运”致使耗费钱财过多的现象相类似，故应放在丁处。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参考译文：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天下不是没有财富。当年周初兴之时，文王、武王的国土不过方圆百里。当他们受命于天时，四面八方的诸侯王公纷纷来到朝廷，军队四面出征，讨伐不合道义的诸侯，却从未发愁缺少钱财。那个时候，边关集市都不征收税款，山林湖泽也没有渔猎之禁，从民众那里得到的不过是从他们收成的十分中取其一分,而财力尚有盈余。到了周朝衰败的时候，在内收取方圆千里的租税，在外获取众多诸侯国的朝贡，却还不够用。由此看来，财物哪里有多和少的标准呢！君主治理天下，如果能自己俭朴而多施惠于民，就容易取得功绩；加重人民的负担来满足朝廷的用度，就很难使百姓畏服听命。因此广泛地索取来满足自己的需求，不如节约用度从而减少索取更容易治好国家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请让臣用百姓之家为例来推论这个问题。百姓在穷困的时候，他所期望的不过是拥有十金之资，他计算家中衣食的需求，赡养妻子儿女的费用，收支在十金之内，而生活得宽松有余。等他一旦稍有积蓄，衣食已经满足，于是他心里的欲望就渐渐地膨胀起来，收入越多，他的欲望就越不能满足。他不知道归罪于自己不节省用度，却认为是索取的还不够多。所以钱越多越贪婪，需求越多钱财越不够用，这就使他陷于困惑之中，不知道最终怎么办好。为什么不回到事情的起初去思考呢？当初他穷困的时候，难道出现过天寒没有衣穿、饥饿没有饭吃的情况吗？如今天下急切地把财用不足作为心头大患，与这家人的情况有什么不同呢？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如今天下所有能够获利之处，没有不竭力收取的。高山丘陵森林平原，没有不设禁令的地方。边关有关税，集市有租金，盐铁、酒水、茶叶都有重税，凡是末世用过的应急手段，没有不使用的。可是天下人还在绞尽脑汁，来增加获利的门路。这些人却不思考，就认为如今国家各项费用不能再省，假如不征收盐铁酒茶的赋税，难道国家就不能成其为国家了吗？我以为并非如此。国家的开支，本来就有很多是容易革除而无损于国，保存下来很困难却无益于国的。臣不可能全部了解，请求略举所听到的一些事加以论证，其他与之相类的事就可以推知了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那些没有益处的开支，只是名义上很重要，但实际上不必要，给不急需的事情冠以堂皇的名义，因此人们虽然对此心怀疑虑却不敢去除。天子有七庙，如今又在兴建修缮道、佛两教的宫观寺庙，还要负责这些宫观寺庙的支出，这本就已过分了，又命大臣以官祠使的身份来管理，每年的支出有数万之巨，这到底是为什么呢！全国的官吏，已经不少了，还是苦于没有人才。如果真能得到人才，那么对百姓有益的政令，都能提出，而损害百姓利益的政令都会废除。如今黄河水泛滥成灾，不派临河州郡的官吏亲自去视察灾害的情况，安抚百姓，要求他们提出救灾的方法，白白设置一个都水监。全国各地的水患，难道是一个人坐在京师筹划，就能彻底解决问题吗？天下各路有转运使就足够了，如今江淮一带，又设置了发运使，俸禄赏赐之丰厚，所属吏卒之众多，耗费的钱财数得过来吗！如今治理天下不抓住根本，只注重那些细稍末节，以此推知，天下毫无意义的支出，不能说不多啊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我认为凡是像这样的情况，每天去除一点，从一丝一毫做起，长此以往，不会没有好处。只要不轻看这一丝一毫，不断积累，那么天下百姓大概就能够稍得喘息了。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（二）（共13分）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阅读下面《论语》中的文字，回答问题。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①季康子</w:t>
      </w:r>
      <w:r>
        <w:rPr>
          <w:rFonts w:ascii="楷体" w:hAnsi="楷体" w:eastAsia="楷体" w:cs="楷体"/>
          <w:color w:val="000000"/>
          <w:vertAlign w:val="superscript"/>
        </w:rPr>
        <w:t>【1】</w:t>
      </w:r>
      <w:r>
        <w:rPr>
          <w:rFonts w:ascii="楷体" w:hAnsi="楷体" w:eastAsia="楷体" w:cs="楷体"/>
          <w:color w:val="000000"/>
        </w:rPr>
        <w:t>问：“使民敬、忠以劝，如之何？”子曰：“</w:t>
      </w:r>
      <w:r>
        <w:rPr>
          <w:rFonts w:ascii="楷体" w:hAnsi="楷体" w:eastAsia="楷体" w:cs="楷体"/>
          <w:color w:val="000000"/>
          <w:u w:val="single"/>
        </w:rPr>
        <w:t>临之以庄，则敬；孝慈，则忠；举善而教不能，则劝</w:t>
      </w:r>
      <w:r>
        <w:rPr>
          <w:rFonts w:ascii="楷体" w:hAnsi="楷体" w:eastAsia="楷体" w:cs="楷体"/>
          <w:color w:val="000000"/>
        </w:rPr>
        <w:t>。”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（《为政》）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②季康子问政于孔子。孔子对曰：“政者，正也。</w:t>
      </w:r>
      <w:r>
        <w:rPr>
          <w:rFonts w:ascii="楷体" w:hAnsi="楷体" w:eastAsia="楷体" w:cs="楷体"/>
          <w:color w:val="000000"/>
          <w:u w:val="single"/>
        </w:rPr>
        <w:t>子帅以正，孰敢不正</w:t>
      </w:r>
      <w:r>
        <w:rPr>
          <w:rFonts w:ascii="楷体" w:hAnsi="楷体" w:eastAsia="楷体" w:cs="楷体"/>
          <w:color w:val="000000"/>
        </w:rPr>
        <w:t>？”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③季康子患盗，问于孔子。孔子对曰：“</w:t>
      </w:r>
      <w:r>
        <w:rPr>
          <w:rFonts w:ascii="楷体" w:hAnsi="楷体" w:eastAsia="楷体" w:cs="楷体"/>
          <w:color w:val="000000"/>
          <w:u w:val="single"/>
        </w:rPr>
        <w:t>苟子之不欲，虽赏之不窃。</w:t>
      </w:r>
      <w:r>
        <w:rPr>
          <w:rFonts w:ascii="楷体" w:hAnsi="楷体" w:eastAsia="楷体" w:cs="楷体"/>
          <w:color w:val="000000"/>
        </w:rPr>
        <w:t>”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④季康子问政于孔子曰：“如杀无道，以就有道，何如？”孔子对曰：“子为政，焉用杀？子欲善而民善矣。</w:t>
      </w:r>
      <w:r>
        <w:rPr>
          <w:rFonts w:ascii="楷体" w:hAnsi="楷体" w:eastAsia="楷体" w:cs="楷体"/>
          <w:color w:val="000000"/>
          <w:u w:val="single"/>
        </w:rPr>
        <w:t>君子之德风，小人之德草。草上之风，必偃</w:t>
      </w:r>
      <w:r>
        <w:rPr>
          <w:rFonts w:ascii="楷体" w:hAnsi="楷体" w:eastAsia="楷体" w:cs="楷体"/>
          <w:color w:val="000000"/>
        </w:rPr>
        <w:t>。”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（《颜渊》）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⑤子言卫灵公之无道也，康子曰：“夫如是，奚而不丧？”孔子曰：“仲叔圉</w:t>
      </w:r>
      <w:r>
        <w:rPr>
          <w:rFonts w:ascii="楷体" w:hAnsi="楷体" w:eastAsia="楷体" w:cs="楷体"/>
          <w:color w:val="000000"/>
          <w:vertAlign w:val="superscript"/>
        </w:rPr>
        <w:t>【2】</w:t>
      </w:r>
      <w:r>
        <w:rPr>
          <w:rFonts w:ascii="楷体" w:hAnsi="楷体" w:eastAsia="楷体" w:cs="楷体"/>
          <w:color w:val="000000"/>
        </w:rPr>
        <w:t>治宾客，祝蛇治宗庙，王孙贾治军旅。夫如是，奚其丧？”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（《宪问》）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注释：【1】季康子：春秋时期鲁国执政大夫，事鲁哀公，位高权重。【2】仲叔圉与后文的祝鮀、王孙贾均为卫灵公时期的重臣。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“使民敬、忠以劝”中的“以”字，有同学理解为“来”，有同学理解为“和”，你认为哪一种理解正确？请结合第①则材料说明理由。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上述材料体现了孔子的哪些“为政”思想？请加以概括。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面对季康子的提问，孔子或直言正告，或婉言启发，回答颇为艺术。请从四处画线句中选择两处加以分析。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“以”应理解为“和”。</w:t>
      </w:r>
      <w:r>
        <w:rPr>
          <w:rFonts w:ascii="宋体" w:hAnsi="宋体" w:eastAsia="宋体" w:cs="宋体"/>
          <w:color w:val="000000"/>
        </w:rPr>
        <w:br w:type="textWrapping"/>
      </w:r>
      <w:r>
        <w:rPr>
          <w:rFonts w:ascii="宋体" w:hAnsi="宋体" w:eastAsia="宋体" w:cs="宋体"/>
          <w:color w:val="000000"/>
        </w:rPr>
        <w:t>理由：从孔子的回答可以看出，“敬”“忠”“劝”三者是并列关系，“以”应理解为“和”。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（2）①为政以德；②克己正己；③率先垂范；④推行仁政；⑤举贤任能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答案示例：第①则孔子直接回答季康子关于治民之道的提问。问答一一对应，明确直接；既切中肯綮，又有指导意义。第②则孔子先直率地告知季康子要以身作则，并以反问强调上位者立身持正，下位者必欣然而从；既态度鲜明，又有针对性。第③则孔子用假设式的答语应对季康子“患盗”的提问。虽为直言陈述，但别有深意，包含对上位者克己少欲的劝谏意义。 第④则孔子以“风”“草”为喻，形象说明了上位者的德行对百姓的影响。用通俗的比喻说明治国理政的道理，使深刻的道理浅易而又生动。孔子根据不同情况选择合适语气，富有艺术性与教育哲思。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本题考查学生对经典名著基本内容的整体把握能力。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以</w:t>
      </w:r>
      <w:r>
        <w:rPr>
          <w:rFonts w:ascii="宋体" w:hAnsi="宋体" w:eastAsia="宋体" w:cs="宋体"/>
          <w:color w:val="000000"/>
        </w:rPr>
        <w:t>：通“与”，可译为“和”。根据“临之以庄，则敬；孝慈，则忠；举善而教不能，则劝”可知，“敬”“忠”“劝”三者是并列关系，“以”应理解为“和”。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  <w:position w:val="0"/>
        </w:rPr>
        <w:drawing>
          <wp:inline distT="0" distB="0" distL="114300" distR="114300">
            <wp:extent cx="95250" cy="17145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本题考查学生对经典名著基本内容、主旨或观点的整体把握能力。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①季康子向孔子请教如何治理百姓，让百姓安心接受自己的统治。孔子要求为政者庄重肃穆、孝亲慈众、举善教不能三大要诀。可知，体现孔子为政以德的思想。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②孔子十分注重为政者的模范带头作用。在上位的为政者能够做到正己，就可以不令而行，上行下效，使天下人都归于正道。体现克己正己思想。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③</w:t>
      </w:r>
      <w:r>
        <w:rPr>
          <w:rFonts w:ascii="宋体" w:hAnsi="宋体" w:eastAsia="宋体" w:cs="宋体"/>
          <w:color w:val="000000"/>
        </w:rPr>
        <w:t>孔子要求在上位者要廉洁自律。如果领导能够不贪恋财物，那么下属也会在他的影响下，变得正直廉洁，也就是孔子所说的“苟子之不欲，虽赏之不窃”。体现</w:t>
      </w:r>
      <w:r>
        <w:rPr>
          <w:color w:val="000000"/>
        </w:rPr>
        <w:t>率先垂范的思想。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孔子一向主张以道德感化人民，不主张刑杀治国。在谈到政治效应时，主张以德政来使民心归附，杀伐虽然能威慑众人，却不能真正使人心归服，而且容易埋藏危险的种子，认为天下不可能靠杀伐而变得有道。体现推行仁政思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⑤</w:t>
      </w:r>
      <w:r>
        <w:rPr>
          <w:rFonts w:ascii="宋体" w:hAnsi="宋体" w:eastAsia="宋体" w:cs="宋体"/>
          <w:color w:val="000000"/>
        </w:rPr>
        <w:t>尽管卫灵公个人品质不好，但他手下有许多了不起的人才，仲叔圉负责外交礼仪，祝鮀负责祭祀典礼，王孙贾统领军队。内政、外交与军事都做得非常好，所以卫国的政务不出差错，国家尚属太平。</w:t>
      </w:r>
      <w:r>
        <w:rPr>
          <w:color w:val="000000"/>
        </w:rPr>
        <w:t>此可见，组织的根基在人才，有了人才，根基才算打牢了，才能长盛不衰。体现举贤任能的思想。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本题考查学生对经典名著的艺术特色的理解、分析能力。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第①则，孔子的回答言简意赅，没有丝毫的拖泥带水。他明确指出，要想让百姓恭敬，统治者必须“临之以庄”“孝慈”“举善而教不能”，这正好对应季康子提出的“使民敬、忠以劝，如之何？”。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第②则，“政者，正也”，孔子直率地告知季康子要以身作则，“子帅以正，孰敢不正”，反问强调上位者立身持正，下位者必欣然而从。态度鲜明，有针对性。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③则，“苟子之不欲，虽赏之不窃”用假设式的答语应对季康子“患盗”的提问。表面上看直言陈述，实际上有劝谏意义。如果一个上位者不能做到廉洁自律，而且对那些行贿行为不加制止，那么他的下属就很可能会对行贿受贿不以为然，很自然就会走上行贿受贿的道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第④则，君子的品如风，小人的品如草。草上刮起风，草一定会倒。使用比喻手法，用“草上之风，必偃”形象说明了上位者的德行对百姓的影响，使深刻的道理浅易而又生动。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参考译文：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①季康子问：“要使百姓恭敬、忠诚并互相勉励，该怎么做？”孔子说：“如果你用庄重的态度对待他们，他们就会恭敬；如果你能孝顺父母、爱护幼小，他们就会忠诚；如果你能任用贤能之士，教育能力低下的人，他们就会互相勉励。”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②季康子向孔子询问为政方面的事，孔子回答说：“‘政’的意思就是端正，您自己先做到端正，谁还敢不端正？”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③季康子为盗窃事件多发而苦恼，来向孔子求教。孔子对他说：“如果您不贪求太多的财物，即使奖励他们去偷，他们也不会干。”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④季康子向孔子问政事，说：“假如杀掉坏人，以此来亲近好人，怎么样？”孔子说：“您治理国家，怎么想到用杀戮的方法呢？您要是好好治国，百姓也就会好起来。君子的品如风，小人的品如草。草上刮起风，草一定会倒。”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 xml:space="preserve">⑤孔子谈到卫灵公的昏庸无道，季康子说：“既然这样，为什么没有丧国呢？“孔子说：“他有仲叔圉接侍宾客，祝鮀管治宗庙祭祀，王孙贾统率军队。像这样，怎么会丧国？”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三、本大题共4小题，共20分。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阅读下面的诗歌，完成下面小题。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b/>
          <w:color w:val="000000"/>
        </w:rPr>
        <w:t>殿中杨监见示张旭草书图</w:t>
      </w:r>
      <w:r>
        <w:rPr>
          <w:rFonts w:ascii="楷体" w:hAnsi="楷体" w:eastAsia="楷体" w:cs="楷体"/>
          <w:color w:val="000000"/>
          <w:vertAlign w:val="superscript"/>
        </w:rPr>
        <w:t>［1］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杜甫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斯人已云亡，草圣秘难得。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及兹烦见示，满目一凄恻。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悲风生微绡，万里起古色。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锵锵鸣玉动，落落群松直。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连山蟠其间，溟涨与笔力。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有练实先书，临池真尽墨</w:t>
      </w:r>
      <w:r>
        <w:rPr>
          <w:rFonts w:ascii="楷体" w:hAnsi="楷体" w:eastAsia="楷体" w:cs="楷体"/>
          <w:color w:val="000000"/>
          <w:vertAlign w:val="superscript"/>
        </w:rPr>
        <w:t>【2】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俊拔为之主，暮年思转极。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未知张王后</w:t>
      </w:r>
      <w:r>
        <w:rPr>
          <w:rFonts w:ascii="楷体" w:hAnsi="楷体" w:eastAsia="楷体" w:cs="楷体"/>
          <w:color w:val="000000"/>
          <w:vertAlign w:val="superscript"/>
        </w:rPr>
        <w:t>【3】</w:t>
      </w:r>
      <w:r>
        <w:rPr>
          <w:rFonts w:ascii="楷体" w:hAnsi="楷体" w:eastAsia="楷体" w:cs="楷体"/>
          <w:color w:val="000000"/>
        </w:rPr>
        <w:t>，谁并百代则？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呜呼东吴精，逸气感清识。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杨公拂箧笥，舒卷忘寝食。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念昔挥毫端，不独观酒德</w:t>
      </w:r>
      <w:r>
        <w:rPr>
          <w:rFonts w:ascii="楷体" w:hAnsi="楷体" w:eastAsia="楷体" w:cs="楷体"/>
          <w:color w:val="000000"/>
          <w:vertAlign w:val="superscript"/>
        </w:rPr>
        <w:t>【4】</w:t>
      </w:r>
      <w:r>
        <w:rPr>
          <w:rFonts w:ascii="楷体" w:hAnsi="楷体" w:eastAsia="楷体" w:cs="楷体"/>
          <w:color w:val="000000"/>
          <w:vertAlign w:val="subscript"/>
        </w:rPr>
        <w:t>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注释：【1】大历元年（766），杜甫居留夔州，看到了殿中监杨炎出示的张旭草书，有感而发，遂成此诗。张旭：唐代书法家，被誉为“草圣”，系杜甫旧友，因其为苏州人，故作者称之为“东吴精”。【2】南朝《采古来能书人名》记载，东汉草书家张芝“善草书，精劲绝伦。家之衣帛，必先书而后练（把丝麻或布帛煮得柔软洁白），临池学书，池水尽墨”。【3】张王：指东汉书法家张芝与东晋书法家王羲之。【4】据《国史补》记载，张旭饮酒辄草书，醒后自视，以为神异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下列对诗句的理解与分析，不正确的一项是（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“及兹”两句，写杜甫看见张旭草书，被作品凄清悲凉的意境折服。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“有练”两句，借张芝之事写张旭草书功力来自于孜孜不倦的练习。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“俊拔”两句，赞叹张旭暮年仍能勇于突破自我、精进书艺的魄力。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“杨公”两句，以杨公欣赏书法至废寝忘食来衬托张旭书法的高妙。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下列对诗歌的理解与赏析，不正确的一项是（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诗歌开篇既有对张旭的怀念，又有对其书作难以得见的遗憾，情深意浓。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诗歌中有对张旭草书的形象再现，也有对“张王”成就无人可及的感慨。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结尾两句收束全诗，“不独”表达了对张旭艺术旨趣及境界的独到认识。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本诗乃“诗圣”写“草圣”的杰作，写出了知音之识，抒发了感佩之情。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“悲风生微绡”至“溟涨与笔力”这六句，是如何生动地写出张旭草书的气象的？请结合诗句加以分析。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12. A    13. B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答案示例：诗人运用化静为动、比喻（通感）、联想等手法，将黑白的静态的书法艺术转化为了生动可感的形象，生动写出了张旭草书苍劲、清逸、俊拔、狂放的气象。如“悲风”两句化静为动，写薄绢之上仿佛有悲风从万里吹起，古色盎然，写出了张旭草书苍劲宏大的气象。如“锵锵”两句运用通感（比喻、联想），写观赏草书时仿佛听到佩玉晃动撞击发出的声音清越和谐，又仿佛看到群松挺立，表现出张旭草书清逸俊拔的气象；如“连山”两句运用联想（比喻），作者由连绵的笔势联想到山峦的起伏，由刚劲的笔力、狂放的意态联想到浩浩汤汤、波澜壮阔的大海，写出了张旭草书俊拔狂放的气象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【12题详解】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本题考查学生理解诗歌内容的能力。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</w:t>
      </w:r>
      <w:r>
        <w:rPr>
          <w:rFonts w:ascii="宋体" w:hAnsi="宋体" w:eastAsia="宋体" w:cs="宋体"/>
          <w:color w:val="000000"/>
        </w:rPr>
        <w:t>“被作品凄清悲凉的意境折服”错误，结合“斯人已云亡”可知，“凄恻”是杜甫看到张旭的草书后的感慨。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故选A。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【13题详解】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本题考查学生理解诗歌内容和赏析艺术特色的能力。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</w:t>
      </w:r>
      <w:r>
        <w:rPr>
          <w:rFonts w:ascii="宋体" w:hAnsi="宋体" w:eastAsia="宋体" w:cs="宋体"/>
          <w:color w:val="000000"/>
        </w:rPr>
        <w:t>“也有对‘张王’成就无人可及的感慨”错误，把张旭与张芝、王羲之并举，这是赞扬其书学之精深。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故选B。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【14题详解】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本题考查学生赏析艺术特色的能力。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“悲风生微绡，万里起古色。锵锵鸣玉动，落落群松直。连山蟠其间，溟涨与笔力”此叙其书法之神妙。薄绢之上，如风生万里，以笔有古意也。玉动状其疾徐，松直状其苍劲，连山状其起伏，溟涨状其浩瀚。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具体来说，“悲风生微绡，万里起古色”意思是薄绢之上仿佛有悲风从万里吹起，化静为动，写出了张旭草书苍劲宏大的气象。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“锵锵鸣玉动，落落群松直”意思是仿佛听到佩玉晃动撞击发出的声音清越和谐，又仿佛看到群松挺立，运用通感手法，把视觉形象化为听觉形象，表现出张旭草书清逸俊拔的气象；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“连山蟠其间，溟涨与笔力”，“蟠”意思是环绕，“溟涨”意思是溟海与涨海，泛指大海，这两句运用联想，由薄绢上连绵的笔势联想到山峦的起伏环绕，由刚劲的笔力联想到波澜壮阔的大海，写出了张旭草书俊拔狂放的气象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在横线处填写作品原句。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（1）“大漠孤烟”“一蓑烟雨”……“烟”因其形态各异，被赋予了丰富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审美意蕴。《归园田居》中“暖暖远人村，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”，袅袅炊烟表现乡村生活恬静之美；《燕歌行》里“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，汉将辞家破残贼”，烽火硝烟呈现战争在即的紧张之势；柳永《望海潮（东南形胜）》中以“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”句状写江南春柳的氤氲之态；王安石《桂枝香·金陵怀古》中借“六朝旧事随流水，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”表达物是人非的惆怅之情。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（2）中国古人善于在小与大的思辨中获得启示。荀子《劝学》中“不积小流，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”揭示了积小成大的道理；韩愈《师说》中“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，吾未见其明也”批评了舍大择小的现象；欧阳修《五代史伶官传序》中“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，而智勇多困于所溺”强调了防微杜渐的重要；苏轼《赤壁赋》中“寄蜉蝣于天地，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”表现出广袤天地间个体渺小、生命短促。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依依墟里烟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汉家烟尘在东北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烟柳画桥</w:t>
      </w:r>
      <w:r>
        <w:rPr>
          <w:color w:val="000000"/>
        </w:rPr>
        <w:t xml:space="preserve">    ④. </w:t>
      </w:r>
      <w:r>
        <w:rPr>
          <w:rFonts w:ascii="宋体" w:hAnsi="宋体" w:eastAsia="宋体" w:cs="宋体"/>
          <w:color w:val="000000"/>
        </w:rPr>
        <w:t>但寒烟衰草凝绿</w:t>
      </w:r>
      <w:r>
        <w:rPr>
          <w:color w:val="000000"/>
        </w:rPr>
        <w:t xml:space="preserve">    ⑤. </w:t>
      </w:r>
      <w:r>
        <w:rPr>
          <w:rFonts w:ascii="宋体" w:hAnsi="宋体" w:eastAsia="宋体" w:cs="宋体"/>
          <w:color w:val="000000"/>
        </w:rPr>
        <w:t>无以成江海</w:t>
      </w:r>
      <w:r>
        <w:rPr>
          <w:color w:val="000000"/>
        </w:rPr>
        <w:t xml:space="preserve">    ⑥. </w:t>
      </w:r>
      <w:r>
        <w:rPr>
          <w:rFonts w:ascii="宋体" w:hAnsi="宋体" w:eastAsia="宋体" w:cs="宋体"/>
          <w:color w:val="000000"/>
        </w:rPr>
        <w:t>小学而大遗</w:t>
      </w:r>
      <w:r>
        <w:rPr>
          <w:color w:val="000000"/>
        </w:rPr>
        <w:t xml:space="preserve">    ⑦. </w:t>
      </w:r>
      <w:r>
        <w:rPr>
          <w:rFonts w:ascii="宋体" w:hAnsi="宋体" w:eastAsia="宋体" w:cs="宋体"/>
          <w:color w:val="000000"/>
        </w:rPr>
        <w:t>夫祸患常积于忽微</w:t>
      </w:r>
      <w:r>
        <w:rPr>
          <w:color w:val="000000"/>
        </w:rPr>
        <w:t xml:space="preserve">    ⑧. </w:t>
      </w:r>
      <w:r>
        <w:rPr>
          <w:rFonts w:ascii="宋体" w:hAnsi="宋体" w:eastAsia="宋体" w:cs="宋体"/>
          <w:color w:val="000000"/>
        </w:rPr>
        <w:t>渺沧海之一粟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本题考查学生默写常见名句名篇的能力。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注意重点字词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写法：“墟”“凝”“忽微”“粟”等。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四、本大题共4小题，共17分。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阅读下面的作品，完成下面小题。</w:t>
      </w:r>
    </w:p>
    <w:p>
      <w:pPr>
        <w:spacing w:line="360" w:lineRule="auto"/>
        <w:ind w:firstLine="420"/>
        <w:jc w:val="center"/>
        <w:textAlignment w:val="center"/>
        <w:rPr>
          <w:color w:val="000000"/>
        </w:rPr>
      </w:pPr>
      <w:r>
        <w:rPr>
          <w:rFonts w:ascii="楷体" w:hAnsi="楷体" w:eastAsia="楷体" w:cs="楷体"/>
          <w:b/>
          <w:color w:val="000000"/>
        </w:rPr>
        <w:t>乡土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①“写小说真像一根扁担，一头挑的生活，一头挑的技巧。”说这话时，柳青已是名满文坛的青年作家，参与创办《中国青年报》，并主持文艺副刊工作。1951年9月，柳青作为中国作家代表团成员赴苏联访晤，为眷慕已久的托尔斯泰的顽强毅力和一丝不苟的创作精神所打动，被“</w:t>
      </w:r>
      <w:r>
        <w:rPr>
          <w:rFonts w:ascii="楷体" w:hAnsi="楷体" w:eastAsia="楷体" w:cs="楷体"/>
          <w:color w:val="000000"/>
          <w:u w:val="single"/>
        </w:rPr>
        <w:t>生活在自己要表现的人物环境中</w:t>
      </w:r>
      <w:r>
        <w:rPr>
          <w:rFonts w:ascii="楷体" w:hAnsi="楷体" w:eastAsia="楷体" w:cs="楷体"/>
          <w:color w:val="000000"/>
        </w:rPr>
        <w:t>”的创作理念折服，暗自做出了新的人生选择。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②作为从延安走出来的作家，柳青在每次大战结束后都发奋写作。抗日战争胜利后，他被派往大连工作，写下《种谷记》，作品一完成，他立即回到艰苦的陕甘宁边区。二十世纪五十年代初，许多人想见世面，到各地游山玩水，他却埋头写《铜墙铁壁》，作品一出，他又开始计划着新的创作了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③当时，农村合作化运动是个千年不遇的新事物。“作家要进三个学校：生活的学校，政治的学校，艺术的学校。”“搞写作，就先到基层群众中去。”这位能讲英语、俄语，心怀文学理想的青年作家讲出石破天惊的话语，惹得同行们一阵侧目。那时文艺队伍不少人爱“做姿态”，下去以前大张旗鼓表决心，喊口号，下去三五天，找个堂皇理由陆续都回来了。然而，勘破红尘般决绝，柳青放弃舒适的条件，干脆把工作关系转到终南山下的长安县。那时，巨大的政治变化，必然带来经济和各种社会心理的变化，柳青认为长安县离城不太远，最能迅速、明显地反映这种变化，最能找到独具代表性的乡村“典型”，心目中的“英雄”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④“要想塑造英雄，首先要塑造自己，要写英雄，首先要学习英雄。我绝不能说一套，做一套。”1952年9月，秋风乍起。柳青带着简单行李坐着汽车出了西安城大南门，下了最大一道坡，进入稍微宽展的土街道，就到韦曲镇。他住进县委大院一间平房，暂时担任县委副书记，分管农村互助合作。不久，又拔锅起灶，落户皇甫村。“在生活里，学徒可能变成大师；离开了生活，</w:t>
      </w:r>
      <w:r>
        <w:rPr>
          <w:rFonts w:ascii="楷体" w:hAnsi="楷体" w:eastAsia="楷体" w:cs="楷体"/>
          <w:color w:val="000000"/>
          <w:u w:val="single"/>
        </w:rPr>
        <w:t>大师也可能变成匠人</w:t>
      </w:r>
      <w:r>
        <w:rPr>
          <w:rFonts w:ascii="楷体" w:hAnsi="楷体" w:eastAsia="楷体" w:cs="楷体"/>
          <w:color w:val="000000"/>
        </w:rPr>
        <w:t>。”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⑤刚来皇甫村，柳青穿着熨帖的白衬衣、西装裤，戴着金色边框的眼镜，提着公文包，坐在牛车上，俯身看着老人和孩子争抢牛粪。遇见的村民嘟囔他：洋活得很嘛。柳青心头一震，第二天就在集市上买了农民的服装，换掉四个兜的干部服，头发剃光，抽着旱烟，挽起了袖口。要写好农民，首先得把自己变成一个农民。此刻，柳青想着在皇甫村尽量生活时间长些，真正进入到他的书写对象之中，“永远不失去一个普通人的感觉”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⑥柳青熟知乡亲们的喜怒哀乐，中央出台一项涉及农村农民的政策，他脑子里立即想象出农民群众是高兴还是不高兴。古今几千年，农民过惯了一家一户的日子，穷了一家去乞讨，富了自家享用，没有互助的意识，谁能接受互助合作呢？农民常常是看着别人的样子走路，跟着发财，不跟着跳崖。柳青就先给党员、团员、村干部和积极分子讲互助合作课本，让他们带头示范。大伙都说，大道理都会说，可柳青讲得不让人烦，反而叫人爱听。有时没听到柳青的讲话，就有人念叨：柳书记今儿怎没来？光想听他说个啥，几天不听心里还蛮慌的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⑦柳青坐在灯下写作。他计划第一部写互助组阶段，第二部写农业生产合作社的巩固和发展……在那盏油灯下，身后的影子，像一位黑色的巨人一样守护着他，也守护着那一片光明。隔壁的邻居已经睡下，鼾声穿过土墙，听上去像地震。他出门投进黑夜，院子里的树影像泼了墨似的。那时枣子刚刚熟透，香香甜甜满树，他抹黑随手抓下一把，脆脆地嚼上。一股甘甜穿透全身，再听那鼾声，也不那么刺耳了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⑧互助组的初起、整顿、发展、成熟，其中的曲曲折折、是是非非，柳青全都经历过。身居破庙，心向草棚，白天跑农村，晚上写笔记，他精力全都用在了农村农业上，体察各种人的思想和心理，让不同人物素材在他头脑中积累起丰富的记忆。写了不少，也丢了不少，剩下的反复研磨过滤，历经五年，四易其稿，小说才正式定稿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⑨1960年，《创业史》第一部问世，引起极大社会反响。柳青随即着手第二部的写作，他是想把梁生</w:t>
      </w:r>
      <w:r>
        <w:rPr>
          <w:rFonts w:ascii="楷体" w:hAnsi="楷体" w:eastAsia="楷体" w:cs="楷体"/>
          <w:color w:val="000000"/>
          <w:vertAlign w:val="superscript"/>
        </w:rPr>
        <w:t>［1］</w:t>
      </w:r>
      <w:r>
        <w:rPr>
          <w:rFonts w:ascii="楷体" w:hAnsi="楷体" w:eastAsia="楷体" w:cs="楷体"/>
          <w:color w:val="000000"/>
        </w:rPr>
        <w:t>等农民创业的历程“印”在中国文学史上。他亲自参与创建陕西王莽村“七一联合农业社”、皇甫村“胜利农业社”，使长安县农业互助合作工作得以健康发展，成为陕西和西北的先进典型。当代作家路遥曾评价柳青的创作：“一只手拿着显微镜观察皇甫村及其周围的生活，另一只手拿着望远镜在瞭望终南山以外的地方，因此他的作品不仅显示了生活细部的逼真精细，同时在总体上体现出了史诗式的宏大雄伟。”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⑩柳青有心让自己的作品像从黄土塬上长出来的一样，浸满地气。他留心观察农村形形色色的人物形象和生活状况，用心揣摩“小说对象”的心理、精神状态和行为习惯，将每个人物使用的性格化语言都烂熟于心。《梁生宝买稻种》一段，把农民对新生活的向往和艰苦奋斗刻画得逼真传神，使庄稼人的传统美德和共产党员的特有气质和谐统一在一起。作家“深入生活”的效果是用“生活深入作家”的程度来反映的。柳青这样认为，也是这样去做的。梁生宝的原型王家斌说，柳青对普通农民从来不发脾气，也不说重话，要求脱产干部像和尚的木鱼子，“人家敲时嘴里还经常骂你，嘟囔你，那你也不能发脾气”。做农民工作，一次就讲一两个问题，用农民熟悉的语言和实例，把道理说深说透，让人们真正理解党的政策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Cambria Math" w:hAnsi="Cambria Math" w:eastAsia="Cambria Math" w:cs="Cambria Math"/>
          <w:color w:val="000000"/>
        </w:rPr>
        <w:t>⑪</w:t>
      </w:r>
      <w:r>
        <w:rPr>
          <w:rFonts w:ascii="楷体" w:hAnsi="楷体" w:eastAsia="楷体" w:cs="楷体"/>
          <w:color w:val="000000"/>
        </w:rPr>
        <w:t>柳青笔下的梁三老汉，是在泥土里扒拉一辈子的农民，善良、勤劳、倔强、保守，他由衷地感谢带来土地、带来创业希望的共产党，但又不理解、不能接受社会主义的新事物，思想和性格上充满着种种矛盾。写梁三老汉的时候，柳青不由自主地流泪，他是把梁三老汉当作自己的父亲来写的。这个形象，承载了中国农民几千年的奋斗与辛酸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Cambria Math" w:hAnsi="Cambria Math" w:eastAsia="Cambria Math" w:cs="Cambria Math"/>
          <w:color w:val="000000"/>
        </w:rPr>
        <w:t>⑫</w:t>
      </w:r>
      <w:r>
        <w:rPr>
          <w:rFonts w:ascii="楷体" w:hAnsi="楷体" w:eastAsia="楷体" w:cs="楷体"/>
          <w:color w:val="000000"/>
        </w:rPr>
        <w:t>低于生活不是现实主义，脱离生活也不是现实主义。柳青深谙此理，他对贫苦农民倾尽笔墨，把自己的一切毫无保留地倾注在他们身上，当然也包括在他的文学作品中。他常常以托尔斯泰为标尺自省，不敢失去一个作家的良心，竭力在作品中体现出历史价值和作家的责任担当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（取材于熊启文的同名散文）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注释：【1】梁生宝与后文的梁三老汉均为《创业史》中的人物。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下列对文中加点词语的理解，不正确的一项是（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惹得同行们一阵</w:t>
      </w:r>
      <w:r>
        <w:rPr>
          <w:rFonts w:ascii="宋体" w:hAnsi="宋体" w:eastAsia="宋体" w:cs="宋体"/>
          <w:color w:val="000000"/>
          <w:em w:val="dot"/>
        </w:rPr>
        <w:t xml:space="preserve">侧目  </w:t>
      </w:r>
      <w:r>
        <w:rPr>
          <w:rFonts w:ascii="宋体" w:hAnsi="宋体" w:eastAsia="宋体" w:cs="宋体"/>
          <w:color w:val="000000"/>
        </w:rPr>
        <w:t>侧目：敬重佩服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柳青穿着</w:t>
      </w:r>
      <w:r>
        <w:rPr>
          <w:rFonts w:ascii="宋体" w:hAnsi="宋体" w:eastAsia="宋体" w:cs="宋体"/>
          <w:color w:val="000000"/>
          <w:em w:val="dot"/>
        </w:rPr>
        <w:t>熨帖</w:t>
      </w:r>
      <w:r>
        <w:rPr>
          <w:rFonts w:ascii="宋体" w:hAnsi="宋体" w:eastAsia="宋体" w:cs="宋体"/>
          <w:color w:val="000000"/>
        </w:rPr>
        <w:t>的白衬衣、西装裤  熨帖：平整合身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人家敲时嘴里还经常骂你，</w:t>
      </w:r>
      <w:r>
        <w:rPr>
          <w:rFonts w:ascii="宋体" w:hAnsi="宋体" w:eastAsia="宋体" w:cs="宋体"/>
          <w:color w:val="000000"/>
          <w:em w:val="dot"/>
        </w:rPr>
        <w:t>嘟囔</w:t>
      </w:r>
      <w:r>
        <w:rPr>
          <w:rFonts w:ascii="宋体" w:hAnsi="宋体" w:eastAsia="宋体" w:cs="宋体"/>
          <w:color w:val="000000"/>
        </w:rPr>
        <w:t>你  嘟囔：小声埋怨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柳青</w:t>
      </w:r>
      <w:r>
        <w:rPr>
          <w:rFonts w:ascii="宋体" w:hAnsi="宋体" w:eastAsia="宋体" w:cs="宋体"/>
          <w:color w:val="000000"/>
          <w:em w:val="dot"/>
        </w:rPr>
        <w:t>深谙</w:t>
      </w:r>
      <w:r>
        <w:rPr>
          <w:rFonts w:ascii="宋体" w:hAnsi="宋体" w:eastAsia="宋体" w:cs="宋体"/>
          <w:color w:val="000000"/>
        </w:rPr>
        <w:t>此理  深谙：非常明白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下列对文章的理解与赏析，不正确的一项是（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文章以“乡土”为题，不仅点明柳青创作的题材，也指出其创作的土壤和情之所系。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第④段“大师也可能变成匠人”指深入生活能让高妙的理论转化为匠心独运的创作。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第⑦段中对柳青深夜写作的描写，生动表现了他创作的勤奋和坚持写作的笃定信念。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文章最后一段再次提到托尔斯泰，既是对首段内容的呼应，也是对主旨的进一步深化。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文章第①段中说柳青被托尔斯泰“生活在自己要表现的人物环境中”的创作理念折服，柳青是如何践行这一创作理念的？请结合文章内容加以概述。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文章第</w:t>
      </w:r>
      <w:r>
        <w:rPr>
          <w:rFonts w:ascii="Cambria Math" w:hAnsi="Cambria Math" w:eastAsia="Cambria Math" w:cs="Cambria Math"/>
          <w:color w:val="000000"/>
        </w:rPr>
        <w:t>⑪</w:t>
      </w:r>
      <w:r>
        <w:rPr>
          <w:rFonts w:ascii="宋体" w:hAnsi="宋体" w:eastAsia="宋体" w:cs="宋体"/>
          <w:color w:val="000000"/>
        </w:rPr>
        <w:t>段写到了柳青塑造的梁三老汉这个形象及柳青创作时的情形，请结合上下文，简要分析这部分内容的作用。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16. A    17. B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柳青要表现的是农民，所以他选择到农村和农民中间去。①他放弃了舒适的条件，到农村和农民中间去，长期生活在农村，把工作关系转到长安县，落户到皇甫村，住在破庙中；②他把自己变成了一个农民，转变装束，改变形象，和农民生活在一起；③他把所有精力都投入到农村农业上，亲自参与创建农业社，想农民所想、乐农民所乐，用农民熟悉的语言和实例为他们宣讲党的政策。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①梁三老汉善良、勤劳、倔强、保守，思想和性格上充满着种种矛盾，真实典型地代表了中国传统农民，说明柳青对中国农民的认识是非常透彻的。②写梁三老汉的时候，柳青“不由自主地流泪”，表现柳青非常动情，说明他和自己的写作对象情感上相通，对农民倾注了深情。③印证了上文“作家深入生活的效果是用生活深入作家的程度来反映的”的观点（是柳青现实主义创作理念的体现）；引出了下文的结论：柳青是一个有良心、有责任担当的现实主义作家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【16题详解】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本题考查学生理解文中重要词语含义的能力。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</w:t>
      </w:r>
      <w:r>
        <w:rPr>
          <w:rFonts w:ascii="宋体" w:hAnsi="宋体" w:eastAsia="宋体" w:cs="宋体"/>
          <w:color w:val="000000"/>
        </w:rPr>
        <w:t>“侧目：敬重佩服”错，结合语境“那时文艺队伍不少人爱‘做姿态’，下去以前大张旗鼓表决心，喊口号，下去三五天，找个堂皇理由陆续都回来了”可知，柳青的话让同行们觉得他在说大话，不切实际。因此这里的“侧目”是“不相信、嘲讽”之类的意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故选A。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【17题详解】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本题考查学生理解文中重要句子含义的能力。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</w:t>
      </w:r>
      <w:r>
        <w:rPr>
          <w:rFonts w:ascii="宋体" w:hAnsi="宋体" w:eastAsia="宋体" w:cs="宋体"/>
          <w:color w:val="000000"/>
        </w:rPr>
        <w:t>“指深入生活能让高妙的理论转化为匠心独运的创作”错，结合语境“在生活里，学徒可能变成大师；离开了生活，大师也可能变成匠人”可知，“大师也可能变成匠人”的意思是，作家离开了生活，作品就失去了崇高价值，优秀的作家也可能会变成平庸的匠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故选B。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【18题详解】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本题考查学生分析、概括文中信息的能力。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柳青要表现的是农民，所以他选择到农村和农民中间去。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“柳青放弃舒适的条件，干脆把工作关系转到终南山下的长安县”“柳青带着简单行李坐着汽车出了西安城大南门，下了最大一道坡，进入稍微宽展的土街道，就到韦曲镇。他住进县委大院一间平房，暂时担任县委副书记，分管农村互助合作。不久，又拔锅起灶，落户皇甫村”“身居破庙，心向草棚”可知，他放弃了舒适的条件，到农村和农民中间去，长期生活在农村，把工作关系转到长安县，落户到皇甫村，住在破庙中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“刚来皇甫村，柳青穿着熨帖的白衬衣、西装裤……柳青心头一震，第二天就在集市上买了农民的服装，换掉四个兜的干部服，头发剃光，抽着旱烟，挽起了袖口。要写好农民，首先得把自己变成一个农民”可知，他把自己变成了一个农民，转变装束，改变形象，和农民生活在一起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“柳青熟知乡亲们的喜怒哀乐，中央出台一项涉及农村农民的政策，他脑子里立即想象出农民群众是高兴还是不高兴”“柳青就先给党员、团员、村干部和积极分子讲互助合作课本，让他们带头示范”“互助组的初起、整顿、发展、成熟，其中的曲曲折折、是是非非，柳青全都经历过。身居破庙，心向草棚，白天跑农村，晚上写笔记，他精力全都用在了农村农业上”“他亲自参与创建陕西王莽村‘七一联合农业社’、皇甫村‘胜利农业社’，使长安县农业互助合作工作得以健康发展，成为陕西和西北的先进典型”可知，他把所有精力都投入到农村农业上，亲自参与创建农业社，想农民所想、乐农民所乐，用农民熟悉的语言和实例为他们宣讲党的政策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【19题详解】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本题考查学生分析文章重要语段的作用的能力。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“柳青笔下的梁三老汉，是在泥土里扒拉一辈子的农民，善良、勤劳、倔强、保守，他由衷地感谢带来土地、带来创业希望的共产党，但又不理解、不能接受社会主义的新事物，思想和性格上充满着种种矛盾”可知，梁三老汉善良、勤劳、倔强、保守，思想和性格上充满着种种矛盾，真实典型地代表了中国传统农民，说明柳青对中国农民的认识是非常透彻的，这正印证了上文“柳青有心让自己的作品像从黄土塬上长出来的一样，浸满地气。他留心观察农村形形色色的人物形象和生活状况，用心揣摩‘小说对象’的心理、精神状态和行为习惯，将每个人物使用的性格化语言都烂熟于心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“写梁三老汉的时候，柳青不由自主地流泪，他是把梁三老汉当作自己的父亲来写的。这个形象，承载了中国农民几千年的奋斗与辛酸”可知，写梁三老汉的时候，柳青“不由自主地流泪”，表现柳青非常动情，说明他和自己的写作对象情感上相通，对农民倾注了深情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这部分内容起到承上启下的作用，照应了上文“作家‘深入生活’的效果是用‘生活深入作家’的程度来反映的。柳青这样认为，也是这样去做的”；引出了下文的结论，“他常常以托尔斯泰为标尺自省，不敢失去一个作家的良心，竭力在作品中体现出历史价值和作家的责任担当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五、本大题共3小题，共65分。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语言基础运用。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①“儿化”是北京极具特色的语言文化现象。②儿化往往利用卷舌作用</w:t>
      </w:r>
      <w:r>
        <w:rPr>
          <w:rFonts w:ascii="楷体" w:hAnsi="楷体" w:eastAsia="楷体" w:cs="楷体"/>
          <w:color w:val="000000"/>
          <w:em w:val="dot"/>
        </w:rPr>
        <w:t>造成</w:t>
      </w:r>
      <w:r>
        <w:rPr>
          <w:rFonts w:ascii="楷体" w:hAnsi="楷体" w:eastAsia="楷体" w:cs="楷体"/>
          <w:color w:val="000000"/>
        </w:rPr>
        <w:t>一种与原有语音形式相近的新形式，从而在原有意义的基础上引申出新的意义。③例如，“尖”到“尖儿”，“亮”到“亮儿”，儿化后词性发生了改变，词的功用得以扩大。④儿化</w:t>
      </w:r>
      <w:r>
        <w:rPr>
          <w:rFonts w:ascii="楷体" w:hAnsi="楷体" w:eastAsia="楷体" w:cs="楷体"/>
          <w:color w:val="000000"/>
          <w:em w:val="dot"/>
        </w:rPr>
        <w:t>自</w:t>
      </w:r>
      <w:r>
        <w:rPr>
          <w:rFonts w:ascii="楷体" w:hAnsi="楷体" w:eastAsia="楷体" w:cs="楷体"/>
          <w:color w:val="000000"/>
        </w:rPr>
        <w:t>诞生起就与附加词义和感情色彩相联系：可表示“细小”，如门缝儿、家雀儿</w:t>
      </w:r>
      <w:r>
        <w:rPr>
          <w:rFonts w:ascii="楷体" w:hAnsi="楷体" w:eastAsia="楷体" w:cs="楷体"/>
          <w:color w:val="000000"/>
          <w:u w:val="single"/>
        </w:rPr>
        <w:t>；</w:t>
      </w:r>
      <w:r>
        <w:rPr>
          <w:rFonts w:ascii="楷体" w:hAnsi="楷体" w:eastAsia="楷体" w:cs="楷体"/>
          <w:color w:val="000000"/>
        </w:rPr>
        <w:t>可形容“喜爱”，如胡同儿、发小儿</w:t>
      </w:r>
      <w:r>
        <w:rPr>
          <w:rFonts w:ascii="楷体" w:hAnsi="楷体" w:eastAsia="楷体" w:cs="楷体"/>
          <w:color w:val="000000"/>
          <w:u w:val="single"/>
        </w:rPr>
        <w:t>；</w:t>
      </w:r>
      <w:r>
        <w:rPr>
          <w:rFonts w:ascii="楷体" w:hAnsi="楷体" w:eastAsia="楷体" w:cs="楷体"/>
          <w:color w:val="000000"/>
        </w:rPr>
        <w:t>还可带有“轻蔑、厌恶”，如败家子儿、破烂儿……⑤但其表示褒贬爱憎也需要看具体的对象和情境，需要说话者灵活使用，听话者</w:t>
      </w:r>
      <w:r>
        <w:rPr>
          <w:rFonts w:ascii="楷体" w:hAnsi="楷体" w:eastAsia="楷体" w:cs="楷体"/>
          <w:color w:val="000000"/>
          <w:em w:val="dot"/>
        </w:rPr>
        <w:t>心领神会</w:t>
      </w:r>
      <w:r>
        <w:rPr>
          <w:rFonts w:ascii="楷体" w:hAnsi="楷体" w:eastAsia="楷体" w:cs="楷体"/>
          <w:color w:val="000000"/>
        </w:rPr>
        <w:t>。⑥儿化，因其在语音、词汇上的丰富功能和意蕴，得以在上千年的语言流变中保存和发展。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下列说法正确的一项是（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②句中的“造成”应改为“生成”。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④句中的“自”字可以放在句首。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④句中的两个分号都可以改为句号。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⑤句中“心领神会”应替换为“心照不宣”。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儿化用得好，会增强语言的表现力。请从下面两个加点词中任选一个加以分析。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①晴雯等早去瞧了一遍回来……笑向袭人道：“你快瞧瞧去！大太太的一个侄女儿，宝姑娘一个妹妹，大奶奶两个妹妹，倒像一把子四根</w:t>
      </w:r>
      <w:r>
        <w:rPr>
          <w:rFonts w:ascii="楷体" w:hAnsi="楷体" w:eastAsia="楷体" w:cs="楷体"/>
          <w:color w:val="000000"/>
          <w:em w:val="dot"/>
        </w:rPr>
        <w:t>水葱儿</w:t>
      </w:r>
      <w:r>
        <w:rPr>
          <w:rFonts w:ascii="楷体" w:hAnsi="楷体" w:eastAsia="楷体" w:cs="楷体"/>
          <w:color w:val="000000"/>
        </w:rPr>
        <w:t>。”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（取材于《红楼梦》）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②时间真快，爸爸走了十几年了。他要是还在，今年该是91岁了。多想当面再喊他一声——“</w:t>
      </w:r>
      <w:r>
        <w:rPr>
          <w:rFonts w:ascii="楷体" w:hAnsi="楷体" w:eastAsia="楷体" w:cs="楷体"/>
          <w:color w:val="000000"/>
          <w:em w:val="dot"/>
        </w:rPr>
        <w:t>老头儿</w:t>
      </w:r>
      <w:r>
        <w:rPr>
          <w:rFonts w:ascii="楷体" w:hAnsi="楷体" w:eastAsia="楷体" w:cs="楷体"/>
          <w:color w:val="000000"/>
        </w:rPr>
        <w:t>”！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（取材于《老头儿汪曾祺：我们眼中的父亲》）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（1）A    （2）</w:t>
      </w:r>
      <w:r>
        <w:rPr>
          <w:rFonts w:ascii="宋体" w:hAnsi="宋体" w:eastAsia="宋体" w:cs="宋体"/>
          <w:color w:val="000000"/>
        </w:rPr>
        <w:t>答案示例：①“水葱儿”一词中使用儿化，语气俏皮活泼，表现出四位女子样貌的娇美、水灵，体现出晴雯见到她们时的惊喜与赞叹，极富表现力。②“老头儿”一词中使用儿化，有轻微的戏谑语气，表面上似乎对父亲不够尊重，但恰恰体现了汪曾祺和子女关系的融洽，也表现出儿子对父亲的亲昵和深情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本题考查学生语言表达连贯准确生动的能力。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A.正确。造成：导致</w:t>
      </w:r>
      <w:r>
        <w:rPr>
          <w:rFonts w:ascii="宋体" w:hAnsi="宋体" w:eastAsia="宋体" w:cs="宋体"/>
          <w:color w:val="000000"/>
        </w:rPr>
        <w:t>，引起（一般指不好的结果）。此处是形成的意思，可改为“生成”。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B.</w:t>
      </w:r>
      <w:r>
        <w:rPr>
          <w:rFonts w:ascii="宋体" w:hAnsi="宋体" w:eastAsia="宋体" w:cs="宋体"/>
          <w:color w:val="000000"/>
        </w:rPr>
        <w:t>“自”放在句首会导致缺少主语。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C.前有冒号，一直管到省略号结束，中间分号是表示列举的几种情况，不能改为句号。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D.心领神会：不用对方明说，心里领悟其中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意思。也指深刻地领会。此处指听话者领悟说话者的意思，使用正确，不需要修改。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故选A。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本题考查学生赏析语句表达效果的能力。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“大太太的一个侄女儿，宝姑娘一个妹妹，大奶奶两个妹妹，倒像一把子四根水葱儿”，使用儿化，语气俏皮活泼，把四个姑娘比作“水葱儿”，表现出四位女子样貌的娇美、水灵，体现出晴雯的惊喜与赞叹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“老头儿”是对年龄较大的老爷爷的一种戏称，此处想喊已去世的父亲一声“老头儿”，体现了汪曾祺和子女关系的融洽，也表现出儿子对父亲的亲昵和深情。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微写作（10分）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请从下列任务中任选一个，按要求作答。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草木蔓发，春山可望。正值春耕时节，学校以“春耕”为主题举办系列活动，带领同学们体验春耕文化，感悟春耕精神。校刊编辑部向同学们征集能充分体现“春耕精神”的图片，请你从下面的三幅图片中选择一幅进行推荐，并写出推荐理由。要求：条理清晰，语言简明。不超过150字。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238750" cy="2544445"/>
            <wp:effectExtent l="0" t="0" r="0" b="825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这张邮票是由中国邮政为纪念中国植树节40周年发行的。图案主体为双手托起的绿色家园，手臂代表树干、张开的五指代表树枝，树干枝头上方是生机盎然的绿叶，层层绿叶中设计了象征城镇、乡村、河流、山川、蓝天白云、飞鸟的符号化图形。其寓意为大家亲自动手，同植树、助春耕，为改善生活环境做出一份贡献。</w:t>
      </w:r>
      <w:r>
        <w:rPr>
          <w:color w:val="000000"/>
        </w:rPr>
        <w:br w:type="textWrapping"/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本题考查学生的微写作能力。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这是一道应用类微写作。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写作要求：本题要求为所给图片写推荐语。要从题中所给的三幅图片中选择一幅进行推荐，并写出推荐理由。推荐语重在“推介”，目的在于让人喜欢，首先应该告诉大家图片的主要内容，然后应该介绍其值得推荐的地方，即主要特点，可以集中阐述其中的一个方面，也可以阐述其几个主要方面。叙述的过程中要做到条理清晰，语言简明，不超过150字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写作思路：因为这是一枚邮票，所以首先要介绍发行的单位和发行的缘由；其次要详细说明邮票的构成要素，介绍时要有一定的逻辑顺序；最后要说明图片的代表寓意。因为这是学校举办的以“春耕”为主题的活动，所以一定要紧扣“春耕精神”“春耕文化”的主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草木蔓发，春山可望。正值春耕时节，学校以“春耕”为主题举办系列活动，带领同学们体验春耕文化，感悟春耕精神。活动中，同学们就“耕耘与收获”展开了热烈讨论，有的同学认为“只问耕耘，不问收获”，有的同学认为“欲问耕耘，必问收获”。你同意谁的观点？请写一则发言稿，参与讨论。要求：观点明确，自圆其说。不超过150字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b/>
          <w:color w:val="000000"/>
        </w:rPr>
        <w:t>例文：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亲爱的同学们：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大家好！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对于“耕耘与收获”这一话题，我更认同“只问耕耘，不问收获”。“只问耕耘，不问收获”是一种精神，一种专心于事业，不求回报，不问荣利的高尚情操。居里夫人拥有了这种精神，所以在发现镭后将其提炼方法公布于世，促进了人类科技的进步。在二十一世纪这个科技高速发展的今天，“只问耕耘，不问收获”是每一位公民都应该具备的精神，其必定会促使社会更加高速发展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谢谢大家！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本题考查学生微写作的能力。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这是一道议论类微写作试题。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审题：材料要求写一则发言稿，表明自己对“耕耘与收获”这一话题的看法。可以同意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“只问耕耘，不问收获”，也可以同意“欲问耕耘，必问收获”，还可以有自己独特的看法。但是首先必须明确自己的观点，并说出理由。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写作指导：如首先提出观点：只问耕耘，不问收获。然后论述这种精神对人成长的重要，对人类历史和社会的重要，可以运用举例论证和道理论证的论证方法。最后得出结论：我们必须培养自己“只问耕耘，不问收获”的精神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草木蔓发，春山可望。正值春耕时节，学校以“春耕”为主题举办系列活动，带领同学们体验春耕文化，感悟春耕精神。春天是耕种的季节，你想把什么种在春天里呢？请以“把</w:t>
      </w:r>
      <w:r>
        <w:rPr>
          <w:rFonts w:ascii="宋体" w:hAnsi="宋体" w:eastAsia="宋体" w:cs="宋体"/>
          <w:color w:val="000000"/>
          <w:u w:val="single"/>
        </w:rPr>
        <w:t xml:space="preserve">       </w:t>
      </w:r>
      <w:r>
        <w:rPr>
          <w:rFonts w:ascii="宋体" w:hAnsi="宋体" w:eastAsia="宋体" w:cs="宋体"/>
          <w:color w:val="000000"/>
        </w:rPr>
        <w:t>种在春天里”为题目，写一首小诗或一段抒情文字，分享给同学们。要求：感情真挚，有感染力。不超过150字。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b/>
          <w:color w:val="000000"/>
        </w:rPr>
        <w:t>例文：</w:t>
      </w:r>
      <w:r>
        <w:rPr>
          <w:rFonts w:ascii="Times New Roman" w:hAnsi="Times New Roman" w:eastAsia="Times New Roman" w:cs="Times New Roman"/>
          <w:b/>
          <w:color w:val="000000"/>
        </w:rPr>
        <w:t xml:space="preserve"> 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把梦想种在春天里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每一粒种子都有钻出泥土窥探大地的渴望，每一棵小树苗都有直入云霄长成参天大树的愿望，每一只幼虫都有破茧成蝶憧憬蓝天的梦想。我把一个最美妙的梦想种在春天里，希望它生根发芽，抽穗开花……夜空因星辰的点缀而璀璨万分，梦想因努力拼搏而格外出彩。在充满希望的季节里，让我们放飞梦想，让春天和梦想一起从这里起飞！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本题考查学生的写作能力。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写作类型：这是一道抒情类微写作试题。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审题：题目要求以“把</w:t>
      </w:r>
      <w:r>
        <w:rPr>
          <w:rFonts w:ascii="宋体" w:hAnsi="宋体" w:eastAsia="宋体" w:cs="宋体"/>
          <w:color w:val="000000"/>
          <w:u w:val="single"/>
        </w:rPr>
        <w:t xml:space="preserve">     </w:t>
      </w:r>
      <w:r>
        <w:rPr>
          <w:rFonts w:ascii="宋体" w:hAnsi="宋体" w:eastAsia="宋体" w:cs="宋体"/>
          <w:color w:val="000000"/>
        </w:rPr>
        <w:t>种在春天里”为题目，写一首小诗或一段抒情文字。春天草木蔓发，是个耕种的季节，代表着开始，象征着希望，所以补入的词语应该与这些内容有关，如梦想、希望等。“种在春天里”是为了成长，说明行文中需要体现出种下它以后应该怎么做，比如要勤奋，努力奋斗等。对此，可以进行实际行动的抒情化表述，或精神上的鼓舞与激励，如“梦想因努力拼搏而格外出彩”“让我们放飞梦想”“让我们用希望照亮前行的路，在希望中拼搏，用希望铸就成功”等。写作中要侧重抒情，重点突出自己的感情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写作思路：可以开门见山直接提出自己把什么种在春天里，比如“把梦想种在春天里”；然后表述为什么要在春天种下它，如“长成参天大树”“希望它生根发芽，抽穗开花”“实现自己的理想”等；接着表述怎样做才能实现自己的愿望，紧扣这一内容展开抒情化表述，可用热情奔放的语言增强语言表达的抒情性，运用比喻、拟人等修辞增加语言表达的生动性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作文（50分）</w:t>
      </w:r>
    </w:p>
    <w:p>
      <w:pPr>
        <w:spacing w:line="360" w:lineRule="auto"/>
        <w:ind w:firstLine="465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从下面两个题目中任选一题，按要求作答。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eastAsia="宋体" w:cs="宋体"/>
          <w:color w:val="000000"/>
        </w:rPr>
        <w:t>按要求写作。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统编版小学课本识字第一课的内容为“天地人你我他”，这六个字引导儿童时期的我们认识世界，了解世界。如今，18岁的我们站在成人的门槛前，应对这六个字有更深刻的理解。要成为一个怎样的“人”，需要把“我”放在“天地”“你他”之间去思考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请围绕“成为一个怎样的人”，自选角度，自拟题目，写一篇议论文。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要求：论点明确，论据充实，论证合理；语言流畅，书写清晰。不少于700字。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略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本题考查学生写作的能力。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审题：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这是一道任务驱动型作文题。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本此作文借助小学课本中的“天地人你我他”引发青年学生对个人与世界、自然、他人的关系的思考。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“天地人你我他”，作为小学生的我们，仅仅局限于认识世界和了解世界，那时我们对这六个字的理解是肤浅的和片面的。</w:t>
      </w:r>
      <w:r>
        <w:rPr>
          <w:rFonts w:ascii="Times New Roman" w:hAnsi="Times New Roman" w:eastAsia="Times New Roman" w:cs="Times New Roman"/>
          <w:color w:val="000000"/>
        </w:rPr>
        <w:t>18</w:t>
      </w:r>
      <w:r>
        <w:rPr>
          <w:rFonts w:ascii="宋体" w:hAnsi="宋体" w:eastAsia="宋体" w:cs="宋体"/>
          <w:color w:val="000000"/>
        </w:rPr>
        <w:t>岁的我们，对这六个字的认识应该变得更加深刻。具体怎样深刻呢？材料指明了两个方向——需要把“我”放到天地之间去思考，需要把“我”放到你他之间去思考。这两个方向到底有着怎样的含义呢？如果考生能把这两个分支援引下去，并且给予充实丰富，那么问题基本上也就解决了。成为一个怎样的人的问题，这相当于一个话题，最简单的做法，考生把“怎样”换成一个明确答案，题目就有了。比如说，成为一个懂奉献的人，成为一个快乐的人，成为一个仁爱的人。根据材料的指引，在论证论点的时候，要从这两个角度展开——第一，这里的天地，可以指大自然，也可以指我们生活的人类社会的客观世界。从广义上说，这一角度谈的就是人与客观世界的关系，或者说人与大自然的关系。第二个角度是“我”与你他的关系，就是个人与他人的关系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上述两个层面，各有一个分论点。考生必须处理好个体的我与人类社会、与大自然的关系，第二是个体的我与他人的关系。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写作时注意必须写议论文，首先明确“成为一个怎样的人”，这是文章的主题。可以思考，你是怎么看待这个世界，你是怎么看待大自然的。人在大自然面前是渺小的，人是大自然之子，个体的人在大自然面前应该懂得与自然和谐相处，尊重、热爱自然。其次思考人与人类社会、与他人的关系。整个人类社会在某种条件下也是一个整体，在处理个人与人类社会关系的时候，应当懂得携手并肩、合作共赢，要采取“美美与共”的原则，懂得尊重、欣赏，求同存异，和而不同；同时，在具体处理与他人关系时，不能自私自利，要心存仁爱、懂得付出和奉献等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立意：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.个人是自然的一份子，要懂得尊重自然、热爱自然。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.“我”属于“我们”，做一个懂得奉献的人。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.心存仁爱，和谐社会。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eastAsia="宋体" w:cs="宋体"/>
          <w:color w:val="000000"/>
        </w:rPr>
        <w:t>按要求写作。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有时候，和解是一个完美的结局；有时候，和解只是一个故事的开头。有时候，和解是消除争议的方案；有时候，和解只是无奈的选择。有时候，我们需要和解；有时候，我们拒绝和解……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关于“和解”，你有怎样的联想和思考？请以“和解”为题目，写一篇记叙文。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要求：思想健康；内容充实，有细节描写；语言流畅，书写清晰。不少于700字。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b/>
          <w:color w:val="000000"/>
        </w:rPr>
        <w:t>例文：</w:t>
      </w:r>
    </w:p>
    <w:p>
      <w:pPr>
        <w:spacing w:line="360" w:lineRule="auto"/>
        <w:ind w:left="240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和解</w:t>
      </w:r>
    </w:p>
    <w:p>
      <w:pPr>
        <w:spacing w:line="360" w:lineRule="auto"/>
        <w:ind w:left="240"/>
        <w:jc w:val="left"/>
        <w:textAlignment w:val="center"/>
        <w:rPr>
          <w:color w:val="000000"/>
        </w:rPr>
      </w:pP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历史课上，老师正慷慨激昂，眉飞色舞，手舞足蹈地讲着……而我却什么也听不进去，距离高考还有100多天了，这个数字总让我一阵莫名的心悸。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我透过教室的窗向外望去，此时，玉兰一树花苞涨得正满。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正愣神时，历史老师特意变大了嗓门，于是，世仇，中东……几个词飘进我耳中，我心想，这和我有什么关系，我的“仇人”是它，是他们……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难道是我得罪了他们么，自我从故乡的小镇转学到这首善之区的中学，我就感觉不顺利，不舒心，不舒坦。我总怀想过去，小镇不大，放了学，可以和好朋友去绕小镇而过的清河旁遛弯，河边那一片竹林，竹林里的清风，清风中缓步的好友，一切都那么悠然。虽然听说有人称我们这样的小镇青年为小镇做题家，但做题之余，我还是快乐的。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可是自从来到这座发达的城市，高楼，鸣笛，步履匆匆的行人……开始还觉得一切都很新鲜，但是时间长了，总觉得这座城市并不欢迎我，甚至有点嫌弃我，敌视我。当然，还有他们，我的新同学，他们下课讨论着我根本没有兴趣的话题，我经常坐在自己的座位上发呆，他们间或发出哄笑，我觉得他们在笑我古怪。我于是就有点恨恨的，你们有什么可骄傲的？！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这其间，我也尝试过，去放下对他们的恨意，我想说，让我们握手言和吧。可是，我总觉得凭什么是我，是我要做出改变，是我做出让步，于是我又放弃了努力。尤其最近，几个同学总是鬼鬼祟祟的，我觉得他们可能是针对我。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玉兰花苞涨得太满了，裂缝中，透出一点粉红。我觉得他们是为我开放的。我想家了。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中午，我依然独行独往，吃完午饭，踱步回到教室，教室窗帘今天都拉上了，从外面看黑乎乎的，也许他们都在午睡吧。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谁知，我一推开教室门，瞬间，灯亮了，讲台上一个大大的蛋糕，班主任历史老师站在讲台上，看着我，微笑着，此时，所有同学都站了起来，唱起了生日歌。欧，他们竟然知道我的生日，那一刻，我有些羞愧，也有些感激。我和大家一起唱起了生日歌，在大家面前，我许下了一个愿，至于是什么愿，这是个秘密。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下午的历史课，老师仍慷慨激昂，眉飞色舞，手舞足蹈地讲着……这回我听清了，他说中国主持三方对话调解阿巴关系……三方达成和解……  </w:t>
      </w:r>
    </w:p>
    <w:p>
      <w:pPr>
        <w:spacing w:line="360" w:lineRule="auto"/>
        <w:ind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我偷偷看了一眼我书包里的氟西汀、度洛西汀、草酸艾司西酞普兰，也许我不再需要它们了。  </w:t>
      </w:r>
    </w:p>
    <w:p>
      <w:pPr>
        <w:spacing w:line="360" w:lineRule="auto"/>
        <w:ind w:left="240" w:firstLine="48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此时，距离高考还有66天，窗外的那一树玉兰花正怒放着……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before="120"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本题考查学生写作的能力。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审题：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这是一道全命题类材料作文题。</w:t>
      </w:r>
    </w:p>
    <w:p>
      <w:pPr>
        <w:spacing w:before="120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材料中，列举了关于“和解”的不同状态。这里的“和解”，有时候会给我们带来积极影响，有时候也似乎只是无奈之选，或者反而可能意味着妥协以及由此产生的一系列麻烦。所以，从材料中我们可以看出，“和解”并非永远一成不变，似乎要随时间、情境、对象的变化而慎重抉择。因此，要不要与自己和解，我们可以找到这样一个前提：有些痛苦矛盾是能凭借自己顽强的意志毅力能解决的，那我们就要有咬定青山不放松的精神，执着前行，不跟自己的享受玩乐、自私自利和解。有些痛苦矛盾是自己此时此地无法解决的，那这些痛苦矛盾除了摧残自己，起不到任何作用；所以，当自己无法解决的痛苦来临时，我们要做的不是和痛苦较劲，而是要和自己取得和解，积极正视现实，学会和解，坦然接受，活在当下。</w:t>
      </w:r>
    </w:p>
    <w:p>
      <w:pPr>
        <w:spacing w:before="120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试题要求以“和解”为题写一篇记叙文。首先要准确理解标题“和解”的含义：“和解”指平息纷争，重归于好；也指宽和、宽容。对此，也可以从自我角度去理解“和解”，比如理解为“接受”，接受失败，接受自己的短处等。也可从为人处世当面去思考“和解”：“和解”可以和谐人与人、国与国、人与环境等的关系，让我们更好地生活，让国家、企业等正好地发展。</w:t>
      </w:r>
    </w:p>
    <w:p>
      <w:pPr>
        <w:spacing w:before="120"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写作时，可以叙述自己拒绝“和解”的某一过程。比如，当自己在某件事上遇到挫折时，找不到很好的解决办法，旁人一直劝自己和解，适时放弃。但自己却认为该抬杠的时候抬杠，以寻找新的途径。最终，终于取得了成功，找到了合适的解决办法。也可以叙述自己与过去的痛苦经历“和解”的过程，从而展现自己不纠结过往，珍惜当下，直面未来，争取美好的生活的积极心态等。</w:t>
      </w:r>
    </w:p>
    <w:p>
      <w:pPr>
        <w:spacing w:line="360" w:lineRule="auto"/>
        <w:ind w:left="21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立意：</w:t>
      </w:r>
    </w:p>
    <w:p>
      <w:pPr>
        <w:spacing w:line="360" w:lineRule="auto"/>
        <w:ind w:left="21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1.直面过去，与不完美的自我和解。</w:t>
      </w:r>
    </w:p>
    <w:p>
      <w:pPr>
        <w:spacing w:line="360" w:lineRule="auto"/>
        <w:ind w:left="21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2.不屈服不和解，命运才会掌握在自己手里。</w:t>
      </w:r>
    </w:p>
    <w:p>
      <w:pPr>
        <w:spacing w:line="360" w:lineRule="auto"/>
        <w:ind w:left="210"/>
        <w:jc w:val="left"/>
        <w:textAlignment w:val="center"/>
      </w:pPr>
      <w:r>
        <w:rPr>
          <w:rFonts w:ascii="宋体" w:hAnsi="宋体" w:eastAsia="宋体" w:cs="宋体"/>
          <w:color w:val="000000"/>
        </w:rPr>
        <w:t>3.适时和解，善于变通，不存无谓妄念、执念。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Y2JjN2ZlY2M5YTI5YTNjNDJjNjFmYzkwY2EyMTc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7354278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22998</Words>
  <Characters>23366</Characters>
  <TotalTime>0</TotalTime>
  <ScaleCrop>false</ScaleCrop>
  <LinksUpToDate>false</LinksUpToDate>
  <CharactersWithSpaces>23657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2023-04-19T12:22:16Z</dcterms:created>
  <dc:creator>秋</dc:creator>
  <cp:lastModifiedBy>秋</cp:lastModifiedBy>
  <dcterms:modified xsi:type="dcterms:W3CDTF">2023-04-19T12:22:58Z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EDDFEAC789FF4173AFB7246EE60BCFC7_12</vt:lpwstr>
  </property>
</Properties>
</file>