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imes New Roman" w:hAnsi="Times New Roman"/>
          <w:b/>
          <w:sz w:val="32"/>
          <w:szCs w:val="32"/>
        </w:rPr>
      </w:pPr>
      <w:r>
        <w:rPr>
          <w:rFonts w:hint="eastAsia" w:ascii="Times New Roman" w:hAnsi="Times New Roman"/>
          <w:b/>
          <w:sz w:val="32"/>
          <w:szCs w:val="32"/>
        </w:rPr>
        <w:drawing>
          <wp:anchor distT="0" distB="0" distL="114300" distR="114300" simplePos="0" relativeHeight="251659264" behindDoc="0" locked="0" layoutInCell="1" allowOverlap="1">
            <wp:simplePos x="0" y="0"/>
            <wp:positionH relativeFrom="page">
              <wp:posOffset>11226800</wp:posOffset>
            </wp:positionH>
            <wp:positionV relativeFrom="topMargin">
              <wp:posOffset>12103100</wp:posOffset>
            </wp:positionV>
            <wp:extent cx="355600" cy="3683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355600" cy="368300"/>
                    </a:xfrm>
                    <a:prstGeom prst="rect">
                      <a:avLst/>
                    </a:prstGeom>
                  </pic:spPr>
                </pic:pic>
              </a:graphicData>
            </a:graphic>
          </wp:anchor>
        </w:drawing>
      </w:r>
      <w:r>
        <w:rPr>
          <w:rFonts w:hint="eastAsia" w:ascii="Times New Roman" w:hAnsi="Times New Roman"/>
          <w:b/>
          <w:sz w:val="32"/>
          <w:szCs w:val="32"/>
        </w:rPr>
        <w:t>洛阳强基联盟大联考</w:t>
      </w:r>
    </w:p>
    <w:p>
      <w:pPr>
        <w:spacing w:line="288" w:lineRule="auto"/>
        <w:jc w:val="center"/>
        <w:rPr>
          <w:rFonts w:hint="eastAsia" w:ascii="Times New Roman" w:hAnsi="Times New Roman"/>
          <w:b/>
          <w:sz w:val="32"/>
          <w:szCs w:val="32"/>
        </w:rPr>
      </w:pPr>
      <w:r>
        <w:rPr>
          <w:rFonts w:hint="eastAsia" w:ascii="Times New Roman" w:hAnsi="Times New Roman"/>
          <w:b/>
          <w:sz w:val="32"/>
          <w:szCs w:val="32"/>
        </w:rPr>
        <w:t>高二政治</w:t>
      </w:r>
    </w:p>
    <w:p>
      <w:pPr>
        <w:spacing w:line="288" w:lineRule="auto"/>
        <w:rPr>
          <w:rFonts w:hint="eastAsia" w:ascii="Times New Roman" w:hAnsi="Times New Roman"/>
        </w:rPr>
      </w:pPr>
      <w:r>
        <w:rPr>
          <w:rFonts w:hint="eastAsia" w:ascii="Times New Roman" w:hAnsi="Times New Roman"/>
        </w:rPr>
        <w:t>考生注意：</w:t>
      </w:r>
    </w:p>
    <w:p>
      <w:pPr>
        <w:spacing w:line="288" w:lineRule="auto"/>
        <w:rPr>
          <w:rFonts w:hint="eastAsia" w:ascii="Times New Roman" w:hAnsi="Times New Roman"/>
        </w:rPr>
      </w:pPr>
      <w:r>
        <w:rPr>
          <w:rFonts w:hint="eastAsia" w:ascii="Times New Roman" w:hAnsi="Times New Roman"/>
        </w:rPr>
        <w:t>1.本试卷分选择题和非选择题两部分。满分100分，考试时间90分钟。</w:t>
      </w:r>
    </w:p>
    <w:p>
      <w:pPr>
        <w:spacing w:line="288" w:lineRule="auto"/>
        <w:rPr>
          <w:rFonts w:hint="eastAsia" w:ascii="Times New Roman" w:hAnsi="Times New Roman"/>
        </w:rPr>
      </w:pPr>
      <w:r>
        <w:rPr>
          <w:rFonts w:hint="eastAsia" w:ascii="Times New Roman" w:hAnsi="Times New Roman"/>
        </w:rPr>
        <w:t>2.签题前，考生务必用直径0.5毫米黑色墨水签字毛将密封线内项目填写清楚。</w:t>
      </w:r>
    </w:p>
    <w:p>
      <w:pPr>
        <w:spacing w:line="288" w:lineRule="auto"/>
        <w:rPr>
          <w:rFonts w:hint="eastAsia" w:ascii="Times New Roman" w:hAnsi="Times New Roman"/>
        </w:rPr>
      </w:pPr>
      <w:r>
        <w:rPr>
          <w:rFonts w:hint="eastAsia" w:ascii="Times New Roman" w:hAnsi="Times New Roman"/>
        </w:rPr>
        <w:t>3.考生作答时，请将答案答在答题卡上。选择题每小题选出答案后，用2B铅笔把答题卡上对应题目的答案标号涂黑；非选择题请用直径0.5毫米黑色墨水签字笔在答题卡上各题的答题区域内作答，超出答题区域书写的答案无效，在试题卷、草稿纸上作答无效。</w:t>
      </w:r>
    </w:p>
    <w:p>
      <w:pPr>
        <w:spacing w:line="288" w:lineRule="auto"/>
        <w:rPr>
          <w:rFonts w:hint="eastAsia" w:ascii="Times New Roman" w:hAnsi="Times New Roman"/>
        </w:rPr>
      </w:pPr>
      <w:r>
        <w:rPr>
          <w:rFonts w:hint="eastAsia" w:ascii="Times New Roman" w:hAnsi="Times New Roman"/>
        </w:rPr>
        <w:t>4.本卷命题范围：部编版必修4第1~5课。</w:t>
      </w:r>
    </w:p>
    <w:p>
      <w:pPr>
        <w:spacing w:line="288" w:lineRule="auto"/>
        <w:rPr>
          <w:rFonts w:hint="eastAsia" w:ascii="Times New Roman" w:hAnsi="Times New Roman"/>
        </w:rPr>
      </w:pPr>
      <w:r>
        <w:rPr>
          <w:rFonts w:hint="eastAsia" w:ascii="Times New Roman" w:hAnsi="Times New Roman"/>
        </w:rPr>
        <w:t>一、选择题（本大题共25小题，每小题2分，共50分。在每小题给出的四个选项中，只有一项是符合题目要求的）</w:t>
      </w:r>
    </w:p>
    <w:p>
      <w:pPr>
        <w:spacing w:line="288" w:lineRule="auto"/>
        <w:rPr>
          <w:rFonts w:hint="eastAsia" w:ascii="Times New Roman" w:hAnsi="Times New Roman"/>
        </w:rPr>
      </w:pPr>
      <w:r>
        <w:rPr>
          <w:rFonts w:hint="eastAsia" w:ascii="Times New Roman" w:hAnsi="Times New Roman"/>
        </w:rPr>
        <w:t>1.或许我们无数次置身于静静的夏夜，仰望广阔无垠的星空，不经意的会生出一系列问题叩击头脑：“我是谁?”“从哪里来?”“又会到哪里去?”“我为什么活着，生命的价值又是什么?”人生若能弄清这些问题，思想就会得到提升，生活就有方向，人生就会通透。这表明</w:t>
      </w:r>
    </w:p>
    <w:p>
      <w:pPr>
        <w:spacing w:line="288" w:lineRule="auto"/>
        <w:rPr>
          <w:rFonts w:hint="eastAsia" w:ascii="Times New Roman" w:hAnsi="Times New Roman"/>
        </w:rPr>
      </w:pPr>
      <w:r>
        <w:rPr>
          <w:rFonts w:hint="eastAsia" w:ascii="Times New Roman" w:hAnsi="Times New Roman"/>
        </w:rPr>
        <w:t>①哲学的智慧产生于人类的头脑和思维</w:t>
      </w:r>
    </w:p>
    <w:p>
      <w:pPr>
        <w:spacing w:line="288" w:lineRule="auto"/>
        <w:rPr>
          <w:rFonts w:hint="eastAsia" w:ascii="Times New Roman" w:hAnsi="Times New Roman"/>
        </w:rPr>
      </w:pPr>
      <w:r>
        <w:rPr>
          <w:rFonts w:hint="eastAsia" w:ascii="Times New Roman" w:hAnsi="Times New Roman"/>
        </w:rPr>
        <w:t>②哲学的智慧产生于人所处的自然环境</w:t>
      </w:r>
    </w:p>
    <w:p>
      <w:pPr>
        <w:spacing w:line="288" w:lineRule="auto"/>
        <w:rPr>
          <w:rFonts w:hint="eastAsia" w:ascii="Times New Roman" w:hAnsi="Times New Roman"/>
        </w:rPr>
      </w:pPr>
      <w:r>
        <w:rPr>
          <w:rFonts w:hint="eastAsia" w:ascii="Times New Roman" w:hAnsi="Times New Roman"/>
        </w:rPr>
        <w:t>③哲学源于实践中对世界的追问与思考</w:t>
      </w:r>
    </w:p>
    <w:p>
      <w:pPr>
        <w:spacing w:line="288" w:lineRule="auto"/>
        <w:rPr>
          <w:rFonts w:hint="eastAsia" w:ascii="Times New Roman" w:hAnsi="Times New Roman"/>
        </w:rPr>
      </w:pPr>
      <w:r>
        <w:rPr>
          <w:rFonts w:hint="eastAsia" w:ascii="Times New Roman" w:hAnsi="Times New Roman"/>
        </w:rPr>
        <w:t>④哲学能为人们认识和改造世界提供指导</w:t>
      </w:r>
    </w:p>
    <w:p>
      <w:pPr>
        <w:spacing w:line="288" w:lineRule="auto"/>
        <w:rPr>
          <w:rFonts w:hint="eastAsia" w:ascii="Times New Roman" w:hAnsi="Times New Roman"/>
        </w:rPr>
      </w:pPr>
      <w:r>
        <w:rPr>
          <w:rFonts w:hint="eastAsia" w:ascii="Times New Roman" w:hAnsi="Times New Roman"/>
        </w:rPr>
        <w:t>A.①②</w:t>
      </w:r>
      <w:r>
        <w:rPr>
          <w:rFonts w:ascii="Times New Roman" w:hAnsi="Times New Roman"/>
        </w:rPr>
        <w:tab/>
      </w:r>
      <w:r>
        <w:rPr>
          <w:rFonts w:hint="eastAsia" w:ascii="Times New Roman" w:hAnsi="Times New Roman"/>
        </w:rPr>
        <w:t>B.②③</w:t>
      </w:r>
      <w:r>
        <w:rPr>
          <w:rFonts w:ascii="Times New Roman" w:hAnsi="Times New Roman"/>
        </w:rPr>
        <w:tab/>
      </w:r>
      <w:r>
        <w:rPr>
          <w:rFonts w:hint="eastAsia" w:ascii="Times New Roman" w:hAnsi="Times New Roman"/>
        </w:rPr>
        <w:t>C.①④</w:t>
      </w:r>
      <w:r>
        <w:rPr>
          <w:rFonts w:ascii="Times New Roman" w:hAnsi="Times New Roman"/>
        </w:rPr>
        <w:tab/>
      </w:r>
      <w:r>
        <w:rPr>
          <w:rFonts w:hint="eastAsia" w:ascii="Times New Roman" w:hAnsi="Times New Roman"/>
        </w:rPr>
        <w:t>D.③④</w:t>
      </w:r>
    </w:p>
    <w:p>
      <w:pPr>
        <w:spacing w:line="288" w:lineRule="auto"/>
        <w:rPr>
          <w:rFonts w:hint="eastAsia" w:ascii="Times New Roman" w:hAnsi="Times New Roman"/>
        </w:rPr>
      </w:pPr>
      <w:r>
        <w:rPr>
          <w:rFonts w:hint="eastAsia" w:ascii="Times New Roman" w:hAnsi="Times New Roman"/>
        </w:rPr>
        <w:t>2.当今世界，宇宙学、生命医学、基因学、人工智能等科学技术的进步在给人类带来健康、方便、快捷的同时，也出现了前所未有的问题。为此，人们重新审视人与自然的关系，从技术伦理的角度对科学发展进行反思，希望科学技术能够真正造福人类。这说明</w:t>
      </w:r>
    </w:p>
    <w:p>
      <w:pPr>
        <w:spacing w:line="288" w:lineRule="auto"/>
        <w:rPr>
          <w:rFonts w:hint="eastAsia" w:ascii="Times New Roman" w:hAnsi="Times New Roman"/>
        </w:rPr>
      </w:pPr>
      <w:r>
        <w:rPr>
          <w:rFonts w:hint="eastAsia" w:ascii="Times New Roman" w:hAnsi="Times New Roman"/>
        </w:rPr>
        <w:t>①哲学对具体科学的发展具有促进作用</w:t>
      </w:r>
    </w:p>
    <w:p>
      <w:pPr>
        <w:spacing w:line="288" w:lineRule="auto"/>
        <w:rPr>
          <w:rFonts w:hint="eastAsia" w:ascii="Times New Roman" w:hAnsi="Times New Roman"/>
        </w:rPr>
      </w:pPr>
      <w:r>
        <w:rPr>
          <w:rFonts w:hint="eastAsia" w:ascii="Times New Roman" w:hAnsi="Times New Roman"/>
        </w:rPr>
        <w:t>②具体科学的进步有利于推动哲学发展</w:t>
      </w:r>
    </w:p>
    <w:p>
      <w:pPr>
        <w:spacing w:line="288" w:lineRule="auto"/>
        <w:rPr>
          <w:rFonts w:ascii="Times New Roman" w:hAnsi="Times New Roman"/>
        </w:rPr>
      </w:pPr>
      <w:r>
        <w:rPr>
          <w:rFonts w:hint="eastAsia" w:ascii="Times New Roman" w:hAnsi="Times New Roman"/>
        </w:rPr>
        <w:t>③具体科学的发展需要正确的世界观方法论指导</w:t>
      </w:r>
    </w:p>
    <w:p>
      <w:pPr>
        <w:spacing w:line="288" w:lineRule="auto"/>
        <w:rPr>
          <w:rFonts w:hint="eastAsia" w:ascii="Times New Roman" w:hAnsi="Times New Roman"/>
        </w:rPr>
      </w:pPr>
      <w:r>
        <w:rPr>
          <w:rFonts w:hint="eastAsia" w:ascii="Times New Roman" w:hAnsi="Times New Roman"/>
        </w:rPr>
        <w:t>④哲学的任务就是把握具体科学发展方向</w:t>
      </w:r>
    </w:p>
    <w:p>
      <w:pPr>
        <w:spacing w:line="288" w:lineRule="auto"/>
        <w:rPr>
          <w:rFonts w:hint="eastAsia" w:ascii="Times New Roman" w:hAnsi="Times New Roman"/>
        </w:rPr>
      </w:pPr>
      <w:r>
        <w:rPr>
          <w:rFonts w:hint="eastAsia" w:ascii="Times New Roman" w:hAnsi="Times New Roman"/>
        </w:rPr>
        <w:t>A.①③</w:t>
      </w:r>
      <w:r>
        <w:rPr>
          <w:rFonts w:ascii="Times New Roman" w:hAnsi="Times New Roman"/>
        </w:rPr>
        <w:tab/>
      </w:r>
      <w:r>
        <w:rPr>
          <w:rFonts w:hint="eastAsia" w:ascii="Times New Roman" w:hAnsi="Times New Roman"/>
        </w:rPr>
        <w:t>B.①④</w:t>
      </w:r>
      <w:r>
        <w:rPr>
          <w:rFonts w:ascii="Times New Roman" w:hAnsi="Times New Roman"/>
        </w:rPr>
        <w:tab/>
      </w:r>
      <w:r>
        <w:rPr>
          <w:rFonts w:hint="eastAsia" w:ascii="Times New Roman" w:hAnsi="Times New Roman"/>
        </w:rPr>
        <w:t>C.②③</w:t>
      </w:r>
      <w:r>
        <w:rPr>
          <w:rFonts w:ascii="Times New Roman" w:hAnsi="Times New Roman"/>
        </w:rPr>
        <w:tab/>
      </w:r>
      <w:r>
        <w:rPr>
          <w:rFonts w:hint="eastAsia" w:ascii="Times New Roman" w:hAnsi="Times New Roman"/>
        </w:rPr>
        <w:t>D.②④</w:t>
      </w:r>
    </w:p>
    <w:p>
      <w:pPr>
        <w:spacing w:line="288" w:lineRule="auto"/>
        <w:rPr>
          <w:rFonts w:hint="eastAsia" w:ascii="Times New Roman" w:hAnsi="Times New Roman"/>
        </w:rPr>
      </w:pPr>
      <w:r>
        <w:rPr>
          <w:rFonts w:hint="eastAsia" w:ascii="Times New Roman" w:hAnsi="Times New Roman"/>
        </w:rPr>
        <w:t>3.有人说哲学研究宇宙中的大问题，有人说哲学研究人类认识问题，有人说哲学主要探讨心与物的关系，也有人认为是探讨知与行的关系。在不同时代、不同地区、不同的哲学传统中，对哲学基本问题也有不同的理论表述。下列对哲学基本问题的理解，正确的是</w:t>
      </w:r>
    </w:p>
    <w:p>
      <w:pPr>
        <w:spacing w:line="288" w:lineRule="auto"/>
        <w:rPr>
          <w:rFonts w:ascii="Times New Roman" w:hAnsi="Times New Roman"/>
        </w:rPr>
      </w:pPr>
      <w:r>
        <w:rPr>
          <w:rFonts w:hint="eastAsia" w:ascii="Times New Roman" w:hAnsi="Times New Roman"/>
        </w:rPr>
        <w:t>①哲学基本问题是人们在实践中无法回避的问题</w:t>
      </w:r>
    </w:p>
    <w:p>
      <w:pPr>
        <w:spacing w:line="288" w:lineRule="auto"/>
        <w:rPr>
          <w:rFonts w:hint="eastAsia" w:ascii="Times New Roman" w:hAnsi="Times New Roman"/>
        </w:rPr>
      </w:pPr>
      <w:r>
        <w:rPr>
          <w:rFonts w:hint="eastAsia" w:ascii="Times New Roman" w:hAnsi="Times New Roman"/>
        </w:rPr>
        <w:t>②哲学基本问题是思维和存在的辩证关系问题</w:t>
      </w:r>
    </w:p>
    <w:p>
      <w:pPr>
        <w:spacing w:line="288" w:lineRule="auto"/>
        <w:rPr>
          <w:rFonts w:hint="eastAsia" w:ascii="Times New Roman" w:hAnsi="Times New Roman"/>
        </w:rPr>
      </w:pPr>
      <w:r>
        <w:rPr>
          <w:rFonts w:hint="eastAsia" w:ascii="Times New Roman" w:hAnsi="Times New Roman"/>
        </w:rPr>
        <w:t>③哲学基本问题决定着现实世界中人与物的关系</w:t>
      </w:r>
    </w:p>
    <w:p>
      <w:pPr>
        <w:spacing w:line="288" w:lineRule="auto"/>
        <w:rPr>
          <w:rFonts w:hint="eastAsia" w:ascii="Times New Roman" w:hAnsi="Times New Roman"/>
        </w:rPr>
      </w:pPr>
      <w:r>
        <w:rPr>
          <w:rFonts w:hint="eastAsia" w:ascii="Times New Roman" w:hAnsi="Times New Roman"/>
        </w:rPr>
        <w:t>④对哲学基本问题的不同回答决定了哲学的方向</w:t>
      </w:r>
    </w:p>
    <w:p>
      <w:pPr>
        <w:spacing w:line="288" w:lineRule="auto"/>
        <w:rPr>
          <w:rFonts w:hint="eastAsia" w:ascii="Times New Roman" w:hAnsi="Times New Roman"/>
        </w:rPr>
      </w:pPr>
      <w:r>
        <w:rPr>
          <w:rFonts w:hint="eastAsia" w:ascii="Times New Roman" w:hAnsi="Times New Roman"/>
        </w:rPr>
        <w:t>A.①④</w:t>
      </w:r>
      <w:r>
        <w:rPr>
          <w:rFonts w:ascii="Times New Roman" w:hAnsi="Times New Roman"/>
        </w:rPr>
        <w:tab/>
      </w:r>
      <w:r>
        <w:rPr>
          <w:rFonts w:hint="eastAsia" w:ascii="Times New Roman" w:hAnsi="Times New Roman"/>
        </w:rPr>
        <w:t>B.②③</w:t>
      </w:r>
      <w:r>
        <w:rPr>
          <w:rFonts w:ascii="Times New Roman" w:hAnsi="Times New Roman"/>
        </w:rPr>
        <w:tab/>
      </w:r>
      <w:r>
        <w:rPr>
          <w:rFonts w:hint="eastAsia" w:ascii="Times New Roman" w:hAnsi="Times New Roman"/>
        </w:rPr>
        <w:t>C.①②</w:t>
      </w:r>
      <w:r>
        <w:rPr>
          <w:rFonts w:ascii="Times New Roman" w:hAnsi="Times New Roman"/>
        </w:rPr>
        <w:tab/>
      </w:r>
      <w:r>
        <w:rPr>
          <w:rFonts w:hint="eastAsia" w:ascii="Times New Roman" w:hAnsi="Times New Roman"/>
        </w:rPr>
        <w:t>D.③④</w:t>
      </w:r>
    </w:p>
    <w:p>
      <w:pPr>
        <w:spacing w:line="288" w:lineRule="auto"/>
        <w:rPr>
          <w:rFonts w:hint="eastAsia" w:ascii="Times New Roman" w:hAnsi="Times New Roman"/>
        </w:rPr>
      </w:pPr>
      <w:r>
        <w:rPr>
          <w:rFonts w:hint="eastAsia" w:ascii="Times New Roman" w:hAnsi="Times New Roman"/>
        </w:rPr>
        <w:t>4.德国著名古典哲学家费尔巴哈曾经说过：理论所不能解决的疑难问题，实践将为你解决。”“人是人的作品，是文化、历史的产物。”从哲学基本派别来看，下列与费尔巴哈观点相一致的是</w:t>
      </w:r>
    </w:p>
    <w:p>
      <w:pPr>
        <w:spacing w:line="288" w:lineRule="auto"/>
        <w:rPr>
          <w:rFonts w:ascii="Times New Roman" w:hAnsi="Times New Roman"/>
        </w:rPr>
      </w:pPr>
      <w:r>
        <w:rPr>
          <w:rFonts w:hint="eastAsia" w:ascii="Times New Roman" w:hAnsi="Times New Roman"/>
        </w:rPr>
        <w:t>①人病则忧惧，忧惧见鬼出</w:t>
      </w:r>
      <w:r>
        <w:rPr>
          <w:rFonts w:ascii="Times New Roman" w:hAnsi="Times New Roman"/>
        </w:rPr>
        <w:tab/>
      </w:r>
      <w:r>
        <w:rPr>
          <w:rFonts w:hint="eastAsia" w:ascii="Times New Roman" w:hAnsi="Times New Roman"/>
        </w:rPr>
        <w:t>②没有绝对精神，就没有世界</w:t>
      </w:r>
    </w:p>
    <w:p>
      <w:pPr>
        <w:spacing w:line="288" w:lineRule="auto"/>
        <w:rPr>
          <w:rFonts w:hint="eastAsia" w:ascii="Times New Roman" w:hAnsi="Times New Roman"/>
        </w:rPr>
      </w:pPr>
      <w:r>
        <w:rPr>
          <w:rFonts w:hint="eastAsia" w:ascii="Times New Roman" w:hAnsi="Times New Roman"/>
        </w:rPr>
        <w:t>③宇宙便是吾心，吾心便是宇宙</w:t>
      </w:r>
      <w:r>
        <w:rPr>
          <w:rFonts w:ascii="Times New Roman" w:hAnsi="Times New Roman"/>
        </w:rPr>
        <w:tab/>
      </w:r>
      <w:r>
        <w:rPr>
          <w:rFonts w:hint="eastAsia" w:ascii="Times New Roman" w:hAnsi="Times New Roman"/>
        </w:rPr>
        <w:t>④大地浮于水上，没有水就设有万物</w:t>
      </w:r>
    </w:p>
    <w:p>
      <w:pPr>
        <w:spacing w:line="288" w:lineRule="auto"/>
        <w:rPr>
          <w:rFonts w:hint="eastAsia" w:ascii="Times New Roman" w:hAnsi="Times New Roman"/>
        </w:rPr>
      </w:pPr>
      <w:r>
        <w:rPr>
          <w:rFonts w:hint="eastAsia" w:ascii="Times New Roman" w:hAnsi="Times New Roman"/>
        </w:rPr>
        <w:t>A.①②</w:t>
      </w:r>
      <w:r>
        <w:rPr>
          <w:rFonts w:ascii="Times New Roman" w:hAnsi="Times New Roman"/>
        </w:rPr>
        <w:tab/>
      </w:r>
      <w:r>
        <w:rPr>
          <w:rFonts w:hint="eastAsia" w:ascii="Times New Roman" w:hAnsi="Times New Roman"/>
        </w:rPr>
        <w:t>B.①④</w:t>
      </w:r>
      <w:r>
        <w:rPr>
          <w:rFonts w:ascii="Times New Roman" w:hAnsi="Times New Roman"/>
        </w:rPr>
        <w:tab/>
      </w:r>
      <w:r>
        <w:rPr>
          <w:rFonts w:hint="eastAsia" w:ascii="Times New Roman" w:hAnsi="Times New Roman"/>
        </w:rPr>
        <w:t>C.②③</w:t>
      </w:r>
      <w:r>
        <w:rPr>
          <w:rFonts w:ascii="Times New Roman" w:hAnsi="Times New Roman"/>
        </w:rPr>
        <w:tab/>
      </w:r>
      <w:r>
        <w:rPr>
          <w:rFonts w:hint="eastAsia" w:ascii="Times New Roman" w:hAnsi="Times New Roman"/>
        </w:rPr>
        <w:t>D.③④</w:t>
      </w:r>
    </w:p>
    <w:p>
      <w:pPr>
        <w:spacing w:line="288" w:lineRule="auto"/>
        <w:rPr>
          <w:rFonts w:hint="eastAsia" w:ascii="Times New Roman" w:hAnsi="Times New Roman"/>
        </w:rPr>
      </w:pPr>
      <w:r>
        <w:rPr>
          <w:rFonts w:hint="eastAsia" w:ascii="Times New Roman" w:hAnsi="Times New Roman"/>
        </w:rPr>
        <w:t>5.有人认为一花一世界，一草一灵魂。也就是说每个自我都有一个世界，每个世界的发展方向都取决于其意识体本身，而客观世界则是由这些意识世界构成，这样即无客观坐标，只表现个人意志，其认为物质不可以独立于意识之外。下列观点与之一致的是</w:t>
      </w:r>
    </w:p>
    <w:p>
      <w:pPr>
        <w:spacing w:line="288" w:lineRule="auto"/>
        <w:rPr>
          <w:rFonts w:hint="eastAsia" w:ascii="Times New Roman" w:hAnsi="Times New Roman"/>
        </w:rPr>
      </w:pPr>
      <w:r>
        <w:rPr>
          <w:rFonts w:hint="eastAsia" w:ascii="Times New Roman" w:hAnsi="Times New Roman"/>
        </w:rPr>
        <w:t>①“你不来，牡丹不开”和“人的理性为自然界立法”</w:t>
      </w:r>
    </w:p>
    <w:p>
      <w:pPr>
        <w:spacing w:line="288" w:lineRule="auto"/>
        <w:rPr>
          <w:rFonts w:ascii="Times New Roman" w:hAnsi="Times New Roman"/>
        </w:rPr>
      </w:pPr>
      <w:r>
        <w:rPr>
          <w:rFonts w:hint="eastAsia" w:ascii="Times New Roman" w:hAnsi="Times New Roman"/>
        </w:rPr>
        <w:t>②“气者，理之依也”和“万物皆是一理，有理则有气”</w:t>
      </w:r>
    </w:p>
    <w:p>
      <w:pPr>
        <w:spacing w:line="288" w:lineRule="auto"/>
        <w:rPr>
          <w:rFonts w:hint="eastAsia" w:ascii="Times New Roman" w:hAnsi="Times New Roman"/>
        </w:rPr>
      </w:pPr>
      <w:r>
        <w:rPr>
          <w:rFonts w:hint="eastAsia" w:ascii="Times New Roman" w:hAnsi="Times New Roman"/>
        </w:rPr>
        <w:t>③“道生一，一生二，三生万物””和“物是感觉的复合”</w:t>
      </w:r>
    </w:p>
    <w:p>
      <w:pPr>
        <w:spacing w:line="288" w:lineRule="auto"/>
        <w:rPr>
          <w:rFonts w:hint="eastAsia" w:ascii="Times New Roman" w:hAnsi="Times New Roman"/>
        </w:rPr>
      </w:pPr>
      <w:r>
        <w:rPr>
          <w:rFonts w:hint="eastAsia" w:ascii="Times New Roman" w:hAnsi="Times New Roman"/>
        </w:rPr>
        <w:t>④“意志是一切存在和运动的根源”和“人是万物的尺度”</w:t>
      </w:r>
    </w:p>
    <w:p>
      <w:pPr>
        <w:spacing w:line="288" w:lineRule="auto"/>
        <w:rPr>
          <w:rFonts w:hint="eastAsia" w:ascii="Times New Roman" w:hAnsi="Times New Roman"/>
        </w:rPr>
      </w:pPr>
      <w:r>
        <w:rPr>
          <w:rFonts w:hint="eastAsia" w:ascii="Times New Roman" w:hAnsi="Times New Roman"/>
        </w:rPr>
        <w:t>A.①②</w:t>
      </w:r>
      <w:r>
        <w:rPr>
          <w:rFonts w:ascii="Times New Roman" w:hAnsi="Times New Roman"/>
        </w:rPr>
        <w:tab/>
      </w:r>
      <w:r>
        <w:rPr>
          <w:rFonts w:hint="eastAsia" w:ascii="Times New Roman" w:hAnsi="Times New Roman"/>
        </w:rPr>
        <w:t>B.①④</w:t>
      </w:r>
      <w:r>
        <w:rPr>
          <w:rFonts w:ascii="Times New Roman" w:hAnsi="Times New Roman"/>
        </w:rPr>
        <w:tab/>
      </w:r>
      <w:r>
        <w:rPr>
          <w:rFonts w:hint="eastAsia" w:ascii="Times New Roman" w:hAnsi="Times New Roman"/>
        </w:rPr>
        <w:t>C.②③</w:t>
      </w:r>
      <w:r>
        <w:rPr>
          <w:rFonts w:ascii="Times New Roman" w:hAnsi="Times New Roman"/>
        </w:rPr>
        <w:tab/>
      </w:r>
      <w:r>
        <w:rPr>
          <w:rFonts w:hint="eastAsia" w:ascii="Times New Roman" w:hAnsi="Times New Roman"/>
        </w:rPr>
        <w:t>D.③④</w:t>
      </w:r>
    </w:p>
    <w:p>
      <w:pPr>
        <w:spacing w:line="288" w:lineRule="auto"/>
        <w:rPr>
          <w:rFonts w:hint="eastAsia" w:ascii="Times New Roman" w:hAnsi="Times New Roman"/>
        </w:rPr>
      </w:pPr>
      <w:r>
        <w:rPr>
          <w:rFonts w:hint="eastAsia" w:ascii="Times New Roman" w:hAnsi="Times New Roman"/>
        </w:rPr>
        <w:t>6.“理论的的生命力在于不断创新，推动马克思主义不断发展是中国共产党人的神圣职责”。习近平新时代中国特色社会主义思想守正创新，用马克思主义观察时代、解读时代、引领时代，为马克思主义与21世纪世界历史的对话与结合开辟了新的广阔前景。习近平新时代中国特色社会主义思想</w:t>
      </w:r>
    </w:p>
    <w:p>
      <w:pPr>
        <w:spacing w:line="288" w:lineRule="auto"/>
        <w:rPr>
          <w:rFonts w:hint="eastAsia" w:ascii="Times New Roman" w:hAnsi="Times New Roman"/>
        </w:rPr>
      </w:pPr>
      <w:r>
        <w:rPr>
          <w:rFonts w:hint="eastAsia" w:ascii="Times New Roman" w:hAnsi="Times New Roman"/>
        </w:rPr>
        <w:t>①是关于中国革命和建设的正确的理论原则和经验总结</w:t>
      </w:r>
    </w:p>
    <w:p>
      <w:pPr>
        <w:spacing w:line="288" w:lineRule="auto"/>
        <w:rPr>
          <w:rFonts w:hint="eastAsia" w:ascii="Times New Roman" w:hAnsi="Times New Roman"/>
        </w:rPr>
      </w:pPr>
      <w:r>
        <w:rPr>
          <w:rFonts w:hint="eastAsia" w:ascii="Times New Roman" w:hAnsi="Times New Roman"/>
        </w:rPr>
        <w:t>②系统回答了新形势下实现什么样的发展、怎样发展问题</w:t>
      </w:r>
    </w:p>
    <w:p>
      <w:pPr>
        <w:spacing w:line="288" w:lineRule="auto"/>
        <w:rPr>
          <w:rFonts w:hint="eastAsia" w:ascii="Times New Roman" w:hAnsi="Times New Roman"/>
        </w:rPr>
      </w:pPr>
      <w:r>
        <w:rPr>
          <w:rFonts w:hint="eastAsia" w:ascii="Times New Roman" w:hAnsi="Times New Roman"/>
        </w:rPr>
        <w:t>③为发展当代中国的马克思主义哲学作出了原创性贡献</w:t>
      </w:r>
    </w:p>
    <w:p>
      <w:pPr>
        <w:spacing w:line="288" w:lineRule="auto"/>
        <w:rPr>
          <w:rFonts w:hint="eastAsia" w:ascii="Times New Roman" w:hAnsi="Times New Roman"/>
        </w:rPr>
      </w:pPr>
      <w:r>
        <w:rPr>
          <w:rFonts w:hint="eastAsia" w:ascii="Times New Roman" w:hAnsi="Times New Roman"/>
        </w:rPr>
        <w:t>④在新的历史方位与时代条件下有效回答了新的时代课题</w:t>
      </w:r>
    </w:p>
    <w:p>
      <w:pPr>
        <w:spacing w:line="288" w:lineRule="auto"/>
        <w:rPr>
          <w:rFonts w:hint="eastAsia" w:ascii="Times New Roman" w:hAnsi="Times New Roman"/>
        </w:rPr>
      </w:pPr>
      <w:r>
        <w:rPr>
          <w:rFonts w:hint="eastAsia" w:ascii="Times New Roman" w:hAnsi="Times New Roman"/>
        </w:rPr>
        <w:t>A.①②</w:t>
      </w:r>
      <w:r>
        <w:rPr>
          <w:rFonts w:ascii="Times New Roman" w:hAnsi="Times New Roman"/>
        </w:rPr>
        <w:tab/>
      </w:r>
      <w:r>
        <w:rPr>
          <w:rFonts w:hint="eastAsia" w:ascii="Times New Roman" w:hAnsi="Times New Roman"/>
        </w:rPr>
        <w:t>B.①④</w:t>
      </w:r>
      <w:r>
        <w:rPr>
          <w:rFonts w:ascii="Times New Roman" w:hAnsi="Times New Roman"/>
        </w:rPr>
        <w:tab/>
      </w:r>
      <w:r>
        <w:rPr>
          <w:rFonts w:hint="eastAsia" w:ascii="Times New Roman" w:hAnsi="Times New Roman"/>
        </w:rPr>
        <w:t>C.②③</w:t>
      </w:r>
      <w:r>
        <w:rPr>
          <w:rFonts w:ascii="Times New Roman" w:hAnsi="Times New Roman"/>
        </w:rPr>
        <w:tab/>
      </w:r>
      <w:r>
        <w:rPr>
          <w:rFonts w:hint="eastAsia" w:ascii="Times New Roman" w:hAnsi="Times New Roman"/>
        </w:rPr>
        <w:t>D.③④</w:t>
      </w:r>
    </w:p>
    <w:p>
      <w:pPr>
        <w:spacing w:line="288" w:lineRule="auto"/>
        <w:rPr>
          <w:rFonts w:hint="eastAsia" w:ascii="Times New Roman" w:hAnsi="Times New Roman"/>
        </w:rPr>
      </w:pPr>
      <w:r>
        <w:rPr>
          <w:rFonts w:hint="eastAsia" w:ascii="Times New Roman" w:hAnsi="Times New Roman"/>
        </w:rPr>
        <w:t>7.“治国之道，富民为始”。共同富裕是社会主义的本质要求，是中国式现代化的重要特征。但当前收入，城乡、区域等三大差距决定了共同富裕实现的长期性和艰巨性。共同富裕是渐进的过程，要从我国国情出发，尽力而为、量力而行，不能提出超越阶段的目标和要求。这告诉我们</w:t>
      </w:r>
    </w:p>
    <w:p>
      <w:pPr>
        <w:spacing w:line="288" w:lineRule="auto"/>
        <w:rPr>
          <w:rFonts w:hint="eastAsia" w:ascii="Times New Roman" w:hAnsi="Times New Roman"/>
        </w:rPr>
      </w:pPr>
      <w:r>
        <w:rPr>
          <w:rFonts w:hint="eastAsia" w:ascii="Times New Roman" w:hAnsi="Times New Roman"/>
        </w:rPr>
        <w:t>①生产方式作为社会的构成要素是客观的</w:t>
      </w:r>
      <w:r>
        <w:rPr>
          <w:rFonts w:ascii="Times New Roman" w:hAnsi="Times New Roman"/>
        </w:rPr>
        <w:tab/>
      </w:r>
      <w:r>
        <w:rPr>
          <w:rFonts w:hint="eastAsia" w:ascii="Times New Roman" w:hAnsi="Times New Roman"/>
        </w:rPr>
        <w:t>②人类社会本质上是一个客观的物质体系</w:t>
      </w:r>
    </w:p>
    <w:p>
      <w:pPr>
        <w:spacing w:line="288" w:lineRule="auto"/>
        <w:rPr>
          <w:rFonts w:hint="eastAsia" w:ascii="Times New Roman" w:hAnsi="Times New Roman"/>
        </w:rPr>
      </w:pPr>
      <w:r>
        <w:rPr>
          <w:rFonts w:hint="eastAsia" w:ascii="Times New Roman" w:hAnsi="Times New Roman"/>
        </w:rPr>
        <w:t>③人们无法改变规律发生作用的条件</w:t>
      </w:r>
      <w:r>
        <w:rPr>
          <w:rFonts w:ascii="Times New Roman" w:hAnsi="Times New Roman"/>
        </w:rPr>
        <w:tab/>
      </w:r>
      <w:r>
        <w:rPr>
          <w:rFonts w:hint="eastAsia" w:ascii="Times New Roman" w:hAnsi="Times New Roman"/>
        </w:rPr>
        <w:t>④人类社会是物质世界长期发展的产物</w:t>
      </w:r>
    </w:p>
    <w:p>
      <w:pPr>
        <w:spacing w:line="288" w:lineRule="auto"/>
        <w:rPr>
          <w:rFonts w:ascii="Times New Roman" w:hAnsi="Times New Roman"/>
        </w:rPr>
      </w:pPr>
      <w:r>
        <w:rPr>
          <w:rFonts w:hint="eastAsia" w:ascii="Times New Roman" w:hAnsi="Times New Roman"/>
        </w:rPr>
        <w:t>A.①②</w:t>
      </w:r>
      <w:r>
        <w:rPr>
          <w:rFonts w:ascii="Times New Roman" w:hAnsi="Times New Roman"/>
        </w:rPr>
        <w:tab/>
      </w:r>
      <w:r>
        <w:rPr>
          <w:rFonts w:hint="eastAsia" w:ascii="Times New Roman" w:hAnsi="Times New Roman"/>
        </w:rPr>
        <w:t>B.②③</w:t>
      </w:r>
      <w:r>
        <w:rPr>
          <w:rFonts w:ascii="Times New Roman" w:hAnsi="Times New Roman"/>
        </w:rPr>
        <w:tab/>
      </w:r>
      <w:r>
        <w:rPr>
          <w:rFonts w:hint="eastAsia" w:ascii="Times New Roman" w:hAnsi="Times New Roman"/>
        </w:rPr>
        <w:t>C.①④</w:t>
      </w:r>
      <w:r>
        <w:rPr>
          <w:rFonts w:ascii="Times New Roman" w:hAnsi="Times New Roman"/>
        </w:rPr>
        <w:tab/>
      </w:r>
      <w:r>
        <w:rPr>
          <w:rFonts w:hint="eastAsia" w:ascii="Times New Roman" w:hAnsi="Times New Roman"/>
        </w:rPr>
        <w:t>D.③④</w:t>
      </w:r>
    </w:p>
    <w:p>
      <w:pPr>
        <w:spacing w:line="288" w:lineRule="auto"/>
        <w:rPr>
          <w:rFonts w:hint="eastAsia" w:ascii="Times New Roman" w:hAnsi="Times New Roman"/>
        </w:rPr>
      </w:pPr>
      <w:r>
        <w:rPr>
          <w:rFonts w:hint="eastAsia" w:ascii="Times New Roman" w:hAnsi="Times New Roman"/>
        </w:rPr>
        <w:t>8.电视剧《人世间》展示了中国社会近50年来的发展变迁，贯穿其中的，既有中国社会发展的“光荣与梦想”，也直面了改革开放进程的艰难与复杂，塑造出众多劳动者、建设者、改革者、创业者等人物群像。这部接人间地气、充满人间至情的作品让亿万观众指点追剧。由此可见</w:t>
      </w:r>
    </w:p>
    <w:p>
      <w:pPr>
        <w:spacing w:line="288" w:lineRule="auto"/>
        <w:rPr>
          <w:rFonts w:hint="eastAsia" w:ascii="Times New Roman" w:hAnsi="Times New Roman"/>
        </w:rPr>
      </w:pPr>
      <w:r>
        <w:rPr>
          <w:rFonts w:hint="eastAsia" w:ascii="Times New Roman" w:hAnsi="Times New Roman"/>
        </w:rPr>
        <w:t>①意识的内容是客观的，该剧的创作源于原著作者对生活的感悟与主创人员的匠心制作</w:t>
      </w:r>
    </w:p>
    <w:p>
      <w:pPr>
        <w:spacing w:line="288" w:lineRule="auto"/>
        <w:rPr>
          <w:rFonts w:hint="eastAsia" w:ascii="Times New Roman" w:hAnsi="Times New Roman"/>
        </w:rPr>
      </w:pPr>
      <w:r>
        <w:rPr>
          <w:rFonts w:hint="eastAsia" w:ascii="Times New Roman" w:hAnsi="Times New Roman"/>
        </w:rPr>
        <w:t>②意识的形式是主观的，该剧蕴含着“幸福是奋斗出来的”这一主流价值观的精神内核</w:t>
      </w:r>
    </w:p>
    <w:p>
      <w:pPr>
        <w:spacing w:line="288" w:lineRule="auto"/>
        <w:rPr>
          <w:rFonts w:hint="eastAsia" w:ascii="Times New Roman" w:hAnsi="Times New Roman"/>
        </w:rPr>
      </w:pPr>
      <w:r>
        <w:rPr>
          <w:rFonts w:hint="eastAsia" w:ascii="Times New Roman" w:hAnsi="Times New Roman"/>
        </w:rPr>
        <w:t>③意识是对客观存在的如实反映，该剧真实折射了改革开放以来中国所经历的社会巨变</w:t>
      </w:r>
    </w:p>
    <w:p>
      <w:pPr>
        <w:spacing w:line="288" w:lineRule="auto"/>
        <w:rPr>
          <w:rFonts w:hint="eastAsia" w:ascii="Times New Roman" w:hAnsi="Times New Roman"/>
        </w:rPr>
      </w:pPr>
      <w:r>
        <w:rPr>
          <w:rFonts w:hint="eastAsia" w:ascii="Times New Roman" w:hAnsi="Times New Roman"/>
        </w:rPr>
        <w:t>④意识具有能动作用，该剧为中国人民追求美好生活和幸福人生提供了强大的精神动力</w:t>
      </w:r>
    </w:p>
    <w:p>
      <w:pPr>
        <w:spacing w:line="288" w:lineRule="auto"/>
        <w:rPr>
          <w:rFonts w:hint="eastAsia" w:ascii="Times New Roman" w:hAnsi="Times New Roman"/>
        </w:rPr>
      </w:pPr>
      <w:r>
        <w:rPr>
          <w:rFonts w:hint="eastAsia" w:ascii="Times New Roman" w:hAnsi="Times New Roman"/>
        </w:rPr>
        <w:t>A.①②</w:t>
      </w:r>
      <w:r>
        <w:rPr>
          <w:rFonts w:ascii="Times New Roman" w:hAnsi="Times New Roman"/>
        </w:rPr>
        <w:tab/>
      </w:r>
      <w:r>
        <w:rPr>
          <w:rFonts w:hint="eastAsia" w:ascii="Times New Roman" w:hAnsi="Times New Roman"/>
        </w:rPr>
        <w:t>B.①③</w:t>
      </w:r>
      <w:r>
        <w:rPr>
          <w:rFonts w:ascii="Times New Roman" w:hAnsi="Times New Roman"/>
        </w:rPr>
        <w:tab/>
      </w:r>
      <w:r>
        <w:rPr>
          <w:rFonts w:hint="eastAsia" w:ascii="Times New Roman" w:hAnsi="Times New Roman"/>
        </w:rPr>
        <w:t>C.②④</w:t>
      </w:r>
      <w:r>
        <w:rPr>
          <w:rFonts w:ascii="Times New Roman" w:hAnsi="Times New Roman"/>
        </w:rPr>
        <w:tab/>
      </w:r>
      <w:r>
        <w:rPr>
          <w:rFonts w:hint="eastAsia" w:ascii="Times New Roman" w:hAnsi="Times New Roman"/>
        </w:rPr>
        <w:t>D.③④</w:t>
      </w:r>
    </w:p>
    <w:p>
      <w:pPr>
        <w:spacing w:line="288" w:lineRule="auto"/>
        <w:rPr>
          <w:rFonts w:hint="eastAsia" w:ascii="Times New Roman" w:hAnsi="Times New Roman"/>
        </w:rPr>
      </w:pPr>
      <w:r>
        <w:rPr>
          <w:rFonts w:ascii="Times New Roman" w:hAnsi="Times New Roman"/>
        </w:rPr>
        <w:t>9.</w:t>
      </w:r>
      <w:r>
        <w:rPr>
          <w:rFonts w:hint="eastAsia" w:ascii="Times New Roman" w:hAnsi="Times New Roman"/>
        </w:rPr>
        <w:t>唐时，一个冰封大地的寒冷冬日，武则天到后苑游玩，只见天寒地冻，百花凋谢，万物萧条，心里十分懊恼：若一夜之间，百花齐放，该多好。想到这，她面对百花下诏令道：“明朝游上苑，火速报春知，花须连收发，莫待晓风催”从唯物论角度来看，武则天下令“一夜之间百花开”，是因为她不懂得</w:t>
      </w:r>
    </w:p>
    <w:p>
      <w:pPr>
        <w:spacing w:line="288" w:lineRule="auto"/>
        <w:rPr>
          <w:rFonts w:ascii="Times New Roman" w:hAnsi="Times New Roman"/>
        </w:rPr>
      </w:pPr>
      <w:r>
        <w:rPr>
          <w:rFonts w:hint="eastAsia" w:ascii="Times New Roman" w:hAnsi="Times New Roman"/>
        </w:rPr>
        <w:t>①②自然界的变化是不以人的意志为转移的</w:t>
      </w:r>
    </w:p>
    <w:p>
      <w:pPr>
        <w:spacing w:line="288" w:lineRule="auto"/>
        <w:rPr>
          <w:rFonts w:hint="eastAsia" w:ascii="Times New Roman" w:hAnsi="Times New Roman"/>
        </w:rPr>
      </w:pPr>
      <w:r>
        <w:rPr>
          <w:rFonts w:hint="eastAsia" w:ascii="Times New Roman" w:hAnsi="Times New Roman"/>
        </w:rPr>
        <w:t>②任何事物的运动和变化都是有规律的</w:t>
      </w:r>
    </w:p>
    <w:p>
      <w:pPr>
        <w:spacing w:line="288" w:lineRule="auto"/>
        <w:rPr>
          <w:rFonts w:hint="eastAsia" w:ascii="Times New Roman" w:hAnsi="Times New Roman"/>
        </w:rPr>
      </w:pPr>
      <w:r>
        <w:rPr>
          <w:rFonts w:hint="eastAsia" w:ascii="Times New Roman" w:hAnsi="Times New Roman"/>
        </w:rPr>
        <w:t>③做事情应从实际出发，使客观符合主观</w:t>
      </w:r>
    </w:p>
    <w:p>
      <w:pPr>
        <w:spacing w:line="288" w:lineRule="auto"/>
        <w:rPr>
          <w:rFonts w:hint="eastAsia" w:ascii="Times New Roman" w:hAnsi="Times New Roman"/>
        </w:rPr>
      </w:pPr>
      <w:r>
        <w:rPr>
          <w:rFonts w:hint="eastAsia" w:ascii="Times New Roman" w:hAnsi="Times New Roman"/>
        </w:rPr>
        <w:t>④做事情需要充分发挥人的主观能动性</w:t>
      </w:r>
    </w:p>
    <w:p>
      <w:pPr>
        <w:spacing w:line="288" w:lineRule="auto"/>
        <w:rPr>
          <w:rFonts w:ascii="Times New Roman" w:hAnsi="Times New Roman"/>
        </w:rPr>
      </w:pPr>
      <w:r>
        <w:rPr>
          <w:rFonts w:hint="eastAsia" w:ascii="Times New Roman" w:hAnsi="Times New Roman"/>
        </w:rPr>
        <w:t>A.①②</w:t>
      </w:r>
      <w:r>
        <w:rPr>
          <w:rFonts w:ascii="Times New Roman" w:hAnsi="Times New Roman"/>
        </w:rPr>
        <w:tab/>
      </w:r>
      <w:r>
        <w:rPr>
          <w:rFonts w:hint="eastAsia" w:ascii="Times New Roman" w:hAnsi="Times New Roman"/>
        </w:rPr>
        <w:t>B.①④</w:t>
      </w:r>
      <w:r>
        <w:rPr>
          <w:rFonts w:ascii="Times New Roman" w:hAnsi="Times New Roman"/>
        </w:rPr>
        <w:tab/>
      </w:r>
      <w:r>
        <w:rPr>
          <w:rFonts w:hint="eastAsia" w:ascii="Times New Roman" w:hAnsi="Times New Roman"/>
        </w:rPr>
        <w:t>C.②③</w:t>
      </w:r>
      <w:r>
        <w:rPr>
          <w:rFonts w:ascii="Times New Roman" w:hAnsi="Times New Roman"/>
        </w:rPr>
        <w:tab/>
      </w:r>
      <w:r>
        <w:rPr>
          <w:rFonts w:hint="eastAsia" w:ascii="Times New Roman" w:hAnsi="Times New Roman"/>
        </w:rPr>
        <w:t>D.③④</w:t>
      </w:r>
    </w:p>
    <w:p>
      <w:pPr>
        <w:spacing w:line="288" w:lineRule="auto"/>
        <w:rPr>
          <w:rFonts w:hint="eastAsia" w:ascii="Times New Roman" w:hAnsi="Times New Roman"/>
        </w:rPr>
      </w:pPr>
      <w:r>
        <w:rPr>
          <w:rFonts w:ascii="Times New Roman" w:hAnsi="Times New Roman"/>
        </w:rPr>
        <w:t>10</w:t>
      </w:r>
      <w:r>
        <w:rPr>
          <w:rFonts w:hint="eastAsia" w:ascii="Times New Roman" w:hAnsi="Times New Roman"/>
        </w:rPr>
        <w:t>“夫战，勇气也”。“大发渠”，是“时代楷模”获得者黄大发带领团结村村民发扬“立下愚公移山志、敢教日月换新天”的精神，克服客观条件的阻力，历时36年在绝壁上凿出来的“生命渠”，被大家珍惜地称为“大发渠”。因“大发渠”所在地山清水秀，景观迷人，团结村村民又开发了旅游资源，今天的“大发渠”又从救命“天渠”变成了旅游致富“金渠”。解读“生命渠”背后的精神密码，这给我们的启发是</w:t>
      </w:r>
    </w:p>
    <w:p>
      <w:pPr>
        <w:spacing w:line="288" w:lineRule="auto"/>
        <w:rPr>
          <w:rFonts w:hint="eastAsia" w:ascii="Times New Roman" w:hAnsi="Times New Roman"/>
        </w:rPr>
      </w:pPr>
      <w:r>
        <w:rPr>
          <w:rFonts w:hint="eastAsia" w:ascii="Times New Roman" w:hAnsi="Times New Roman"/>
        </w:rPr>
        <w:t>①发挥主观能动性才能突破客观条件的限制</w:t>
      </w:r>
    </w:p>
    <w:p>
      <w:pPr>
        <w:spacing w:line="288" w:lineRule="auto"/>
        <w:rPr>
          <w:rFonts w:hint="eastAsia" w:ascii="Times New Roman" w:hAnsi="Times New Roman"/>
        </w:rPr>
      </w:pPr>
      <w:r>
        <w:rPr>
          <w:rFonts w:hint="eastAsia" w:ascii="Times New Roman" w:hAnsi="Times New Roman"/>
        </w:rPr>
        <w:t>②发挥主观能动性的程度与其结果紧密相连</w:t>
      </w:r>
    </w:p>
    <w:p>
      <w:pPr>
        <w:spacing w:line="288" w:lineRule="auto"/>
        <w:rPr>
          <w:rFonts w:hint="eastAsia" w:ascii="Times New Roman" w:hAnsi="Times New Roman"/>
        </w:rPr>
      </w:pPr>
      <w:r>
        <w:rPr>
          <w:rFonts w:hint="eastAsia" w:ascii="Times New Roman" w:hAnsi="Times New Roman"/>
        </w:rPr>
        <w:t>③“时代楷模”精神永远是我们的行动依据</w:t>
      </w:r>
    </w:p>
    <w:p>
      <w:pPr>
        <w:spacing w:line="288" w:lineRule="auto"/>
        <w:rPr>
          <w:rFonts w:hint="eastAsia" w:ascii="Times New Roman" w:hAnsi="Times New Roman"/>
        </w:rPr>
      </w:pPr>
      <w:r>
        <w:rPr>
          <w:rFonts w:hint="eastAsia" w:ascii="Times New Roman" w:hAnsi="Times New Roman"/>
        </w:rPr>
        <w:t>④一切从实际出发是发挥主观能动性的前提</w:t>
      </w:r>
    </w:p>
    <w:p>
      <w:pPr>
        <w:spacing w:line="288" w:lineRule="auto"/>
        <w:rPr>
          <w:rFonts w:ascii="Times New Roman" w:hAnsi="Times New Roman"/>
        </w:rPr>
      </w:pPr>
      <w:r>
        <w:rPr>
          <w:rFonts w:hint="eastAsia" w:ascii="Times New Roman" w:hAnsi="Times New Roman"/>
        </w:rPr>
        <w:t>A.①②</w:t>
      </w:r>
      <w:r>
        <w:rPr>
          <w:rFonts w:ascii="Times New Roman" w:hAnsi="Times New Roman"/>
        </w:rPr>
        <w:tab/>
      </w:r>
      <w:r>
        <w:rPr>
          <w:rFonts w:hint="eastAsia" w:ascii="Times New Roman" w:hAnsi="Times New Roman"/>
        </w:rPr>
        <w:t>B.①③</w:t>
      </w:r>
      <w:r>
        <w:rPr>
          <w:rFonts w:ascii="Times New Roman" w:hAnsi="Times New Roman"/>
        </w:rPr>
        <w:tab/>
      </w:r>
      <w:r>
        <w:rPr>
          <w:rFonts w:hint="eastAsia" w:ascii="Times New Roman" w:hAnsi="Times New Roman"/>
        </w:rPr>
        <w:t>C.②④</w:t>
      </w:r>
      <w:r>
        <w:rPr>
          <w:rFonts w:ascii="Times New Roman" w:hAnsi="Times New Roman"/>
        </w:rPr>
        <w:tab/>
      </w:r>
      <w:r>
        <w:rPr>
          <w:rFonts w:hint="eastAsia" w:ascii="Times New Roman" w:hAnsi="Times New Roman"/>
        </w:rPr>
        <w:t>D.③④</w:t>
      </w:r>
    </w:p>
    <w:p>
      <w:pPr>
        <w:spacing w:line="288" w:lineRule="auto"/>
        <w:rPr>
          <w:rFonts w:hint="eastAsia" w:ascii="Times New Roman" w:hAnsi="Times New Roman"/>
        </w:rPr>
      </w:pPr>
      <w:r>
        <w:rPr>
          <w:rFonts w:ascii="Times New Roman" w:hAnsi="Times New Roman"/>
        </w:rPr>
        <w:t>1</w:t>
      </w:r>
      <w:r>
        <w:rPr>
          <w:rFonts w:hint="eastAsia" w:ascii="Times New Roman" w:hAnsi="Times New Roman"/>
        </w:rPr>
        <w:t>1.《晏子春秋·篇杂下》中记载成语“南橘北枳”：“橘生淮南则为橘，生于淮北则为枳，叶徒相似，其实味不同。所以然者何?水土异也”。对此，下列认识正确的是</w:t>
      </w:r>
    </w:p>
    <w:p>
      <w:pPr>
        <w:spacing w:line="288" w:lineRule="auto"/>
        <w:rPr>
          <w:rFonts w:ascii="Times New Roman" w:hAnsi="Times New Roman"/>
        </w:rPr>
      </w:pPr>
      <w:r>
        <w:rPr>
          <w:rFonts w:hint="eastAsia" w:ascii="Times New Roman" w:hAnsi="Times New Roman"/>
        </w:rPr>
        <w:t>①任何事事物的变化和发展都有一个过程</w:t>
      </w:r>
    </w:p>
    <w:p>
      <w:pPr>
        <w:spacing w:line="288" w:lineRule="auto"/>
        <w:rPr>
          <w:rFonts w:ascii="Times New Roman" w:hAnsi="Times New Roman"/>
        </w:rPr>
      </w:pPr>
      <w:r>
        <w:rPr>
          <w:rFonts w:hint="eastAsia" w:ascii="Times New Roman" w:hAnsi="Times New Roman"/>
        </w:rPr>
        <w:t>②联系构成了事物的运动、变化和发展</w:t>
      </w:r>
    </w:p>
    <w:p>
      <w:pPr>
        <w:spacing w:line="288" w:lineRule="auto"/>
        <w:rPr>
          <w:rFonts w:ascii="Times New Roman" w:hAnsi="Times New Roman"/>
        </w:rPr>
      </w:pPr>
      <w:r>
        <w:rPr>
          <w:rFonts w:hint="eastAsia" w:ascii="Times New Roman" w:hAnsi="Times New Roman"/>
        </w:rPr>
        <w:t>③要善于分析和把握事物存在和发展的各种条件</w:t>
      </w:r>
    </w:p>
    <w:p>
      <w:pPr>
        <w:spacing w:line="288" w:lineRule="auto"/>
        <w:rPr>
          <w:rFonts w:hint="eastAsia" w:ascii="Times New Roman" w:hAnsi="Times New Roman"/>
        </w:rPr>
      </w:pPr>
      <w:r>
        <w:rPr>
          <w:rFonts w:hint="eastAsia" w:ascii="Times New Roman" w:hAnsi="Times New Roman"/>
        </w:rPr>
        <w:t>④事物的发展是内外因共同起作用的结果</w:t>
      </w:r>
    </w:p>
    <w:p>
      <w:pPr>
        <w:spacing w:line="288" w:lineRule="auto"/>
        <w:rPr>
          <w:rFonts w:hint="eastAsia" w:ascii="Times New Roman" w:hAnsi="Times New Roman"/>
        </w:rPr>
      </w:pPr>
      <w:r>
        <w:rPr>
          <w:rFonts w:hint="eastAsia" w:ascii="Times New Roman" w:hAnsi="Times New Roman"/>
        </w:rPr>
        <w:t>A.①④</w:t>
      </w:r>
      <w:r>
        <w:rPr>
          <w:rFonts w:ascii="Times New Roman" w:hAnsi="Times New Roman"/>
        </w:rPr>
        <w:tab/>
      </w:r>
      <w:r>
        <w:rPr>
          <w:rFonts w:hint="eastAsia" w:ascii="Times New Roman" w:hAnsi="Times New Roman"/>
        </w:rPr>
        <w:t>B.②③</w:t>
      </w:r>
      <w:r>
        <w:rPr>
          <w:rFonts w:ascii="Times New Roman" w:hAnsi="Times New Roman"/>
        </w:rPr>
        <w:tab/>
      </w:r>
      <w:r>
        <w:rPr>
          <w:rFonts w:hint="eastAsia" w:ascii="Times New Roman" w:hAnsi="Times New Roman"/>
        </w:rPr>
        <w:t>C.①③</w:t>
      </w:r>
      <w:r>
        <w:rPr>
          <w:rFonts w:ascii="Times New Roman" w:hAnsi="Times New Roman"/>
        </w:rPr>
        <w:tab/>
      </w:r>
      <w:r>
        <w:rPr>
          <w:rFonts w:hint="eastAsia" w:ascii="Times New Roman" w:hAnsi="Times New Roman"/>
        </w:rPr>
        <w:t>D.②④</w:t>
      </w:r>
    </w:p>
    <w:p>
      <w:pPr>
        <w:spacing w:line="288" w:lineRule="auto"/>
        <w:rPr>
          <w:rFonts w:hint="eastAsia" w:ascii="Times New Roman" w:hAnsi="Times New Roman"/>
        </w:rPr>
      </w:pPr>
      <w:r>
        <w:rPr>
          <w:rFonts w:hint="eastAsia" w:ascii="Times New Roman" w:hAnsi="Times New Roman"/>
        </w:rPr>
        <w:t>1</w:t>
      </w:r>
      <w:r>
        <w:rPr>
          <w:rFonts w:ascii="Times New Roman" w:hAnsi="Times New Roman"/>
        </w:rPr>
        <w:t>2.2</w:t>
      </w:r>
      <w:r>
        <w:rPr>
          <w:rFonts w:hint="eastAsia" w:ascii="Times New Roman" w:hAnsi="Times New Roman"/>
        </w:rPr>
        <w:t>022年1月18日，金砖国家协调人第一次会议召开，开启了金砖“中国年”进程。中方愿以包容开放理念，为金砖国家的高质量发展发挥更大的带动作用，也期待与金砖国家一道增进政治互信，深入挖掘合作潜力，优势互补，只有这样才能实现正和博弈。我国积极参与金砖合作</w:t>
      </w:r>
    </w:p>
    <w:p>
      <w:pPr>
        <w:spacing w:line="288" w:lineRule="auto"/>
        <w:rPr>
          <w:rFonts w:hint="eastAsia" w:ascii="Times New Roman" w:hAnsi="Times New Roman"/>
        </w:rPr>
      </w:pPr>
      <w:r>
        <w:rPr>
          <w:rFonts w:hint="eastAsia" w:ascii="Times New Roman" w:hAnsi="Times New Roman"/>
        </w:rPr>
        <w:t>①旨在立足各个要素和关键部分，发挥整体的最大功能</w:t>
      </w:r>
    </w:p>
    <w:p>
      <w:pPr>
        <w:spacing w:line="288" w:lineRule="auto"/>
        <w:rPr>
          <w:rFonts w:hint="eastAsia" w:ascii="Times New Roman" w:hAnsi="Times New Roman"/>
        </w:rPr>
      </w:pPr>
      <w:r>
        <w:rPr>
          <w:rFonts w:hint="eastAsia" w:ascii="Times New Roman" w:hAnsi="Times New Roman"/>
        </w:rPr>
        <w:t>②是重视局部的作用，意在用局部的发展推动整体的发展</w:t>
      </w:r>
    </w:p>
    <w:p>
      <w:pPr>
        <w:spacing w:line="288" w:lineRule="auto"/>
        <w:rPr>
          <w:rFonts w:hint="eastAsia" w:ascii="Times New Roman" w:hAnsi="Times New Roman"/>
        </w:rPr>
      </w:pPr>
      <w:r>
        <w:rPr>
          <w:rFonts w:hint="eastAsia" w:ascii="Times New Roman" w:hAnsi="Times New Roman"/>
        </w:rPr>
        <w:t>③是着眼于事物的整体性，把各个部分联系起来统筹考虑</w:t>
      </w:r>
    </w:p>
    <w:p>
      <w:pPr>
        <w:spacing w:line="288" w:lineRule="auto"/>
        <w:rPr>
          <w:rFonts w:hint="eastAsia" w:ascii="Times New Roman" w:hAnsi="Times New Roman"/>
        </w:rPr>
      </w:pPr>
      <w:r>
        <w:rPr>
          <w:rFonts w:hint="eastAsia" w:ascii="Times New Roman" w:hAnsi="Times New Roman"/>
        </w:rPr>
        <w:t>④树立了全局观念，是寻求实现整体最优目标的正确做法</w:t>
      </w:r>
    </w:p>
    <w:p>
      <w:pPr>
        <w:spacing w:line="288" w:lineRule="auto"/>
        <w:rPr>
          <w:rFonts w:hint="eastAsia" w:ascii="Times New Roman" w:hAnsi="Times New Roman"/>
        </w:rPr>
      </w:pPr>
      <w:r>
        <w:rPr>
          <w:rFonts w:hint="eastAsia" w:ascii="Times New Roman" w:hAnsi="Times New Roman"/>
        </w:rPr>
        <w:t>A.①②</w:t>
      </w:r>
      <w:r>
        <w:rPr>
          <w:rFonts w:ascii="Times New Roman" w:hAnsi="Times New Roman"/>
        </w:rPr>
        <w:tab/>
      </w:r>
      <w:r>
        <w:rPr>
          <w:rFonts w:hint="eastAsia" w:ascii="Times New Roman" w:hAnsi="Times New Roman"/>
        </w:rPr>
        <w:t>B.②③</w:t>
      </w:r>
      <w:r>
        <w:rPr>
          <w:rFonts w:ascii="Times New Roman" w:hAnsi="Times New Roman"/>
        </w:rPr>
        <w:tab/>
      </w:r>
      <w:r>
        <w:rPr>
          <w:rFonts w:hint="eastAsia" w:ascii="Times New Roman" w:hAnsi="Times New Roman"/>
        </w:rPr>
        <w:t>C.①④</w:t>
      </w:r>
      <w:r>
        <w:rPr>
          <w:rFonts w:ascii="Times New Roman" w:hAnsi="Times New Roman"/>
        </w:rPr>
        <w:tab/>
      </w:r>
      <w:r>
        <w:rPr>
          <w:rFonts w:hint="eastAsia" w:ascii="Times New Roman" w:hAnsi="Times New Roman"/>
        </w:rPr>
        <w:t>D.③④</w:t>
      </w:r>
    </w:p>
    <w:p>
      <w:pPr>
        <w:spacing w:line="288" w:lineRule="auto"/>
        <w:rPr>
          <w:rFonts w:hint="eastAsia" w:ascii="Times New Roman" w:hAnsi="Times New Roman"/>
        </w:rPr>
      </w:pPr>
      <w:r>
        <w:rPr>
          <w:rFonts w:hint="eastAsia" w:ascii="Times New Roman" w:hAnsi="Times New Roman"/>
        </w:rPr>
        <w:t>13.百年风雨，世纪沧桑，一路走来经历了无数风浪洗礼，作为世界第一大马克思主义执政党，作为中国人民和中华民族的主心骨，如此艰辛又如此辉煌，坚定初心不改，顺应时代潮流，一往无前，带领人民绘就了一幅波澜壮阔、气势恢宏的历史画卷。这说明</w:t>
      </w:r>
    </w:p>
    <w:p>
      <w:pPr>
        <w:spacing w:line="288" w:lineRule="auto"/>
        <w:rPr>
          <w:rFonts w:hint="eastAsia" w:ascii="Times New Roman" w:hAnsi="Times New Roman"/>
        </w:rPr>
      </w:pPr>
      <w:r>
        <w:rPr>
          <w:rFonts w:hint="eastAsia" w:ascii="Times New Roman" w:hAnsi="Times New Roman"/>
        </w:rPr>
        <w:t>A.符合历史前进方向的事物充满旺盛的生命力</w:t>
      </w:r>
    </w:p>
    <w:p>
      <w:pPr>
        <w:spacing w:line="288" w:lineRule="auto"/>
        <w:rPr>
          <w:rFonts w:hint="eastAsia" w:ascii="Times New Roman" w:hAnsi="Times New Roman"/>
        </w:rPr>
      </w:pPr>
      <w:r>
        <w:rPr>
          <w:rFonts w:hint="eastAsia" w:ascii="Times New Roman" w:hAnsi="Times New Roman"/>
        </w:rPr>
        <w:t>B.事物发展的总趋势是前进性和曲折性的统一</w:t>
      </w:r>
    </w:p>
    <w:p>
      <w:pPr>
        <w:spacing w:line="288" w:lineRule="auto"/>
        <w:rPr>
          <w:rFonts w:hint="eastAsia" w:ascii="Times New Roman" w:hAnsi="Times New Roman"/>
        </w:rPr>
      </w:pPr>
      <w:r>
        <w:rPr>
          <w:rFonts w:hint="eastAsia" w:ascii="Times New Roman" w:hAnsi="Times New Roman"/>
        </w:rPr>
        <w:t>C.新事物的产生和旧事物的灭亡是不可抗拒的</w:t>
      </w:r>
    </w:p>
    <w:p>
      <w:pPr>
        <w:spacing w:line="288" w:lineRule="auto"/>
        <w:rPr>
          <w:rFonts w:ascii="Times New Roman" w:hAnsi="Times New Roman"/>
        </w:rPr>
      </w:pPr>
      <w:r>
        <w:rPr>
          <w:rFonts w:hint="eastAsia" w:ascii="Times New Roman" w:hAnsi="Times New Roman"/>
        </w:rPr>
        <w:t>D.符合人民根本利益的新事物力量总是强大的</w:t>
      </w:r>
    </w:p>
    <w:p>
      <w:pPr>
        <w:spacing w:line="288" w:lineRule="auto"/>
        <w:rPr>
          <w:rFonts w:ascii="Times New Roman" w:hAnsi="Times New Roman"/>
        </w:rPr>
      </w:pPr>
      <w:r>
        <w:rPr>
          <w:rFonts w:hint="eastAsia" w:ascii="Times New Roman" w:hAnsi="Times New Roman"/>
        </w:rPr>
        <w:t>14.下列选项与右边漫画蕴含的哲学道理相致的是</w:t>
      </w:r>
    </w:p>
    <w:p>
      <w:pPr>
        <w:spacing w:line="288" w:lineRule="auto"/>
        <w:rPr>
          <w:rFonts w:hint="eastAsia" w:ascii="Times New Roman" w:hAnsi="Times New Roman"/>
        </w:rPr>
      </w:pPr>
      <w:r>
        <w:drawing>
          <wp:inline distT="0" distB="0" distL="0" distR="0">
            <wp:extent cx="2161540" cy="1980565"/>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BEBA8EAE-BF5A-486C-A8C5-ECC9F3942E4B}">
                          <a14:imgProps xmlns:a14="http://schemas.microsoft.com/office/drawing/2010/main">
                            <a14:imgLayer r:embed="rId8">
                              <a14:imgEffect>
                                <a14:brightnessContrast bright="40000"/>
                              </a14:imgEffect>
                              <a14:imgEffect>
                                <a14:sharpenSoften amount="60000"/>
                              </a14:imgEffect>
                            </a14:imgLayer>
                          </a14:imgProps>
                        </a:ext>
                      </a:extLst>
                    </a:blip>
                    <a:stretch>
                      <a:fillRect/>
                    </a:stretch>
                  </pic:blipFill>
                  <pic:spPr>
                    <a:xfrm>
                      <a:off x="0" y="0"/>
                      <a:ext cx="2161905" cy="1980952"/>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①要把握适度原则，防止过犹不及</w:t>
      </w:r>
    </w:p>
    <w:p>
      <w:pPr>
        <w:spacing w:line="288" w:lineRule="auto"/>
        <w:rPr>
          <w:rFonts w:hint="eastAsia" w:ascii="Times New Roman" w:hAnsi="Times New Roman"/>
        </w:rPr>
      </w:pPr>
      <w:r>
        <w:rPr>
          <w:rFonts w:hint="eastAsia" w:ascii="Times New Roman" w:hAnsi="Times New Roman"/>
        </w:rPr>
        <w:t>②量变是质变的前提和必要准备</w:t>
      </w:r>
    </w:p>
    <w:p>
      <w:pPr>
        <w:spacing w:line="288" w:lineRule="auto"/>
        <w:rPr>
          <w:rFonts w:hint="eastAsia" w:ascii="Times New Roman" w:hAnsi="Times New Roman"/>
        </w:rPr>
      </w:pPr>
      <w:r>
        <w:rPr>
          <w:rFonts w:hint="eastAsia" w:ascii="Times New Roman" w:hAnsi="Times New Roman"/>
        </w:rPr>
        <w:t>③质变是量变的必然结果，应创造时机促成飞跃</w:t>
      </w:r>
    </w:p>
    <w:p>
      <w:pPr>
        <w:spacing w:line="288" w:lineRule="auto"/>
        <w:rPr>
          <w:rFonts w:hint="eastAsia" w:ascii="Times New Roman" w:hAnsi="Times New Roman"/>
        </w:rPr>
      </w:pPr>
      <w:r>
        <w:rPr>
          <w:rFonts w:hint="eastAsia" w:ascii="Times New Roman" w:hAnsi="Times New Roman"/>
        </w:rPr>
        <w:t>④要重视量的积累，量变比质变更重要</w:t>
      </w:r>
    </w:p>
    <w:p>
      <w:pPr>
        <w:spacing w:line="288" w:lineRule="auto"/>
        <w:rPr>
          <w:rFonts w:hint="eastAsia" w:ascii="Times New Roman" w:hAnsi="Times New Roman"/>
        </w:rPr>
      </w:pPr>
      <w:r>
        <w:rPr>
          <w:rFonts w:hint="eastAsia" w:ascii="Times New Roman" w:hAnsi="Times New Roman"/>
        </w:rPr>
        <w:t>A.①②</w:t>
      </w:r>
      <w:r>
        <w:rPr>
          <w:rFonts w:ascii="Times New Roman" w:hAnsi="Times New Roman"/>
        </w:rPr>
        <w:tab/>
      </w:r>
      <w:r>
        <w:rPr>
          <w:rFonts w:hint="eastAsia" w:ascii="Times New Roman" w:hAnsi="Times New Roman"/>
        </w:rPr>
        <w:t>B.①④</w:t>
      </w:r>
      <w:r>
        <w:rPr>
          <w:rFonts w:ascii="Times New Roman" w:hAnsi="Times New Roman"/>
        </w:rPr>
        <w:tab/>
      </w:r>
      <w:r>
        <w:rPr>
          <w:rFonts w:hint="eastAsia" w:ascii="Times New Roman" w:hAnsi="Times New Roman"/>
        </w:rPr>
        <w:t>C</w:t>
      </w:r>
      <w:r>
        <w:rPr>
          <w:rFonts w:ascii="Times New Roman" w:hAnsi="Times New Roman"/>
        </w:rPr>
        <w:t>.</w:t>
      </w:r>
      <w:r>
        <w:rPr>
          <w:rFonts w:hint="eastAsia" w:ascii="Times New Roman" w:hAnsi="Times New Roman"/>
        </w:rPr>
        <w:t>②③</w:t>
      </w:r>
      <w:r>
        <w:rPr>
          <w:rFonts w:ascii="Times New Roman" w:hAnsi="Times New Roman"/>
        </w:rPr>
        <w:tab/>
      </w:r>
      <w:r>
        <w:rPr>
          <w:rFonts w:hint="eastAsia" w:ascii="Times New Roman" w:hAnsi="Times New Roman"/>
        </w:rPr>
        <w:t>D.③④</w:t>
      </w:r>
    </w:p>
    <w:p>
      <w:pPr>
        <w:spacing w:line="288" w:lineRule="auto"/>
        <w:rPr>
          <w:rFonts w:hint="eastAsia" w:ascii="Times New Roman" w:hAnsi="Times New Roman"/>
        </w:rPr>
      </w:pPr>
      <w:r>
        <w:rPr>
          <w:rFonts w:hint="eastAsia" w:ascii="Times New Roman" w:hAnsi="Times New Roman"/>
        </w:rPr>
        <w:t>15.2022年，中美建交已经四十多年，在这些年里中美关系错综复杂，有蜜月期也有冷淡期。我们必须要正确地面对两国关系的复杂局面，正确地分析和判断两国间的关系。虽然摩擦和争论不断，但是你中有我，我中有你的经贸关系，是任何人为因素所不能左右的，两国关系总会在经历坎坷之后继续前进。这反映出</w:t>
      </w:r>
    </w:p>
    <w:p>
      <w:pPr>
        <w:spacing w:line="288" w:lineRule="auto"/>
        <w:rPr>
          <w:rFonts w:hint="eastAsia" w:ascii="Times New Roman" w:hAnsi="Times New Roman"/>
        </w:rPr>
      </w:pPr>
      <w:r>
        <w:rPr>
          <w:rFonts w:hint="eastAsia" w:ascii="Times New Roman" w:hAnsi="Times New Roman"/>
        </w:rPr>
        <w:t>①矛盾双方是相互依赖和相互贯通的，具有同性</w:t>
      </w:r>
    </w:p>
    <w:p>
      <w:pPr>
        <w:spacing w:line="288" w:lineRule="auto"/>
        <w:rPr>
          <w:rFonts w:hint="eastAsia" w:ascii="Times New Roman" w:hAnsi="Times New Roman"/>
        </w:rPr>
      </w:pPr>
      <w:r>
        <w:rPr>
          <w:rFonts w:hint="eastAsia" w:ascii="Times New Roman" w:hAnsi="Times New Roman"/>
        </w:rPr>
        <w:t>②矛盾的同性寓于斗争性之中，并为斗争性所制约</w:t>
      </w:r>
    </w:p>
    <w:p>
      <w:pPr>
        <w:spacing w:line="288" w:lineRule="auto"/>
        <w:rPr>
          <w:rFonts w:hint="eastAsia" w:ascii="Times New Roman" w:hAnsi="Times New Roman"/>
        </w:rPr>
      </w:pPr>
      <w:r>
        <w:rPr>
          <w:rFonts w:hint="eastAsia" w:ascii="Times New Roman" w:hAnsi="Times New Roman"/>
        </w:rPr>
        <w:t>③矛盾即对立统一，对待中美关系要在对立中把握统一</w:t>
      </w:r>
    </w:p>
    <w:p>
      <w:pPr>
        <w:spacing w:line="288" w:lineRule="auto"/>
        <w:rPr>
          <w:rFonts w:hint="eastAsia" w:ascii="Times New Roman" w:hAnsi="Times New Roman"/>
        </w:rPr>
      </w:pPr>
      <w:r>
        <w:rPr>
          <w:rFonts w:hint="eastAsia" w:ascii="Times New Roman" w:hAnsi="Times New Roman"/>
        </w:rPr>
        <w:t>④矛盾的同性和斗争性在一定条件下可以相互转化</w:t>
      </w:r>
    </w:p>
    <w:p>
      <w:pPr>
        <w:spacing w:line="288" w:lineRule="auto"/>
        <w:rPr>
          <w:rFonts w:hint="eastAsia" w:ascii="Times New Roman" w:hAnsi="Times New Roman"/>
        </w:rPr>
      </w:pPr>
      <w:r>
        <w:rPr>
          <w:rFonts w:hint="eastAsia" w:ascii="Times New Roman" w:hAnsi="Times New Roman"/>
        </w:rPr>
        <w:t>A.①②</w:t>
      </w:r>
      <w:r>
        <w:rPr>
          <w:rFonts w:ascii="Times New Roman" w:hAnsi="Times New Roman"/>
        </w:rPr>
        <w:tab/>
      </w:r>
      <w:r>
        <w:rPr>
          <w:rFonts w:hint="eastAsia" w:ascii="Times New Roman" w:hAnsi="Times New Roman"/>
        </w:rPr>
        <w:t>B.①③</w:t>
      </w:r>
      <w:r>
        <w:rPr>
          <w:rFonts w:ascii="Times New Roman" w:hAnsi="Times New Roman"/>
        </w:rPr>
        <w:tab/>
      </w:r>
      <w:r>
        <w:rPr>
          <w:rFonts w:hint="eastAsia" w:ascii="Times New Roman" w:hAnsi="Times New Roman"/>
        </w:rPr>
        <w:t>C.②④</w:t>
      </w:r>
      <w:r>
        <w:rPr>
          <w:rFonts w:ascii="Times New Roman" w:hAnsi="Times New Roman"/>
        </w:rPr>
        <w:tab/>
      </w:r>
      <w:r>
        <w:rPr>
          <w:rFonts w:hint="eastAsia" w:ascii="Times New Roman" w:hAnsi="Times New Roman"/>
        </w:rPr>
        <w:t>D.③④</w:t>
      </w:r>
    </w:p>
    <w:p>
      <w:pPr>
        <w:spacing w:line="288" w:lineRule="auto"/>
        <w:rPr>
          <w:rFonts w:ascii="Times New Roman" w:hAnsi="Times New Roman"/>
        </w:rPr>
      </w:pPr>
      <w:r>
        <w:rPr>
          <w:rFonts w:hint="eastAsia" w:ascii="Times New Roman" w:hAnsi="Times New Roman"/>
        </w:rPr>
        <w:t>18.下列选项与右边漫画（一个快乐的失败者本身就是另一个胜利者）的哲学寓意最贴切的有</w:t>
      </w:r>
    </w:p>
    <w:p>
      <w:pPr>
        <w:spacing w:line="288" w:lineRule="auto"/>
        <w:rPr>
          <w:rFonts w:hint="eastAsia" w:ascii="Times New Roman" w:hAnsi="Times New Roman"/>
        </w:rPr>
      </w:pPr>
      <w:r>
        <w:drawing>
          <wp:inline distT="0" distB="0" distL="0" distR="0">
            <wp:extent cx="2094865" cy="1066165"/>
            <wp:effectExtent l="0" t="0" r="63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2095238" cy="1066667"/>
                    </a:xfrm>
                    <a:prstGeom prst="rect">
                      <a:avLst/>
                    </a:prstGeom>
                  </pic:spPr>
                </pic:pic>
              </a:graphicData>
            </a:graphic>
          </wp:inline>
        </w:drawing>
      </w:r>
    </w:p>
    <w:p>
      <w:pPr>
        <w:spacing w:line="288" w:lineRule="auto"/>
        <w:rPr>
          <w:rFonts w:hint="eastAsia" w:ascii="Times New Roman" w:hAnsi="Times New Roman"/>
        </w:rPr>
      </w:pPr>
      <w:r>
        <w:rPr>
          <w:rFonts w:hint="eastAsia" w:ascii="Times New Roman" w:hAnsi="Times New Roman"/>
        </w:rPr>
        <w:t>①破茧成蝶，涅槃重生</w:t>
      </w:r>
      <w:r>
        <w:rPr>
          <w:rFonts w:ascii="Times New Roman" w:hAnsi="Times New Roman"/>
        </w:rPr>
        <w:tab/>
      </w:r>
      <w:r>
        <w:rPr>
          <w:rFonts w:hint="eastAsia" w:ascii="Times New Roman" w:hAnsi="Times New Roman"/>
        </w:rPr>
        <w:t>②兵来将挡，水来土掩</w:t>
      </w:r>
    </w:p>
    <w:p>
      <w:pPr>
        <w:spacing w:line="288" w:lineRule="auto"/>
        <w:rPr>
          <w:rFonts w:hint="eastAsia" w:ascii="Times New Roman" w:hAnsi="Times New Roman"/>
        </w:rPr>
      </w:pPr>
      <w:r>
        <w:rPr>
          <w:rFonts w:hint="eastAsia" w:ascii="Times New Roman" w:hAnsi="Times New Roman"/>
        </w:rPr>
        <w:t>③逆风翻盘，向阳而生</w:t>
      </w:r>
      <w:r>
        <w:rPr>
          <w:rFonts w:ascii="Times New Roman" w:hAnsi="Times New Roman"/>
        </w:rPr>
        <w:tab/>
      </w:r>
      <w:r>
        <w:rPr>
          <w:rFonts w:hint="eastAsia" w:ascii="Times New Roman" w:hAnsi="Times New Roman"/>
        </w:rPr>
        <w:t>④不入虎穴，焉得虎子</w:t>
      </w:r>
    </w:p>
    <w:p>
      <w:pPr>
        <w:spacing w:line="288" w:lineRule="auto"/>
        <w:rPr>
          <w:rFonts w:hint="eastAsia" w:ascii="Times New Roman" w:hAnsi="Times New Roman"/>
        </w:rPr>
      </w:pPr>
      <w:r>
        <w:rPr>
          <w:rFonts w:hint="eastAsia" w:ascii="Times New Roman" w:hAnsi="Times New Roman"/>
        </w:rPr>
        <w:t>A.①②</w:t>
      </w:r>
      <w:r>
        <w:rPr>
          <w:rFonts w:ascii="Times New Roman" w:hAnsi="Times New Roman"/>
        </w:rPr>
        <w:tab/>
      </w:r>
      <w:r>
        <w:rPr>
          <w:rFonts w:hint="eastAsia" w:ascii="Times New Roman" w:hAnsi="Times New Roman"/>
        </w:rPr>
        <w:t>B.②④</w:t>
      </w:r>
      <w:r>
        <w:rPr>
          <w:rFonts w:ascii="Times New Roman" w:hAnsi="Times New Roman"/>
        </w:rPr>
        <w:tab/>
      </w:r>
      <w:r>
        <w:rPr>
          <w:rFonts w:hint="eastAsia" w:ascii="Times New Roman" w:hAnsi="Times New Roman"/>
        </w:rPr>
        <w:t>C.①③</w:t>
      </w:r>
      <w:r>
        <w:rPr>
          <w:rFonts w:ascii="Times New Roman" w:hAnsi="Times New Roman"/>
        </w:rPr>
        <w:tab/>
      </w:r>
      <w:r>
        <w:rPr>
          <w:rFonts w:hint="eastAsia" w:ascii="Times New Roman" w:hAnsi="Times New Roman"/>
        </w:rPr>
        <w:t>D.③④</w:t>
      </w:r>
    </w:p>
    <w:p>
      <w:pPr>
        <w:spacing w:line="288" w:lineRule="auto"/>
        <w:rPr>
          <w:rFonts w:hint="eastAsia" w:ascii="Times New Roman" w:hAnsi="Times New Roman"/>
        </w:rPr>
      </w:pPr>
      <w:r>
        <w:rPr>
          <w:rFonts w:hint="eastAsia" w:ascii="Times New Roman" w:hAnsi="Times New Roman"/>
        </w:rPr>
        <w:t>17.在古代，人们凭肉眼观察月亮，有着关于月亮的神话传说。随着科技的发展，人们对月球的了解和认识越来越多，神秘的面纱被揭开。传说中月亮上有嫦娥玉兔，其实那里没有任何生物；想象中那里有大海和高山，其实就是陨石坑和环形山。这表明</w:t>
      </w:r>
    </w:p>
    <w:p>
      <w:pPr>
        <w:spacing w:line="288" w:lineRule="auto"/>
        <w:rPr>
          <w:rFonts w:hint="eastAsia" w:ascii="Times New Roman" w:hAnsi="Times New Roman"/>
        </w:rPr>
      </w:pPr>
      <w:r>
        <w:rPr>
          <w:rFonts w:hint="eastAsia" w:ascii="Times New Roman" w:hAnsi="Times New Roman"/>
        </w:rPr>
        <w:t>①感性认识往往是不可靠的，理性认识往往是可靠的</w:t>
      </w:r>
    </w:p>
    <w:p>
      <w:pPr>
        <w:spacing w:line="288" w:lineRule="auto"/>
        <w:rPr>
          <w:rFonts w:hint="eastAsia" w:ascii="Times New Roman" w:hAnsi="Times New Roman"/>
        </w:rPr>
      </w:pPr>
      <w:r>
        <w:rPr>
          <w:rFonts w:hint="eastAsia" w:ascii="Times New Roman" w:hAnsi="Times New Roman"/>
        </w:rPr>
        <w:t>②感性认识是认识的初级阶段，理性认识是认识的高级阶段</w:t>
      </w:r>
    </w:p>
    <w:p>
      <w:pPr>
        <w:spacing w:line="288" w:lineRule="auto"/>
        <w:rPr>
          <w:rFonts w:hint="eastAsia" w:ascii="Times New Roman" w:hAnsi="Times New Roman"/>
        </w:rPr>
      </w:pPr>
      <w:r>
        <w:rPr>
          <w:rFonts w:hint="eastAsia" w:ascii="Times New Roman" w:hAnsi="Times New Roman"/>
        </w:rPr>
        <w:t>③真理都是有条件的，超出了一定条件和范围，真理就会变成谬误</w:t>
      </w:r>
    </w:p>
    <w:p>
      <w:pPr>
        <w:spacing w:line="288" w:lineRule="auto"/>
        <w:rPr>
          <w:rFonts w:hint="eastAsia" w:ascii="Times New Roman" w:hAnsi="Times New Roman"/>
        </w:rPr>
      </w:pPr>
      <w:r>
        <w:rPr>
          <w:rFonts w:hint="eastAsia" w:ascii="Times New Roman" w:hAnsi="Times New Roman"/>
        </w:rPr>
        <w:t>④实践活动是历史的发展着的，实践受一定历史条件的制约</w:t>
      </w:r>
    </w:p>
    <w:p>
      <w:pPr>
        <w:spacing w:line="288" w:lineRule="auto"/>
        <w:rPr>
          <w:rFonts w:hint="eastAsia" w:ascii="Times New Roman" w:hAnsi="Times New Roman"/>
        </w:rPr>
      </w:pPr>
      <w:r>
        <w:rPr>
          <w:rFonts w:hint="eastAsia" w:ascii="Times New Roman" w:hAnsi="Times New Roman"/>
        </w:rPr>
        <w:t>A.①③</w:t>
      </w:r>
      <w:r>
        <w:rPr>
          <w:rFonts w:ascii="Times New Roman" w:hAnsi="Times New Roman"/>
        </w:rPr>
        <w:tab/>
      </w:r>
      <w:r>
        <w:rPr>
          <w:rFonts w:hint="eastAsia" w:ascii="Times New Roman" w:hAnsi="Times New Roman"/>
        </w:rPr>
        <w:t>B.①④</w:t>
      </w:r>
      <w:r>
        <w:rPr>
          <w:rFonts w:ascii="Times New Roman" w:hAnsi="Times New Roman"/>
        </w:rPr>
        <w:tab/>
      </w:r>
      <w:r>
        <w:rPr>
          <w:rFonts w:hint="eastAsia" w:ascii="Times New Roman" w:hAnsi="Times New Roman"/>
        </w:rPr>
        <w:t>C.②③</w:t>
      </w:r>
      <w:r>
        <w:rPr>
          <w:rFonts w:ascii="Times New Roman" w:hAnsi="Times New Roman"/>
        </w:rPr>
        <w:tab/>
      </w:r>
      <w:r>
        <w:rPr>
          <w:rFonts w:hint="eastAsia" w:ascii="Times New Roman" w:hAnsi="Times New Roman"/>
        </w:rPr>
        <w:t>D.②④</w:t>
      </w:r>
    </w:p>
    <w:p>
      <w:pPr>
        <w:spacing w:line="288" w:lineRule="auto"/>
        <w:rPr>
          <w:rFonts w:hint="eastAsia" w:ascii="Times New Roman" w:hAnsi="Times New Roman"/>
        </w:rPr>
      </w:pPr>
      <w:r>
        <w:rPr>
          <w:rFonts w:hint="eastAsia" w:ascii="Times New Roman" w:hAnsi="Times New Roman"/>
        </w:rPr>
        <w:t>18.2022年北京冬奥会以熊猫为原型设计吉祥物冰墩墩，象征着冬奥会运动员强壮的身体、坚韧的意志和鼓舞人心的奥林匹克精神。秉承“绿色办奥”的理念，实现了与自然环境原貌的和谐相融，用中国元素刷新了奥林匹克的审美，向全世界展现着中国文化的独特魅力。经过精心策划、周密组织、科学实施，为世界奉献了届精彩、非凡、卓越的奥运盛会。这说明</w:t>
      </w:r>
    </w:p>
    <w:p>
      <w:pPr>
        <w:spacing w:line="288" w:lineRule="auto"/>
        <w:rPr>
          <w:rFonts w:hint="eastAsia" w:ascii="Times New Roman" w:hAnsi="Times New Roman"/>
        </w:rPr>
      </w:pPr>
      <w:r>
        <w:rPr>
          <w:rFonts w:hint="eastAsia" w:ascii="Times New Roman" w:hAnsi="Times New Roman"/>
        </w:rPr>
        <w:t>①意识活动具有目的性、自觉选择性和能动创造性</w:t>
      </w:r>
    </w:p>
    <w:p>
      <w:pPr>
        <w:spacing w:line="288" w:lineRule="auto"/>
        <w:rPr>
          <w:rFonts w:hint="eastAsia" w:ascii="Times New Roman" w:hAnsi="Times New Roman"/>
        </w:rPr>
      </w:pPr>
      <w:r>
        <w:rPr>
          <w:rFonts w:hint="eastAsia" w:ascii="Times New Roman" w:hAnsi="Times New Roman"/>
        </w:rPr>
        <w:t>②人们根据需要能创造出生活中原本没有的东西</w:t>
      </w:r>
    </w:p>
    <w:p>
      <w:pPr>
        <w:spacing w:line="288" w:lineRule="auto"/>
        <w:rPr>
          <w:rFonts w:hint="eastAsia" w:ascii="Times New Roman" w:hAnsi="Times New Roman"/>
        </w:rPr>
      </w:pPr>
      <w:r>
        <w:rPr>
          <w:rFonts w:hint="eastAsia" w:ascii="Times New Roman" w:hAnsi="Times New Roman"/>
        </w:rPr>
        <w:t>③人通过实践总能把观念的东西变成现实的东西</w:t>
      </w:r>
    </w:p>
    <w:p>
      <w:pPr>
        <w:spacing w:line="288" w:lineRule="auto"/>
        <w:rPr>
          <w:rFonts w:hint="eastAsia" w:ascii="Times New Roman" w:hAnsi="Times New Roman"/>
        </w:rPr>
      </w:pPr>
      <w:r>
        <w:rPr>
          <w:rFonts w:hint="eastAsia" w:ascii="Times New Roman" w:hAnsi="Times New Roman"/>
        </w:rPr>
        <w:t>④在正确的意识指导下才能达到实践的预期目标</w:t>
      </w:r>
    </w:p>
    <w:p>
      <w:pPr>
        <w:spacing w:line="288" w:lineRule="auto"/>
        <w:rPr>
          <w:rFonts w:ascii="Times New Roman" w:hAnsi="Times New Roman"/>
        </w:rPr>
      </w:pPr>
      <w:r>
        <w:rPr>
          <w:rFonts w:hint="eastAsia" w:ascii="Times New Roman" w:hAnsi="Times New Roman"/>
        </w:rPr>
        <w:t>A.①②</w:t>
      </w:r>
      <w:r>
        <w:rPr>
          <w:rFonts w:ascii="Times New Roman" w:hAnsi="Times New Roman"/>
        </w:rPr>
        <w:tab/>
      </w:r>
      <w:r>
        <w:rPr>
          <w:rFonts w:hint="eastAsia" w:ascii="Times New Roman" w:hAnsi="Times New Roman"/>
        </w:rPr>
        <w:t>B.①④</w:t>
      </w:r>
      <w:r>
        <w:rPr>
          <w:rFonts w:ascii="Times New Roman" w:hAnsi="Times New Roman"/>
        </w:rPr>
        <w:tab/>
      </w:r>
      <w:r>
        <w:rPr>
          <w:rFonts w:hint="eastAsia" w:ascii="Times New Roman" w:hAnsi="Times New Roman"/>
        </w:rPr>
        <w:t>C.②③</w:t>
      </w:r>
      <w:r>
        <w:rPr>
          <w:rFonts w:ascii="Times New Roman" w:hAnsi="Times New Roman"/>
        </w:rPr>
        <w:tab/>
      </w:r>
      <w:r>
        <w:rPr>
          <w:rFonts w:hint="eastAsia" w:ascii="Times New Roman" w:hAnsi="Times New Roman"/>
        </w:rPr>
        <w:t>D.③④</w:t>
      </w:r>
    </w:p>
    <w:p>
      <w:pPr>
        <w:spacing w:line="288" w:lineRule="auto"/>
        <w:rPr>
          <w:rFonts w:hint="eastAsia" w:ascii="Times New Roman" w:hAnsi="Times New Roman"/>
        </w:rPr>
      </w:pPr>
      <w:r>
        <w:rPr>
          <w:rFonts w:hint="eastAsia" w:ascii="Times New Roman" w:hAnsi="Times New Roman"/>
        </w:rPr>
        <w:t>19.在2022年北京冬奥会期间，疫苗的保护作用再次得到了验证，所有感染新冠的人员均无明显的不良结局，无严重的病例发生。从冬奥会437例病例的良好临床结果里，我们会发现，充分而高效的疫苗接种是走出疫情的强大科技支撑与基础。材料表明</w:t>
      </w:r>
    </w:p>
    <w:p>
      <w:pPr>
        <w:spacing w:line="288" w:lineRule="auto"/>
        <w:rPr>
          <w:rFonts w:hint="eastAsia" w:ascii="Times New Roman" w:hAnsi="Times New Roman"/>
        </w:rPr>
      </w:pPr>
      <w:r>
        <w:rPr>
          <w:rFonts w:hint="eastAsia" w:ascii="Times New Roman" w:hAnsi="Times New Roman"/>
        </w:rPr>
        <w:t>①实践是认识的基础和唯一途径</w:t>
      </w:r>
      <w:r>
        <w:rPr>
          <w:rFonts w:ascii="Times New Roman" w:hAnsi="Times New Roman"/>
        </w:rPr>
        <w:tab/>
      </w:r>
      <w:r>
        <w:rPr>
          <w:rFonts w:hint="eastAsia" w:ascii="Times New Roman" w:hAnsi="Times New Roman"/>
        </w:rPr>
        <w:t>②实践具有社会历史性</w:t>
      </w:r>
    </w:p>
    <w:p>
      <w:pPr>
        <w:spacing w:line="288" w:lineRule="auto"/>
        <w:rPr>
          <w:rFonts w:hint="eastAsia" w:ascii="Times New Roman" w:hAnsi="Times New Roman"/>
        </w:rPr>
      </w:pPr>
      <w:r>
        <w:rPr>
          <w:rFonts w:hint="eastAsia" w:ascii="Times New Roman" w:hAnsi="Times New Roman"/>
        </w:rPr>
        <w:t>③实践是检验认识真理性的唯一标准</w:t>
      </w:r>
      <w:r>
        <w:rPr>
          <w:rFonts w:ascii="Times New Roman" w:hAnsi="Times New Roman"/>
        </w:rPr>
        <w:tab/>
      </w:r>
      <w:r>
        <w:rPr>
          <w:rFonts w:hint="eastAsia" w:ascii="Times New Roman" w:hAnsi="Times New Roman"/>
        </w:rPr>
        <w:t>④实践是认识的来源</w:t>
      </w:r>
    </w:p>
    <w:p>
      <w:pPr>
        <w:spacing w:line="288" w:lineRule="auto"/>
        <w:rPr>
          <w:rFonts w:hint="eastAsia" w:ascii="Times New Roman" w:hAnsi="Times New Roman"/>
        </w:rPr>
      </w:pPr>
      <w:r>
        <w:rPr>
          <w:rFonts w:hint="eastAsia" w:ascii="Times New Roman" w:hAnsi="Times New Roman"/>
        </w:rPr>
        <w:t>A.①②</w:t>
      </w:r>
      <w:r>
        <w:rPr>
          <w:rFonts w:ascii="Times New Roman" w:hAnsi="Times New Roman"/>
        </w:rPr>
        <w:tab/>
      </w:r>
      <w:r>
        <w:rPr>
          <w:rFonts w:hint="eastAsia" w:ascii="Times New Roman" w:hAnsi="Times New Roman"/>
        </w:rPr>
        <w:t>B.①③</w:t>
      </w:r>
      <w:r>
        <w:rPr>
          <w:rFonts w:ascii="Times New Roman" w:hAnsi="Times New Roman"/>
        </w:rPr>
        <w:tab/>
      </w:r>
      <w:r>
        <w:rPr>
          <w:rFonts w:hint="eastAsia" w:ascii="Times New Roman" w:hAnsi="Times New Roman"/>
        </w:rPr>
        <w:t>C.②④</w:t>
      </w:r>
      <w:r>
        <w:rPr>
          <w:rFonts w:ascii="Times New Roman" w:hAnsi="Times New Roman"/>
        </w:rPr>
        <w:tab/>
      </w:r>
      <w:r>
        <w:rPr>
          <w:rFonts w:hint="eastAsia" w:ascii="Times New Roman" w:hAnsi="Times New Roman"/>
        </w:rPr>
        <w:t>D.③④</w:t>
      </w:r>
    </w:p>
    <w:p>
      <w:pPr>
        <w:spacing w:line="288" w:lineRule="auto"/>
        <w:rPr>
          <w:rFonts w:hint="eastAsia" w:ascii="Times New Roman" w:hAnsi="Times New Roman"/>
        </w:rPr>
      </w:pPr>
      <w:r>
        <w:rPr>
          <w:rFonts w:hint="eastAsia" w:ascii="Times New Roman" w:hAnsi="Times New Roman"/>
        </w:rPr>
        <w:t>20.通过分析平方公里阵列（SKA）低频先导望远镜的巡天观测数据，中外天文学家首次在银河系发现一颗具有超强磁场的新天体。这一超强磁场新天体的发现，得益于高灵敏度的SKA低频先导望远镜以及根据SKA数据特点定制的SKA计算集群。上述材料佐证了</w:t>
      </w:r>
    </w:p>
    <w:p>
      <w:pPr>
        <w:spacing w:line="288" w:lineRule="auto"/>
        <w:rPr>
          <w:rFonts w:hint="eastAsia" w:ascii="Times New Roman" w:hAnsi="Times New Roman"/>
        </w:rPr>
      </w:pPr>
      <w:r>
        <w:rPr>
          <w:rFonts w:hint="eastAsia" w:ascii="Times New Roman" w:hAnsi="Times New Roman"/>
        </w:rPr>
        <w:t>①先进的认识工具促进人类认识的发展</w:t>
      </w:r>
      <w:r>
        <w:rPr>
          <w:rFonts w:ascii="Times New Roman" w:hAnsi="Times New Roman"/>
        </w:rPr>
        <w:tab/>
      </w:r>
      <w:r>
        <w:rPr>
          <w:rFonts w:hint="eastAsia" w:ascii="Times New Roman" w:hAnsi="Times New Roman"/>
        </w:rPr>
        <w:t>②科学探索的发现源于认识的深化</w:t>
      </w:r>
    </w:p>
    <w:p>
      <w:pPr>
        <w:spacing w:line="288" w:lineRule="auto"/>
        <w:rPr>
          <w:rFonts w:hint="eastAsia" w:ascii="Times New Roman" w:hAnsi="Times New Roman"/>
        </w:rPr>
      </w:pPr>
      <w:r>
        <w:rPr>
          <w:rFonts w:hint="eastAsia" w:ascii="Times New Roman" w:hAnsi="Times New Roman"/>
        </w:rPr>
        <w:t>③实践是认识发展的动力</w:t>
      </w:r>
      <w:r>
        <w:rPr>
          <w:rFonts w:ascii="Times New Roman" w:hAnsi="Times New Roman"/>
        </w:rPr>
        <w:tab/>
      </w:r>
      <w:r>
        <w:rPr>
          <w:rFonts w:hint="eastAsia" w:ascii="Times New Roman" w:hAnsi="Times New Roman"/>
        </w:rPr>
        <w:t>④实践活动具有直接现实性</w:t>
      </w:r>
    </w:p>
    <w:p>
      <w:pPr>
        <w:spacing w:line="288" w:lineRule="auto"/>
        <w:rPr>
          <w:rFonts w:ascii="Times New Roman" w:hAnsi="Times New Roman"/>
        </w:rPr>
      </w:pPr>
      <w:r>
        <w:rPr>
          <w:rFonts w:hint="eastAsia" w:ascii="Times New Roman" w:hAnsi="Times New Roman"/>
        </w:rPr>
        <w:t>A.①③</w:t>
      </w:r>
      <w:r>
        <w:rPr>
          <w:rFonts w:ascii="Times New Roman" w:hAnsi="Times New Roman"/>
        </w:rPr>
        <w:tab/>
      </w:r>
      <w:r>
        <w:rPr>
          <w:rFonts w:hint="eastAsia" w:ascii="Times New Roman" w:hAnsi="Times New Roman"/>
        </w:rPr>
        <w:t>B.①④</w:t>
      </w:r>
      <w:r>
        <w:rPr>
          <w:rFonts w:ascii="Times New Roman" w:hAnsi="Times New Roman"/>
        </w:rPr>
        <w:tab/>
      </w:r>
      <w:r>
        <w:rPr>
          <w:rFonts w:hint="eastAsia" w:ascii="Times New Roman" w:hAnsi="Times New Roman"/>
        </w:rPr>
        <w:t>C.②③</w:t>
      </w:r>
      <w:r>
        <w:rPr>
          <w:rFonts w:ascii="Times New Roman" w:hAnsi="Times New Roman"/>
        </w:rPr>
        <w:tab/>
      </w:r>
      <w:r>
        <w:rPr>
          <w:rFonts w:hint="eastAsia" w:ascii="Times New Roman" w:hAnsi="Times New Roman"/>
        </w:rPr>
        <w:t>D.②④</w:t>
      </w:r>
    </w:p>
    <w:p>
      <w:pPr>
        <w:spacing w:line="288" w:lineRule="auto"/>
        <w:rPr>
          <w:rFonts w:hint="eastAsia" w:ascii="Times New Roman" w:hAnsi="Times New Roman"/>
        </w:rPr>
      </w:pPr>
      <w:r>
        <w:rPr>
          <w:rFonts w:hint="eastAsia" w:ascii="Times New Roman" w:hAnsi="Times New Roman"/>
        </w:rPr>
        <w:t>21.跑步能够给身体带来诸多好处，坚持跑步能够提高心肺功能，还能帮助保持活力，更有助于气色越来越好。但是超过自己的能力过度跑步，就会让精神状态变差，造成肌肉损伤，也容易加重色斑的生成，久而久之就会提前衰老，身体也会严重受损。这告诉我们</w:t>
      </w:r>
    </w:p>
    <w:p>
      <w:pPr>
        <w:spacing w:line="288" w:lineRule="auto"/>
        <w:rPr>
          <w:rFonts w:hint="eastAsia" w:ascii="Times New Roman" w:hAnsi="Times New Roman"/>
        </w:rPr>
      </w:pPr>
      <w:r>
        <w:rPr>
          <w:rFonts w:hint="eastAsia" w:ascii="Times New Roman" w:hAnsi="Times New Roman"/>
        </w:rPr>
        <w:t>A.任何真理都有自己的适用条件和范围</w:t>
      </w:r>
      <w:r>
        <w:rPr>
          <w:rFonts w:ascii="Times New Roman" w:hAnsi="Times New Roman"/>
        </w:rPr>
        <w:tab/>
      </w:r>
      <w:r>
        <w:rPr>
          <w:rFonts w:hint="eastAsia" w:ascii="Times New Roman" w:hAnsi="Times New Roman"/>
        </w:rPr>
        <w:t>B.真理在发展过程中能够不断超越自身</w:t>
      </w:r>
    </w:p>
    <w:p>
      <w:pPr>
        <w:spacing w:line="288" w:lineRule="auto"/>
        <w:rPr>
          <w:rFonts w:hint="eastAsia" w:ascii="Times New Roman" w:hAnsi="Times New Roman"/>
        </w:rPr>
      </w:pPr>
      <w:r>
        <w:rPr>
          <w:rFonts w:hint="eastAsia" w:ascii="Times New Roman" w:hAnsi="Times New Roman"/>
        </w:rPr>
        <w:t>C.人类追求真理的过程并不是一帆风顺的</w:t>
      </w:r>
      <w:r>
        <w:rPr>
          <w:rFonts w:ascii="Times New Roman" w:hAnsi="Times New Roman"/>
        </w:rPr>
        <w:tab/>
      </w:r>
      <w:r>
        <w:rPr>
          <w:rFonts w:hint="eastAsia" w:ascii="Times New Roman" w:hAnsi="Times New Roman"/>
        </w:rPr>
        <w:t>D.对同一个确定对象的真理性认识可以有多个</w:t>
      </w:r>
    </w:p>
    <w:p>
      <w:pPr>
        <w:spacing w:line="288" w:lineRule="auto"/>
        <w:rPr>
          <w:rFonts w:hint="eastAsia" w:ascii="Times New Roman" w:hAnsi="Times New Roman"/>
        </w:rPr>
      </w:pPr>
      <w:r>
        <w:rPr>
          <w:rFonts w:hint="eastAsia" w:ascii="Times New Roman" w:hAnsi="Times New Roman"/>
        </w:rPr>
        <w:t>22.近年来，一些企业利用个人信息搞大数据“杀熟”，对不同群体进行差别定价，实行“价格歧视”。为此，国家网信办等四部门联合发布了《互联网信息服务算法推荐管理规定》，规范互联网信息服务算法推荐活动，保护广大网民的切身利益。这一规定的出台</w:t>
      </w:r>
    </w:p>
    <w:p>
      <w:pPr>
        <w:spacing w:line="288" w:lineRule="auto"/>
        <w:rPr>
          <w:rFonts w:ascii="Times New Roman" w:hAnsi="Times New Roman"/>
        </w:rPr>
      </w:pPr>
      <w:r>
        <w:rPr>
          <w:rFonts w:hint="eastAsia" w:ascii="Times New Roman" w:hAnsi="Times New Roman"/>
        </w:rPr>
        <w:t>①体现了社会意识的相对独立性</w:t>
      </w:r>
    </w:p>
    <w:p>
      <w:pPr>
        <w:spacing w:line="288" w:lineRule="auto"/>
        <w:rPr>
          <w:rFonts w:hint="eastAsia" w:ascii="Times New Roman" w:hAnsi="Times New Roman"/>
        </w:rPr>
      </w:pPr>
      <w:r>
        <w:rPr>
          <w:rFonts w:hint="eastAsia" w:ascii="Times New Roman" w:hAnsi="Times New Roman"/>
        </w:rPr>
        <w:t>②体现了社会意识是对社会存在的反映</w:t>
      </w:r>
    </w:p>
    <w:p>
      <w:pPr>
        <w:spacing w:line="288" w:lineRule="auto"/>
        <w:rPr>
          <w:rFonts w:hint="eastAsia" w:ascii="Times New Roman" w:hAnsi="Times New Roman"/>
        </w:rPr>
      </w:pPr>
      <w:r>
        <w:rPr>
          <w:rFonts w:hint="eastAsia" w:ascii="Times New Roman" w:hAnsi="Times New Roman"/>
        </w:rPr>
        <w:t>③表明社会意识的变化与社会存在的变化同步</w:t>
      </w:r>
    </w:p>
    <w:p>
      <w:pPr>
        <w:spacing w:line="288" w:lineRule="auto"/>
        <w:rPr>
          <w:rFonts w:hint="eastAsia" w:ascii="Times New Roman" w:hAnsi="Times New Roman"/>
        </w:rPr>
      </w:pPr>
      <w:r>
        <w:rPr>
          <w:rFonts w:hint="eastAsia" w:ascii="Times New Roman" w:hAnsi="Times New Roman"/>
        </w:rPr>
        <w:t>④表明社会意识对社会存在具有推动作用</w:t>
      </w:r>
    </w:p>
    <w:p>
      <w:pPr>
        <w:spacing w:line="288" w:lineRule="auto"/>
        <w:rPr>
          <w:rFonts w:hint="eastAsia" w:ascii="Times New Roman" w:hAnsi="Times New Roman"/>
        </w:rPr>
      </w:pPr>
      <w:r>
        <w:rPr>
          <w:rFonts w:hint="eastAsia" w:ascii="Times New Roman" w:hAnsi="Times New Roman"/>
        </w:rPr>
        <w:t>A.①②</w:t>
      </w:r>
      <w:r>
        <w:rPr>
          <w:rFonts w:ascii="Times New Roman" w:hAnsi="Times New Roman"/>
        </w:rPr>
        <w:tab/>
      </w:r>
      <w:r>
        <w:rPr>
          <w:rFonts w:hint="eastAsia" w:ascii="Times New Roman" w:hAnsi="Times New Roman"/>
        </w:rPr>
        <w:t>B.①③</w:t>
      </w:r>
      <w:r>
        <w:rPr>
          <w:rFonts w:ascii="Times New Roman" w:hAnsi="Times New Roman"/>
        </w:rPr>
        <w:tab/>
      </w:r>
      <w:r>
        <w:rPr>
          <w:rFonts w:hint="eastAsia" w:ascii="Times New Roman" w:hAnsi="Times New Roman"/>
        </w:rPr>
        <w:t>C.②④</w:t>
      </w:r>
      <w:r>
        <w:rPr>
          <w:rFonts w:ascii="Times New Roman" w:hAnsi="Times New Roman"/>
        </w:rPr>
        <w:tab/>
      </w:r>
      <w:r>
        <w:rPr>
          <w:rFonts w:hint="eastAsia" w:ascii="Times New Roman" w:hAnsi="Times New Roman"/>
        </w:rPr>
        <w:t>D.③④</w:t>
      </w:r>
    </w:p>
    <w:p>
      <w:pPr>
        <w:spacing w:line="288" w:lineRule="auto"/>
        <w:rPr>
          <w:rFonts w:hint="eastAsia" w:ascii="Times New Roman" w:hAnsi="Times New Roman"/>
        </w:rPr>
      </w:pPr>
      <w:r>
        <w:rPr>
          <w:rFonts w:hint="eastAsia" w:ascii="Times New Roman" w:hAnsi="Times New Roman"/>
        </w:rPr>
        <w:t>23.做好中考命题工作，对于指导和深化义务教育教学改革、促进减负提质、巩固“双减”成果具有重要意义。2022年4月6日，教育部办公厅发布（关于做好2022年中考命题工作的通知》，要求尚未实行省级统一命题的省份，力争2022年实现省级统一命题。确不具备条件的省份，到2024年实现中考省级统一命题。教育部这一改革措施是基于</w:t>
      </w:r>
    </w:p>
    <w:p>
      <w:pPr>
        <w:spacing w:line="288" w:lineRule="auto"/>
        <w:rPr>
          <w:rFonts w:hint="eastAsia" w:ascii="Times New Roman" w:hAnsi="Times New Roman"/>
        </w:rPr>
      </w:pPr>
      <w:r>
        <w:rPr>
          <w:rFonts w:hint="eastAsia" w:ascii="Times New Roman" w:hAnsi="Times New Roman"/>
        </w:rPr>
        <w:t>①改革是社会主义社会发展的直接动力</w:t>
      </w:r>
      <w:r>
        <w:rPr>
          <w:rFonts w:ascii="Times New Roman" w:hAnsi="Times New Roman"/>
        </w:rPr>
        <w:tab/>
      </w:r>
      <w:r>
        <w:rPr>
          <w:rFonts w:hint="eastAsia" w:ascii="Times New Roman" w:hAnsi="Times New Roman"/>
        </w:rPr>
        <w:t>②上层建筑一定要适应并服务于经济基础</w:t>
      </w:r>
    </w:p>
    <w:p>
      <w:pPr>
        <w:spacing w:line="288" w:lineRule="auto"/>
        <w:rPr>
          <w:rFonts w:hint="eastAsia" w:ascii="Times New Roman" w:hAnsi="Times New Roman"/>
        </w:rPr>
      </w:pPr>
      <w:r>
        <w:rPr>
          <w:rFonts w:hint="eastAsia" w:ascii="Times New Roman" w:hAnsi="Times New Roman"/>
        </w:rPr>
        <w:t>③生产关系一定要适应生产力发展状况</w:t>
      </w:r>
      <w:r>
        <w:rPr>
          <w:rFonts w:ascii="Times New Roman" w:hAnsi="Times New Roman"/>
        </w:rPr>
        <w:tab/>
      </w:r>
      <w:r>
        <w:rPr>
          <w:rFonts w:hint="eastAsia" w:ascii="Times New Roman" w:hAnsi="Times New Roman"/>
        </w:rPr>
        <w:t>④物质资料的生产方式决定社会的性质和面貌</w:t>
      </w:r>
    </w:p>
    <w:p>
      <w:pPr>
        <w:spacing w:line="288" w:lineRule="auto"/>
        <w:rPr>
          <w:rFonts w:hint="eastAsia" w:ascii="Times New Roman" w:hAnsi="Times New Roman"/>
        </w:rPr>
      </w:pPr>
      <w:r>
        <w:rPr>
          <w:rFonts w:hint="eastAsia" w:ascii="Times New Roman" w:hAnsi="Times New Roman"/>
        </w:rPr>
        <w:t>A.①③</w:t>
      </w:r>
      <w:r>
        <w:rPr>
          <w:rFonts w:ascii="Times New Roman" w:hAnsi="Times New Roman"/>
        </w:rPr>
        <w:tab/>
      </w:r>
      <w:r>
        <w:rPr>
          <w:rFonts w:hint="eastAsia" w:ascii="Times New Roman" w:hAnsi="Times New Roman"/>
        </w:rPr>
        <w:t>B.②④</w:t>
      </w:r>
      <w:r>
        <w:rPr>
          <w:rFonts w:ascii="Times New Roman" w:hAnsi="Times New Roman"/>
        </w:rPr>
        <w:tab/>
      </w:r>
      <w:r>
        <w:rPr>
          <w:rFonts w:hint="eastAsia" w:ascii="Times New Roman" w:hAnsi="Times New Roman"/>
        </w:rPr>
        <w:t>C.①②</w:t>
      </w:r>
      <w:r>
        <w:rPr>
          <w:rFonts w:ascii="Times New Roman" w:hAnsi="Times New Roman"/>
        </w:rPr>
        <w:tab/>
      </w:r>
      <w:r>
        <w:rPr>
          <w:rFonts w:hint="eastAsia" w:ascii="Times New Roman" w:hAnsi="Times New Roman"/>
        </w:rPr>
        <w:t>D.③④</w:t>
      </w:r>
    </w:p>
    <w:p>
      <w:pPr>
        <w:spacing w:line="288" w:lineRule="auto"/>
        <w:rPr>
          <w:rFonts w:hint="eastAsia" w:ascii="Times New Roman" w:hAnsi="Times New Roman"/>
        </w:rPr>
      </w:pPr>
      <w:r>
        <w:rPr>
          <w:rFonts w:hint="eastAsia" w:ascii="Times New Roman" w:hAnsi="Times New Roman"/>
        </w:rPr>
        <w:t>24.面对纷繁复杂的内外部环境，以习近平同志为核心的党中央坚持全面深化改革，创新经济治理方式，不断完善社会主义市场经济体制，经济社会发展取得历史性成就、发生历史性变革，中国特色社会主义焕发出强大生机活力。这表明</w:t>
      </w:r>
    </w:p>
    <w:p>
      <w:pPr>
        <w:spacing w:line="288" w:lineRule="auto"/>
        <w:rPr>
          <w:rFonts w:hint="eastAsia" w:ascii="Times New Roman" w:hAnsi="Times New Roman"/>
        </w:rPr>
      </w:pPr>
      <w:r>
        <w:rPr>
          <w:rFonts w:hint="eastAsia" w:ascii="Times New Roman" w:hAnsi="Times New Roman"/>
        </w:rPr>
        <w:t>①人类社会的发展总是通过改革来实现的</w:t>
      </w:r>
      <w:r>
        <w:rPr>
          <w:rFonts w:ascii="Times New Roman" w:hAnsi="Times New Roman"/>
        </w:rPr>
        <w:tab/>
      </w:r>
      <w:r>
        <w:rPr>
          <w:rFonts w:hint="eastAsia" w:ascii="Times New Roman" w:hAnsi="Times New Roman"/>
        </w:rPr>
        <w:t>②改革的根本目的是社会主义制度的自我完善</w:t>
      </w:r>
    </w:p>
    <w:p>
      <w:pPr>
        <w:spacing w:line="288" w:lineRule="auto"/>
        <w:rPr>
          <w:rFonts w:hint="eastAsia" w:ascii="Times New Roman" w:hAnsi="Times New Roman"/>
        </w:rPr>
      </w:pPr>
      <w:r>
        <w:rPr>
          <w:rFonts w:hint="eastAsia" w:ascii="Times New Roman" w:hAnsi="Times New Roman"/>
        </w:rPr>
        <w:t>③社会历史发展的总趋势是前进的、上升的</w:t>
      </w:r>
      <w:r>
        <w:rPr>
          <w:rFonts w:ascii="Times New Roman" w:hAnsi="Times New Roman"/>
        </w:rPr>
        <w:tab/>
      </w:r>
      <w:r>
        <w:rPr>
          <w:rFonts w:hint="eastAsia" w:ascii="Times New Roman" w:hAnsi="Times New Roman"/>
        </w:rPr>
        <w:t>④改革是中国特色社会主义发展的强大动力</w:t>
      </w:r>
    </w:p>
    <w:p>
      <w:pPr>
        <w:spacing w:line="288" w:lineRule="auto"/>
        <w:rPr>
          <w:rFonts w:hint="eastAsia" w:ascii="Times New Roman" w:hAnsi="Times New Roman"/>
        </w:rPr>
      </w:pPr>
      <w:r>
        <w:rPr>
          <w:rFonts w:hint="eastAsia" w:ascii="Times New Roman" w:hAnsi="Times New Roman"/>
        </w:rPr>
        <w:t>A.①②</w:t>
      </w:r>
      <w:r>
        <w:rPr>
          <w:rFonts w:ascii="Times New Roman" w:hAnsi="Times New Roman"/>
        </w:rPr>
        <w:tab/>
      </w:r>
      <w:r>
        <w:rPr>
          <w:rFonts w:hint="eastAsia" w:ascii="Times New Roman" w:hAnsi="Times New Roman"/>
        </w:rPr>
        <w:t>B.①③</w:t>
      </w:r>
      <w:r>
        <w:rPr>
          <w:rFonts w:ascii="Times New Roman" w:hAnsi="Times New Roman"/>
        </w:rPr>
        <w:tab/>
      </w:r>
      <w:r>
        <w:rPr>
          <w:rFonts w:hint="eastAsia" w:ascii="Times New Roman" w:hAnsi="Times New Roman"/>
        </w:rPr>
        <w:t>C.②④</w:t>
      </w:r>
      <w:r>
        <w:rPr>
          <w:rFonts w:ascii="Times New Roman" w:hAnsi="Times New Roman"/>
        </w:rPr>
        <w:tab/>
      </w:r>
      <w:r>
        <w:rPr>
          <w:rFonts w:hint="eastAsia" w:ascii="Times New Roman" w:hAnsi="Times New Roman"/>
        </w:rPr>
        <w:t>D.③④</w:t>
      </w:r>
    </w:p>
    <w:p>
      <w:pPr>
        <w:spacing w:line="288" w:lineRule="auto"/>
        <w:rPr>
          <w:rFonts w:hint="eastAsia" w:ascii="Times New Roman" w:hAnsi="Times New Roman"/>
        </w:rPr>
      </w:pPr>
      <w:r>
        <w:rPr>
          <w:rFonts w:hint="eastAsia" w:ascii="Times New Roman" w:hAnsi="Times New Roman"/>
        </w:rPr>
        <w:t>25.2022年3月17日，中共中央政治局常务委员会召开会议，分析新冠肺炎疫情形势，部署从严抓好疫情防控工作。习近平总书记指出，“要始终坚持人民至上、生命至上，坚持科学精准、动态清零，尽快遏制疫情扩散蔓延势头”。习近平总书记讲话的依据是</w:t>
      </w:r>
    </w:p>
    <w:p>
      <w:pPr>
        <w:spacing w:line="288" w:lineRule="auto"/>
        <w:rPr>
          <w:rFonts w:hint="eastAsia" w:ascii="Times New Roman" w:hAnsi="Times New Roman"/>
        </w:rPr>
      </w:pPr>
      <w:r>
        <w:rPr>
          <w:rFonts w:hint="eastAsia" w:ascii="Times New Roman" w:hAnsi="Times New Roman"/>
        </w:rPr>
        <w:t>①人民群众是社会历史的创造者</w:t>
      </w:r>
      <w:r>
        <w:rPr>
          <w:rFonts w:ascii="Times New Roman" w:hAnsi="Times New Roman"/>
        </w:rPr>
        <w:tab/>
      </w:r>
      <w:r>
        <w:rPr>
          <w:rFonts w:hint="eastAsia" w:ascii="Times New Roman" w:hAnsi="Times New Roman"/>
        </w:rPr>
        <w:t>②人民群众是社会存在和发展的基础</w:t>
      </w:r>
    </w:p>
    <w:p>
      <w:pPr>
        <w:spacing w:line="288" w:lineRule="auto"/>
        <w:rPr>
          <w:rFonts w:hint="eastAsia" w:ascii="Times New Roman" w:hAnsi="Times New Roman"/>
        </w:rPr>
      </w:pPr>
      <w:r>
        <w:rPr>
          <w:rFonts w:hint="eastAsia" w:ascii="Times New Roman" w:hAnsi="Times New Roman"/>
        </w:rPr>
        <w:t>③人民群众是我们力量的源泉</w:t>
      </w:r>
      <w:r>
        <w:rPr>
          <w:rFonts w:ascii="Times New Roman" w:hAnsi="Times New Roman"/>
        </w:rPr>
        <w:tab/>
      </w:r>
      <w:r>
        <w:rPr>
          <w:rFonts w:hint="eastAsia" w:ascii="Times New Roman" w:hAnsi="Times New Roman"/>
        </w:rPr>
        <w:t>④保护人民生命安全是党的中心工作</w:t>
      </w:r>
    </w:p>
    <w:p>
      <w:pPr>
        <w:spacing w:line="288" w:lineRule="auto"/>
        <w:rPr>
          <w:rFonts w:hint="eastAsia" w:ascii="Times New Roman" w:hAnsi="Times New Roman"/>
        </w:rPr>
      </w:pPr>
      <w:r>
        <w:rPr>
          <w:rFonts w:hint="eastAsia" w:ascii="Times New Roman" w:hAnsi="Times New Roman"/>
        </w:rPr>
        <w:t>A.①③</w:t>
      </w:r>
      <w:r>
        <w:rPr>
          <w:rFonts w:ascii="Times New Roman" w:hAnsi="Times New Roman"/>
        </w:rPr>
        <w:tab/>
      </w:r>
      <w:r>
        <w:rPr>
          <w:rFonts w:hint="eastAsia" w:ascii="Times New Roman" w:hAnsi="Times New Roman"/>
        </w:rPr>
        <w:t>B.①④</w:t>
      </w:r>
      <w:r>
        <w:rPr>
          <w:rFonts w:ascii="Times New Roman" w:hAnsi="Times New Roman"/>
        </w:rPr>
        <w:tab/>
      </w:r>
      <w:r>
        <w:rPr>
          <w:rFonts w:hint="eastAsia" w:ascii="Times New Roman" w:hAnsi="Times New Roman"/>
        </w:rPr>
        <w:t>C.②③</w:t>
      </w:r>
      <w:r>
        <w:rPr>
          <w:rFonts w:ascii="Times New Roman" w:hAnsi="Times New Roman"/>
        </w:rPr>
        <w:tab/>
      </w:r>
      <w:r>
        <w:rPr>
          <w:rFonts w:hint="eastAsia" w:ascii="Times New Roman" w:hAnsi="Times New Roman"/>
        </w:rPr>
        <w:t>D.②④</w:t>
      </w:r>
    </w:p>
    <w:p>
      <w:pPr>
        <w:spacing w:line="288" w:lineRule="auto"/>
        <w:rPr>
          <w:rFonts w:hint="eastAsia" w:ascii="Times New Roman" w:hAnsi="Times New Roman"/>
        </w:rPr>
      </w:pPr>
      <w:r>
        <w:rPr>
          <w:rFonts w:hint="eastAsia" w:ascii="Times New Roman" w:hAnsi="Times New Roman"/>
        </w:rPr>
        <w:t>二、非选择题（共50分）</w:t>
      </w:r>
    </w:p>
    <w:p>
      <w:pPr>
        <w:spacing w:line="288" w:lineRule="auto"/>
        <w:rPr>
          <w:rFonts w:hint="eastAsia" w:ascii="Times New Roman" w:hAnsi="Times New Roman"/>
        </w:rPr>
      </w:pPr>
      <w:r>
        <w:rPr>
          <w:rFonts w:hint="eastAsia" w:ascii="Times New Roman" w:hAnsi="Times New Roman"/>
        </w:rPr>
        <w:t>26.阅读材料，完成下列要求。（12分）</w:t>
      </w:r>
    </w:p>
    <w:p>
      <w:pPr>
        <w:spacing w:line="288" w:lineRule="auto"/>
        <w:ind w:firstLine="420" w:firstLineChars="200"/>
        <w:rPr>
          <w:rFonts w:hint="eastAsia" w:ascii="楷体" w:hAnsi="楷体" w:eastAsia="楷体"/>
        </w:rPr>
      </w:pPr>
      <w:r>
        <w:rPr>
          <w:rFonts w:hint="eastAsia" w:ascii="楷体" w:hAnsi="楷体" w:eastAsia="楷体"/>
        </w:rPr>
        <w:t>2022年4月10日，习近平总书记在海南考察调研时强调，只有用自己的手攥紧中国种子，才能端稳中国饭碗，才能实现粮食安全。总书记的讲话让春耕农忙季节奋战的人们干劲倍增。对此，有人说，发挥意识的能动作用就能保障我国粮食安全。</w:t>
      </w:r>
    </w:p>
    <w:p>
      <w:pPr>
        <w:spacing w:line="288" w:lineRule="auto"/>
        <w:rPr>
          <w:rFonts w:ascii="Times New Roman" w:hAnsi="Times New Roman"/>
        </w:rPr>
      </w:pPr>
      <w:r>
        <w:rPr>
          <w:rFonts w:hint="eastAsia" w:ascii="Times New Roman" w:hAnsi="Times New Roman"/>
        </w:rPr>
        <w:t>结合材料，运用“探究世界的本质”的知识，对上述观点进行评析。</w:t>
      </w:r>
    </w:p>
    <w:p>
      <w:pPr>
        <w:spacing w:line="288" w:lineRule="auto"/>
        <w:rPr>
          <w:rFonts w:hint="eastAsia" w:ascii="Times New Roman" w:hAnsi="Times New Roman"/>
        </w:rPr>
      </w:pPr>
      <w:r>
        <w:rPr>
          <w:rFonts w:hint="eastAsia" w:ascii="Times New Roman" w:hAnsi="Times New Roman"/>
        </w:rPr>
        <w:t>27.阅读材料，完成下列要求。（14分）</w:t>
      </w:r>
    </w:p>
    <w:p>
      <w:pPr>
        <w:spacing w:line="288" w:lineRule="auto"/>
        <w:ind w:firstLine="420" w:firstLineChars="200"/>
        <w:rPr>
          <w:rFonts w:hint="eastAsia" w:ascii="楷体" w:hAnsi="楷体" w:eastAsia="楷体"/>
        </w:rPr>
      </w:pPr>
      <w:r>
        <w:rPr>
          <w:rFonts w:hint="eastAsia" w:ascii="楷体" w:hAnsi="楷体" w:eastAsia="楷体"/>
        </w:rPr>
        <w:t>《“健康中国2030”规划纲要》（以下简称《纲要》）提出了我国推进“健康中国”建设的行动纲领，开启了建设健康中国新征程。该战略指出，坚持以人民为中心的发展思想，牢固树立和贯彻落实新发展理念，把健康融入所有政策，全方位、全周期保障人民健康，大幅提高健康水平，显著改善健康公平。《纲要》同时也指出：“健康中国”建设并不是一帆风顺的，也不可能是一蹴而就的，我们应坚定信心，循序渐进，扎实推进。</w:t>
      </w:r>
    </w:p>
    <w:p>
      <w:pPr>
        <w:spacing w:line="288" w:lineRule="auto"/>
        <w:rPr>
          <w:rFonts w:hint="eastAsia" w:ascii="Times New Roman" w:hAnsi="Times New Roman"/>
        </w:rPr>
      </w:pPr>
      <w:r>
        <w:rPr>
          <w:rFonts w:hint="eastAsia" w:ascii="Times New Roman" w:hAnsi="Times New Roman"/>
        </w:rPr>
        <w:t>运用发展观的相关知识，谈谈应如何推进“健康中国”建设。</w:t>
      </w:r>
    </w:p>
    <w:p>
      <w:pPr>
        <w:spacing w:line="288" w:lineRule="auto"/>
        <w:rPr>
          <w:rFonts w:hint="eastAsia" w:ascii="Times New Roman" w:hAnsi="Times New Roman"/>
        </w:rPr>
      </w:pPr>
      <w:r>
        <w:rPr>
          <w:rFonts w:hint="eastAsia" w:ascii="Times New Roman" w:hAnsi="Times New Roman"/>
        </w:rPr>
        <w:t>28.阅读材料，完成下列要求。（12分）</w:t>
      </w:r>
    </w:p>
    <w:p>
      <w:pPr>
        <w:spacing w:line="288" w:lineRule="auto"/>
        <w:ind w:firstLine="420" w:firstLineChars="200"/>
        <w:rPr>
          <w:rFonts w:hint="eastAsia" w:ascii="楷体" w:hAnsi="楷体" w:eastAsia="楷体"/>
        </w:rPr>
      </w:pPr>
      <w:r>
        <w:rPr>
          <w:rFonts w:hint="eastAsia" w:ascii="楷体" w:hAnsi="楷体" w:eastAsia="楷体"/>
        </w:rPr>
        <w:t>每年暑假，博物馆都会迎来人流高峰，文明参观的话题也被一再提起，有人在广东博物馆留言本上质疑工作人员“管得好多啊”，表示：“不让孩子解放天性吗?跑怎么了?跳怎么了?碰恐龙又怎么了?”对此，有网友表示，如果孩子爱玩爱闹就应该去游乐场，不应来博物馆。也有网友在替展品、文物担心，“重点是文物不可复制，坏了就没了”……广东省博物馆回应：在博物馆遵循相关的礼仪规范，也是对他人的尊重。</w:t>
      </w:r>
    </w:p>
    <w:p>
      <w:pPr>
        <w:spacing w:line="288" w:lineRule="auto"/>
        <w:rPr>
          <w:rFonts w:ascii="Times New Roman" w:hAnsi="Times New Roman"/>
        </w:rPr>
      </w:pPr>
      <w:r>
        <w:rPr>
          <w:rFonts w:hint="eastAsia" w:ascii="Times New Roman" w:hAnsi="Times New Roman"/>
        </w:rPr>
        <w:t>结合材料，运用“探索认识的奥秘”的知识，分析参观礼仪问题上存在不同理解的原因。</w:t>
      </w:r>
    </w:p>
    <w:p>
      <w:pPr>
        <w:spacing w:line="288" w:lineRule="auto"/>
        <w:rPr>
          <w:rFonts w:hint="eastAsia" w:ascii="Times New Roman" w:hAnsi="Times New Roman"/>
        </w:rPr>
      </w:pPr>
      <w:r>
        <w:rPr>
          <w:rFonts w:hint="eastAsia" w:ascii="Times New Roman" w:hAnsi="Times New Roman"/>
        </w:rPr>
        <w:t>29.阅读材料，完成下列要求。（12分）</w:t>
      </w:r>
    </w:p>
    <w:p>
      <w:pPr>
        <w:spacing w:line="288" w:lineRule="auto"/>
        <w:ind w:firstLine="420" w:firstLineChars="200"/>
        <w:rPr>
          <w:rFonts w:hint="eastAsia" w:ascii="楷体" w:hAnsi="楷体" w:eastAsia="楷体"/>
        </w:rPr>
      </w:pPr>
      <w:r>
        <w:rPr>
          <w:rFonts w:hint="eastAsia" w:ascii="楷体" w:hAnsi="楷体" w:eastAsia="楷体"/>
        </w:rPr>
        <w:t>20世纪70年代初以来，我国政府开始大力推行计划生育。1978年以后，计划生育成为我国的一项基本国策。40多年来，中国由于计划生育累计少生了4亿多人，大大减轻了人口过快增长对资源环境带来的压力，人口素质明显提高，进而促进了经济快速发展。</w:t>
      </w:r>
    </w:p>
    <w:p>
      <w:pPr>
        <w:spacing w:line="288" w:lineRule="auto"/>
        <w:ind w:firstLine="420" w:firstLineChars="200"/>
        <w:rPr>
          <w:rFonts w:hint="eastAsia" w:ascii="楷体" w:hAnsi="楷体" w:eastAsia="楷体"/>
        </w:rPr>
      </w:pPr>
      <w:r>
        <w:rPr>
          <w:rFonts w:hint="eastAsia" w:ascii="楷体" w:hAnsi="楷体" w:eastAsia="楷体"/>
        </w:rPr>
        <w:t>党的十八大以来，党中央根据我国人口发展变化形势，先后作出实施“单独两孩”“全面两孩”政策等重大决策部署，取得积极成效。近年来，随着我国人口老龄化程度加深，未来一段时期将持续面临人口长期均衡发展的压力，为此，我国实施一对夫妻可以生育三个子女政策及配套支持措施，最大限度发挥人口对经济社会发展的能动作用，牢牢把握战略主动权，积极应对生育水平持续走低的风险，统筹解决人口问题，为全面建成社会主义现代化强国创造良好的人口环境。</w:t>
      </w:r>
    </w:p>
    <w:p>
      <w:pPr>
        <w:spacing w:line="288" w:lineRule="auto"/>
        <w:rPr>
          <w:rFonts w:ascii="Times New Roman" w:hAnsi="Times New Roman"/>
        </w:rPr>
      </w:pPr>
      <w:r>
        <w:rPr>
          <w:rFonts w:hint="eastAsia" w:ascii="Times New Roman" w:hAnsi="Times New Roman"/>
        </w:rPr>
        <w:t>结合材料，谈谈我国近年对生育政策的调整和完善，是如何体现唯物史观要求的。</w:t>
      </w:r>
    </w:p>
    <w:p>
      <w:pPr>
        <w:spacing w:line="288" w:lineRule="auto"/>
        <w:rPr>
          <w:rFonts w:ascii="Times New Roman" w:hAnsi="Times New Roman"/>
        </w:rPr>
      </w:pPr>
    </w:p>
    <w:p>
      <w:pPr>
        <w:spacing w:line="288" w:lineRule="auto"/>
        <w:jc w:val="center"/>
        <w:rPr>
          <w:rFonts w:hint="eastAsia" w:ascii="Times New Roman" w:hAnsi="Times New Roman"/>
        </w:rPr>
      </w:pPr>
      <w:r>
        <w:rPr>
          <w:rFonts w:hint="eastAsia" w:ascii="Times New Roman" w:hAnsi="Times New Roman"/>
        </w:rPr>
        <w:t>洛阳强基联盟大联考·高二政治</w:t>
      </w:r>
    </w:p>
    <w:p>
      <w:pPr>
        <w:spacing w:line="288" w:lineRule="auto"/>
        <w:jc w:val="center"/>
        <w:rPr>
          <w:rFonts w:hint="eastAsia" w:ascii="Times New Roman" w:hAnsi="Times New Roman"/>
        </w:rPr>
      </w:pPr>
      <w:r>
        <w:rPr>
          <w:rFonts w:hint="eastAsia" w:ascii="Times New Roman" w:hAnsi="Times New Roman"/>
        </w:rPr>
        <w:t>参考答案、提示及评分细则</w:t>
      </w:r>
    </w:p>
    <w:p>
      <w:pPr>
        <w:spacing w:line="288" w:lineRule="auto"/>
        <w:rPr>
          <w:rFonts w:hint="eastAsia" w:ascii="Times New Roman" w:hAnsi="Times New Roman"/>
        </w:rPr>
      </w:pPr>
      <w:r>
        <w:rPr>
          <w:rFonts w:hint="eastAsia" w:ascii="Times New Roman" w:hAnsi="Times New Roman"/>
        </w:rPr>
        <w:t>1.D</w:t>
      </w:r>
      <w:r>
        <w:rPr>
          <w:rFonts w:ascii="Times New Roman" w:hAnsi="Times New Roman"/>
        </w:rPr>
        <w:t xml:space="preserve">  </w:t>
      </w:r>
      <w:r>
        <w:rPr>
          <w:rFonts w:hint="eastAsia" w:ascii="Times New Roman" w:hAnsi="Times New Roman"/>
        </w:rPr>
        <w:t>没有人们对生活的思考，也就没有哲学，表明哲学源于实践中对世界的追问与思考，③符合题意。若能弄清这些问题，思想就会得到提升，生活就有方向，人生就会通透，表明哲学能为人们认识和改造世界提供指导，④符合题意。哲学的智慧产生于人们的实践活动，而不是产生于人的头脑，也不是产生于所处的自然环境，①②不选。</w:t>
      </w:r>
    </w:p>
    <w:p>
      <w:pPr>
        <w:spacing w:line="288" w:lineRule="auto"/>
        <w:rPr>
          <w:rFonts w:hint="eastAsia" w:ascii="Times New Roman" w:hAnsi="Times New Roman"/>
        </w:rPr>
      </w:pPr>
      <w:r>
        <w:rPr>
          <w:rFonts w:hint="eastAsia" w:ascii="Times New Roman" w:hAnsi="Times New Roman"/>
        </w:rPr>
        <w:t>2.C</w:t>
      </w:r>
      <w:r>
        <w:rPr>
          <w:rFonts w:ascii="Times New Roman" w:hAnsi="Times New Roman"/>
        </w:rPr>
        <w:t xml:space="preserve">  </w:t>
      </w:r>
      <w:r>
        <w:rPr>
          <w:rFonts w:hint="eastAsia" w:ascii="Times New Roman" w:hAnsi="Times New Roman"/>
        </w:rPr>
        <w:t>科学技术发展过程中出现的前所未有的问题，推动人们重新审视人与自然的关系，这表明具体科学的进步有利于推动哲学发展，②符合题意。科学技术的发展，带来了前所未有的问题，需要人们从技术伦理的角度对科学发展进行反思，这说明具体科学的发展需要正确的世界观方法论指导，③符合题意。真正的哲学对具体科学的发展才具有促进作用，①不选。哲学的任务是指导人们正确的认识和改造世界，④不选。</w:t>
      </w:r>
    </w:p>
    <w:p>
      <w:pPr>
        <w:spacing w:line="288" w:lineRule="auto"/>
        <w:rPr>
          <w:rFonts w:hint="eastAsia" w:ascii="Times New Roman" w:hAnsi="Times New Roman"/>
        </w:rPr>
      </w:pPr>
      <w:r>
        <w:rPr>
          <w:rFonts w:hint="eastAsia" w:ascii="Times New Roman" w:hAnsi="Times New Roman"/>
        </w:rPr>
        <w:t>3.A</w:t>
      </w:r>
      <w:r>
        <w:rPr>
          <w:rFonts w:ascii="Times New Roman" w:hAnsi="Times New Roman"/>
        </w:rPr>
        <w:t xml:space="preserve">  </w:t>
      </w:r>
      <w:r>
        <w:rPr>
          <w:rFonts w:hint="eastAsia" w:ascii="Times New Roman" w:hAnsi="Times New Roman"/>
        </w:rPr>
        <w:t>哲学的基本问题是思维和存在的关系问题，而不是辩证关系，辩证唯物主义认为思维和存在之间具有辩证关系，②不选。哲学的基本问题是人们在生活和实践活动中遇到的和无法回避的问题，而且对哲学基本问题的不同回答决定了哲学的方向，①④符合题意。人们要探讨人与物的关系就首先要对哲学基本问题作出回答，但不能说哲学基本问题决定着现实世界中人与物的关系，③不选。</w:t>
      </w:r>
    </w:p>
    <w:p>
      <w:pPr>
        <w:spacing w:line="288" w:lineRule="auto"/>
        <w:rPr>
          <w:rFonts w:hint="eastAsia" w:ascii="Times New Roman" w:hAnsi="Times New Roman"/>
        </w:rPr>
      </w:pPr>
      <w:r>
        <w:rPr>
          <w:rFonts w:hint="eastAsia" w:ascii="Times New Roman" w:hAnsi="Times New Roman"/>
        </w:rPr>
        <w:t>4.B</w:t>
      </w:r>
      <w:r>
        <w:rPr>
          <w:rFonts w:ascii="Times New Roman" w:hAnsi="Times New Roman"/>
        </w:rPr>
        <w:t xml:space="preserve">  </w:t>
      </w:r>
      <w:r>
        <w:rPr>
          <w:rFonts w:hint="eastAsia" w:ascii="Times New Roman" w:hAnsi="Times New Roman"/>
        </w:rPr>
        <w:t>题干费尔巴哈的观点告诉我们，理论所不能解决的疑难问题，实践将为你解决，人是文化、历史的产物，说明物质决定意识，这是唯物主义观点。“人病则忧惧，忧惧见鬼出”解释了鬼神观念产生的客观原因，属于古代朴素唯竹无识别结点，①符合题意。“没有绝对精神，就没有世界”认为“绝对精神”是世界的本原，属于客观唯心主义观点，②不选。“宇宙便是吾心，吾心便是宇宙”认为“心”是世界的本原，属于主观唯心主义观点，③不选。“大地浮于水上，没有水就没有万物”，把水当作世界本原，属于古代朴素唯物主义观点，④符合题意。</w:t>
      </w:r>
    </w:p>
    <w:p>
      <w:pPr>
        <w:spacing w:line="288" w:lineRule="auto"/>
        <w:rPr>
          <w:rFonts w:hint="eastAsia" w:ascii="Times New Roman" w:hAnsi="Times New Roman"/>
        </w:rPr>
      </w:pPr>
      <w:r>
        <w:rPr>
          <w:rFonts w:hint="eastAsia" w:ascii="Times New Roman" w:hAnsi="Times New Roman"/>
        </w:rPr>
        <w:t>5.B</w:t>
      </w:r>
      <w:r>
        <w:rPr>
          <w:rFonts w:ascii="Times New Roman" w:hAnsi="Times New Roman"/>
        </w:rPr>
        <w:t xml:space="preserve">  </w:t>
      </w:r>
      <w:r>
        <w:rPr>
          <w:rFonts w:hint="eastAsia" w:ascii="Times New Roman" w:hAnsi="Times New Roman"/>
        </w:rPr>
        <w:t>材料中的观点属于主观唯心主义。“你不来，牡丹不开”和“人的理性为自然界立法”以及“意志是一切存在和运动的根源”和“人是万物的尺度”都强调了主观意识对物质的决定作用，是主观唯心主义观点，①④符合题意。“气者，理之依也”属于朴素唯物主义观点。“万物皆是一理，有理则有气”是客观唯心主义观点，②不符合题意。“道生一，一生二，三生万物”是客观唯心主，义观点，“物是感觉的复合”是主观唯心主义观点，③不符合题意。</w:t>
      </w:r>
    </w:p>
    <w:p>
      <w:pPr>
        <w:spacing w:line="288" w:lineRule="auto"/>
        <w:rPr>
          <w:rFonts w:hint="eastAsia" w:ascii="Times New Roman" w:hAnsi="Times New Roman"/>
        </w:rPr>
      </w:pPr>
      <w:r>
        <w:rPr>
          <w:rFonts w:hint="eastAsia" w:ascii="Times New Roman" w:hAnsi="Times New Roman"/>
        </w:rPr>
        <w:t>6.D</w:t>
      </w:r>
      <w:r>
        <w:rPr>
          <w:rFonts w:ascii="Times New Roman" w:hAnsi="Times New Roman"/>
        </w:rPr>
        <w:t xml:space="preserve">  </w:t>
      </w:r>
      <w:r>
        <w:rPr>
          <w:rFonts w:hint="eastAsia" w:ascii="Times New Roman" w:hAnsi="Times New Roman"/>
        </w:rPr>
        <w:t>习近平新时代中国特色社会主义思想为发展当代中国的马克思主义哲学作出了原创性贡献，在新的历史方位与时代条件下有效回答了新的时代课题，③④符合题意。毛泽东思想是关于中国革命和建设的正确的理论原则和经验总结，①不选。科学发展观系统回答了新形势下实现什么样的发展、怎样发展问题，②不选。</w:t>
      </w:r>
    </w:p>
    <w:p>
      <w:pPr>
        <w:spacing w:line="288" w:lineRule="auto"/>
        <w:rPr>
          <w:rFonts w:ascii="Times New Roman" w:hAnsi="Times New Roman"/>
        </w:rPr>
      </w:pPr>
      <w:r>
        <w:rPr>
          <w:rFonts w:hint="eastAsia" w:ascii="Times New Roman" w:hAnsi="Times New Roman"/>
        </w:rPr>
        <w:t>7.A</w:t>
      </w:r>
      <w:r>
        <w:rPr>
          <w:rFonts w:ascii="Times New Roman" w:hAnsi="Times New Roman"/>
        </w:rPr>
        <w:t xml:space="preserve">  </w:t>
      </w:r>
      <w:r>
        <w:rPr>
          <w:rFonts w:hint="eastAsia" w:ascii="Times New Roman" w:hAnsi="Times New Roman"/>
        </w:rPr>
        <w:t>共同富裕是渐进的过程，要从我国国情出发，尽力而为、量力而行，不能提出超越阶段的目标和要求。这告诉我们人类社会本质上是一个客观的物质体系，生产方式作为社会的构成要素是客观的，不以人的意志为转移，因此不能提出超越客观实际的目标和要求，①②符合题意。规律的存在和发生作用是有条件的，人们可以发挥主观能动性改变规律发生作用的条件，③不选。材料强调要坚持从实际出发，不体现人类社会的产生，④不选。</w:t>
      </w:r>
    </w:p>
    <w:p>
      <w:pPr>
        <w:spacing w:line="288" w:lineRule="auto"/>
        <w:rPr>
          <w:rFonts w:hint="eastAsia" w:ascii="Times New Roman" w:hAnsi="Times New Roman"/>
        </w:rPr>
      </w:pPr>
      <w:r>
        <w:rPr>
          <w:rFonts w:hint="eastAsia" w:ascii="Times New Roman" w:hAnsi="Times New Roman"/>
        </w:rPr>
        <w:t>8.C</w:t>
      </w:r>
      <w:r>
        <w:rPr>
          <w:rFonts w:ascii="Times New Roman" w:hAnsi="Times New Roman"/>
        </w:rPr>
        <w:t xml:space="preserve">  </w:t>
      </w:r>
      <w:r>
        <w:rPr>
          <w:rFonts w:hint="eastAsia" w:ascii="Times New Roman" w:hAnsi="Times New Roman"/>
        </w:rPr>
        <w:t>该剧创作源于客观存在，源于实践，①不选。意识有正确和错误之分，正确的意识是对客观存在的如实反映，错误的意识是对客观存在的歪曲反映，③不选。该剧的创作过程体现意识的形式是主观的，该剧展示了中国社会近50年来的发展变迁，串联起一部中国百姓生活的奋斗史，蕴含着“幸福是奋斗出来的”这一主流价值观的精神内核，为中国人民追求美好生活和幸福人生提供了强大的精神动力，②④正确。</w:t>
      </w:r>
    </w:p>
    <w:p>
      <w:pPr>
        <w:spacing w:line="288" w:lineRule="auto"/>
        <w:rPr>
          <w:rFonts w:hint="eastAsia" w:ascii="Times New Roman" w:hAnsi="Times New Roman"/>
        </w:rPr>
      </w:pPr>
      <w:r>
        <w:rPr>
          <w:rFonts w:hint="eastAsia" w:ascii="Times New Roman" w:hAnsi="Times New Roman"/>
        </w:rPr>
        <w:t>9.A</w:t>
      </w:r>
      <w:r>
        <w:rPr>
          <w:rFonts w:ascii="Times New Roman" w:hAnsi="Times New Roman"/>
        </w:rPr>
        <w:t xml:space="preserve">  </w:t>
      </w:r>
      <w:r>
        <w:rPr>
          <w:rFonts w:hint="eastAsia" w:ascii="Times New Roman" w:hAnsi="Times New Roman"/>
        </w:rPr>
        <w:t>自然界的运动和变化都是有规律的，是不以人的意志为转移的，所以武则天下令“一夜之间百花开”是不现实的，违.背了自然界的客观性，也违背了规律的客观性，①②符合题意。我们要从实际出发做到主观符合客观，而不是客观符合主观，③不选。材料强调的是尊重客观规律是发挥主观能动性的前提，而不是做事情需要充分发挥人的主观能动性，④不选。</w:t>
      </w:r>
    </w:p>
    <w:p>
      <w:pPr>
        <w:spacing w:line="288" w:lineRule="auto"/>
        <w:rPr>
          <w:rFonts w:hint="eastAsia" w:ascii="Times New Roman" w:hAnsi="Times New Roman"/>
        </w:rPr>
      </w:pPr>
      <w:r>
        <w:rPr>
          <w:rFonts w:hint="eastAsia" w:ascii="Times New Roman" w:hAnsi="Times New Roman"/>
        </w:rPr>
        <w:t>10.C</w:t>
      </w:r>
      <w:r>
        <w:rPr>
          <w:rFonts w:ascii="Times New Roman" w:hAnsi="Times New Roman"/>
        </w:rPr>
        <w:t xml:space="preserve">  </w:t>
      </w:r>
      <w:r>
        <w:rPr>
          <w:rFonts w:hint="eastAsia" w:ascii="Times New Roman" w:hAnsi="Times New Roman"/>
        </w:rPr>
        <w:t>黄大发带领村民克服客观条件的阻力，历时36年在绝壁上凿出来的“生命渠”，说明发挥主观能动性的程度与其结果紧密相连，②符合题意。因“大发渠”所在地山清水秀，景观迷人，团结村村民又开发了旅游资源，今天的“大发渠”又从救命“天渠”变成了旅游致富“金渠”，这说明一切从实际出发是发挥主观能动性的前提，④符合题意。发挥主观能动性不能突破客观条件的限制，①不选。事物本身固有的规律性是我们的行动依据，“时代楷模"精神是我们的行动指导，③不选。</w:t>
      </w:r>
    </w:p>
    <w:p>
      <w:pPr>
        <w:spacing w:line="288" w:lineRule="auto"/>
        <w:rPr>
          <w:rFonts w:hint="eastAsia" w:ascii="Times New Roman" w:hAnsi="Times New Roman"/>
        </w:rPr>
      </w:pPr>
      <w:r>
        <w:rPr>
          <w:rFonts w:hint="eastAsia" w:ascii="Times New Roman" w:hAnsi="Times New Roman"/>
        </w:rPr>
        <w:t>11.B</w:t>
      </w:r>
      <w:r>
        <w:rPr>
          <w:rFonts w:ascii="Times New Roman" w:hAnsi="Times New Roman"/>
        </w:rPr>
        <w:t xml:space="preserve">  </w:t>
      </w:r>
      <w:r>
        <w:rPr>
          <w:rFonts w:hint="eastAsia" w:ascii="Times New Roman" w:hAnsi="Times New Roman"/>
        </w:rPr>
        <w:t>“南橘北枳”体现的是生存环境对植物生长的影响，表明联系构成了一切事物的运动、变化和发展，我们要善于分析和把握事物存在和发展的各种条件，②③符合题意。材料强调了联系的条件性而不是客观性，①说法正确，但不符合题意。材料中只体现了外因的作用，没有体现内因，④不选。</w:t>
      </w:r>
    </w:p>
    <w:p>
      <w:pPr>
        <w:spacing w:line="288" w:lineRule="auto"/>
        <w:rPr>
          <w:rFonts w:hint="eastAsia" w:ascii="Times New Roman" w:hAnsi="Times New Roman"/>
        </w:rPr>
      </w:pPr>
      <w:r>
        <w:rPr>
          <w:rFonts w:hint="eastAsia" w:ascii="Times New Roman" w:hAnsi="Times New Roman"/>
        </w:rPr>
        <w:t>12.D</w:t>
      </w:r>
      <w:r>
        <w:rPr>
          <w:rFonts w:ascii="Times New Roman" w:hAnsi="Times New Roman"/>
        </w:rPr>
        <w:t xml:space="preserve">  </w:t>
      </w:r>
      <w:r>
        <w:rPr>
          <w:rFonts w:hint="eastAsia" w:ascii="Times New Roman" w:hAnsi="Times New Roman"/>
        </w:rPr>
        <w:t>中方期待与金砖国家一道增进政治互信，深入挖掘合作潜力，优势互补，表明我国树立了全局观念，寻求实现整体最优目标，④符合题意。立足整体，而不是“立足各个要素和关键部分”，①不选。我国积极参与金砖合作，强调的是树立整体意识，不是在强调局部，②排除，③说法正确且符合题意。</w:t>
      </w:r>
    </w:p>
    <w:p>
      <w:pPr>
        <w:spacing w:line="288" w:lineRule="auto"/>
        <w:rPr>
          <w:rFonts w:hint="eastAsia" w:ascii="Times New Roman" w:hAnsi="Times New Roman"/>
        </w:rPr>
      </w:pPr>
      <w:r>
        <w:rPr>
          <w:rFonts w:hint="eastAsia" w:ascii="Times New Roman" w:hAnsi="Times New Roman"/>
        </w:rPr>
        <w:t>13.A</w:t>
      </w:r>
      <w:r>
        <w:rPr>
          <w:rFonts w:ascii="Times New Roman" w:hAnsi="Times New Roman"/>
        </w:rPr>
        <w:t xml:space="preserve">  </w:t>
      </w:r>
      <w:r>
        <w:rPr>
          <w:rFonts w:hint="eastAsia" w:ascii="Times New Roman" w:hAnsi="Times New Roman"/>
        </w:rPr>
        <w:t>中国共产党经历无数风浪洗礼，如此艰辛又如此辉煌，顺应时代潮流，带领人民绘就了一幅波澜壮阔、气势恢宏的历史画卷，这说明符合历史前进方向的事物充满旺盛的生命力，A符合题意。事物发展的总趋势是前进的、上升的，B不选。材料中并没有体现旧事物的灭亡，C不符合题意。新事物是符合人民根本利益，但新事物的发展总要经历一个由小到大、由不完善到比较完善的过程，所以一开始往往力量是弱小的，D不选。</w:t>
      </w:r>
    </w:p>
    <w:p>
      <w:pPr>
        <w:spacing w:line="288" w:lineRule="auto"/>
        <w:rPr>
          <w:rFonts w:hint="eastAsia" w:ascii="Times New Roman" w:hAnsi="Times New Roman"/>
        </w:rPr>
      </w:pPr>
      <w:r>
        <w:rPr>
          <w:rFonts w:hint="eastAsia" w:ascii="Times New Roman" w:hAnsi="Times New Roman"/>
        </w:rPr>
        <w:t>14.A</w:t>
      </w:r>
      <w:r>
        <w:rPr>
          <w:rFonts w:ascii="Times New Roman" w:hAnsi="Times New Roman"/>
        </w:rPr>
        <w:t xml:space="preserve">  </w:t>
      </w:r>
      <w:r>
        <w:rPr>
          <w:rFonts w:hint="eastAsia" w:ascii="Times New Roman" w:hAnsi="Times New Roman"/>
        </w:rPr>
        <w:t>不懂得点滴积累，再大再急的水也装不满一个碗，告诉我们要把握适度原则，防止过犹不及，①符合题意。家业是一点点干出来的，更是一点点攒出来的，表明量变是质变的前提和必要准备，②符合题意。</w:t>
      </w:r>
    </w:p>
    <w:p>
      <w:pPr>
        <w:spacing w:line="288" w:lineRule="auto"/>
        <w:rPr>
          <w:rFonts w:hint="eastAsia" w:ascii="Times New Roman" w:hAnsi="Times New Roman"/>
        </w:rPr>
      </w:pPr>
      <w:r>
        <w:rPr>
          <w:rFonts w:hint="eastAsia" w:ascii="Times New Roman" w:hAnsi="Times New Roman"/>
        </w:rPr>
        <w:t>15.B</w:t>
      </w:r>
      <w:r>
        <w:rPr>
          <w:rFonts w:ascii="Times New Roman" w:hAnsi="Times New Roman"/>
        </w:rPr>
        <w:t xml:space="preserve">  </w:t>
      </w:r>
      <w:r>
        <w:rPr>
          <w:rFonts w:hint="eastAsia" w:ascii="Times New Roman" w:hAnsi="Times New Roman"/>
        </w:rPr>
        <w:t>根据材料，近些年中美之间的摩擦和争论虽然不断，但是你中有我，我中有你的经贸关系，这反映出矛盾双方是相互依赖、相互贯通的，①符合题意。摩擦和争论虽然不断.但是两国关系总会在经历坎坷之后继续前进，这反映出对待中美关系要在对立中把握统一，③符合题意。矛盾的斗争性寓于同一性之中，并为同一性所制约，②不选。矛盾双方可以在一定条件下转化，而同一性和斗争性不能在一定条件下转化，④不选。</w:t>
      </w:r>
    </w:p>
    <w:p>
      <w:pPr>
        <w:spacing w:line="288" w:lineRule="auto"/>
        <w:rPr>
          <w:rFonts w:hint="eastAsia" w:ascii="Times New Roman" w:hAnsi="Times New Roman"/>
        </w:rPr>
      </w:pPr>
      <w:r>
        <w:rPr>
          <w:rFonts w:hint="eastAsia" w:ascii="Times New Roman" w:hAnsi="Times New Roman"/>
        </w:rPr>
        <w:t>16.C</w:t>
      </w:r>
      <w:r>
        <w:rPr>
          <w:rFonts w:ascii="Times New Roman" w:hAnsi="Times New Roman"/>
        </w:rPr>
        <w:t xml:space="preserve">  </w:t>
      </w:r>
      <w:r>
        <w:rPr>
          <w:rFonts w:hint="eastAsia" w:ascii="Times New Roman" w:hAnsi="Times New Roman"/>
        </w:rPr>
        <w:t>漫画《一个快乐的失败者本身就是另一个胜利者》表达了一个快乐的人被石头绊倒了，趴在地上发现了嫩芽这个新生命。这说明矛盾双方在一定条件下可以相互转化。“破茧成蝶”用来比喻重获新生，走出困境；逆风翻盘，向阳而生的意思是居于劣势.不被看好的一方最后反而强势地反败为胜，①③符合题意。兵来将挡，水来土掩体现具体问题，具体分析，②不符合题意。不入虎穴，焉得虎子体现实践的重要性，不符合漫画主旨，④不选。</w:t>
      </w:r>
    </w:p>
    <w:p>
      <w:pPr>
        <w:spacing w:line="288" w:lineRule="auto"/>
        <w:rPr>
          <w:rFonts w:hint="eastAsia" w:ascii="Times New Roman" w:hAnsi="Times New Roman"/>
        </w:rPr>
      </w:pPr>
      <w:r>
        <w:rPr>
          <w:rFonts w:hint="eastAsia" w:ascii="Times New Roman" w:hAnsi="Times New Roman"/>
        </w:rPr>
        <w:t>17.</w:t>
      </w:r>
      <w:r>
        <w:rPr>
          <w:rFonts w:ascii="Times New Roman" w:hAnsi="Times New Roman"/>
        </w:rPr>
        <w:t xml:space="preserve">  </w:t>
      </w:r>
      <w:r>
        <w:rPr>
          <w:rFonts w:hint="eastAsia" w:ascii="Times New Roman" w:hAnsi="Times New Roman"/>
        </w:rPr>
        <w:t>D感性认识可能是不可靠的，理性认识也可能是不可靠的，①说法过于绝对。人们凭肉眼观察月亮，有着关于月亮的神话传说，属于感性认识；随着科技的发展，月球神秘的面纱被揭开，表明感性认识上升到理性认识，②符合题意。随着科技的发展，人们对月球的了解和认识越来越多，说明实践活动是历史的发展着的，实践受一定历史条件的制约，④符合题意。③说法正确，但不符合题意。</w:t>
      </w:r>
    </w:p>
    <w:p>
      <w:pPr>
        <w:spacing w:line="288" w:lineRule="auto"/>
        <w:rPr>
          <w:rFonts w:hint="eastAsia" w:ascii="Times New Roman" w:hAnsi="Times New Roman"/>
        </w:rPr>
      </w:pPr>
      <w:r>
        <w:rPr>
          <w:rFonts w:hint="eastAsia" w:ascii="Times New Roman" w:hAnsi="Times New Roman"/>
        </w:rPr>
        <w:t>18.B</w:t>
      </w:r>
      <w:r>
        <w:rPr>
          <w:rFonts w:ascii="Times New Roman" w:hAnsi="Times New Roman"/>
        </w:rPr>
        <w:t xml:space="preserve">  </w:t>
      </w:r>
      <w:r>
        <w:rPr>
          <w:rFonts w:hint="eastAsia" w:ascii="Times New Roman" w:hAnsi="Times New Roman"/>
        </w:rPr>
        <w:t>北京冬奥会经过精心策划为世界奉献了一届精彩、非凡、卓越的奥运盛会，说明意识活动具有目的性、自觉选择性和能动创造性，①符合题意。秉承“绿色办奥”的理念，实现了与自然环境原貌的和谐相融，这说明在正确的意识指导下才能达到实践的预期目标，④符合题意。人们根据实际才能创造出生活中原本没有的东西，②不选。实践具有直接现实性，人们通过实践能把观念中的东西变成现实的东西，但“总能”说法过于绝对化，必须遵循客观规律，③不选。</w:t>
      </w:r>
    </w:p>
    <w:p>
      <w:pPr>
        <w:spacing w:line="288" w:lineRule="auto"/>
        <w:rPr>
          <w:rFonts w:hint="eastAsia" w:ascii="Times New Roman" w:hAnsi="Times New Roman"/>
        </w:rPr>
      </w:pPr>
      <w:r>
        <w:rPr>
          <w:rFonts w:hint="eastAsia" w:ascii="Times New Roman" w:hAnsi="Times New Roman"/>
        </w:rPr>
        <w:t>19.D</w:t>
      </w:r>
      <w:r>
        <w:rPr>
          <w:rFonts w:ascii="Times New Roman" w:hAnsi="Times New Roman"/>
        </w:rPr>
        <w:t xml:space="preserve">  </w:t>
      </w:r>
      <w:r>
        <w:rPr>
          <w:rFonts w:hint="eastAsia" w:ascii="Times New Roman" w:hAnsi="Times New Roman"/>
        </w:rPr>
        <w:t>在2022年北京冬奥会期间，疫苗的保护作用再次得到了验证，表明实践是检验认识真理性的唯一标准，③符合题意。从冬奥会437例病例的良好临床结果里，我们会发现，充分而高效的疫苗接种是走出疫情的强大科技支撑与基础，表明实践是认识的来源，④符合题意。实践是认识的基础，是认识的唯一来源，但是认识的途径主要有两种：直接经验和间接经验，①不选。②说法正确，但不符合题意。</w:t>
      </w:r>
    </w:p>
    <w:p>
      <w:pPr>
        <w:spacing w:line="288" w:lineRule="auto"/>
        <w:rPr>
          <w:rFonts w:hint="eastAsia" w:ascii="Times New Roman" w:hAnsi="Times New Roman"/>
        </w:rPr>
      </w:pPr>
      <w:r>
        <w:rPr>
          <w:rFonts w:hint="eastAsia" w:ascii="Times New Roman" w:hAnsi="Times New Roman"/>
        </w:rPr>
        <w:t>20.A</w:t>
      </w:r>
      <w:r>
        <w:rPr>
          <w:rFonts w:ascii="Times New Roman" w:hAnsi="Times New Roman"/>
        </w:rPr>
        <w:t xml:space="preserve">  </w:t>
      </w:r>
      <w:r>
        <w:rPr>
          <w:rFonts w:hint="eastAsia" w:ascii="Times New Roman" w:hAnsi="Times New Roman"/>
        </w:rPr>
        <w:t>通过分析平方公里阵列（SKA）低频先导望远镜的巡天观测数据，中外天文学家首次在银河系发现一颗具有超强磁场的新天体，表明实践是认识发展的动力，③符合题意。这一超强磁场新天体的发现，得益于高灵敏度的SKA低频先导望远镜，以及根据SKA数据特点定制的SKA计算集群，这表明先进的认识工具促进人类认识的发展，①符合题意。科学探索的发现源于实践，②不选。④说法正确，但不符合题意。</w:t>
      </w:r>
    </w:p>
    <w:p>
      <w:pPr>
        <w:spacing w:line="288" w:lineRule="auto"/>
        <w:rPr>
          <w:rFonts w:hint="eastAsia" w:ascii="Times New Roman" w:hAnsi="Times New Roman"/>
        </w:rPr>
      </w:pPr>
      <w:r>
        <w:rPr>
          <w:rFonts w:hint="eastAsia" w:ascii="Times New Roman" w:hAnsi="Times New Roman"/>
        </w:rPr>
        <w:t>21.A</w:t>
      </w:r>
      <w:r>
        <w:rPr>
          <w:rFonts w:ascii="Times New Roman" w:hAnsi="Times New Roman"/>
        </w:rPr>
        <w:t xml:space="preserve">  </w:t>
      </w:r>
      <w:r>
        <w:rPr>
          <w:rFonts w:hint="eastAsia" w:ascii="Times New Roman" w:hAnsi="Times New Roman"/>
        </w:rPr>
        <w:t>跑步是否能够给身体带来好处是有条件的，这说明任何真理都有自己的适用条件和范围，A符合题意。B、C说法正确，但与题意无关。真理具有客观性，真理面前人人平等，对同一个确定的对象的真理性认识只有一个，D不选。</w:t>
      </w:r>
    </w:p>
    <w:p>
      <w:pPr>
        <w:spacing w:line="288" w:lineRule="auto"/>
        <w:rPr>
          <w:rFonts w:hint="eastAsia" w:ascii="Times New Roman" w:hAnsi="Times New Roman"/>
        </w:rPr>
      </w:pPr>
      <w:r>
        <w:rPr>
          <w:rFonts w:hint="eastAsia" w:ascii="Times New Roman" w:hAnsi="Times New Roman"/>
        </w:rPr>
        <w:t>22.A</w:t>
      </w:r>
      <w:r>
        <w:rPr>
          <w:rFonts w:ascii="Times New Roman" w:hAnsi="Times New Roman"/>
        </w:rPr>
        <w:t xml:space="preserve">  </w:t>
      </w:r>
      <w:r>
        <w:rPr>
          <w:rFonts w:hint="eastAsia" w:ascii="Times New Roman" w:hAnsi="Times New Roman"/>
        </w:rPr>
        <w:t>国家发布《互联网信息服务算法推荐管理规定》，规范互联网信息服务算法推荐活动，保护广大网民的切身利益，体现了社会意识的相对独立性，①符合题意。针对一些企业利用个人信息搞大数据“杀熟”，对不同群体进行差别定价，实行“价格歧视”，国家发布了《互联网信息服务算法推荐管理规定》.这体现了社会存在决定社会意识，社会意识是对社会存在的反映，②符合题意。社会意识具有相对独立性，社会意识可以超前于社会存在，也可能滞后于社会存在，总.之，社会意识与社会存在不是亦步亦趋的，③不选。正确的社会意识对社会存在具有推动作用，④不选。</w:t>
      </w:r>
    </w:p>
    <w:p>
      <w:pPr>
        <w:spacing w:line="288" w:lineRule="auto"/>
        <w:rPr>
          <w:rFonts w:ascii="Times New Roman" w:hAnsi="Times New Roman"/>
        </w:rPr>
      </w:pPr>
      <w:r>
        <w:rPr>
          <w:rFonts w:hint="eastAsia" w:ascii="Times New Roman" w:hAnsi="Times New Roman"/>
        </w:rPr>
        <w:t>23.C</w:t>
      </w:r>
      <w:r>
        <w:rPr>
          <w:rFonts w:ascii="Times New Roman" w:hAnsi="Times New Roman"/>
        </w:rPr>
        <w:t xml:space="preserve">  </w:t>
      </w:r>
      <w:r>
        <w:rPr>
          <w:rFonts w:hint="eastAsia" w:ascii="Times New Roman" w:hAnsi="Times New Roman"/>
        </w:rPr>
        <w:t>教育改革属于对上层建筑的调整，体现了上层建筑一定要适应经济基础状况，改革是社会主义社会发展的直接动力，①②符合题意，③排除。④与题意无关。</w:t>
      </w:r>
    </w:p>
    <w:p>
      <w:pPr>
        <w:spacing w:line="288" w:lineRule="auto"/>
        <w:rPr>
          <w:rFonts w:hint="eastAsia" w:ascii="Times New Roman" w:hAnsi="Times New Roman"/>
        </w:rPr>
      </w:pPr>
      <w:r>
        <w:rPr>
          <w:rFonts w:hint="eastAsia" w:ascii="Times New Roman" w:hAnsi="Times New Roman"/>
        </w:rPr>
        <w:t>24.D</w:t>
      </w:r>
      <w:r>
        <w:rPr>
          <w:rFonts w:ascii="Times New Roman" w:hAnsi="Times New Roman"/>
        </w:rPr>
        <w:t xml:space="preserve">  </w:t>
      </w:r>
      <w:r>
        <w:rPr>
          <w:rFonts w:hint="eastAsia" w:ascii="Times New Roman" w:hAnsi="Times New Roman"/>
        </w:rPr>
        <w:t>以习近平同志为核心的党中央坚持全面深化改革，经济社会发展取得历史性成就、发生历史性变革，中国特色社会主义焕发出强大生机活力，这体现了改革是社会主义发展的强大动力，社会历史发展的总趋势是前进的、上升的，③④符合题意。社会的发展通过解决社会基本矛盾实现，在阶级社会里是通过阶级斗争实现的；在社会主义社会，社会的发展通过改革实现，①不选。改革的根本目的是使生产关系适应生产力的发展，使上层建筑适应经济基础的发展，②不选。</w:t>
      </w:r>
    </w:p>
    <w:p>
      <w:pPr>
        <w:spacing w:line="288" w:lineRule="auto"/>
        <w:rPr>
          <w:rFonts w:hint="eastAsia" w:ascii="Times New Roman" w:hAnsi="Times New Roman"/>
        </w:rPr>
      </w:pPr>
      <w:r>
        <w:rPr>
          <w:rFonts w:hint="eastAsia" w:ascii="Times New Roman" w:hAnsi="Times New Roman"/>
        </w:rPr>
        <w:t>25.A</w:t>
      </w:r>
      <w:r>
        <w:rPr>
          <w:rFonts w:ascii="Times New Roman" w:hAnsi="Times New Roman"/>
        </w:rPr>
        <w:t xml:space="preserve">  </w:t>
      </w:r>
      <w:r>
        <w:rPr>
          <w:rFonts w:hint="eastAsia" w:ascii="Times New Roman" w:hAnsi="Times New Roman"/>
        </w:rPr>
        <w:t>人民群众是社会历史的创造者，是我们力量的源泉，因此习近平总书记强调要始终坚持人民至上、生命至上，①③符合题意。物质资料的生产是人类社会存在和发展的基础，②不选。经济建设是党的中心工作，④不选。</w:t>
      </w:r>
    </w:p>
    <w:p>
      <w:pPr>
        <w:spacing w:line="288" w:lineRule="auto"/>
        <w:rPr>
          <w:rFonts w:hint="eastAsia" w:ascii="Times New Roman" w:hAnsi="Times New Roman"/>
        </w:rPr>
      </w:pPr>
      <w:r>
        <w:rPr>
          <w:rFonts w:hint="eastAsia" w:ascii="Times New Roman" w:hAnsi="Times New Roman"/>
        </w:rPr>
        <w:t>26.这一观点是片面的。（2分）①意识是人脑对客观存在的主观映像，意识有正确与错误之分。（3分）②不同性质的意识对客观事物具有不同的能动作用。发挥正确意识的指导作用，通过实践才能保障我国粮食安全。（3分）③意识的能动作用是巨大的，但其能动性的发挥受客观规律的制约，只有尊重客观规律，才能在保障粮食安全的实践中实现预期目标。（4分）（其他答案，符合题意，可酌情给分）</w:t>
      </w:r>
    </w:p>
    <w:p>
      <w:pPr>
        <w:spacing w:line="288" w:lineRule="auto"/>
        <w:rPr>
          <w:rFonts w:hint="eastAsia" w:ascii="Times New Roman" w:hAnsi="Times New Roman"/>
        </w:rPr>
      </w:pPr>
      <w:r>
        <w:rPr>
          <w:rFonts w:hint="eastAsia" w:ascii="Times New Roman" w:hAnsi="Times New Roman"/>
        </w:rPr>
        <w:t>27.①发展是普遍的，发展的实质是事物的前进和上升，是新事物的产生和旧事物的灭亡，要求用发展的观点看问题。“健康中国”建设将大幅提高健康水平，显著改善健康公平。（5分）②事物发展前途是光明的，道路是曲折的，我们既要对未来充满信心，又要做好充分的思想准备，接受挫折与考验。推进“健康中国”建设要有走曲折道路的思想准备。（5分）③量变是质变的必要准备，质变是量变的必然结果，要求我们要做好量的积累，为实现事物的质变创造条件。推进“健康中国”建设要循序渐进，扎实推进。（4分）（其他答案，符合题意，可酌情给分）</w:t>
      </w:r>
    </w:p>
    <w:p>
      <w:pPr>
        <w:spacing w:line="288" w:lineRule="auto"/>
        <w:rPr>
          <w:rFonts w:hint="eastAsia" w:ascii="Times New Roman" w:hAnsi="Times New Roman"/>
        </w:rPr>
      </w:pPr>
      <w:r>
        <w:rPr>
          <w:rFonts w:hint="eastAsia" w:ascii="Times New Roman" w:hAnsi="Times New Roman"/>
        </w:rPr>
        <w:t>28.①实践是认识的基础，人们对客观事物的认识受到具体实践水平的制约，对参观礼仪的不同理解源于人们的各种具体实践。②人们的立场、观点、方法不同，知识结构、认识能力和认识水平等不同，对于博物馆参观礼仪问题的认识也就有不同理解。③客观事物是复杂的、变化着的，其本质的暴露和展现也有一个过程。博物馆的管理运营机制具体而复杂，需要加大宣传力度。（每点4分，共12分）（其他答案，符合题意，可酌情给分）</w:t>
      </w:r>
    </w:p>
    <w:p>
      <w:pPr>
        <w:spacing w:line="288" w:lineRule="auto"/>
        <w:rPr>
          <w:rFonts w:ascii="Times New Roman" w:hAnsi="Times New Roman"/>
        </w:rPr>
      </w:pPr>
      <w:r>
        <w:rPr>
          <w:rFonts w:hint="eastAsia" w:ascii="Times New Roman" w:hAnsi="Times New Roman"/>
        </w:rPr>
        <w:t>29.①社会存在决定社会意识，社会意识具有相对独立性，先进的社会意识可以正确地预见社会发展的方向和趋势，对社会发展起积极的推动作用。我国生育政策是由我国基本国情决定的，出台适合我国国情的生育政策，有利于促进我国经济社会持续健康发展。②经济基础决定上层建筑，上层建筑对经济基础具有反作用，上层建筑一定要适应经济基础状况，是人类社会发展的普遍规律。生育政策不断调整和完善属于上层建筑的调整，有利于促进经济基础的巩固和完善，有利于促进生产的发展。③改革是社会主义制度的自我完善和发展，是社会主义社会发展的直接动力。我国生育政策的变革，最大限度发挥人口对经济社会发展的能动作用，有利于推动全面建成社会主义现代化强国。（每点4分，共12分）（其他答案，符合题意，可酌情给分）</w:t>
      </w:r>
    </w:p>
    <w:p>
      <w:pPr>
        <w:rPr>
          <w:rFonts w:hint="eastAsia" w:eastAsia="宋体"/>
          <w:lang w:eastAsia="zh-CN"/>
        </w:rPr>
      </w:pPr>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10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lOTVkMmNiZDI5NTM0N2ZhZGEyZTczZjc2ZDMyYjkifQ=="/>
  </w:docVars>
  <w:rsids>
    <w:rsidRoot w:val="00A07DF2"/>
    <w:rsid w:val="00005EBC"/>
    <w:rsid w:val="000460FF"/>
    <w:rsid w:val="00054E7B"/>
    <w:rsid w:val="00075FCF"/>
    <w:rsid w:val="000E4D02"/>
    <w:rsid w:val="000E4FF1"/>
    <w:rsid w:val="000F3ECA"/>
    <w:rsid w:val="001046B9"/>
    <w:rsid w:val="001177F3"/>
    <w:rsid w:val="00134855"/>
    <w:rsid w:val="00171458"/>
    <w:rsid w:val="00173C1D"/>
    <w:rsid w:val="001764C3"/>
    <w:rsid w:val="0018010E"/>
    <w:rsid w:val="00191C29"/>
    <w:rsid w:val="001C63DA"/>
    <w:rsid w:val="001D0C6F"/>
    <w:rsid w:val="00201A7E"/>
    <w:rsid w:val="00204526"/>
    <w:rsid w:val="00221FC9"/>
    <w:rsid w:val="00244CEF"/>
    <w:rsid w:val="002457C2"/>
    <w:rsid w:val="002553F2"/>
    <w:rsid w:val="002908F0"/>
    <w:rsid w:val="002A0E5D"/>
    <w:rsid w:val="002A1A21"/>
    <w:rsid w:val="002F06B2"/>
    <w:rsid w:val="003102DB"/>
    <w:rsid w:val="003625C4"/>
    <w:rsid w:val="00385D86"/>
    <w:rsid w:val="003B1712"/>
    <w:rsid w:val="003C4A95"/>
    <w:rsid w:val="003D0C09"/>
    <w:rsid w:val="004062F6"/>
    <w:rsid w:val="0041172F"/>
    <w:rsid w:val="004151FC"/>
    <w:rsid w:val="00430A44"/>
    <w:rsid w:val="00435F83"/>
    <w:rsid w:val="00444A46"/>
    <w:rsid w:val="0046214C"/>
    <w:rsid w:val="0049183B"/>
    <w:rsid w:val="004B44B5"/>
    <w:rsid w:val="004D44FD"/>
    <w:rsid w:val="0059145F"/>
    <w:rsid w:val="005957AB"/>
    <w:rsid w:val="00596076"/>
    <w:rsid w:val="005B39DB"/>
    <w:rsid w:val="005C2124"/>
    <w:rsid w:val="005D0F7A"/>
    <w:rsid w:val="005F1362"/>
    <w:rsid w:val="00605626"/>
    <w:rsid w:val="006071D5"/>
    <w:rsid w:val="0062039B"/>
    <w:rsid w:val="00623C16"/>
    <w:rsid w:val="00637D3A"/>
    <w:rsid w:val="00640BF5"/>
    <w:rsid w:val="006C7576"/>
    <w:rsid w:val="006D5DE9"/>
    <w:rsid w:val="006F45E0"/>
    <w:rsid w:val="00701D6B"/>
    <w:rsid w:val="007061B2"/>
    <w:rsid w:val="00740A09"/>
    <w:rsid w:val="00762E26"/>
    <w:rsid w:val="0077666E"/>
    <w:rsid w:val="007A6C58"/>
    <w:rsid w:val="007B790D"/>
    <w:rsid w:val="007C19F0"/>
    <w:rsid w:val="008028B5"/>
    <w:rsid w:val="00832EC9"/>
    <w:rsid w:val="008634CD"/>
    <w:rsid w:val="008731FA"/>
    <w:rsid w:val="00880A38"/>
    <w:rsid w:val="00893DD6"/>
    <w:rsid w:val="008D2E94"/>
    <w:rsid w:val="009669B0"/>
    <w:rsid w:val="00974E0F"/>
    <w:rsid w:val="00982128"/>
    <w:rsid w:val="009A27BF"/>
    <w:rsid w:val="009B5666"/>
    <w:rsid w:val="009C4252"/>
    <w:rsid w:val="00A07DF2"/>
    <w:rsid w:val="00A405DB"/>
    <w:rsid w:val="00A46D54"/>
    <w:rsid w:val="00A536B0"/>
    <w:rsid w:val="00AA4268"/>
    <w:rsid w:val="00AB3EE3"/>
    <w:rsid w:val="00AD4827"/>
    <w:rsid w:val="00AD6B6A"/>
    <w:rsid w:val="00B73811"/>
    <w:rsid w:val="00B80D67"/>
    <w:rsid w:val="00B8100F"/>
    <w:rsid w:val="00B96924"/>
    <w:rsid w:val="00BB50C6"/>
    <w:rsid w:val="00C02815"/>
    <w:rsid w:val="00C02FC6"/>
    <w:rsid w:val="00C321EB"/>
    <w:rsid w:val="00C847D1"/>
    <w:rsid w:val="00C904AC"/>
    <w:rsid w:val="00C965D1"/>
    <w:rsid w:val="00CA4A07"/>
    <w:rsid w:val="00D02115"/>
    <w:rsid w:val="00D05591"/>
    <w:rsid w:val="00D17772"/>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1245B"/>
    <w:rsid w:val="00F13517"/>
    <w:rsid w:val="00F21C80"/>
    <w:rsid w:val="00F676FD"/>
    <w:rsid w:val="00F72514"/>
    <w:rsid w:val="00FA0944"/>
    <w:rsid w:val="00FA141E"/>
    <w:rsid w:val="00FA6947"/>
    <w:rsid w:val="00FB34D2"/>
    <w:rsid w:val="00FB4B17"/>
    <w:rsid w:val="00FC5860"/>
    <w:rsid w:val="00FD377B"/>
    <w:rsid w:val="00FF2D79"/>
    <w:rsid w:val="00FF517A"/>
    <w:rsid w:val="38274566"/>
    <w:rsid w:val="3A64049F"/>
    <w:rsid w:val="75E67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unhideWhenUsed/>
    <w:qFormat/>
    <w:uiPriority w:val="99"/>
    <w:rPr>
      <w:color w:val="0000FF"/>
      <w:u w:val="single"/>
    </w:rPr>
  </w:style>
  <w:style w:type="character" w:customStyle="1" w:styleId="8">
    <w:name w:val="页眉 字符"/>
    <w:basedOn w:val="6"/>
    <w:link w:val="4"/>
    <w:qFormat/>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 w:type="character" w:customStyle="1" w:styleId="11">
    <w:name w:val="批注框文本 字符"/>
    <w:basedOn w:val="6"/>
    <w:link w:val="2"/>
    <w:uiPriority w:val="0"/>
    <w:rPr>
      <w:kern w:val="2"/>
      <w:sz w:val="18"/>
      <w:szCs w:val="18"/>
    </w:rPr>
  </w:style>
  <w:style w:type="character" w:styleId="12">
    <w:name w:val="Placeholder Text"/>
    <w:basedOn w:val="6"/>
    <w:unhideWhenUsed/>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microsoft.com/office/2007/relationships/hdphoto" Target="media/image4.wdp"/><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949F4-7911-4444-8961-4961DA1EE122}">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11527</Words>
  <Characters>11845</Characters>
  <Lines>86</Lines>
  <Paragraphs>24</Paragraphs>
  <TotalTime>12</TotalTime>
  <ScaleCrop>false</ScaleCrop>
  <LinksUpToDate>false</LinksUpToDate>
  <CharactersWithSpaces>11982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何京应</cp:lastModifiedBy>
  <dcterms:modified xsi:type="dcterms:W3CDTF">2022-10-14T04:45:47Z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2052-11.1.0.12358</vt:lpwstr>
  </property>
  <property fmtid="{D5CDD505-2E9C-101B-9397-08002B2CF9AE}" pid="7" name="ICV">
    <vt:lpwstr>420902C5840443569E441AE0DF9AD51E</vt:lpwstr>
  </property>
</Properties>
</file>